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8E9E5" w14:textId="77777777" w:rsidR="00981C56" w:rsidRPr="00381033" w:rsidRDefault="00981C56" w:rsidP="00981C56">
      <w:pPr>
        <w:jc w:val="center"/>
        <w:rPr>
          <w:lang w:val="pt-BR"/>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6508"/>
      </w:tblGrid>
      <w:tr w:rsidR="00981C56" w:rsidRPr="00CB013B" w14:paraId="3F5ACBD0" w14:textId="77777777" w:rsidTr="005F3F47">
        <w:tc>
          <w:tcPr>
            <w:tcW w:w="2830" w:type="dxa"/>
            <w:vMerge w:val="restart"/>
          </w:tcPr>
          <w:p w14:paraId="1EE1E1CA" w14:textId="77777777" w:rsidR="00981C56" w:rsidRPr="00381033" w:rsidRDefault="00981C56" w:rsidP="005F3F47">
            <w:pPr>
              <w:pBdr>
                <w:top w:val="none" w:sz="0" w:space="0" w:color="auto"/>
                <w:left w:val="none" w:sz="0" w:space="0" w:color="auto"/>
                <w:bottom w:val="none" w:sz="0" w:space="0" w:color="auto"/>
                <w:right w:val="none" w:sz="0" w:space="0" w:color="auto"/>
                <w:between w:val="none" w:sz="0" w:space="0" w:color="auto"/>
                <w:bar w:val="none" w:sz="0" w:color="auto"/>
              </w:pBdr>
              <w:spacing w:before="80" w:after="40"/>
              <w:jc w:val="center"/>
              <w:rPr>
                <w:rFonts w:eastAsia="Times New Roman"/>
                <w:b/>
                <w:i/>
                <w:lang w:val="pt-BR" w:eastAsia="pt-BR"/>
              </w:rPr>
            </w:pPr>
            <w:r w:rsidRPr="00381033">
              <w:rPr>
                <w:rFonts w:ascii="Tahoma" w:eastAsia="Times New Roman" w:hAnsi="Tahoma"/>
                <w:noProof/>
                <w:color w:val="000000"/>
                <w:szCs w:val="20"/>
                <w:lang w:val="pt-BR" w:eastAsia="pt-BR"/>
              </w:rPr>
              <w:drawing>
                <wp:anchor distT="0" distB="0" distL="114300" distR="114300" simplePos="0" relativeHeight="251659264" behindDoc="0" locked="0" layoutInCell="1" allowOverlap="1" wp14:anchorId="6703F3C8" wp14:editId="1DAC2E7A">
                  <wp:simplePos x="0" y="0"/>
                  <wp:positionH relativeFrom="column">
                    <wp:posOffset>116840</wp:posOffset>
                  </wp:positionH>
                  <wp:positionV relativeFrom="paragraph">
                    <wp:posOffset>9525</wp:posOffset>
                  </wp:positionV>
                  <wp:extent cx="1512000" cy="904103"/>
                  <wp:effectExtent l="0" t="0" r="0" b="0"/>
                  <wp:wrapNone/>
                  <wp:docPr id="1" name="Imagem 1" descr="Sobre este sit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bre este si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2000" cy="904103"/>
                          </a:xfrm>
                          <a:prstGeom prst="rect">
                            <a:avLst/>
                          </a:prstGeom>
                          <a:noFill/>
                          <a:ln>
                            <a:noFill/>
                          </a:ln>
                        </pic:spPr>
                      </pic:pic>
                    </a:graphicData>
                  </a:graphic>
                </wp:anchor>
              </w:drawing>
            </w:r>
          </w:p>
        </w:tc>
        <w:tc>
          <w:tcPr>
            <w:tcW w:w="6508" w:type="dxa"/>
          </w:tcPr>
          <w:p w14:paraId="5A9FD5ED" w14:textId="77777777" w:rsidR="00981C56" w:rsidRPr="00381033" w:rsidRDefault="00981C56" w:rsidP="005F3F47">
            <w:pPr>
              <w:pBdr>
                <w:bottom w:val="single" w:sz="4" w:space="1" w:color="auto"/>
              </w:pBdr>
              <w:tabs>
                <w:tab w:val="center" w:pos="4419"/>
                <w:tab w:val="right" w:pos="8838"/>
              </w:tabs>
              <w:spacing w:before="80" w:after="40"/>
              <w:jc w:val="center"/>
              <w:rPr>
                <w:rFonts w:ascii="Arial" w:eastAsia="Times New Roman" w:hAnsi="Arial" w:cs="Arial"/>
                <w:color w:val="006600"/>
                <w:lang w:val="pt-BR" w:eastAsia="pt-BR"/>
              </w:rPr>
            </w:pPr>
            <w:r w:rsidRPr="00381033">
              <w:rPr>
                <w:rFonts w:ascii="Arial" w:eastAsia="Times New Roman" w:hAnsi="Arial" w:cs="Arial"/>
                <w:color w:val="006600"/>
                <w:lang w:val="pt-BR" w:eastAsia="pt-BR"/>
              </w:rPr>
              <w:t>Universidade Federal de São Paulo</w:t>
            </w:r>
          </w:p>
          <w:p w14:paraId="40DED33E" w14:textId="77777777" w:rsidR="00981C56" w:rsidRPr="00381033" w:rsidRDefault="00981C56" w:rsidP="005F3F47">
            <w:pPr>
              <w:pBdr>
                <w:bottom w:val="single" w:sz="4" w:space="1" w:color="auto"/>
              </w:pBdr>
              <w:tabs>
                <w:tab w:val="center" w:pos="4419"/>
                <w:tab w:val="right" w:pos="8838"/>
              </w:tabs>
              <w:spacing w:before="80" w:after="40"/>
              <w:jc w:val="center"/>
              <w:rPr>
                <w:rFonts w:eastAsia="Times New Roman"/>
                <w:b/>
                <w:i/>
                <w:lang w:val="pt-BR" w:eastAsia="pt-BR"/>
              </w:rPr>
            </w:pPr>
            <w:r w:rsidRPr="00381033">
              <w:rPr>
                <w:rFonts w:ascii="Arial" w:eastAsia="Times New Roman" w:hAnsi="Arial" w:cs="Arial"/>
                <w:color w:val="006600"/>
                <w:lang w:val="pt-BR" w:eastAsia="pt-BR"/>
              </w:rPr>
              <w:t>Escola Paulista de Medicina</w:t>
            </w:r>
          </w:p>
        </w:tc>
      </w:tr>
      <w:tr w:rsidR="00981C56" w:rsidRPr="00CB013B" w14:paraId="0F44BDA3" w14:textId="77777777" w:rsidTr="005F3F47">
        <w:tc>
          <w:tcPr>
            <w:tcW w:w="2830" w:type="dxa"/>
            <w:vMerge/>
          </w:tcPr>
          <w:p w14:paraId="1949BFAF" w14:textId="77777777" w:rsidR="00981C56" w:rsidRPr="00381033" w:rsidRDefault="00981C56" w:rsidP="005F3F47">
            <w:pPr>
              <w:pBdr>
                <w:top w:val="none" w:sz="0" w:space="0" w:color="auto"/>
                <w:left w:val="none" w:sz="0" w:space="0" w:color="auto"/>
                <w:bottom w:val="none" w:sz="0" w:space="0" w:color="auto"/>
                <w:right w:val="none" w:sz="0" w:space="0" w:color="auto"/>
                <w:between w:val="none" w:sz="0" w:space="0" w:color="auto"/>
                <w:bar w:val="none" w:sz="0" w:color="auto"/>
              </w:pBdr>
              <w:spacing w:before="80" w:after="40"/>
              <w:jc w:val="center"/>
              <w:rPr>
                <w:rFonts w:eastAsia="Times New Roman"/>
                <w:b/>
                <w:i/>
                <w:lang w:val="pt-BR" w:eastAsia="pt-BR"/>
              </w:rPr>
            </w:pPr>
          </w:p>
        </w:tc>
        <w:tc>
          <w:tcPr>
            <w:tcW w:w="6508" w:type="dxa"/>
          </w:tcPr>
          <w:p w14:paraId="3D4B5D3D" w14:textId="77777777" w:rsidR="00981C56" w:rsidRPr="00381033" w:rsidRDefault="00981C56" w:rsidP="005F3F47">
            <w:pPr>
              <w:spacing w:before="80" w:after="40"/>
              <w:jc w:val="center"/>
              <w:rPr>
                <w:rFonts w:ascii="Arial" w:eastAsia="Times New Roman" w:hAnsi="Arial" w:cs="Arial"/>
                <w:color w:val="006600"/>
                <w:lang w:val="pt-BR" w:eastAsia="pt-BR"/>
              </w:rPr>
            </w:pPr>
            <w:r w:rsidRPr="00381033">
              <w:rPr>
                <w:rFonts w:ascii="Arial" w:eastAsia="Times New Roman" w:hAnsi="Arial" w:cs="Arial"/>
                <w:color w:val="006600"/>
                <w:lang w:val="pt-BR" w:eastAsia="pt-BR"/>
              </w:rPr>
              <w:t>Departamento de Neurologia e Neurocirurgia</w:t>
            </w:r>
          </w:p>
        </w:tc>
      </w:tr>
    </w:tbl>
    <w:p w14:paraId="5B2BCCD6" w14:textId="77777777" w:rsidR="00981C56" w:rsidRPr="00381033" w:rsidRDefault="00981C56" w:rsidP="00981C56">
      <w:pPr>
        <w:spacing w:line="360" w:lineRule="auto"/>
        <w:jc w:val="center"/>
        <w:rPr>
          <w:rFonts w:eastAsia="Times New Roman"/>
          <w:b/>
          <w:i/>
          <w:lang w:val="pt-BR" w:eastAsia="pt-BR"/>
        </w:rPr>
      </w:pPr>
    </w:p>
    <w:p w14:paraId="3A5E178B" w14:textId="77777777" w:rsidR="00981C56" w:rsidRPr="00381033" w:rsidRDefault="00981C56" w:rsidP="00981C56">
      <w:pPr>
        <w:pStyle w:val="TtuloA"/>
        <w:spacing w:line="360" w:lineRule="auto"/>
        <w:rPr>
          <w:rFonts w:ascii="Arial" w:hAnsi="Arial" w:cs="Arial"/>
          <w:sz w:val="24"/>
          <w:szCs w:val="24"/>
          <w:lang w:val="pt-BR"/>
        </w:rPr>
      </w:pPr>
    </w:p>
    <w:p w14:paraId="46B9F541" w14:textId="77777777" w:rsidR="00981C56" w:rsidRPr="00381033" w:rsidRDefault="00981C56" w:rsidP="00981C56">
      <w:pPr>
        <w:pStyle w:val="Corpo"/>
        <w:spacing w:line="360" w:lineRule="auto"/>
        <w:jc w:val="center"/>
        <w:rPr>
          <w:rFonts w:ascii="Arial" w:eastAsia="Arial" w:hAnsi="Arial" w:cs="Arial"/>
          <w:b/>
          <w:bCs/>
        </w:rPr>
      </w:pPr>
    </w:p>
    <w:p w14:paraId="67029C92" w14:textId="77777777" w:rsidR="00981C56" w:rsidRPr="00381033" w:rsidRDefault="00981C56" w:rsidP="00981C56">
      <w:pPr>
        <w:pStyle w:val="Corpo"/>
        <w:spacing w:line="360" w:lineRule="auto"/>
        <w:jc w:val="center"/>
        <w:rPr>
          <w:rFonts w:ascii="Arial" w:eastAsia="Arial" w:hAnsi="Arial" w:cs="Arial"/>
          <w:b/>
          <w:bCs/>
        </w:rPr>
      </w:pPr>
    </w:p>
    <w:p w14:paraId="6A3D84B3" w14:textId="77777777" w:rsidR="00981C56" w:rsidRPr="00381033" w:rsidRDefault="00981C56" w:rsidP="00981C56">
      <w:pPr>
        <w:pStyle w:val="Corpo"/>
        <w:spacing w:line="360" w:lineRule="auto"/>
        <w:jc w:val="center"/>
        <w:rPr>
          <w:rFonts w:ascii="Arial" w:eastAsia="Arial" w:hAnsi="Arial" w:cs="Arial"/>
          <w:b/>
          <w:bCs/>
        </w:rPr>
      </w:pPr>
    </w:p>
    <w:p w14:paraId="5518A3F0" w14:textId="77777777" w:rsidR="00981C56" w:rsidRPr="00381033" w:rsidRDefault="00981C56" w:rsidP="00981C56">
      <w:pPr>
        <w:pStyle w:val="Corpo"/>
        <w:spacing w:line="360" w:lineRule="auto"/>
        <w:jc w:val="center"/>
        <w:rPr>
          <w:rFonts w:ascii="Arial" w:eastAsia="Arial" w:hAnsi="Arial" w:cs="Arial"/>
          <w:b/>
          <w:bCs/>
        </w:rPr>
      </w:pPr>
    </w:p>
    <w:p w14:paraId="2D561105" w14:textId="77777777" w:rsidR="00981C56" w:rsidRPr="00381033" w:rsidRDefault="00981C56" w:rsidP="00981C56">
      <w:pPr>
        <w:pStyle w:val="Corpo"/>
        <w:spacing w:line="360" w:lineRule="auto"/>
        <w:jc w:val="center"/>
        <w:rPr>
          <w:rFonts w:ascii="Arial" w:eastAsia="Arial" w:hAnsi="Arial" w:cs="Arial"/>
          <w:b/>
          <w:bCs/>
        </w:rPr>
      </w:pPr>
    </w:p>
    <w:p w14:paraId="4388A840" w14:textId="77777777" w:rsidR="00981C56" w:rsidRPr="00381033" w:rsidRDefault="00981C56" w:rsidP="00981C56">
      <w:pPr>
        <w:pStyle w:val="Corpo"/>
        <w:spacing w:line="360" w:lineRule="auto"/>
        <w:jc w:val="center"/>
        <w:rPr>
          <w:rFonts w:ascii="Arial" w:eastAsia="Arial" w:hAnsi="Arial" w:cs="Arial"/>
          <w:b/>
          <w:bCs/>
        </w:rPr>
      </w:pPr>
    </w:p>
    <w:p w14:paraId="6CAB7411" w14:textId="77777777" w:rsidR="00981C56" w:rsidRPr="00381033" w:rsidRDefault="00981C56" w:rsidP="00981C56">
      <w:pPr>
        <w:pStyle w:val="Corpo"/>
        <w:spacing w:line="360" w:lineRule="auto"/>
        <w:jc w:val="center"/>
        <w:rPr>
          <w:rFonts w:ascii="Arial" w:eastAsia="Arial" w:hAnsi="Arial" w:cs="Arial"/>
          <w:b/>
          <w:bCs/>
        </w:rPr>
      </w:pPr>
    </w:p>
    <w:p w14:paraId="0890A1B2" w14:textId="77777777" w:rsidR="00981C56" w:rsidRPr="00381033" w:rsidRDefault="00981C56" w:rsidP="00981C56">
      <w:pPr>
        <w:pStyle w:val="Corpo"/>
        <w:spacing w:line="360" w:lineRule="auto"/>
        <w:jc w:val="center"/>
        <w:rPr>
          <w:rFonts w:ascii="Arial" w:eastAsia="Arial" w:hAnsi="Arial" w:cs="Arial"/>
          <w:b/>
          <w:bCs/>
        </w:rPr>
      </w:pPr>
    </w:p>
    <w:p w14:paraId="2F97E456" w14:textId="77777777" w:rsidR="00981C56" w:rsidRPr="00381033" w:rsidRDefault="00981C56" w:rsidP="00981C56">
      <w:pPr>
        <w:pStyle w:val="Corpo"/>
        <w:spacing w:line="360" w:lineRule="auto"/>
        <w:jc w:val="center"/>
        <w:rPr>
          <w:rFonts w:ascii="Arial" w:eastAsia="Arial" w:hAnsi="Arial" w:cs="Arial"/>
          <w:b/>
          <w:bCs/>
          <w:sz w:val="30"/>
          <w:szCs w:val="30"/>
        </w:rPr>
      </w:pPr>
      <w:r w:rsidRPr="00381033">
        <w:rPr>
          <w:rFonts w:ascii="Arial" w:hAnsi="Arial" w:cs="Arial"/>
          <w:b/>
          <w:bCs/>
          <w:sz w:val="30"/>
          <w:szCs w:val="30"/>
        </w:rPr>
        <w:t>AVALIAÇÃO DA FUNÇÃO RESPIRATÓRIA NAS ATAXIAS ESPINOCEREBELARES (SCA) 2,3 E ATAXIA DE FRIEDREICH</w:t>
      </w:r>
    </w:p>
    <w:p w14:paraId="711F7355"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Courier New" w:hAnsi="Arial" w:cs="Arial"/>
          <w:b/>
          <w:bCs/>
          <w:color w:val="000000"/>
          <w:u w:color="000000"/>
          <w:lang w:val="pt-BR" w:eastAsia="pt-BR"/>
        </w:rPr>
      </w:pPr>
      <w:r w:rsidRPr="00381033">
        <w:rPr>
          <w:rFonts w:ascii="Arial" w:hAnsi="Arial" w:cs="Arial"/>
          <w:b/>
          <w:bCs/>
          <w:lang w:val="pt-BR"/>
        </w:rPr>
        <w:br w:type="page"/>
      </w:r>
    </w:p>
    <w:p w14:paraId="5E9877A4" w14:textId="1AB5DE69" w:rsidR="00981C56" w:rsidRPr="00381033" w:rsidRDefault="00981C56" w:rsidP="00981C56">
      <w:pPr>
        <w:pStyle w:val="Corpo"/>
        <w:spacing w:after="360"/>
        <w:jc w:val="center"/>
        <w:rPr>
          <w:rFonts w:ascii="Arial" w:hAnsi="Arial" w:cs="Arial"/>
          <w:b/>
          <w:bCs/>
          <w:sz w:val="28"/>
        </w:rPr>
      </w:pPr>
      <w:r w:rsidRPr="00381033">
        <w:rPr>
          <w:rFonts w:ascii="Arial" w:hAnsi="Arial" w:cs="Arial"/>
          <w:b/>
          <w:bCs/>
          <w:sz w:val="28"/>
          <w:highlight w:val="yellow"/>
        </w:rPr>
        <w:lastRenderedPageBreak/>
        <w:t>PARTICIPANTES D</w:t>
      </w:r>
      <w:r w:rsidR="00615195" w:rsidRPr="00381033">
        <w:rPr>
          <w:rFonts w:ascii="Arial" w:hAnsi="Arial" w:cs="Arial"/>
          <w:b/>
          <w:bCs/>
          <w:sz w:val="28"/>
          <w:highlight w:val="yellow"/>
        </w:rPr>
        <w:t>A TESE</w:t>
      </w:r>
    </w:p>
    <w:p w14:paraId="1A32C0D9" w14:textId="77777777" w:rsidR="00981C56" w:rsidRPr="00381033" w:rsidRDefault="00981C56" w:rsidP="00981C56">
      <w:pPr>
        <w:pStyle w:val="Corpo"/>
        <w:jc w:val="center"/>
        <w:rPr>
          <w:rFonts w:ascii="Arial" w:hAnsi="Arial" w:cs="Arial"/>
          <w:b/>
          <w:bCs/>
        </w:rPr>
      </w:pPr>
    </w:p>
    <w:p w14:paraId="281CF862" w14:textId="77777777" w:rsidR="00981C56" w:rsidRPr="00381033" w:rsidRDefault="00981C56" w:rsidP="00981C56">
      <w:pPr>
        <w:pStyle w:val="Corpo"/>
        <w:spacing w:line="360" w:lineRule="auto"/>
        <w:jc w:val="both"/>
        <w:rPr>
          <w:rFonts w:ascii="Arial" w:hAnsi="Arial" w:cs="Arial"/>
        </w:rPr>
      </w:pPr>
      <w:r w:rsidRPr="00381033">
        <w:rPr>
          <w:rFonts w:ascii="Arial" w:hAnsi="Arial" w:cs="Arial"/>
          <w:b/>
          <w:bCs/>
        </w:rPr>
        <w:t xml:space="preserve">Ft. </w:t>
      </w:r>
      <w:proofErr w:type="spellStart"/>
      <w:r w:rsidRPr="00381033">
        <w:rPr>
          <w:rFonts w:ascii="Arial" w:hAnsi="Arial" w:cs="Arial"/>
          <w:b/>
          <w:bCs/>
        </w:rPr>
        <w:t>Celiana</w:t>
      </w:r>
      <w:proofErr w:type="spellEnd"/>
      <w:r w:rsidRPr="00381033">
        <w:rPr>
          <w:rFonts w:ascii="Arial" w:hAnsi="Arial" w:cs="Arial"/>
          <w:b/>
          <w:bCs/>
        </w:rPr>
        <w:t xml:space="preserve"> Figueiredo Viana </w:t>
      </w:r>
      <w:r w:rsidRPr="00381033">
        <w:rPr>
          <w:rFonts w:ascii="Arial" w:hAnsi="Arial" w:cs="Arial"/>
          <w:b/>
          <w:bCs/>
          <w:sz w:val="22"/>
          <w:szCs w:val="22"/>
        </w:rPr>
        <w:t>(</w:t>
      </w:r>
      <w:r w:rsidRPr="00381033">
        <w:rPr>
          <w:rFonts w:ascii="Arial" w:hAnsi="Arial" w:cs="Arial"/>
          <w:iCs/>
          <w:color w:val="000000" w:themeColor="text1"/>
          <w:sz w:val="22"/>
          <w:szCs w:val="22"/>
        </w:rPr>
        <w:t>doutoranda)</w:t>
      </w:r>
      <w:r w:rsidRPr="00381033">
        <w:rPr>
          <w:rFonts w:ascii="Arial" w:hAnsi="Arial" w:cs="Arial"/>
          <w:i/>
          <w:iCs/>
          <w:color w:val="000000" w:themeColor="text1"/>
        </w:rPr>
        <w:t xml:space="preserve"> </w:t>
      </w:r>
    </w:p>
    <w:p w14:paraId="7A71A03D" w14:textId="77777777" w:rsidR="00981C56" w:rsidRPr="00381033" w:rsidRDefault="00981C56" w:rsidP="00981C56">
      <w:pPr>
        <w:pStyle w:val="Corpo"/>
        <w:spacing w:line="360" w:lineRule="auto"/>
        <w:jc w:val="both"/>
        <w:rPr>
          <w:rFonts w:ascii="Arial" w:hAnsi="Arial" w:cs="Arial"/>
          <w:i/>
          <w:sz w:val="22"/>
        </w:rPr>
      </w:pPr>
      <w:r w:rsidRPr="00381033">
        <w:rPr>
          <w:rFonts w:ascii="Arial" w:hAnsi="Arial" w:cs="Arial"/>
          <w:i/>
          <w:sz w:val="22"/>
        </w:rPr>
        <w:t xml:space="preserve">Fisioterapeuta, Mestre pelo Departamento Neurologia UNIFESP/EPM </w:t>
      </w:r>
    </w:p>
    <w:p w14:paraId="741D3FCA" w14:textId="77777777" w:rsidR="00981C56" w:rsidRPr="00381033" w:rsidRDefault="00981C56" w:rsidP="00981C56">
      <w:pPr>
        <w:pStyle w:val="Corpo"/>
        <w:spacing w:line="360" w:lineRule="auto"/>
        <w:jc w:val="both"/>
        <w:rPr>
          <w:rFonts w:ascii="Arial" w:hAnsi="Arial" w:cs="Arial"/>
          <w:i/>
          <w:sz w:val="22"/>
        </w:rPr>
      </w:pPr>
      <w:r w:rsidRPr="00381033">
        <w:rPr>
          <w:rFonts w:ascii="Arial" w:hAnsi="Arial" w:cs="Arial"/>
          <w:i/>
          <w:sz w:val="22"/>
        </w:rPr>
        <w:t>(</w:t>
      </w:r>
      <w:r w:rsidRPr="00381033">
        <w:rPr>
          <w:rFonts w:ascii="Arial" w:eastAsiaTheme="minorEastAsia" w:hAnsi="Arial" w:cs="Arial"/>
          <w:i/>
          <w:color w:val="auto"/>
          <w:sz w:val="22"/>
          <w:bdr w:val="none" w:sz="0" w:space="0" w:color="auto"/>
        </w:rPr>
        <w:t>http://lattes.cnpq.br/7465741929749053)</w:t>
      </w:r>
    </w:p>
    <w:p w14:paraId="21251D7F" w14:textId="77777777" w:rsidR="00981C56" w:rsidRPr="00381033" w:rsidRDefault="00981C56" w:rsidP="00981C56">
      <w:pPr>
        <w:pStyle w:val="Corpo"/>
        <w:spacing w:line="360" w:lineRule="auto"/>
        <w:jc w:val="both"/>
        <w:rPr>
          <w:rFonts w:ascii="Arial" w:hAnsi="Arial" w:cs="Arial"/>
          <w:b/>
          <w:bCs/>
        </w:rPr>
      </w:pPr>
    </w:p>
    <w:p w14:paraId="27E96762" w14:textId="77777777" w:rsidR="00981C56" w:rsidRPr="00381033" w:rsidRDefault="00981C56" w:rsidP="00981C56">
      <w:pPr>
        <w:pStyle w:val="Corpo"/>
        <w:spacing w:line="360" w:lineRule="auto"/>
        <w:jc w:val="both"/>
        <w:rPr>
          <w:rFonts w:ascii="Arial" w:hAnsi="Arial" w:cs="Arial"/>
          <w:b/>
          <w:bCs/>
        </w:rPr>
      </w:pPr>
    </w:p>
    <w:p w14:paraId="402FD0B3" w14:textId="77777777" w:rsidR="00981C56" w:rsidRPr="00381033" w:rsidRDefault="00981C56" w:rsidP="00981C56">
      <w:pPr>
        <w:pStyle w:val="Corpo"/>
        <w:spacing w:line="360" w:lineRule="auto"/>
        <w:jc w:val="both"/>
        <w:rPr>
          <w:rFonts w:ascii="Arial" w:hAnsi="Arial" w:cs="Arial"/>
        </w:rPr>
      </w:pPr>
      <w:r w:rsidRPr="00381033">
        <w:rPr>
          <w:rFonts w:ascii="Arial" w:hAnsi="Arial" w:cs="Arial"/>
          <w:b/>
          <w:bCs/>
        </w:rPr>
        <w:t xml:space="preserve">Dr. José Luiz Pedroso </w:t>
      </w:r>
      <w:r w:rsidRPr="00381033">
        <w:rPr>
          <w:rFonts w:ascii="Arial" w:hAnsi="Arial" w:cs="Arial"/>
          <w:bCs/>
          <w:sz w:val="22"/>
          <w:szCs w:val="22"/>
        </w:rPr>
        <w:t>(orientador do projeto)</w:t>
      </w:r>
      <w:r w:rsidRPr="00381033">
        <w:rPr>
          <w:rFonts w:ascii="Arial" w:hAnsi="Arial" w:cs="Arial"/>
          <w:i/>
          <w:iCs/>
          <w:sz w:val="22"/>
          <w:szCs w:val="22"/>
        </w:rPr>
        <w:t xml:space="preserve"> </w:t>
      </w:r>
    </w:p>
    <w:p w14:paraId="0566426A" w14:textId="77777777" w:rsidR="00981C56" w:rsidRPr="00381033" w:rsidRDefault="00981C56" w:rsidP="00981C56">
      <w:pPr>
        <w:pStyle w:val="Corpo"/>
        <w:spacing w:line="360" w:lineRule="auto"/>
        <w:jc w:val="both"/>
        <w:rPr>
          <w:rFonts w:ascii="Arial" w:hAnsi="Arial" w:cs="Arial"/>
          <w:i/>
          <w:sz w:val="22"/>
        </w:rPr>
      </w:pPr>
      <w:r w:rsidRPr="00381033">
        <w:rPr>
          <w:rFonts w:ascii="Arial" w:hAnsi="Arial" w:cs="Arial"/>
          <w:i/>
          <w:sz w:val="22"/>
        </w:rPr>
        <w:t xml:space="preserve">Professor Afiliado, </w:t>
      </w:r>
      <w:proofErr w:type="spellStart"/>
      <w:r w:rsidRPr="00381033">
        <w:rPr>
          <w:rFonts w:ascii="Arial" w:hAnsi="Arial" w:cs="Arial"/>
          <w:i/>
          <w:sz w:val="22"/>
        </w:rPr>
        <w:t>Vice-Coordenador</w:t>
      </w:r>
      <w:proofErr w:type="spellEnd"/>
      <w:r w:rsidRPr="00381033">
        <w:rPr>
          <w:rFonts w:ascii="Arial" w:hAnsi="Arial" w:cs="Arial"/>
          <w:i/>
          <w:sz w:val="22"/>
        </w:rPr>
        <w:t xml:space="preserve"> do setor de Neurologia Geral e Ataxias do Departamento Neurologia UNIFESP/EPM</w:t>
      </w:r>
    </w:p>
    <w:p w14:paraId="3F0E98C0" w14:textId="77777777" w:rsidR="00981C56" w:rsidRPr="00381033" w:rsidRDefault="00981C56" w:rsidP="00981C56">
      <w:pPr>
        <w:pStyle w:val="Corpo"/>
        <w:spacing w:line="360" w:lineRule="auto"/>
        <w:jc w:val="both"/>
        <w:rPr>
          <w:rFonts w:ascii="Arial" w:hAnsi="Arial" w:cs="Arial"/>
          <w:i/>
          <w:sz w:val="22"/>
        </w:rPr>
      </w:pPr>
      <w:r w:rsidRPr="00381033">
        <w:rPr>
          <w:rFonts w:ascii="Arial" w:hAnsi="Arial" w:cs="Arial"/>
          <w:i/>
          <w:sz w:val="22"/>
        </w:rPr>
        <w:t>(</w:t>
      </w:r>
      <w:hyperlink r:id="rId10" w:history="1">
        <w:r w:rsidRPr="00381033">
          <w:rPr>
            <w:rFonts w:ascii="Arial" w:hAnsi="Arial" w:cs="Arial"/>
            <w:i/>
            <w:sz w:val="22"/>
          </w:rPr>
          <w:t>http://lattes.cnpq.br/9366916338480574</w:t>
        </w:r>
      </w:hyperlink>
      <w:r w:rsidRPr="00381033">
        <w:rPr>
          <w:rFonts w:ascii="Arial" w:hAnsi="Arial" w:cs="Arial"/>
          <w:i/>
          <w:sz w:val="22"/>
        </w:rPr>
        <w:t>)</w:t>
      </w:r>
    </w:p>
    <w:p w14:paraId="2E06D917" w14:textId="77777777" w:rsidR="00981C56" w:rsidRPr="00381033" w:rsidRDefault="00981C56" w:rsidP="00981C56">
      <w:pPr>
        <w:pStyle w:val="Corpodetexto"/>
        <w:spacing w:line="360" w:lineRule="auto"/>
        <w:jc w:val="both"/>
        <w:rPr>
          <w:rFonts w:hAnsi="Arial" w:cs="Arial"/>
          <w:b/>
          <w:bCs/>
          <w:lang w:val="pt-BR"/>
        </w:rPr>
      </w:pPr>
    </w:p>
    <w:p w14:paraId="57C30AF1" w14:textId="77777777" w:rsidR="00981C56" w:rsidRPr="00381033" w:rsidRDefault="00981C56" w:rsidP="00981C56">
      <w:pPr>
        <w:pStyle w:val="Corpodetexto"/>
        <w:spacing w:line="360" w:lineRule="auto"/>
        <w:jc w:val="both"/>
        <w:rPr>
          <w:rFonts w:hAnsi="Arial" w:cs="Arial"/>
          <w:b/>
          <w:bCs/>
          <w:lang w:val="pt-BR"/>
        </w:rPr>
      </w:pPr>
    </w:p>
    <w:p w14:paraId="7087933E" w14:textId="77777777" w:rsidR="00981C56" w:rsidRPr="00381033" w:rsidRDefault="00981C56" w:rsidP="00981C56">
      <w:pPr>
        <w:pStyle w:val="Corpodetexto"/>
        <w:spacing w:line="360" w:lineRule="auto"/>
        <w:jc w:val="both"/>
        <w:rPr>
          <w:rFonts w:hAnsi="Arial" w:cs="Arial"/>
          <w:lang w:val="pt-BR"/>
        </w:rPr>
      </w:pPr>
      <w:r w:rsidRPr="00381033">
        <w:rPr>
          <w:rFonts w:hAnsi="Arial" w:cs="Arial"/>
          <w:b/>
          <w:bCs/>
          <w:lang w:val="pt-BR"/>
        </w:rPr>
        <w:t xml:space="preserve">Dr. Orlando </w:t>
      </w:r>
      <w:proofErr w:type="spellStart"/>
      <w:r w:rsidRPr="00381033">
        <w:rPr>
          <w:rFonts w:hAnsi="Arial" w:cs="Arial"/>
          <w:b/>
          <w:bCs/>
          <w:lang w:val="pt-BR"/>
        </w:rPr>
        <w:t>Graziani</w:t>
      </w:r>
      <w:proofErr w:type="spellEnd"/>
      <w:r w:rsidRPr="00381033">
        <w:rPr>
          <w:rFonts w:hAnsi="Arial" w:cs="Arial"/>
          <w:b/>
          <w:bCs/>
          <w:lang w:val="pt-BR"/>
        </w:rPr>
        <w:t xml:space="preserve"> Povoas </w:t>
      </w:r>
      <w:proofErr w:type="spellStart"/>
      <w:r w:rsidRPr="00381033">
        <w:rPr>
          <w:rFonts w:hAnsi="Arial" w:cs="Arial"/>
          <w:b/>
          <w:bCs/>
          <w:lang w:val="pt-BR"/>
        </w:rPr>
        <w:t>Barsottini</w:t>
      </w:r>
      <w:proofErr w:type="spellEnd"/>
      <w:r w:rsidRPr="00381033">
        <w:rPr>
          <w:rFonts w:hAnsi="Arial" w:cs="Arial"/>
          <w:b/>
          <w:bCs/>
          <w:lang w:val="pt-BR"/>
        </w:rPr>
        <w:t xml:space="preserve"> </w:t>
      </w:r>
      <w:r w:rsidRPr="00381033">
        <w:rPr>
          <w:rFonts w:eastAsia="Courier New" w:hAnsi="Arial" w:cs="Arial"/>
          <w:bCs/>
          <w:sz w:val="22"/>
          <w:szCs w:val="22"/>
          <w:lang w:val="pt-BR"/>
        </w:rPr>
        <w:t>(coorientador)</w:t>
      </w:r>
      <w:r w:rsidRPr="00381033">
        <w:rPr>
          <w:rFonts w:hAnsi="Arial" w:cs="Arial"/>
          <w:lang w:val="pt-BR"/>
        </w:rPr>
        <w:t xml:space="preserve"> </w:t>
      </w:r>
    </w:p>
    <w:p w14:paraId="1C28AD9B" w14:textId="77777777" w:rsidR="00981C56" w:rsidRPr="00381033" w:rsidRDefault="00981C56" w:rsidP="00981C56">
      <w:pPr>
        <w:pStyle w:val="Corpo"/>
        <w:spacing w:line="360" w:lineRule="auto"/>
        <w:jc w:val="both"/>
        <w:rPr>
          <w:rFonts w:ascii="Arial" w:hAnsi="Arial" w:cs="Arial"/>
          <w:i/>
          <w:sz w:val="22"/>
        </w:rPr>
      </w:pPr>
      <w:r w:rsidRPr="00381033">
        <w:rPr>
          <w:rFonts w:ascii="Arial" w:hAnsi="Arial" w:cs="Arial"/>
          <w:i/>
          <w:sz w:val="22"/>
        </w:rPr>
        <w:t>Professor Livre-Docente e Professor Adjunto da UNIFESP/EPM, Chefe do setor de Neurologia Geral e Ataxias UNIFESP/EPM</w:t>
      </w:r>
    </w:p>
    <w:p w14:paraId="5F98E55A" w14:textId="69E09B2E" w:rsidR="00981C56" w:rsidRPr="00381033" w:rsidRDefault="00981C56" w:rsidP="00981C56">
      <w:pPr>
        <w:pStyle w:val="Corpo"/>
        <w:spacing w:line="360" w:lineRule="auto"/>
        <w:jc w:val="both"/>
        <w:rPr>
          <w:rFonts w:ascii="Arial" w:hAnsi="Arial" w:cs="Arial"/>
          <w:i/>
          <w:sz w:val="22"/>
        </w:rPr>
      </w:pPr>
      <w:r w:rsidRPr="00381033">
        <w:rPr>
          <w:rFonts w:ascii="Arial" w:hAnsi="Arial" w:cs="Arial"/>
          <w:i/>
          <w:sz w:val="22"/>
        </w:rPr>
        <w:t>(</w:t>
      </w:r>
      <w:hyperlink r:id="rId11" w:history="1">
        <w:r w:rsidR="00680DA4" w:rsidRPr="00381033">
          <w:rPr>
            <w:rStyle w:val="Hyperlink"/>
            <w:rFonts w:ascii="Arial" w:hAnsi="Arial" w:cs="Arial"/>
            <w:i/>
            <w:sz w:val="22"/>
            <w:u w:val="none"/>
          </w:rPr>
          <w:t>http://lattes.cnpq.br/0768140730368272</w:t>
        </w:r>
      </w:hyperlink>
      <w:r w:rsidRPr="00381033">
        <w:rPr>
          <w:rFonts w:ascii="Arial" w:hAnsi="Arial" w:cs="Arial"/>
          <w:i/>
          <w:sz w:val="22"/>
        </w:rPr>
        <w:t>)</w:t>
      </w:r>
    </w:p>
    <w:p w14:paraId="3E208F78" w14:textId="748A4E39" w:rsidR="00680DA4" w:rsidRPr="00381033" w:rsidRDefault="00680DA4" w:rsidP="00981C56">
      <w:pPr>
        <w:pStyle w:val="Corpo"/>
        <w:spacing w:line="360" w:lineRule="auto"/>
        <w:jc w:val="both"/>
        <w:rPr>
          <w:rFonts w:ascii="Arial" w:hAnsi="Arial" w:cs="Arial"/>
          <w:i/>
        </w:rPr>
      </w:pPr>
    </w:p>
    <w:p w14:paraId="78E7D272" w14:textId="653D4657" w:rsidR="00680DA4" w:rsidRPr="00381033" w:rsidRDefault="00680DA4" w:rsidP="00981C56">
      <w:pPr>
        <w:pStyle w:val="Corpo"/>
        <w:spacing w:line="360" w:lineRule="auto"/>
        <w:jc w:val="both"/>
        <w:rPr>
          <w:rFonts w:ascii="Arial" w:hAnsi="Arial" w:cs="Arial"/>
          <w:b/>
          <w:bCs/>
          <w:iCs/>
          <w:sz w:val="22"/>
        </w:rPr>
      </w:pPr>
      <w:r w:rsidRPr="00381033">
        <w:rPr>
          <w:rFonts w:ascii="Arial" w:hAnsi="Arial" w:cs="Arial"/>
          <w:b/>
          <w:bCs/>
          <w:iCs/>
        </w:rPr>
        <w:t>D</w:t>
      </w:r>
      <w:r w:rsidR="00655794" w:rsidRPr="00381033">
        <w:rPr>
          <w:rFonts w:ascii="Arial" w:hAnsi="Arial" w:cs="Arial"/>
          <w:b/>
          <w:bCs/>
          <w:iCs/>
        </w:rPr>
        <w:t>r</w:t>
      </w:r>
      <w:r w:rsidR="00C74D5C" w:rsidRPr="00381033">
        <w:rPr>
          <w:rFonts w:ascii="Arial" w:hAnsi="Arial" w:cs="Arial"/>
          <w:b/>
          <w:bCs/>
          <w:iCs/>
        </w:rPr>
        <w:t>. F</w:t>
      </w:r>
      <w:r w:rsidR="00655794" w:rsidRPr="00381033">
        <w:rPr>
          <w:rFonts w:ascii="Arial" w:hAnsi="Arial" w:cs="Arial"/>
          <w:b/>
          <w:bCs/>
          <w:iCs/>
        </w:rPr>
        <w:t>lávio Moura Rezende Filho</w:t>
      </w:r>
      <w:r w:rsidRPr="00381033">
        <w:rPr>
          <w:rFonts w:ascii="Arial" w:hAnsi="Arial" w:cs="Arial"/>
          <w:b/>
          <w:bCs/>
          <w:iCs/>
        </w:rPr>
        <w:t xml:space="preserve"> </w:t>
      </w:r>
      <w:r w:rsidR="00655794" w:rsidRPr="00381033">
        <w:rPr>
          <w:rFonts w:ascii="Arial" w:hAnsi="Arial" w:cs="Arial"/>
          <w:b/>
          <w:bCs/>
          <w:iCs/>
        </w:rPr>
        <w:t>(colaborador</w:t>
      </w:r>
      <w:r w:rsidR="00517A78" w:rsidRPr="00381033">
        <w:rPr>
          <w:rFonts w:ascii="Arial" w:hAnsi="Arial" w:cs="Arial"/>
          <w:b/>
          <w:bCs/>
          <w:iCs/>
        </w:rPr>
        <w:t>)</w:t>
      </w:r>
    </w:p>
    <w:p w14:paraId="64B307D7" w14:textId="3CB82FF3" w:rsidR="00C74D5C" w:rsidRPr="00381033" w:rsidRDefault="00C74D5C" w:rsidP="00981C56">
      <w:pPr>
        <w:pStyle w:val="Corpo"/>
        <w:spacing w:line="360" w:lineRule="auto"/>
        <w:jc w:val="both"/>
        <w:rPr>
          <w:rFonts w:ascii="Arial" w:hAnsi="Arial" w:cs="Arial"/>
          <w:i/>
          <w:color w:val="auto"/>
          <w:sz w:val="22"/>
          <w:szCs w:val="22"/>
        </w:rPr>
      </w:pPr>
      <w:r w:rsidRPr="00381033">
        <w:rPr>
          <w:rFonts w:ascii="Arial" w:hAnsi="Arial" w:cs="Arial"/>
          <w:i/>
          <w:sz w:val="22"/>
          <w:szCs w:val="22"/>
        </w:rPr>
        <w:t>M</w:t>
      </w:r>
      <w:r w:rsidR="00655794" w:rsidRPr="00381033">
        <w:rPr>
          <w:rFonts w:ascii="Arial" w:hAnsi="Arial" w:cs="Arial"/>
          <w:i/>
          <w:sz w:val="22"/>
          <w:szCs w:val="22"/>
        </w:rPr>
        <w:t>édico</w:t>
      </w:r>
      <w:r w:rsidRPr="00381033">
        <w:rPr>
          <w:rFonts w:ascii="Arial" w:hAnsi="Arial" w:cs="Arial"/>
          <w:i/>
          <w:sz w:val="22"/>
          <w:szCs w:val="22"/>
        </w:rPr>
        <w:t xml:space="preserve"> A</w:t>
      </w:r>
      <w:r w:rsidR="00655794" w:rsidRPr="00381033">
        <w:rPr>
          <w:rFonts w:ascii="Arial" w:hAnsi="Arial" w:cs="Arial"/>
          <w:i/>
          <w:sz w:val="22"/>
          <w:szCs w:val="22"/>
        </w:rPr>
        <w:t>ssistente dos Ambulatórios de Neurologia Geral e Ataxias, Cefaleia, Comportamento e</w:t>
      </w:r>
      <w:r w:rsidR="00655794" w:rsidRPr="00381033">
        <w:rPr>
          <w:rFonts w:ascii="Arial" w:hAnsi="Arial" w:cs="Arial"/>
          <w:i/>
          <w:sz w:val="22"/>
          <w:szCs w:val="22"/>
          <w:highlight w:val="yellow"/>
        </w:rPr>
        <w:t xml:space="preserve"> </w:t>
      </w:r>
      <w:r w:rsidR="00655794" w:rsidRPr="00381033">
        <w:rPr>
          <w:rFonts w:ascii="Arial" w:hAnsi="Arial" w:cs="Arial"/>
          <w:i/>
          <w:color w:val="auto"/>
          <w:sz w:val="22"/>
          <w:szCs w:val="22"/>
        </w:rPr>
        <w:t>Neuro-Oftalmologia da Universidade Federal de São Paulo</w:t>
      </w:r>
    </w:p>
    <w:p w14:paraId="19781F83" w14:textId="42CA7C85" w:rsidR="00196664" w:rsidRPr="00381033" w:rsidRDefault="00196664" w:rsidP="00981C56">
      <w:pPr>
        <w:pStyle w:val="Corpo"/>
        <w:spacing w:line="360" w:lineRule="auto"/>
        <w:jc w:val="both"/>
        <w:rPr>
          <w:rFonts w:ascii="Arial" w:hAnsi="Arial" w:cs="Arial"/>
          <w:i/>
          <w:iCs/>
          <w:color w:val="auto"/>
          <w:sz w:val="22"/>
          <w:szCs w:val="22"/>
          <w:shd w:val="clear" w:color="auto" w:fill="FFFFFF"/>
        </w:rPr>
      </w:pPr>
      <w:r w:rsidRPr="00381033">
        <w:rPr>
          <w:rFonts w:ascii="Arial" w:hAnsi="Arial" w:cs="Arial"/>
          <w:i/>
          <w:iCs/>
          <w:color w:val="auto"/>
          <w:sz w:val="22"/>
          <w:szCs w:val="22"/>
          <w:shd w:val="clear" w:color="auto" w:fill="FFFFFF"/>
        </w:rPr>
        <w:t>(</w:t>
      </w:r>
      <w:hyperlink r:id="rId12" w:history="1">
        <w:r w:rsidR="008C32D2" w:rsidRPr="00381033">
          <w:rPr>
            <w:rStyle w:val="Hyperlink"/>
            <w:rFonts w:ascii="Arial" w:hAnsi="Arial" w:cs="Arial"/>
            <w:i/>
            <w:iCs/>
            <w:color w:val="auto"/>
            <w:sz w:val="22"/>
            <w:szCs w:val="22"/>
            <w:u w:val="none"/>
            <w:shd w:val="clear" w:color="auto" w:fill="FFFFFF"/>
          </w:rPr>
          <w:t>http://lattes.cnpq.br/6551090058120202</w:t>
        </w:r>
      </w:hyperlink>
      <w:r w:rsidRPr="00381033">
        <w:rPr>
          <w:rFonts w:ascii="Arial" w:hAnsi="Arial" w:cs="Arial"/>
          <w:i/>
          <w:iCs/>
          <w:color w:val="auto"/>
          <w:sz w:val="22"/>
          <w:szCs w:val="22"/>
          <w:shd w:val="clear" w:color="auto" w:fill="FFFFFF"/>
        </w:rPr>
        <w:t>)</w:t>
      </w:r>
    </w:p>
    <w:p w14:paraId="71EAEF8F" w14:textId="549FDDAE" w:rsidR="008C32D2" w:rsidRPr="00381033" w:rsidRDefault="008C32D2" w:rsidP="00981C56">
      <w:pPr>
        <w:pStyle w:val="Corpo"/>
        <w:spacing w:line="360" w:lineRule="auto"/>
        <w:jc w:val="both"/>
        <w:rPr>
          <w:rFonts w:ascii="Arial" w:hAnsi="Arial" w:cs="Arial"/>
          <w:i/>
          <w:iCs/>
          <w:color w:val="auto"/>
          <w:sz w:val="22"/>
          <w:szCs w:val="22"/>
          <w:shd w:val="clear" w:color="auto" w:fill="FFFFFF"/>
        </w:rPr>
      </w:pPr>
    </w:p>
    <w:p w14:paraId="14083ED2" w14:textId="2B5EE6DD" w:rsidR="008C32D2" w:rsidRPr="00381033" w:rsidRDefault="008C32D2" w:rsidP="00981C56">
      <w:pPr>
        <w:pStyle w:val="Corpo"/>
        <w:spacing w:line="360" w:lineRule="auto"/>
        <w:jc w:val="both"/>
        <w:rPr>
          <w:rFonts w:ascii="Arial" w:hAnsi="Arial" w:cs="Arial"/>
          <w:b/>
          <w:bCs/>
          <w:color w:val="auto"/>
          <w:sz w:val="22"/>
          <w:szCs w:val="22"/>
          <w:shd w:val="clear" w:color="auto" w:fill="FFFFFF"/>
        </w:rPr>
      </w:pPr>
      <w:r w:rsidRPr="00381033">
        <w:rPr>
          <w:rFonts w:ascii="Arial" w:hAnsi="Arial" w:cs="Arial"/>
          <w:b/>
          <w:bCs/>
          <w:color w:val="auto"/>
          <w:sz w:val="22"/>
          <w:szCs w:val="22"/>
          <w:shd w:val="clear" w:color="auto" w:fill="FFFFFF"/>
        </w:rPr>
        <w:t>D</w:t>
      </w:r>
      <w:r w:rsidR="00655794" w:rsidRPr="00381033">
        <w:rPr>
          <w:rFonts w:ascii="Arial" w:hAnsi="Arial" w:cs="Arial"/>
          <w:b/>
          <w:bCs/>
          <w:color w:val="auto"/>
          <w:sz w:val="22"/>
          <w:szCs w:val="22"/>
          <w:shd w:val="clear" w:color="auto" w:fill="FFFFFF"/>
        </w:rPr>
        <w:t xml:space="preserve">ra. </w:t>
      </w:r>
      <w:r w:rsidR="006C4F01" w:rsidRPr="00381033">
        <w:rPr>
          <w:rFonts w:ascii="Arial" w:hAnsi="Arial" w:cs="Arial"/>
          <w:b/>
          <w:bCs/>
          <w:color w:val="auto"/>
          <w:sz w:val="22"/>
          <w:szCs w:val="22"/>
          <w:shd w:val="clear" w:color="auto" w:fill="FFFFFF"/>
        </w:rPr>
        <w:t xml:space="preserve">Cristina </w:t>
      </w:r>
      <w:proofErr w:type="spellStart"/>
      <w:r w:rsidR="006C4F01" w:rsidRPr="00381033">
        <w:rPr>
          <w:rFonts w:ascii="Arial" w:hAnsi="Arial" w:cs="Arial"/>
          <w:b/>
          <w:bCs/>
          <w:color w:val="auto"/>
          <w:sz w:val="22"/>
          <w:szCs w:val="22"/>
          <w:shd w:val="clear" w:color="auto" w:fill="FFFFFF"/>
        </w:rPr>
        <w:t>Saade</w:t>
      </w:r>
      <w:proofErr w:type="spellEnd"/>
      <w:r w:rsidR="00655794" w:rsidRPr="00381033">
        <w:rPr>
          <w:rFonts w:ascii="Arial" w:hAnsi="Arial" w:cs="Arial"/>
          <w:b/>
          <w:bCs/>
          <w:color w:val="auto"/>
          <w:sz w:val="22"/>
          <w:szCs w:val="22"/>
          <w:shd w:val="clear" w:color="auto" w:fill="FFFFFF"/>
        </w:rPr>
        <w:t xml:space="preserve"> Jaques (colaboradora)</w:t>
      </w:r>
      <w:r w:rsidRPr="00381033">
        <w:rPr>
          <w:rFonts w:ascii="Arial" w:hAnsi="Arial" w:cs="Arial"/>
          <w:b/>
          <w:bCs/>
          <w:color w:val="auto"/>
          <w:sz w:val="22"/>
          <w:szCs w:val="22"/>
          <w:shd w:val="clear" w:color="auto" w:fill="FFFFFF"/>
        </w:rPr>
        <w:t xml:space="preserve"> </w:t>
      </w:r>
    </w:p>
    <w:p w14:paraId="42081B69" w14:textId="759B6954" w:rsidR="006C4F01" w:rsidRPr="00381033" w:rsidRDefault="008C32D2" w:rsidP="00981C56">
      <w:pPr>
        <w:pStyle w:val="Corpo"/>
        <w:spacing w:line="360" w:lineRule="auto"/>
        <w:jc w:val="both"/>
        <w:rPr>
          <w:rFonts w:ascii="Arial" w:hAnsi="Arial" w:cs="Arial"/>
          <w:color w:val="auto"/>
          <w:sz w:val="22"/>
          <w:szCs w:val="22"/>
          <w:shd w:val="clear" w:color="auto" w:fill="FFFFFF"/>
        </w:rPr>
      </w:pPr>
      <w:r w:rsidRPr="00381033">
        <w:rPr>
          <w:rFonts w:ascii="Arial" w:hAnsi="Arial" w:cs="Arial"/>
          <w:color w:val="auto"/>
          <w:sz w:val="22"/>
          <w:szCs w:val="22"/>
          <w:shd w:val="clear" w:color="auto" w:fill="FFFFFF"/>
        </w:rPr>
        <w:t>N</w:t>
      </w:r>
      <w:r w:rsidR="006C4F01" w:rsidRPr="00381033">
        <w:rPr>
          <w:rFonts w:ascii="Arial" w:hAnsi="Arial" w:cs="Arial"/>
          <w:color w:val="auto"/>
          <w:sz w:val="22"/>
          <w:szCs w:val="22"/>
          <w:shd w:val="clear" w:color="auto" w:fill="FFFFFF"/>
        </w:rPr>
        <w:t xml:space="preserve">eurofisiologista com Residência Médica em Neurofisiologia Clínica pela Universidade de Campinas (SP). </w:t>
      </w:r>
      <w:proofErr w:type="spellStart"/>
      <w:r w:rsidR="006C4F01" w:rsidRPr="00381033">
        <w:rPr>
          <w:rFonts w:ascii="Arial" w:hAnsi="Arial" w:cs="Arial"/>
          <w:color w:val="auto"/>
          <w:sz w:val="22"/>
          <w:szCs w:val="22"/>
          <w:shd w:val="clear" w:color="auto" w:fill="FFFFFF"/>
        </w:rPr>
        <w:t>Fellowship</w:t>
      </w:r>
      <w:proofErr w:type="spellEnd"/>
      <w:r w:rsidR="006C4F01" w:rsidRPr="00381033">
        <w:rPr>
          <w:rFonts w:ascii="Arial" w:hAnsi="Arial" w:cs="Arial"/>
          <w:color w:val="auto"/>
          <w:sz w:val="22"/>
          <w:szCs w:val="22"/>
          <w:shd w:val="clear" w:color="auto" w:fill="FFFFFF"/>
        </w:rPr>
        <w:t xml:space="preserve"> em Ataxias e Doenças </w:t>
      </w:r>
      <w:proofErr w:type="spellStart"/>
      <w:r w:rsidR="006C4F01" w:rsidRPr="00381033">
        <w:rPr>
          <w:rFonts w:ascii="Arial" w:hAnsi="Arial" w:cs="Arial"/>
          <w:color w:val="auto"/>
          <w:sz w:val="22"/>
          <w:szCs w:val="22"/>
          <w:shd w:val="clear" w:color="auto" w:fill="FFFFFF"/>
        </w:rPr>
        <w:t>Neurogenéticas</w:t>
      </w:r>
      <w:proofErr w:type="spellEnd"/>
      <w:r w:rsidR="006C4F01" w:rsidRPr="00381033">
        <w:rPr>
          <w:rFonts w:ascii="Arial" w:hAnsi="Arial" w:cs="Arial"/>
          <w:color w:val="auto"/>
          <w:sz w:val="22"/>
          <w:szCs w:val="22"/>
          <w:shd w:val="clear" w:color="auto" w:fill="FFFFFF"/>
        </w:rPr>
        <w:t xml:space="preserve"> pela Universidade Federal de São Paulo (UNIFESP). Título de Especialista em Neurofisiologia Clínica (SBNC)</w:t>
      </w:r>
    </w:p>
    <w:p w14:paraId="28632681" w14:textId="5AE7074F" w:rsidR="008C32D2" w:rsidRPr="00381033" w:rsidRDefault="008C32D2" w:rsidP="00981C56">
      <w:pPr>
        <w:pStyle w:val="Corpo"/>
        <w:spacing w:line="360" w:lineRule="auto"/>
        <w:jc w:val="both"/>
        <w:rPr>
          <w:rFonts w:ascii="Arial" w:hAnsi="Arial" w:cs="Arial"/>
          <w:i/>
          <w:iCs/>
          <w:color w:val="auto"/>
          <w:sz w:val="22"/>
          <w:szCs w:val="22"/>
        </w:rPr>
      </w:pPr>
      <w:r w:rsidRPr="00381033">
        <w:rPr>
          <w:rFonts w:ascii="Arial" w:hAnsi="Arial" w:cs="Arial"/>
          <w:i/>
          <w:iCs/>
          <w:color w:val="auto"/>
          <w:sz w:val="22"/>
          <w:szCs w:val="22"/>
        </w:rPr>
        <w:t>(</w:t>
      </w:r>
      <w:r w:rsidRPr="00381033">
        <w:rPr>
          <w:rFonts w:ascii="Arial" w:hAnsi="Arial" w:cs="Arial"/>
          <w:i/>
          <w:iCs/>
          <w:color w:val="auto"/>
          <w:sz w:val="22"/>
          <w:szCs w:val="22"/>
          <w:shd w:val="clear" w:color="auto" w:fill="FFFFFF"/>
        </w:rPr>
        <w:t>http://lattes.cnpq.br/1425152227901713)</w:t>
      </w:r>
    </w:p>
    <w:p w14:paraId="00C6ECFD" w14:textId="5785E4F4" w:rsidR="00680DA4" w:rsidRPr="00381033" w:rsidRDefault="00680DA4" w:rsidP="00981C56">
      <w:pPr>
        <w:pStyle w:val="Corpo"/>
        <w:spacing w:line="360" w:lineRule="auto"/>
        <w:jc w:val="both"/>
        <w:rPr>
          <w:rFonts w:ascii="Arial" w:hAnsi="Arial" w:cs="Arial"/>
          <w:i/>
          <w:sz w:val="22"/>
        </w:rPr>
      </w:pPr>
    </w:p>
    <w:p w14:paraId="2FB46C23" w14:textId="77777777" w:rsidR="00680DA4" w:rsidRPr="00381033" w:rsidRDefault="00680DA4" w:rsidP="00981C56">
      <w:pPr>
        <w:pStyle w:val="Corpo"/>
        <w:spacing w:line="360" w:lineRule="auto"/>
        <w:jc w:val="both"/>
        <w:rPr>
          <w:rFonts w:ascii="Arial" w:hAnsi="Arial" w:cs="Arial"/>
          <w:i/>
          <w:sz w:val="22"/>
        </w:rPr>
      </w:pPr>
    </w:p>
    <w:p w14:paraId="07A3A9EE" w14:textId="77777777" w:rsidR="00981C56" w:rsidRPr="00381033" w:rsidRDefault="00981C56" w:rsidP="00981C56">
      <w:pPr>
        <w:pStyle w:val="Corpodetexto"/>
        <w:spacing w:line="360" w:lineRule="auto"/>
        <w:jc w:val="both"/>
        <w:rPr>
          <w:rFonts w:hAnsi="Arial" w:cs="Arial"/>
          <w:lang w:val="pt-BR"/>
        </w:rPr>
      </w:pPr>
    </w:p>
    <w:p w14:paraId="2CBAC915"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180" w:line="360" w:lineRule="auto"/>
        <w:textAlignment w:val="baseline"/>
        <w:outlineLvl w:val="1"/>
        <w:rPr>
          <w:rStyle w:val="apple-converted-space"/>
          <w:rFonts w:ascii="Arial" w:hAnsi="Arial" w:cs="Arial"/>
          <w:color w:val="000000" w:themeColor="text1"/>
          <w:shd w:val="clear" w:color="auto" w:fill="FFFFFF"/>
          <w:lang w:val="pt-BR"/>
        </w:rPr>
      </w:pPr>
    </w:p>
    <w:p w14:paraId="14C0F842" w14:textId="77777777" w:rsidR="00981C56" w:rsidRPr="00381033" w:rsidRDefault="00981C56" w:rsidP="00CD5B08">
      <w:pPr>
        <w:pStyle w:val="Corpo"/>
        <w:spacing w:after="480"/>
        <w:jc w:val="center"/>
        <w:rPr>
          <w:rFonts w:ascii="Arial" w:hAnsi="Arial" w:cs="Arial"/>
          <w:b/>
          <w:bCs/>
          <w:color w:val="auto"/>
          <w:sz w:val="28"/>
        </w:rPr>
      </w:pPr>
      <w:r w:rsidRPr="00381033">
        <w:rPr>
          <w:rFonts w:hAnsi="Arial"/>
          <w:b/>
          <w:bCs/>
          <w:u w:val="single"/>
        </w:rPr>
        <w:br w:type="column"/>
      </w:r>
      <w:r w:rsidRPr="00381033">
        <w:rPr>
          <w:rFonts w:ascii="Arial" w:hAnsi="Arial" w:cs="Arial"/>
          <w:b/>
          <w:bCs/>
          <w:color w:val="auto"/>
          <w:sz w:val="28"/>
          <w:highlight w:val="yellow"/>
        </w:rPr>
        <w:lastRenderedPageBreak/>
        <w:t>SUMÁRIO</w:t>
      </w:r>
    </w:p>
    <w:p w14:paraId="4A00B658"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leader="dot" w:pos="8789"/>
        </w:tabs>
        <w:spacing w:after="40" w:line="360" w:lineRule="auto"/>
        <w:ind w:left="340" w:hanging="340"/>
        <w:textAlignment w:val="baseline"/>
        <w:outlineLvl w:val="1"/>
        <w:rPr>
          <w:rFonts w:ascii="Arial" w:hAnsi="Arial" w:cs="Arial"/>
          <w:bCs/>
          <w:lang w:val="pt-BR"/>
        </w:rPr>
      </w:pPr>
      <w:r w:rsidRPr="00381033">
        <w:rPr>
          <w:rFonts w:ascii="Arial" w:hAnsi="Arial" w:cs="Arial"/>
          <w:bCs/>
          <w:lang w:val="pt-BR"/>
        </w:rPr>
        <w:t>1.</w:t>
      </w:r>
      <w:r w:rsidRPr="00381033">
        <w:rPr>
          <w:rFonts w:ascii="Arial" w:hAnsi="Arial" w:cs="Arial"/>
          <w:bCs/>
          <w:lang w:val="pt-BR"/>
        </w:rPr>
        <w:tab/>
        <w:t>RESUMO/ Palavras-chave e ABSTRACT/</w:t>
      </w:r>
      <w:proofErr w:type="spellStart"/>
      <w:r w:rsidRPr="00381033">
        <w:rPr>
          <w:rFonts w:ascii="Arial" w:hAnsi="Arial" w:cs="Arial"/>
          <w:bCs/>
          <w:lang w:val="pt-BR"/>
        </w:rPr>
        <w:t>Key-words</w:t>
      </w:r>
      <w:proofErr w:type="spellEnd"/>
      <w:r w:rsidRPr="00381033">
        <w:rPr>
          <w:rFonts w:ascii="Arial" w:hAnsi="Arial" w:cs="Arial"/>
          <w:bCs/>
          <w:lang w:val="pt-BR"/>
        </w:rPr>
        <w:t xml:space="preserve"> </w:t>
      </w:r>
      <w:r w:rsidRPr="00381033">
        <w:rPr>
          <w:rFonts w:ascii="Arial" w:hAnsi="Arial" w:cs="Arial"/>
          <w:bCs/>
          <w:lang w:val="pt-BR"/>
        </w:rPr>
        <w:tab/>
        <w:t>3</w:t>
      </w:r>
    </w:p>
    <w:p w14:paraId="18603AEB"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leader="dot" w:pos="8789"/>
        </w:tabs>
        <w:spacing w:after="40" w:line="360" w:lineRule="auto"/>
        <w:ind w:left="340" w:hanging="340"/>
        <w:textAlignment w:val="baseline"/>
        <w:outlineLvl w:val="1"/>
        <w:rPr>
          <w:rFonts w:ascii="Arial" w:hAnsi="Arial" w:cs="Arial"/>
          <w:bCs/>
          <w:lang w:val="pt-BR"/>
        </w:rPr>
      </w:pPr>
      <w:r w:rsidRPr="00381033">
        <w:rPr>
          <w:rFonts w:ascii="Arial" w:hAnsi="Arial" w:cs="Arial"/>
          <w:bCs/>
          <w:lang w:val="pt-BR"/>
        </w:rPr>
        <w:t>2.</w:t>
      </w:r>
      <w:r w:rsidRPr="00381033">
        <w:rPr>
          <w:rFonts w:ascii="Arial" w:hAnsi="Arial" w:cs="Arial"/>
          <w:bCs/>
          <w:lang w:val="pt-BR"/>
        </w:rPr>
        <w:tab/>
        <w:t xml:space="preserve">APRESENTAÇÃO </w:t>
      </w:r>
      <w:r w:rsidRPr="00381033">
        <w:rPr>
          <w:rFonts w:ascii="Arial" w:hAnsi="Arial" w:cs="Arial"/>
          <w:bCs/>
          <w:lang w:val="pt-BR"/>
        </w:rPr>
        <w:tab/>
        <w:t>4</w:t>
      </w:r>
    </w:p>
    <w:p w14:paraId="3EC100E5"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leader="dot" w:pos="8789"/>
        </w:tabs>
        <w:spacing w:after="40" w:line="360" w:lineRule="auto"/>
        <w:ind w:left="340" w:hanging="340"/>
        <w:textAlignment w:val="baseline"/>
        <w:outlineLvl w:val="1"/>
        <w:rPr>
          <w:rFonts w:ascii="Arial" w:hAnsi="Arial" w:cs="Arial"/>
          <w:bCs/>
          <w:lang w:val="pt-BR"/>
        </w:rPr>
      </w:pPr>
      <w:r w:rsidRPr="00381033">
        <w:rPr>
          <w:rFonts w:ascii="Arial" w:hAnsi="Arial" w:cs="Arial"/>
          <w:bCs/>
          <w:lang w:val="pt-BR"/>
        </w:rPr>
        <w:t>3.</w:t>
      </w:r>
      <w:r w:rsidRPr="00381033">
        <w:rPr>
          <w:rFonts w:ascii="Arial" w:hAnsi="Arial" w:cs="Arial"/>
          <w:bCs/>
          <w:lang w:val="pt-BR"/>
        </w:rPr>
        <w:tab/>
        <w:t xml:space="preserve">INTRODUÇÃO </w:t>
      </w:r>
      <w:r w:rsidRPr="00381033">
        <w:rPr>
          <w:rFonts w:ascii="Arial" w:hAnsi="Arial" w:cs="Arial"/>
          <w:bCs/>
          <w:lang w:val="pt-BR"/>
        </w:rPr>
        <w:tab/>
        <w:t>5</w:t>
      </w:r>
    </w:p>
    <w:p w14:paraId="0D4C1B86"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leader="dot" w:pos="8789"/>
        </w:tabs>
        <w:spacing w:after="40" w:line="360" w:lineRule="auto"/>
        <w:ind w:left="340" w:hanging="340"/>
        <w:textAlignment w:val="baseline"/>
        <w:outlineLvl w:val="1"/>
        <w:rPr>
          <w:rFonts w:ascii="Arial" w:hAnsi="Arial" w:cs="Arial"/>
          <w:bCs/>
          <w:lang w:val="pt-BR"/>
        </w:rPr>
      </w:pPr>
      <w:r w:rsidRPr="00381033">
        <w:rPr>
          <w:rFonts w:ascii="Arial" w:hAnsi="Arial" w:cs="Arial"/>
          <w:bCs/>
          <w:lang w:val="pt-BR"/>
        </w:rPr>
        <w:t>4.</w:t>
      </w:r>
      <w:r w:rsidRPr="00381033">
        <w:rPr>
          <w:rFonts w:ascii="Arial" w:hAnsi="Arial" w:cs="Arial"/>
          <w:bCs/>
          <w:lang w:val="pt-BR"/>
        </w:rPr>
        <w:tab/>
        <w:t xml:space="preserve">OBJETIVOS </w:t>
      </w:r>
      <w:r w:rsidRPr="00381033">
        <w:rPr>
          <w:rFonts w:ascii="Arial" w:hAnsi="Arial" w:cs="Arial"/>
          <w:bCs/>
          <w:lang w:val="pt-BR"/>
        </w:rPr>
        <w:tab/>
        <w:t>7</w:t>
      </w:r>
    </w:p>
    <w:p w14:paraId="3BC89E59"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leader="dot" w:pos="8789"/>
        </w:tabs>
        <w:spacing w:after="40" w:line="360" w:lineRule="auto"/>
        <w:ind w:left="340" w:hanging="340"/>
        <w:textAlignment w:val="baseline"/>
        <w:outlineLvl w:val="1"/>
        <w:rPr>
          <w:rFonts w:ascii="Arial" w:hAnsi="Arial" w:cs="Arial"/>
          <w:bCs/>
          <w:lang w:val="pt-BR"/>
        </w:rPr>
      </w:pPr>
      <w:r w:rsidRPr="00381033">
        <w:rPr>
          <w:rFonts w:ascii="Arial" w:hAnsi="Arial" w:cs="Arial"/>
          <w:bCs/>
          <w:lang w:val="pt-BR"/>
        </w:rPr>
        <w:t>5.</w:t>
      </w:r>
      <w:r w:rsidRPr="00381033">
        <w:rPr>
          <w:rFonts w:ascii="Arial" w:hAnsi="Arial" w:cs="Arial"/>
          <w:bCs/>
          <w:lang w:val="pt-BR"/>
        </w:rPr>
        <w:tab/>
        <w:t xml:space="preserve">PACIENTES E MÉTODOS </w:t>
      </w:r>
      <w:r w:rsidRPr="00381033">
        <w:rPr>
          <w:rFonts w:ascii="Arial" w:hAnsi="Arial" w:cs="Arial"/>
          <w:bCs/>
          <w:lang w:val="pt-BR"/>
        </w:rPr>
        <w:tab/>
        <w:t>8</w:t>
      </w:r>
    </w:p>
    <w:p w14:paraId="1A6F9ECA"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leader="dot" w:pos="8789"/>
        </w:tabs>
        <w:spacing w:after="40" w:line="360" w:lineRule="auto"/>
        <w:ind w:left="993" w:hanging="426"/>
        <w:textAlignment w:val="baseline"/>
        <w:outlineLvl w:val="1"/>
        <w:rPr>
          <w:rFonts w:ascii="Arial" w:hAnsi="Arial" w:cs="Arial"/>
          <w:bCs/>
          <w:lang w:val="pt-BR"/>
        </w:rPr>
      </w:pPr>
      <w:r w:rsidRPr="00381033">
        <w:rPr>
          <w:rFonts w:ascii="Arial" w:hAnsi="Arial" w:cs="Arial"/>
          <w:bCs/>
          <w:lang w:val="pt-BR"/>
        </w:rPr>
        <w:t>5.1</w:t>
      </w:r>
      <w:r w:rsidRPr="00381033">
        <w:rPr>
          <w:rFonts w:ascii="Arial" w:hAnsi="Arial" w:cs="Arial"/>
          <w:bCs/>
          <w:lang w:val="pt-BR"/>
        </w:rPr>
        <w:tab/>
        <w:t xml:space="preserve">Indivíduos estudados </w:t>
      </w:r>
      <w:r w:rsidRPr="00381033">
        <w:rPr>
          <w:rFonts w:ascii="Arial" w:hAnsi="Arial" w:cs="Arial"/>
          <w:bCs/>
          <w:lang w:val="pt-BR"/>
        </w:rPr>
        <w:tab/>
        <w:t>8</w:t>
      </w:r>
    </w:p>
    <w:p w14:paraId="472B78C9"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leader="dot" w:pos="8789"/>
        </w:tabs>
        <w:spacing w:after="40" w:line="360" w:lineRule="auto"/>
        <w:ind w:left="993" w:hanging="426"/>
        <w:textAlignment w:val="baseline"/>
        <w:outlineLvl w:val="1"/>
        <w:rPr>
          <w:rFonts w:ascii="Arial" w:hAnsi="Arial" w:cs="Arial"/>
          <w:bCs/>
          <w:lang w:val="pt-BR"/>
        </w:rPr>
      </w:pPr>
      <w:r w:rsidRPr="00381033">
        <w:rPr>
          <w:rFonts w:ascii="Arial" w:hAnsi="Arial" w:cs="Arial"/>
          <w:bCs/>
          <w:lang w:val="pt-BR"/>
        </w:rPr>
        <w:t>5.2</w:t>
      </w:r>
      <w:r w:rsidRPr="00381033">
        <w:rPr>
          <w:rFonts w:ascii="Arial" w:hAnsi="Arial" w:cs="Arial"/>
          <w:bCs/>
          <w:lang w:val="pt-BR"/>
        </w:rPr>
        <w:tab/>
        <w:t xml:space="preserve">Critérios de </w:t>
      </w:r>
      <w:proofErr w:type="gramStart"/>
      <w:r w:rsidRPr="00381033">
        <w:rPr>
          <w:rFonts w:ascii="Arial" w:hAnsi="Arial" w:cs="Arial"/>
          <w:bCs/>
          <w:lang w:val="pt-BR"/>
        </w:rPr>
        <w:t xml:space="preserve">inclusão  </w:t>
      </w:r>
      <w:r w:rsidRPr="00381033">
        <w:rPr>
          <w:rFonts w:ascii="Arial" w:hAnsi="Arial" w:cs="Arial"/>
          <w:bCs/>
          <w:lang w:val="pt-BR"/>
        </w:rPr>
        <w:tab/>
      </w:r>
      <w:proofErr w:type="gramEnd"/>
      <w:r w:rsidRPr="00381033">
        <w:rPr>
          <w:rFonts w:ascii="Arial" w:hAnsi="Arial" w:cs="Arial"/>
          <w:bCs/>
          <w:lang w:val="pt-BR"/>
        </w:rPr>
        <w:t>8</w:t>
      </w:r>
    </w:p>
    <w:p w14:paraId="69C582D8"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leader="dot" w:pos="8789"/>
        </w:tabs>
        <w:spacing w:after="40" w:line="360" w:lineRule="auto"/>
        <w:ind w:left="993" w:hanging="426"/>
        <w:textAlignment w:val="baseline"/>
        <w:outlineLvl w:val="1"/>
        <w:rPr>
          <w:rFonts w:ascii="Arial" w:hAnsi="Arial" w:cs="Arial"/>
          <w:bCs/>
          <w:lang w:val="pt-BR"/>
        </w:rPr>
      </w:pPr>
      <w:r w:rsidRPr="00381033">
        <w:rPr>
          <w:rFonts w:ascii="Arial" w:hAnsi="Arial" w:cs="Arial"/>
          <w:bCs/>
          <w:lang w:val="pt-BR"/>
        </w:rPr>
        <w:t>5.3</w:t>
      </w:r>
      <w:r w:rsidRPr="00381033">
        <w:rPr>
          <w:rFonts w:ascii="Arial" w:hAnsi="Arial" w:cs="Arial"/>
          <w:bCs/>
          <w:lang w:val="pt-BR"/>
        </w:rPr>
        <w:tab/>
        <w:t xml:space="preserve">Critérios de </w:t>
      </w:r>
      <w:proofErr w:type="gramStart"/>
      <w:r w:rsidRPr="00381033">
        <w:rPr>
          <w:rFonts w:ascii="Arial" w:hAnsi="Arial" w:cs="Arial"/>
          <w:bCs/>
          <w:lang w:val="pt-BR"/>
        </w:rPr>
        <w:t xml:space="preserve">exclusão  </w:t>
      </w:r>
      <w:r w:rsidRPr="00381033">
        <w:rPr>
          <w:rFonts w:ascii="Arial" w:hAnsi="Arial" w:cs="Arial"/>
          <w:bCs/>
          <w:lang w:val="pt-BR"/>
        </w:rPr>
        <w:tab/>
      </w:r>
      <w:proofErr w:type="gramEnd"/>
      <w:r w:rsidRPr="00381033">
        <w:rPr>
          <w:rFonts w:ascii="Arial" w:hAnsi="Arial" w:cs="Arial"/>
          <w:bCs/>
          <w:lang w:val="pt-BR"/>
        </w:rPr>
        <w:t>9</w:t>
      </w:r>
    </w:p>
    <w:p w14:paraId="593991C7"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leader="dot" w:pos="8789"/>
        </w:tabs>
        <w:spacing w:after="40" w:line="360" w:lineRule="auto"/>
        <w:ind w:left="340" w:hanging="340"/>
        <w:textAlignment w:val="baseline"/>
        <w:outlineLvl w:val="1"/>
        <w:rPr>
          <w:rFonts w:ascii="Arial" w:hAnsi="Arial" w:cs="Arial"/>
          <w:bCs/>
          <w:lang w:val="pt-BR"/>
        </w:rPr>
      </w:pPr>
      <w:r w:rsidRPr="00381033">
        <w:rPr>
          <w:rFonts w:ascii="Arial" w:hAnsi="Arial" w:cs="Arial"/>
          <w:bCs/>
          <w:lang w:val="pt-BR"/>
        </w:rPr>
        <w:t xml:space="preserve">6. AVALIAÇÃO RESPIRATÓRIA </w:t>
      </w:r>
      <w:r w:rsidRPr="00381033">
        <w:rPr>
          <w:rFonts w:ascii="Arial" w:hAnsi="Arial" w:cs="Arial"/>
          <w:bCs/>
          <w:lang w:val="pt-BR"/>
        </w:rPr>
        <w:tab/>
        <w:t>10</w:t>
      </w:r>
    </w:p>
    <w:p w14:paraId="109A5C0F"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leader="dot" w:pos="8789"/>
        </w:tabs>
        <w:spacing w:after="40" w:line="360" w:lineRule="auto"/>
        <w:ind w:left="993" w:hanging="426"/>
        <w:textAlignment w:val="baseline"/>
        <w:outlineLvl w:val="1"/>
        <w:rPr>
          <w:rFonts w:ascii="Arial" w:hAnsi="Arial" w:cs="Arial"/>
          <w:bCs/>
          <w:lang w:val="pt-BR"/>
        </w:rPr>
      </w:pPr>
      <w:r w:rsidRPr="00381033">
        <w:rPr>
          <w:rFonts w:ascii="Arial" w:hAnsi="Arial" w:cs="Arial"/>
          <w:bCs/>
          <w:lang w:val="pt-BR"/>
        </w:rPr>
        <w:t>6.1</w:t>
      </w:r>
      <w:r w:rsidRPr="00381033">
        <w:rPr>
          <w:rFonts w:ascii="Arial" w:hAnsi="Arial" w:cs="Arial"/>
          <w:bCs/>
          <w:lang w:val="pt-BR"/>
        </w:rPr>
        <w:tab/>
        <w:t xml:space="preserve">Espirometria </w:t>
      </w:r>
      <w:r w:rsidRPr="00381033">
        <w:rPr>
          <w:rFonts w:ascii="Arial" w:hAnsi="Arial" w:cs="Arial"/>
          <w:bCs/>
          <w:lang w:val="pt-BR"/>
        </w:rPr>
        <w:tab/>
        <w:t>10</w:t>
      </w:r>
    </w:p>
    <w:p w14:paraId="0CCA59FC"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leader="dot" w:pos="8789"/>
        </w:tabs>
        <w:spacing w:after="40" w:line="360" w:lineRule="auto"/>
        <w:ind w:left="993" w:hanging="426"/>
        <w:textAlignment w:val="baseline"/>
        <w:outlineLvl w:val="1"/>
        <w:rPr>
          <w:rFonts w:ascii="Arial" w:hAnsi="Arial" w:cs="Arial"/>
          <w:bCs/>
          <w:lang w:val="pt-BR"/>
        </w:rPr>
      </w:pPr>
      <w:r w:rsidRPr="00381033">
        <w:rPr>
          <w:rFonts w:ascii="Arial" w:hAnsi="Arial" w:cs="Arial"/>
          <w:bCs/>
          <w:lang w:val="pt-BR"/>
        </w:rPr>
        <w:t>6.2</w:t>
      </w:r>
      <w:r w:rsidRPr="00381033">
        <w:rPr>
          <w:rFonts w:ascii="Arial" w:hAnsi="Arial" w:cs="Arial"/>
          <w:bCs/>
          <w:lang w:val="pt-BR"/>
        </w:rPr>
        <w:tab/>
        <w:t xml:space="preserve">Pi e </w:t>
      </w:r>
      <w:proofErr w:type="spellStart"/>
      <w:r w:rsidRPr="00381033">
        <w:rPr>
          <w:rFonts w:ascii="Arial" w:hAnsi="Arial" w:cs="Arial"/>
          <w:bCs/>
          <w:lang w:val="pt-BR"/>
        </w:rPr>
        <w:t>Pe</w:t>
      </w:r>
      <w:proofErr w:type="spellEnd"/>
      <w:r w:rsidRPr="00381033">
        <w:rPr>
          <w:rFonts w:ascii="Arial" w:hAnsi="Arial" w:cs="Arial"/>
          <w:bCs/>
          <w:lang w:val="pt-BR"/>
        </w:rPr>
        <w:t xml:space="preserve"> máximas </w:t>
      </w:r>
      <w:proofErr w:type="spellStart"/>
      <w:r w:rsidRPr="00381033">
        <w:rPr>
          <w:rFonts w:ascii="Arial" w:hAnsi="Arial" w:cs="Arial"/>
          <w:bCs/>
          <w:lang w:val="pt-BR"/>
        </w:rPr>
        <w:t>eSNIP</w:t>
      </w:r>
      <w:proofErr w:type="spellEnd"/>
      <w:r w:rsidRPr="00381033">
        <w:rPr>
          <w:rFonts w:ascii="Arial" w:hAnsi="Arial" w:cs="Arial"/>
          <w:bCs/>
          <w:lang w:val="pt-BR"/>
        </w:rPr>
        <w:t xml:space="preserve"> teste </w:t>
      </w:r>
      <w:r w:rsidRPr="00381033">
        <w:rPr>
          <w:rFonts w:ascii="Arial" w:hAnsi="Arial" w:cs="Arial"/>
          <w:bCs/>
          <w:lang w:val="pt-BR"/>
        </w:rPr>
        <w:tab/>
        <w:t>11</w:t>
      </w:r>
    </w:p>
    <w:p w14:paraId="49EAC44E"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leader="dot" w:pos="8789"/>
        </w:tabs>
        <w:spacing w:after="40" w:line="360" w:lineRule="auto"/>
        <w:ind w:left="993" w:hanging="426"/>
        <w:textAlignment w:val="baseline"/>
        <w:outlineLvl w:val="1"/>
        <w:rPr>
          <w:rFonts w:ascii="Arial" w:hAnsi="Arial" w:cs="Arial"/>
          <w:bCs/>
          <w:lang w:val="pt-BR"/>
        </w:rPr>
      </w:pPr>
      <w:r w:rsidRPr="00381033">
        <w:rPr>
          <w:rFonts w:ascii="Arial" w:hAnsi="Arial" w:cs="Arial"/>
          <w:bCs/>
          <w:lang w:val="pt-BR"/>
        </w:rPr>
        <w:t>6.3</w:t>
      </w:r>
      <w:r w:rsidRPr="00381033">
        <w:rPr>
          <w:rFonts w:ascii="Arial" w:hAnsi="Arial" w:cs="Arial"/>
          <w:bCs/>
          <w:lang w:val="pt-BR"/>
        </w:rPr>
        <w:tab/>
        <w:t xml:space="preserve">Escala SARA e Escala ICARS </w:t>
      </w:r>
      <w:r w:rsidRPr="00381033">
        <w:rPr>
          <w:rFonts w:ascii="Arial" w:hAnsi="Arial" w:cs="Arial"/>
          <w:bCs/>
          <w:lang w:val="pt-BR"/>
        </w:rPr>
        <w:tab/>
        <w:t>12</w:t>
      </w:r>
    </w:p>
    <w:p w14:paraId="4E79C12C"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leader="dot" w:pos="8789"/>
        </w:tabs>
        <w:spacing w:after="40" w:line="360" w:lineRule="auto"/>
        <w:ind w:left="993" w:hanging="426"/>
        <w:textAlignment w:val="baseline"/>
        <w:outlineLvl w:val="1"/>
        <w:rPr>
          <w:rFonts w:ascii="Arial" w:hAnsi="Arial" w:cs="Arial"/>
          <w:bCs/>
          <w:lang w:val="pt-BR"/>
        </w:rPr>
      </w:pPr>
      <w:r w:rsidRPr="00381033">
        <w:rPr>
          <w:rFonts w:ascii="Arial" w:hAnsi="Arial" w:cs="Arial"/>
          <w:bCs/>
          <w:lang w:val="pt-BR"/>
        </w:rPr>
        <w:t>6.4</w:t>
      </w:r>
      <w:r w:rsidRPr="00381033">
        <w:rPr>
          <w:rFonts w:ascii="Arial" w:hAnsi="Arial" w:cs="Arial"/>
          <w:bCs/>
          <w:lang w:val="pt-BR"/>
        </w:rPr>
        <w:tab/>
        <w:t xml:space="preserve">Pico de Fluxo de Tosse </w:t>
      </w:r>
      <w:r w:rsidRPr="00381033">
        <w:rPr>
          <w:rFonts w:ascii="Arial" w:hAnsi="Arial" w:cs="Arial"/>
          <w:bCs/>
          <w:lang w:val="pt-BR"/>
        </w:rPr>
        <w:tab/>
        <w:t>12</w:t>
      </w:r>
    </w:p>
    <w:p w14:paraId="2FF490D9"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leader="dot" w:pos="8789"/>
        </w:tabs>
        <w:spacing w:after="40" w:line="360" w:lineRule="auto"/>
        <w:ind w:left="993" w:hanging="426"/>
        <w:textAlignment w:val="baseline"/>
        <w:outlineLvl w:val="1"/>
        <w:rPr>
          <w:rFonts w:ascii="Arial" w:hAnsi="Arial" w:cs="Arial"/>
          <w:bCs/>
          <w:lang w:val="pt-BR"/>
        </w:rPr>
      </w:pPr>
      <w:r w:rsidRPr="00381033">
        <w:rPr>
          <w:rFonts w:ascii="Arial" w:hAnsi="Arial" w:cs="Arial"/>
          <w:bCs/>
          <w:lang w:val="pt-BR"/>
        </w:rPr>
        <w:t>6.5</w:t>
      </w:r>
      <w:r w:rsidRPr="00381033">
        <w:rPr>
          <w:rFonts w:ascii="Arial" w:hAnsi="Arial" w:cs="Arial"/>
          <w:bCs/>
          <w:lang w:val="pt-BR"/>
        </w:rPr>
        <w:tab/>
        <w:t xml:space="preserve">Escala de </w:t>
      </w:r>
      <w:proofErr w:type="spellStart"/>
      <w:r w:rsidRPr="00381033">
        <w:rPr>
          <w:rFonts w:ascii="Arial" w:hAnsi="Arial" w:cs="Arial"/>
          <w:bCs/>
          <w:lang w:val="pt-BR"/>
        </w:rPr>
        <w:t>Borg</w:t>
      </w:r>
      <w:proofErr w:type="spellEnd"/>
      <w:r w:rsidRPr="00381033">
        <w:rPr>
          <w:rFonts w:ascii="Arial" w:hAnsi="Arial" w:cs="Arial"/>
          <w:bCs/>
          <w:lang w:val="pt-BR"/>
        </w:rPr>
        <w:t xml:space="preserve"> Modificada </w:t>
      </w:r>
      <w:r w:rsidRPr="00381033">
        <w:rPr>
          <w:rFonts w:ascii="Arial" w:hAnsi="Arial" w:cs="Arial"/>
          <w:bCs/>
          <w:lang w:val="pt-BR"/>
        </w:rPr>
        <w:tab/>
        <w:t>13</w:t>
      </w:r>
    </w:p>
    <w:p w14:paraId="5465A2D5" w14:textId="2F9838DE"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leader="dot" w:pos="8789"/>
        </w:tabs>
        <w:spacing w:after="40" w:line="360" w:lineRule="auto"/>
        <w:ind w:left="993" w:hanging="426"/>
        <w:textAlignment w:val="baseline"/>
        <w:outlineLvl w:val="1"/>
        <w:rPr>
          <w:rFonts w:ascii="Arial" w:hAnsi="Arial" w:cs="Arial"/>
          <w:bCs/>
          <w:lang w:val="pt-BR"/>
        </w:rPr>
      </w:pPr>
      <w:r w:rsidRPr="00381033">
        <w:rPr>
          <w:rFonts w:ascii="Arial" w:hAnsi="Arial" w:cs="Arial"/>
          <w:bCs/>
          <w:lang w:val="pt-BR"/>
        </w:rPr>
        <w:t>6.6</w:t>
      </w:r>
      <w:r w:rsidRPr="00381033">
        <w:rPr>
          <w:rFonts w:ascii="Arial" w:hAnsi="Arial" w:cs="Arial"/>
          <w:bCs/>
          <w:lang w:val="pt-BR"/>
        </w:rPr>
        <w:tab/>
        <w:t xml:space="preserve">Questionário de Berlin </w:t>
      </w:r>
      <w:r w:rsidRPr="00381033">
        <w:rPr>
          <w:rFonts w:ascii="Arial" w:hAnsi="Arial" w:cs="Arial"/>
          <w:bCs/>
          <w:lang w:val="pt-BR"/>
        </w:rPr>
        <w:tab/>
        <w:t>13</w:t>
      </w:r>
    </w:p>
    <w:p w14:paraId="7DCA5FB5" w14:textId="77E5D517" w:rsidR="007B4B76" w:rsidRPr="00381033" w:rsidRDefault="007B4B76" w:rsidP="00981C5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leader="dot" w:pos="8789"/>
        </w:tabs>
        <w:spacing w:after="40" w:line="360" w:lineRule="auto"/>
        <w:ind w:left="993" w:hanging="426"/>
        <w:textAlignment w:val="baseline"/>
        <w:outlineLvl w:val="1"/>
        <w:rPr>
          <w:rFonts w:ascii="Arial" w:hAnsi="Arial" w:cs="Arial"/>
          <w:bCs/>
          <w:lang w:val="pt-BR"/>
        </w:rPr>
      </w:pPr>
      <w:r w:rsidRPr="00381033">
        <w:rPr>
          <w:rFonts w:ascii="Arial" w:hAnsi="Arial" w:cs="Arial"/>
          <w:bCs/>
          <w:lang w:val="pt-BR"/>
        </w:rPr>
        <w:t>6.7 AVALIAÇÃO NEUROFISIOLÓGICA</w:t>
      </w:r>
      <w:r w:rsidR="008C32D2" w:rsidRPr="00381033">
        <w:rPr>
          <w:rFonts w:ascii="Arial" w:hAnsi="Arial" w:cs="Arial"/>
          <w:bCs/>
          <w:lang w:val="pt-BR"/>
        </w:rPr>
        <w:t>...........................................................</w:t>
      </w:r>
      <w:r w:rsidR="00242E22" w:rsidRPr="00381033">
        <w:rPr>
          <w:rFonts w:ascii="Arial" w:hAnsi="Arial" w:cs="Arial"/>
          <w:bCs/>
          <w:lang w:val="pt-BR"/>
        </w:rPr>
        <w:t>.13</w:t>
      </w:r>
    </w:p>
    <w:p w14:paraId="5A24A297"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leader="dot" w:pos="8789"/>
        </w:tabs>
        <w:spacing w:after="40" w:line="360" w:lineRule="auto"/>
        <w:ind w:left="340" w:hanging="340"/>
        <w:textAlignment w:val="baseline"/>
        <w:outlineLvl w:val="1"/>
        <w:rPr>
          <w:rFonts w:ascii="Arial" w:hAnsi="Arial" w:cs="Arial"/>
          <w:bCs/>
          <w:lang w:val="pt-BR"/>
        </w:rPr>
      </w:pPr>
      <w:r w:rsidRPr="00381033">
        <w:rPr>
          <w:rFonts w:ascii="Arial" w:hAnsi="Arial" w:cs="Arial"/>
          <w:bCs/>
          <w:lang w:val="pt-BR"/>
        </w:rPr>
        <w:t xml:space="preserve">7. </w:t>
      </w:r>
      <w:proofErr w:type="gramStart"/>
      <w:r w:rsidRPr="00381033">
        <w:rPr>
          <w:rFonts w:ascii="Arial" w:hAnsi="Arial" w:cs="Arial"/>
          <w:bCs/>
          <w:lang w:val="pt-BR"/>
        </w:rPr>
        <w:t xml:space="preserve">CRONOGRAMA  </w:t>
      </w:r>
      <w:r w:rsidRPr="00381033">
        <w:rPr>
          <w:rFonts w:ascii="Arial" w:hAnsi="Arial" w:cs="Arial"/>
          <w:bCs/>
          <w:lang w:val="pt-BR"/>
        </w:rPr>
        <w:tab/>
      </w:r>
      <w:proofErr w:type="gramEnd"/>
      <w:r w:rsidRPr="00381033">
        <w:rPr>
          <w:rFonts w:ascii="Arial" w:hAnsi="Arial" w:cs="Arial"/>
          <w:bCs/>
          <w:lang w:val="pt-BR"/>
        </w:rPr>
        <w:t>14</w:t>
      </w:r>
    </w:p>
    <w:p w14:paraId="4A7E5332" w14:textId="77777777" w:rsidR="00981C56" w:rsidRPr="00381033" w:rsidRDefault="00CD5B08" w:rsidP="00981C5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leader="dot" w:pos="8789"/>
        </w:tabs>
        <w:spacing w:after="40" w:line="360" w:lineRule="auto"/>
        <w:ind w:left="340" w:hanging="340"/>
        <w:textAlignment w:val="baseline"/>
        <w:outlineLvl w:val="1"/>
        <w:rPr>
          <w:rFonts w:ascii="Arial" w:hAnsi="Arial" w:cs="Arial"/>
          <w:bCs/>
          <w:lang w:val="pt-BR"/>
        </w:rPr>
      </w:pPr>
      <w:r w:rsidRPr="00381033">
        <w:rPr>
          <w:rFonts w:ascii="Arial" w:hAnsi="Arial" w:cs="Arial"/>
          <w:bCs/>
          <w:lang w:val="pt-BR"/>
        </w:rPr>
        <w:t>8</w:t>
      </w:r>
      <w:r w:rsidR="00981C56" w:rsidRPr="00381033">
        <w:rPr>
          <w:rFonts w:ascii="Arial" w:hAnsi="Arial" w:cs="Arial"/>
          <w:bCs/>
          <w:lang w:val="pt-BR"/>
        </w:rPr>
        <w:t xml:space="preserve">. REFERÊNCIAS </w:t>
      </w:r>
      <w:proofErr w:type="gramStart"/>
      <w:r w:rsidR="00981C56" w:rsidRPr="00381033">
        <w:rPr>
          <w:rFonts w:ascii="Arial" w:hAnsi="Arial" w:cs="Arial"/>
          <w:bCs/>
          <w:lang w:val="pt-BR"/>
        </w:rPr>
        <w:t xml:space="preserve">BIBLIOGRÁFICAS  </w:t>
      </w:r>
      <w:r w:rsidR="00981C56" w:rsidRPr="00381033">
        <w:rPr>
          <w:rFonts w:ascii="Arial" w:hAnsi="Arial" w:cs="Arial"/>
          <w:bCs/>
          <w:lang w:val="pt-BR"/>
        </w:rPr>
        <w:tab/>
      </w:r>
      <w:proofErr w:type="gramEnd"/>
      <w:r w:rsidR="00981C56" w:rsidRPr="00381033">
        <w:rPr>
          <w:rFonts w:ascii="Arial" w:hAnsi="Arial" w:cs="Arial"/>
          <w:bCs/>
          <w:lang w:val="pt-BR"/>
        </w:rPr>
        <w:t>16</w:t>
      </w:r>
    </w:p>
    <w:p w14:paraId="6B4A84EC" w14:textId="77777777" w:rsidR="00981C56" w:rsidRPr="00381033" w:rsidRDefault="00CD5B08" w:rsidP="00981C5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leader="dot" w:pos="8789"/>
        </w:tabs>
        <w:spacing w:after="40" w:line="360" w:lineRule="auto"/>
        <w:ind w:left="340" w:hanging="340"/>
        <w:textAlignment w:val="baseline"/>
        <w:outlineLvl w:val="1"/>
        <w:rPr>
          <w:rFonts w:ascii="Arial" w:hAnsi="Arial" w:cs="Arial"/>
          <w:bCs/>
          <w:lang w:val="pt-BR"/>
        </w:rPr>
      </w:pPr>
      <w:r w:rsidRPr="00381033">
        <w:rPr>
          <w:rFonts w:ascii="Arial" w:hAnsi="Arial" w:cs="Arial"/>
          <w:bCs/>
          <w:lang w:val="pt-BR"/>
        </w:rPr>
        <w:t>9</w:t>
      </w:r>
      <w:r w:rsidR="00981C56" w:rsidRPr="00381033">
        <w:rPr>
          <w:rFonts w:ascii="Arial" w:hAnsi="Arial" w:cs="Arial"/>
          <w:bCs/>
          <w:lang w:val="pt-BR"/>
        </w:rPr>
        <w:t xml:space="preserve">. ANEXOS </w:t>
      </w:r>
      <w:r w:rsidR="00981C56" w:rsidRPr="00381033">
        <w:rPr>
          <w:rFonts w:ascii="Arial" w:hAnsi="Arial" w:cs="Arial"/>
          <w:bCs/>
          <w:lang w:val="pt-BR"/>
        </w:rPr>
        <w:tab/>
        <w:t>19</w:t>
      </w:r>
    </w:p>
    <w:p w14:paraId="24DA30D2"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leader="dot" w:pos="8789"/>
        </w:tabs>
        <w:spacing w:after="40" w:line="360" w:lineRule="auto"/>
        <w:ind w:left="993" w:hanging="567"/>
        <w:textAlignment w:val="baseline"/>
        <w:outlineLvl w:val="1"/>
        <w:rPr>
          <w:rFonts w:ascii="Arial" w:hAnsi="Arial" w:cs="Arial"/>
          <w:bCs/>
          <w:lang w:val="pt-BR"/>
        </w:rPr>
      </w:pPr>
      <w:r w:rsidRPr="00381033">
        <w:rPr>
          <w:rFonts w:ascii="Arial" w:hAnsi="Arial" w:cs="Arial"/>
          <w:bCs/>
          <w:lang w:val="pt-BR"/>
        </w:rPr>
        <w:t xml:space="preserve">Anexo 1: Consentimento informado para pacientes </w:t>
      </w:r>
      <w:r w:rsidRPr="00381033">
        <w:rPr>
          <w:rFonts w:ascii="Arial" w:hAnsi="Arial" w:cs="Arial"/>
          <w:bCs/>
          <w:lang w:val="pt-BR"/>
        </w:rPr>
        <w:tab/>
        <w:t>19</w:t>
      </w:r>
    </w:p>
    <w:p w14:paraId="618FAF18"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leader="dot" w:pos="8789"/>
        </w:tabs>
        <w:spacing w:after="40" w:line="360" w:lineRule="auto"/>
        <w:ind w:left="993" w:hanging="567"/>
        <w:textAlignment w:val="baseline"/>
        <w:outlineLvl w:val="1"/>
        <w:rPr>
          <w:rFonts w:ascii="Arial" w:hAnsi="Arial" w:cs="Arial"/>
          <w:bCs/>
          <w:lang w:val="pt-BR"/>
        </w:rPr>
      </w:pPr>
      <w:r w:rsidRPr="00381033">
        <w:rPr>
          <w:rFonts w:ascii="Arial" w:hAnsi="Arial" w:cs="Arial"/>
          <w:bCs/>
          <w:lang w:val="pt-BR"/>
        </w:rPr>
        <w:t xml:space="preserve">Anexo 2: Escala SARA </w:t>
      </w:r>
      <w:r w:rsidRPr="00381033">
        <w:rPr>
          <w:rFonts w:ascii="Arial" w:hAnsi="Arial" w:cs="Arial"/>
          <w:bCs/>
          <w:lang w:val="pt-BR"/>
        </w:rPr>
        <w:tab/>
        <w:t>21</w:t>
      </w:r>
    </w:p>
    <w:p w14:paraId="603D1E82"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leader="dot" w:pos="8789"/>
        </w:tabs>
        <w:spacing w:after="40" w:line="360" w:lineRule="auto"/>
        <w:ind w:left="993" w:hanging="567"/>
        <w:textAlignment w:val="baseline"/>
        <w:outlineLvl w:val="1"/>
        <w:rPr>
          <w:rFonts w:ascii="Arial" w:hAnsi="Arial" w:cs="Arial"/>
          <w:bCs/>
          <w:lang w:val="pt-BR"/>
        </w:rPr>
      </w:pPr>
      <w:r w:rsidRPr="00381033">
        <w:rPr>
          <w:rFonts w:ascii="Arial" w:hAnsi="Arial" w:cs="Arial"/>
          <w:bCs/>
          <w:lang w:val="pt-BR"/>
        </w:rPr>
        <w:t xml:space="preserve">Anexo 3: ICARS </w:t>
      </w:r>
      <w:r w:rsidRPr="00381033">
        <w:rPr>
          <w:rFonts w:ascii="Arial" w:hAnsi="Arial" w:cs="Arial"/>
          <w:bCs/>
          <w:lang w:val="pt-BR"/>
        </w:rPr>
        <w:tab/>
        <w:t>25</w:t>
      </w:r>
    </w:p>
    <w:p w14:paraId="23C8458F"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leader="dot" w:pos="8789"/>
        </w:tabs>
        <w:spacing w:after="40" w:line="360" w:lineRule="auto"/>
        <w:ind w:left="993" w:hanging="567"/>
        <w:textAlignment w:val="baseline"/>
        <w:outlineLvl w:val="1"/>
        <w:rPr>
          <w:rFonts w:ascii="Arial" w:hAnsi="Arial" w:cs="Arial"/>
          <w:bCs/>
          <w:lang w:val="pt-BR"/>
        </w:rPr>
      </w:pPr>
      <w:r w:rsidRPr="00381033">
        <w:rPr>
          <w:rFonts w:ascii="Arial" w:hAnsi="Arial" w:cs="Arial"/>
          <w:bCs/>
          <w:lang w:val="pt-BR"/>
        </w:rPr>
        <w:t xml:space="preserve">Anexo 4: </w:t>
      </w:r>
      <w:proofErr w:type="spellStart"/>
      <w:r w:rsidRPr="00381033">
        <w:rPr>
          <w:rFonts w:ascii="Arial" w:hAnsi="Arial" w:cs="Arial"/>
          <w:bCs/>
          <w:lang w:val="pt-BR"/>
        </w:rPr>
        <w:t>Borg</w:t>
      </w:r>
      <w:proofErr w:type="spellEnd"/>
      <w:r w:rsidRPr="00381033">
        <w:rPr>
          <w:rFonts w:ascii="Arial" w:hAnsi="Arial" w:cs="Arial"/>
          <w:bCs/>
          <w:lang w:val="pt-BR"/>
        </w:rPr>
        <w:t xml:space="preserve"> Modificada de Dispneia </w:t>
      </w:r>
      <w:r w:rsidRPr="00381033">
        <w:rPr>
          <w:rFonts w:ascii="Arial" w:hAnsi="Arial" w:cs="Arial"/>
          <w:bCs/>
          <w:lang w:val="pt-BR"/>
        </w:rPr>
        <w:tab/>
        <w:t>31</w:t>
      </w:r>
    </w:p>
    <w:p w14:paraId="55213ABE"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leader="dot" w:pos="8789"/>
        </w:tabs>
        <w:spacing w:after="40" w:line="360" w:lineRule="auto"/>
        <w:ind w:left="993" w:hanging="567"/>
        <w:textAlignment w:val="baseline"/>
        <w:outlineLvl w:val="1"/>
        <w:rPr>
          <w:rFonts w:ascii="Arial" w:hAnsi="Arial" w:cs="Arial"/>
          <w:bCs/>
          <w:lang w:val="pt-BR"/>
        </w:rPr>
      </w:pPr>
      <w:r w:rsidRPr="00381033">
        <w:rPr>
          <w:rFonts w:ascii="Arial" w:hAnsi="Arial" w:cs="Arial"/>
          <w:bCs/>
          <w:lang w:val="pt-BR"/>
        </w:rPr>
        <w:t xml:space="preserve">Anexo 3: Questionário de Sono </w:t>
      </w:r>
      <w:proofErr w:type="gramStart"/>
      <w:r w:rsidRPr="00381033">
        <w:rPr>
          <w:rFonts w:ascii="Arial" w:hAnsi="Arial" w:cs="Arial"/>
          <w:bCs/>
          <w:lang w:val="pt-BR"/>
        </w:rPr>
        <w:t>de  Berlim</w:t>
      </w:r>
      <w:proofErr w:type="gramEnd"/>
      <w:r w:rsidRPr="00381033">
        <w:rPr>
          <w:rFonts w:ascii="Arial" w:hAnsi="Arial" w:cs="Arial"/>
          <w:bCs/>
          <w:lang w:val="pt-BR"/>
        </w:rPr>
        <w:t xml:space="preserve"> </w:t>
      </w:r>
      <w:r w:rsidRPr="00381033">
        <w:rPr>
          <w:rFonts w:ascii="Arial" w:hAnsi="Arial" w:cs="Arial"/>
          <w:bCs/>
          <w:lang w:val="pt-BR"/>
        </w:rPr>
        <w:tab/>
        <w:t>32</w:t>
      </w:r>
    </w:p>
    <w:p w14:paraId="76D762E9" w14:textId="77777777" w:rsidR="00981C56" w:rsidRPr="00381033" w:rsidRDefault="00981C56" w:rsidP="00981C56">
      <w:pPr>
        <w:rPr>
          <w:lang w:val="pt-BR"/>
        </w:rPr>
      </w:pPr>
    </w:p>
    <w:p w14:paraId="3FFA8752" w14:textId="77777777" w:rsidR="00981C56" w:rsidRPr="00381033" w:rsidRDefault="00981C56" w:rsidP="00E170A2">
      <w:pPr>
        <w:pStyle w:val="texto"/>
      </w:pPr>
      <w:r w:rsidRPr="00381033">
        <w:t xml:space="preserve">      </w:t>
      </w:r>
    </w:p>
    <w:p w14:paraId="0926263D" w14:textId="77777777" w:rsidR="00981C56" w:rsidRPr="00381033" w:rsidRDefault="00981C56" w:rsidP="00981C56">
      <w:pPr>
        <w:pStyle w:val="Corpodetexto"/>
        <w:spacing w:line="360" w:lineRule="auto"/>
        <w:jc w:val="both"/>
        <w:rPr>
          <w:b/>
          <w:bCs/>
          <w:lang w:val="pt-BR"/>
        </w:rPr>
      </w:pPr>
    </w:p>
    <w:p w14:paraId="1795B6A6" w14:textId="77777777" w:rsidR="00981C56" w:rsidRPr="00381033" w:rsidRDefault="00981C56" w:rsidP="00981C56">
      <w:pPr>
        <w:pStyle w:val="Corpodetexto"/>
        <w:spacing w:line="360" w:lineRule="auto"/>
        <w:jc w:val="both"/>
        <w:rPr>
          <w:b/>
          <w:bCs/>
          <w:lang w:val="pt-BR"/>
        </w:rPr>
      </w:pPr>
    </w:p>
    <w:p w14:paraId="658CB287"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Unicode MS" w:cs="Arial Unicode MS"/>
          <w:b/>
          <w:bCs/>
          <w:color w:val="000000"/>
          <w:u w:color="000000"/>
          <w:lang w:val="pt-BR" w:eastAsia="pt-BR"/>
        </w:rPr>
      </w:pPr>
      <w:r w:rsidRPr="00381033">
        <w:rPr>
          <w:b/>
          <w:bCs/>
          <w:lang w:val="pt-BR"/>
        </w:rPr>
        <w:br w:type="page"/>
      </w:r>
    </w:p>
    <w:p w14:paraId="61A9D608" w14:textId="77777777" w:rsidR="00981C56" w:rsidRPr="00381033" w:rsidRDefault="00981C56" w:rsidP="00981C56">
      <w:pPr>
        <w:pStyle w:val="Corpodetexto"/>
        <w:numPr>
          <w:ilvl w:val="0"/>
          <w:numId w:val="15"/>
        </w:numPr>
        <w:spacing w:after="360" w:line="360" w:lineRule="auto"/>
        <w:ind w:left="357" w:hanging="357"/>
        <w:jc w:val="both"/>
        <w:rPr>
          <w:b/>
          <w:bCs/>
          <w:sz w:val="28"/>
          <w:highlight w:val="yellow"/>
          <w:lang w:val="pt-BR"/>
        </w:rPr>
      </w:pPr>
      <w:r w:rsidRPr="00381033">
        <w:rPr>
          <w:b/>
          <w:bCs/>
          <w:sz w:val="28"/>
          <w:highlight w:val="yellow"/>
          <w:lang w:val="pt-BR"/>
        </w:rPr>
        <w:lastRenderedPageBreak/>
        <w:t xml:space="preserve">RESUMO / ABSTRACT </w:t>
      </w:r>
    </w:p>
    <w:p w14:paraId="4B84EDD0" w14:textId="77777777" w:rsidR="00981C56" w:rsidRPr="00381033" w:rsidRDefault="00981C56" w:rsidP="00981C56">
      <w:pPr>
        <w:pStyle w:val="Corpo"/>
        <w:spacing w:after="240" w:line="360" w:lineRule="auto"/>
        <w:jc w:val="both"/>
        <w:rPr>
          <w:rFonts w:ascii="Arial" w:hAnsi="Arial" w:cs="Arial"/>
          <w:b/>
        </w:rPr>
      </w:pPr>
      <w:r w:rsidRPr="00381033">
        <w:rPr>
          <w:rFonts w:ascii="Arial" w:hAnsi="Arial" w:cs="Arial"/>
          <w:b/>
        </w:rPr>
        <w:t>RESUMO:</w:t>
      </w:r>
    </w:p>
    <w:p w14:paraId="45A41689" w14:textId="77777777" w:rsidR="00981C56" w:rsidRPr="00381033" w:rsidRDefault="00981C56" w:rsidP="00981C56">
      <w:pPr>
        <w:pStyle w:val="Corpo"/>
        <w:spacing w:after="240" w:line="360" w:lineRule="auto"/>
        <w:jc w:val="both"/>
        <w:rPr>
          <w:rFonts w:ascii="Arial" w:hAnsi="Arial" w:cs="Arial"/>
        </w:rPr>
      </w:pPr>
      <w:r w:rsidRPr="00381033">
        <w:rPr>
          <w:rFonts w:ascii="Arial" w:hAnsi="Arial" w:cs="Arial"/>
        </w:rPr>
        <w:t>As ataxias hereditárias constituem um extenso grupo de doenças neurodegenerativas clínica e geneticamente heterogêneas. As ataxias são divididas em autossômicas dominantes, autossômicas recessivas, ligadas ao X, ataxias mitocondriais, ataxias congênitas e esporádicas</w:t>
      </w:r>
      <w:r w:rsidRPr="00381033">
        <w:rPr>
          <w:rFonts w:ascii="Arial" w:hAnsi="Arial" w:cs="Arial"/>
          <w:sz w:val="16"/>
          <w:szCs w:val="16"/>
        </w:rPr>
        <w:t xml:space="preserve">. </w:t>
      </w:r>
      <w:r w:rsidRPr="00381033">
        <w:rPr>
          <w:rFonts w:ascii="Arial" w:hAnsi="Arial" w:cs="Arial"/>
        </w:rPr>
        <w:t xml:space="preserve">Dentre as ataxias autossômicas dominantes, os pacientes com SCA 1,2,3,6 e 17 desenvolvem distúrbios do sono, complicações respiratórias e disfagia. A pneumonia aspirativa é uma das principais causas de óbito na SCA3 e SCA1. São escassos os trabalhos relativos à avaliação da função pulmonar nas ataxias bem como, qual a forma de prevenção para pneumonia aspirativa e insuficiência ventilatória. A proposta deste estudo </w:t>
      </w:r>
      <w:proofErr w:type="gramStart"/>
      <w:r w:rsidRPr="00381033">
        <w:rPr>
          <w:rFonts w:ascii="Arial" w:hAnsi="Arial" w:cs="Arial"/>
        </w:rPr>
        <w:t>é</w:t>
      </w:r>
      <w:proofErr w:type="gramEnd"/>
      <w:r w:rsidRPr="00381033">
        <w:rPr>
          <w:rFonts w:ascii="Arial" w:hAnsi="Arial" w:cs="Arial"/>
        </w:rPr>
        <w:t xml:space="preserve"> portanto, avaliar a função respiratória nas ataxias </w:t>
      </w:r>
      <w:proofErr w:type="spellStart"/>
      <w:r w:rsidRPr="00381033">
        <w:rPr>
          <w:rFonts w:ascii="Arial" w:hAnsi="Arial" w:cs="Arial"/>
        </w:rPr>
        <w:t>espinocerebelares</w:t>
      </w:r>
      <w:proofErr w:type="spellEnd"/>
      <w:r w:rsidRPr="00381033">
        <w:rPr>
          <w:rFonts w:ascii="Arial" w:hAnsi="Arial" w:cs="Arial"/>
        </w:rPr>
        <w:t xml:space="preserve"> tipos 2,3 e ataxia de </w:t>
      </w:r>
      <w:proofErr w:type="spellStart"/>
      <w:r w:rsidRPr="00381033">
        <w:rPr>
          <w:rFonts w:ascii="Arial" w:hAnsi="Arial" w:cs="Arial"/>
        </w:rPr>
        <w:t>Friedreich</w:t>
      </w:r>
      <w:proofErr w:type="spellEnd"/>
      <w:r w:rsidRPr="00381033">
        <w:rPr>
          <w:rFonts w:ascii="Arial" w:hAnsi="Arial" w:cs="Arial"/>
        </w:rPr>
        <w:t xml:space="preserve"> </w:t>
      </w:r>
    </w:p>
    <w:p w14:paraId="430154AB" w14:textId="77777777" w:rsidR="00981C56" w:rsidRPr="00381033" w:rsidRDefault="00981C56" w:rsidP="00981C56">
      <w:pPr>
        <w:pStyle w:val="Corpo"/>
        <w:spacing w:after="240" w:line="360" w:lineRule="auto"/>
        <w:jc w:val="both"/>
        <w:rPr>
          <w:rFonts w:ascii="Arial" w:hAnsi="Arial" w:cs="Arial"/>
          <w:b/>
          <w:bCs/>
        </w:rPr>
      </w:pPr>
      <w:proofErr w:type="gramStart"/>
      <w:r w:rsidRPr="00381033">
        <w:rPr>
          <w:rFonts w:ascii="Arial"/>
          <w:b/>
          <w:bCs/>
        </w:rPr>
        <w:t>Palavras chave</w:t>
      </w:r>
      <w:proofErr w:type="gramEnd"/>
      <w:r w:rsidRPr="00381033">
        <w:rPr>
          <w:rFonts w:ascii="Arial"/>
          <w:b/>
          <w:bCs/>
        </w:rPr>
        <w:t xml:space="preserve">: </w:t>
      </w:r>
      <w:r w:rsidRPr="00381033">
        <w:rPr>
          <w:rFonts w:ascii="Arial" w:hAnsi="Arial" w:cs="Arial"/>
          <w:b/>
          <w:bCs/>
        </w:rPr>
        <w:t>ataxias hereditárias; espirometria; função respiratória;</w:t>
      </w:r>
    </w:p>
    <w:p w14:paraId="251A083A" w14:textId="77777777" w:rsidR="00981C56" w:rsidRPr="00381033" w:rsidRDefault="00981C56" w:rsidP="00981C56">
      <w:pPr>
        <w:pStyle w:val="Corpo"/>
        <w:spacing w:after="240" w:line="360" w:lineRule="auto"/>
        <w:jc w:val="both"/>
        <w:rPr>
          <w:rFonts w:ascii="Arial"/>
          <w:b/>
        </w:rPr>
      </w:pPr>
    </w:p>
    <w:p w14:paraId="72BA6652" w14:textId="77777777" w:rsidR="00981C56" w:rsidRPr="00473BF6" w:rsidRDefault="00981C56" w:rsidP="00981C56">
      <w:pPr>
        <w:pStyle w:val="Corpo"/>
        <w:spacing w:after="240" w:line="360" w:lineRule="auto"/>
        <w:jc w:val="both"/>
        <w:rPr>
          <w:rFonts w:ascii="Arial"/>
          <w:b/>
          <w:bCs/>
          <w:lang w:val="en-US"/>
        </w:rPr>
      </w:pPr>
      <w:r w:rsidRPr="00473BF6">
        <w:rPr>
          <w:rFonts w:ascii="Arial"/>
          <w:b/>
          <w:bCs/>
          <w:lang w:val="en-US"/>
        </w:rPr>
        <w:t>ABSTRACT:</w:t>
      </w:r>
    </w:p>
    <w:p w14:paraId="73F43C0A" w14:textId="0E7B01CB" w:rsidR="00981C56" w:rsidRPr="00473BF6" w:rsidRDefault="00981C56" w:rsidP="00981C56">
      <w:pPr>
        <w:pStyle w:val="Corpo"/>
        <w:spacing w:after="240" w:line="360" w:lineRule="auto"/>
        <w:jc w:val="both"/>
        <w:rPr>
          <w:rFonts w:ascii="Arial"/>
          <w:lang w:val="en-US"/>
        </w:rPr>
      </w:pPr>
      <w:r w:rsidRPr="00473BF6">
        <w:rPr>
          <w:rFonts w:ascii="Arial"/>
          <w:lang w:val="en-US"/>
        </w:rPr>
        <w:t xml:space="preserve">Hereditary ataxias constitute an extensive group of clinically and genetically heterogeneous neurodegenerative diseases. The ataxias are divided into autosomal dominant, autosomal recessive, X-linked, mitochondrial ataxias, congenital and sporadic ataxias. Among the autosomal dominant ataxias, patients with SCA 1,2,3,6 and 17 develop disorders of </w:t>
      </w:r>
      <w:r w:rsidR="00D502B1" w:rsidRPr="00473BF6">
        <w:rPr>
          <w:rFonts w:ascii="Arial"/>
          <w:lang w:val="en-US"/>
        </w:rPr>
        <w:t>sleep</w:t>
      </w:r>
      <w:r w:rsidRPr="00473BF6">
        <w:rPr>
          <w:rFonts w:ascii="Arial"/>
          <w:lang w:val="en-US"/>
        </w:rPr>
        <w:t xml:space="preserve">, respiratory </w:t>
      </w:r>
      <w:proofErr w:type="gramStart"/>
      <w:r w:rsidRPr="00473BF6">
        <w:rPr>
          <w:rFonts w:ascii="Arial"/>
          <w:lang w:val="en-US"/>
        </w:rPr>
        <w:t>complications</w:t>
      </w:r>
      <w:proofErr w:type="gramEnd"/>
      <w:r w:rsidRPr="00473BF6">
        <w:rPr>
          <w:rFonts w:ascii="Arial"/>
          <w:lang w:val="en-US"/>
        </w:rPr>
        <w:t xml:space="preserve"> and dysphagia. Aspiration pneumonia is one of the main causes of death in SCA 3 and SCA 1</w:t>
      </w:r>
      <w:r w:rsidRPr="00473BF6">
        <w:rPr>
          <w:rFonts w:ascii="Arial"/>
          <w:sz w:val="16"/>
          <w:szCs w:val="16"/>
          <w:lang w:val="en-US"/>
        </w:rPr>
        <w:t xml:space="preserve">. </w:t>
      </w:r>
      <w:r w:rsidRPr="00473BF6">
        <w:rPr>
          <w:rFonts w:ascii="Arial"/>
          <w:lang w:val="en-US"/>
        </w:rPr>
        <w:t>There are few studies on the assessment of pulmonary function in ataxias, as well as what is the form of prevention for aspiration pneumonia and ventilatory failure. The purpose of this study is, therefore, to evaluate the respiratory function in SCA 2,3 e Friedreich ataxia.</w:t>
      </w:r>
    </w:p>
    <w:p w14:paraId="7BB04D55" w14:textId="77777777" w:rsidR="00981C56" w:rsidRPr="00473BF6" w:rsidRDefault="00981C56" w:rsidP="00981C56">
      <w:pPr>
        <w:pStyle w:val="Corpo"/>
        <w:spacing w:after="240" w:line="360" w:lineRule="auto"/>
        <w:jc w:val="both"/>
        <w:rPr>
          <w:rFonts w:ascii="Arial"/>
          <w:b/>
          <w:bCs/>
          <w:lang w:val="en-US"/>
        </w:rPr>
      </w:pPr>
      <w:r w:rsidRPr="00473BF6">
        <w:rPr>
          <w:rFonts w:ascii="Arial"/>
          <w:b/>
          <w:bCs/>
          <w:lang w:val="en-US"/>
        </w:rPr>
        <w:t>Keywords: hereditary ataxia; spirometry; respiratory dysfunction.</w:t>
      </w:r>
    </w:p>
    <w:p w14:paraId="35939FE7" w14:textId="77777777" w:rsidR="00981C56" w:rsidRPr="00473BF6" w:rsidRDefault="00981C56" w:rsidP="00981C56">
      <w:pPr>
        <w:pStyle w:val="Corpo"/>
        <w:spacing w:line="360" w:lineRule="auto"/>
        <w:jc w:val="both"/>
        <w:rPr>
          <w:rFonts w:ascii="Arial"/>
          <w:b/>
          <w:bCs/>
          <w:lang w:val="en-US"/>
        </w:rPr>
      </w:pPr>
    </w:p>
    <w:p w14:paraId="7B6A3BA7" w14:textId="77777777" w:rsidR="00981C56" w:rsidRPr="00473BF6" w:rsidRDefault="00981C56" w:rsidP="00E170A2">
      <w:pPr>
        <w:pStyle w:val="texto"/>
      </w:pPr>
    </w:p>
    <w:p w14:paraId="357F7499" w14:textId="77777777" w:rsidR="00981C56" w:rsidRPr="00473BF6"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180" w:line="360" w:lineRule="auto"/>
        <w:textAlignment w:val="baseline"/>
        <w:outlineLvl w:val="1"/>
        <w:rPr>
          <w:rFonts w:hAnsi="Arial"/>
          <w:b/>
          <w:bCs/>
          <w:u w:val="single"/>
        </w:rPr>
      </w:pPr>
    </w:p>
    <w:p w14:paraId="75A8E007" w14:textId="77777777" w:rsidR="00981C56" w:rsidRPr="00473BF6"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Arial" w:hAnsi="Arial" w:cs="Arial"/>
          <w:b/>
          <w:bCs/>
          <w:color w:val="000000"/>
          <w:u w:color="000000"/>
          <w:lang w:eastAsia="pt-BR"/>
        </w:rPr>
      </w:pPr>
      <w:r w:rsidRPr="00473BF6">
        <w:rPr>
          <w:rFonts w:ascii="Arial" w:eastAsia="Arial" w:hAnsi="Arial" w:cs="Arial"/>
          <w:b/>
          <w:bCs/>
        </w:rPr>
        <w:br w:type="page"/>
      </w:r>
    </w:p>
    <w:p w14:paraId="6AA77390" w14:textId="77777777" w:rsidR="00981C56" w:rsidRPr="00381033" w:rsidRDefault="00981C56" w:rsidP="00981C56">
      <w:pPr>
        <w:pStyle w:val="Corpodetexto"/>
        <w:numPr>
          <w:ilvl w:val="0"/>
          <w:numId w:val="15"/>
        </w:numPr>
        <w:spacing w:after="360" w:line="360" w:lineRule="auto"/>
        <w:ind w:left="357" w:hanging="357"/>
        <w:jc w:val="both"/>
        <w:rPr>
          <w:b/>
          <w:bCs/>
          <w:sz w:val="28"/>
          <w:lang w:val="pt-BR"/>
        </w:rPr>
      </w:pPr>
      <w:r w:rsidRPr="00381033">
        <w:rPr>
          <w:b/>
          <w:bCs/>
          <w:sz w:val="28"/>
          <w:lang w:val="pt-BR"/>
        </w:rPr>
        <w:lastRenderedPageBreak/>
        <w:t>APRESENTA</w:t>
      </w:r>
      <w:r w:rsidRPr="00381033">
        <w:rPr>
          <w:b/>
          <w:bCs/>
          <w:sz w:val="28"/>
          <w:lang w:val="pt-BR"/>
        </w:rPr>
        <w:t>ÇÃ</w:t>
      </w:r>
      <w:r w:rsidRPr="00381033">
        <w:rPr>
          <w:b/>
          <w:bCs/>
          <w:sz w:val="28"/>
          <w:lang w:val="pt-BR"/>
        </w:rPr>
        <w:t>O</w:t>
      </w:r>
    </w:p>
    <w:p w14:paraId="35094171" w14:textId="49CE49E3" w:rsidR="00981C56" w:rsidRPr="00381033" w:rsidRDefault="00981C56" w:rsidP="00981C56">
      <w:pPr>
        <w:pStyle w:val="Corpo"/>
        <w:spacing w:after="240" w:line="384" w:lineRule="auto"/>
        <w:ind w:firstLine="1134"/>
        <w:jc w:val="both"/>
        <w:rPr>
          <w:rFonts w:ascii="Arial" w:eastAsia="Arial" w:hAnsi="Arial" w:cs="Arial"/>
          <w:bCs/>
        </w:rPr>
      </w:pPr>
      <w:r w:rsidRPr="00381033">
        <w:rPr>
          <w:rFonts w:ascii="Arial" w:eastAsia="Arial" w:hAnsi="Arial" w:cs="Arial"/>
          <w:bCs/>
        </w:rPr>
        <w:t>O Setor de Ataxias da Universidade Federal de São Paulo / Escola Paulista, é um setor que pertence ao departamento de neurologia e funciona dentro do complexo do Hospital São Paulo - Escola Paulista de Medicina. Os atendimentos ocorrem três vezes por semana, com cerca de 15 a 20 avaliações por semana</w:t>
      </w:r>
      <w:r w:rsidRPr="00381033">
        <w:rPr>
          <w:rFonts w:ascii="Arial" w:eastAsia="Arial" w:hAnsi="Arial" w:cs="Arial"/>
          <w:bCs/>
          <w:color w:val="000000" w:themeColor="text1"/>
        </w:rPr>
        <w:t xml:space="preserve">. Grande parte dos atendimentos é direcionado para pacientes com ataxias hereditárias. Não há tratamento curativo específico para essas doenças, que têm caráter degenerativo. Entre as medidas terapêuticas, a reabilitação com o suporte de fisioterapia é muito importante para esses pacientes. A </w:t>
      </w:r>
      <w:r w:rsidRPr="00381033">
        <w:rPr>
          <w:rFonts w:ascii="Arial" w:eastAsia="Arial" w:hAnsi="Arial" w:cs="Arial"/>
          <w:bCs/>
        </w:rPr>
        <w:t>reabilitação motora tem sido comumente estudada nas doenças neurodegenerativas. Porém, pouco se estuda sobre a condição ventilatória desses</w:t>
      </w:r>
      <w:r w:rsidR="00F47AC5" w:rsidRPr="00381033">
        <w:rPr>
          <w:rFonts w:ascii="Arial" w:eastAsia="Arial" w:hAnsi="Arial" w:cs="Arial"/>
          <w:bCs/>
        </w:rPr>
        <w:t xml:space="preserve"> indivíduos</w:t>
      </w:r>
      <w:r w:rsidRPr="00381033">
        <w:rPr>
          <w:rFonts w:ascii="Arial" w:eastAsia="Arial" w:hAnsi="Arial" w:cs="Arial"/>
          <w:bCs/>
        </w:rPr>
        <w:t xml:space="preserve">, sobretudo nas ataxias. Neste contexto estima-se que muitos pacientes com quadro de ataxia desenvolvam padrão respiratório restritivo, podendo apresentar também aspectos obstrutivos. A proposta deste estudo, é, portanto, buscar um maior esclarecimento de qual seria a real condição ventilatória dos indivíduos com diagnóstico de ataxias </w:t>
      </w:r>
      <w:proofErr w:type="spellStart"/>
      <w:r w:rsidRPr="00381033">
        <w:rPr>
          <w:rFonts w:ascii="Arial" w:eastAsia="Arial" w:hAnsi="Arial" w:cs="Arial"/>
          <w:bCs/>
        </w:rPr>
        <w:t>espinocerebelares</w:t>
      </w:r>
      <w:proofErr w:type="spellEnd"/>
      <w:r w:rsidRPr="00381033">
        <w:rPr>
          <w:rFonts w:ascii="Arial" w:eastAsia="Arial" w:hAnsi="Arial" w:cs="Arial"/>
          <w:bCs/>
        </w:rPr>
        <w:t xml:space="preserve"> (SCA) 2,3 e ataxia de </w:t>
      </w:r>
      <w:proofErr w:type="spellStart"/>
      <w:r w:rsidRPr="00381033">
        <w:rPr>
          <w:rFonts w:ascii="Arial" w:eastAsia="Arial" w:hAnsi="Arial" w:cs="Arial"/>
          <w:bCs/>
        </w:rPr>
        <w:t>Friedreich</w:t>
      </w:r>
      <w:proofErr w:type="spellEnd"/>
      <w:r w:rsidRPr="00381033">
        <w:rPr>
          <w:rFonts w:ascii="Arial" w:eastAsia="Arial" w:hAnsi="Arial" w:cs="Arial"/>
          <w:bCs/>
        </w:rPr>
        <w:t>.</w:t>
      </w:r>
    </w:p>
    <w:p w14:paraId="3F2055A1" w14:textId="77777777" w:rsidR="00981C56" w:rsidRPr="00381033" w:rsidRDefault="00981C56" w:rsidP="00981C56">
      <w:pPr>
        <w:pStyle w:val="Corpo"/>
        <w:spacing w:line="360" w:lineRule="auto"/>
        <w:jc w:val="both"/>
        <w:rPr>
          <w:rFonts w:ascii="Arial" w:hAnsi="Arial" w:cs="Arial"/>
          <w:b/>
          <w:bCs/>
        </w:rPr>
      </w:pPr>
    </w:p>
    <w:p w14:paraId="5681E990" w14:textId="77777777" w:rsidR="00981C56" w:rsidRPr="00381033" w:rsidRDefault="00981C56" w:rsidP="00981C56">
      <w:pPr>
        <w:pStyle w:val="Corpo"/>
        <w:spacing w:line="360" w:lineRule="auto"/>
        <w:jc w:val="both"/>
        <w:rPr>
          <w:rFonts w:ascii="Arial" w:hAnsi="Arial" w:cs="Arial"/>
          <w:b/>
          <w:bCs/>
        </w:rPr>
      </w:pPr>
    </w:p>
    <w:p w14:paraId="50EA1E9D" w14:textId="77777777" w:rsidR="00981C56" w:rsidRPr="00381033" w:rsidRDefault="00981C56" w:rsidP="00981C56">
      <w:pPr>
        <w:pStyle w:val="Corpo"/>
        <w:spacing w:line="360" w:lineRule="auto"/>
        <w:jc w:val="both"/>
        <w:rPr>
          <w:rFonts w:ascii="Arial" w:hAnsi="Arial" w:cs="Arial"/>
          <w:b/>
          <w:bCs/>
        </w:rPr>
      </w:pPr>
    </w:p>
    <w:p w14:paraId="40A55D0E" w14:textId="77777777" w:rsidR="00981C56" w:rsidRPr="00381033" w:rsidRDefault="00981C56" w:rsidP="00981C56">
      <w:pPr>
        <w:pStyle w:val="Corpo"/>
        <w:spacing w:line="360" w:lineRule="auto"/>
        <w:jc w:val="both"/>
        <w:rPr>
          <w:rFonts w:ascii="Arial" w:hAnsi="Arial" w:cs="Arial"/>
          <w:b/>
          <w:bCs/>
        </w:rPr>
      </w:pPr>
    </w:p>
    <w:p w14:paraId="22EFAAC5" w14:textId="77777777" w:rsidR="00981C56" w:rsidRPr="00381033" w:rsidRDefault="00981C56" w:rsidP="00981C56">
      <w:pPr>
        <w:pStyle w:val="Corpo"/>
        <w:spacing w:line="360" w:lineRule="auto"/>
        <w:jc w:val="both"/>
        <w:rPr>
          <w:rFonts w:ascii="Arial" w:hAnsi="Arial" w:cs="Arial"/>
          <w:b/>
          <w:bCs/>
        </w:rPr>
      </w:pPr>
    </w:p>
    <w:p w14:paraId="5F770262" w14:textId="77777777" w:rsidR="00981C56" w:rsidRPr="00381033" w:rsidRDefault="00981C56" w:rsidP="00981C56">
      <w:pPr>
        <w:pStyle w:val="Corpo"/>
        <w:spacing w:line="360" w:lineRule="auto"/>
        <w:jc w:val="both"/>
        <w:rPr>
          <w:rFonts w:ascii="Arial" w:hAnsi="Arial" w:cs="Arial"/>
          <w:b/>
          <w:bCs/>
        </w:rPr>
      </w:pPr>
    </w:p>
    <w:p w14:paraId="73A359FE" w14:textId="77777777" w:rsidR="00981C56" w:rsidRPr="00381033" w:rsidRDefault="00981C56" w:rsidP="00981C56">
      <w:pPr>
        <w:pStyle w:val="Corpo"/>
        <w:spacing w:line="360" w:lineRule="auto"/>
        <w:jc w:val="both"/>
        <w:rPr>
          <w:rFonts w:ascii="Arial" w:hAnsi="Arial" w:cs="Arial"/>
          <w:b/>
          <w:bCs/>
        </w:rPr>
      </w:pPr>
    </w:p>
    <w:p w14:paraId="5CC050CB" w14:textId="77777777" w:rsidR="00981C56" w:rsidRPr="00381033" w:rsidRDefault="00981C56" w:rsidP="00981C56">
      <w:pPr>
        <w:pStyle w:val="Corpo"/>
        <w:spacing w:line="360" w:lineRule="auto"/>
        <w:jc w:val="both"/>
        <w:rPr>
          <w:rFonts w:ascii="Arial" w:hAnsi="Arial" w:cs="Arial"/>
          <w:b/>
          <w:bCs/>
        </w:rPr>
      </w:pPr>
    </w:p>
    <w:p w14:paraId="58E86EC3" w14:textId="77777777" w:rsidR="00981C56" w:rsidRPr="00381033" w:rsidRDefault="00981C56" w:rsidP="00981C56">
      <w:pPr>
        <w:pStyle w:val="Corpo"/>
        <w:spacing w:line="360" w:lineRule="auto"/>
        <w:jc w:val="both"/>
        <w:rPr>
          <w:rFonts w:ascii="Arial" w:hAnsi="Arial" w:cs="Arial"/>
          <w:b/>
          <w:bCs/>
        </w:rPr>
      </w:pPr>
    </w:p>
    <w:p w14:paraId="67EE01B5" w14:textId="77777777" w:rsidR="00981C56" w:rsidRPr="00381033" w:rsidRDefault="00981C56" w:rsidP="00981C56">
      <w:pPr>
        <w:pStyle w:val="Corpo"/>
        <w:spacing w:line="360" w:lineRule="auto"/>
        <w:jc w:val="both"/>
        <w:rPr>
          <w:rFonts w:ascii="Arial" w:hAnsi="Arial" w:cs="Arial"/>
          <w:b/>
          <w:bCs/>
        </w:rPr>
      </w:pPr>
    </w:p>
    <w:p w14:paraId="30C478E9" w14:textId="77777777" w:rsidR="00981C56" w:rsidRPr="00381033" w:rsidRDefault="00981C56" w:rsidP="00981C56">
      <w:pPr>
        <w:pStyle w:val="Corpo"/>
        <w:spacing w:line="360" w:lineRule="auto"/>
        <w:jc w:val="both"/>
        <w:rPr>
          <w:rFonts w:ascii="Arial" w:hAnsi="Arial" w:cs="Arial"/>
          <w:b/>
          <w:bCs/>
        </w:rPr>
      </w:pPr>
    </w:p>
    <w:p w14:paraId="7C5F5BA8" w14:textId="77777777" w:rsidR="00981C56" w:rsidRPr="00381033" w:rsidRDefault="00981C56" w:rsidP="00981C56">
      <w:pPr>
        <w:pStyle w:val="Corpo"/>
        <w:spacing w:line="360" w:lineRule="auto"/>
        <w:jc w:val="both"/>
        <w:rPr>
          <w:rFonts w:ascii="Arial" w:hAnsi="Arial" w:cs="Arial"/>
          <w:b/>
          <w:bCs/>
        </w:rPr>
      </w:pPr>
    </w:p>
    <w:p w14:paraId="714C3423" w14:textId="77777777" w:rsidR="00981C56" w:rsidRPr="00381033" w:rsidRDefault="00981C56" w:rsidP="00981C56">
      <w:pPr>
        <w:pStyle w:val="Corpo"/>
        <w:spacing w:line="360" w:lineRule="auto"/>
        <w:jc w:val="both"/>
        <w:rPr>
          <w:rFonts w:ascii="Arial" w:hAnsi="Arial" w:cs="Arial"/>
          <w:b/>
          <w:bCs/>
        </w:rPr>
      </w:pPr>
    </w:p>
    <w:p w14:paraId="13792984" w14:textId="77777777" w:rsidR="00981C56" w:rsidRPr="00381033" w:rsidRDefault="00981C56" w:rsidP="00981C56">
      <w:pPr>
        <w:pStyle w:val="Corpo"/>
        <w:spacing w:line="360" w:lineRule="auto"/>
        <w:jc w:val="both"/>
        <w:rPr>
          <w:rFonts w:ascii="Arial" w:hAnsi="Arial" w:cs="Arial"/>
          <w:b/>
          <w:bCs/>
        </w:rPr>
      </w:pPr>
    </w:p>
    <w:p w14:paraId="2A3A57BD" w14:textId="77777777" w:rsidR="00981C56" w:rsidRPr="00381033" w:rsidRDefault="00981C56" w:rsidP="00981C56">
      <w:pPr>
        <w:pStyle w:val="Corpo"/>
        <w:spacing w:line="360" w:lineRule="auto"/>
        <w:jc w:val="both"/>
        <w:rPr>
          <w:rFonts w:ascii="Arial" w:hAnsi="Arial" w:cs="Arial"/>
          <w:b/>
          <w:bCs/>
        </w:rPr>
      </w:pPr>
    </w:p>
    <w:p w14:paraId="1B44BCA3" w14:textId="77777777" w:rsidR="00981C56" w:rsidRPr="00381033" w:rsidRDefault="00981C56" w:rsidP="00981C56">
      <w:pPr>
        <w:pStyle w:val="Corpo"/>
        <w:spacing w:line="360" w:lineRule="auto"/>
        <w:jc w:val="both"/>
        <w:rPr>
          <w:rFonts w:ascii="Arial" w:hAnsi="Arial" w:cs="Arial"/>
          <w:b/>
          <w:bCs/>
        </w:rPr>
      </w:pPr>
    </w:p>
    <w:p w14:paraId="37057DED"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b/>
          <w:bCs/>
          <w:color w:val="000000"/>
          <w:u w:color="000000"/>
          <w:lang w:val="pt-BR" w:eastAsia="pt-BR"/>
        </w:rPr>
      </w:pPr>
      <w:r w:rsidRPr="00381033">
        <w:rPr>
          <w:rFonts w:ascii="Arial" w:hAnsi="Arial" w:cs="Arial"/>
          <w:b/>
          <w:bCs/>
          <w:lang w:val="pt-BR"/>
        </w:rPr>
        <w:br w:type="page"/>
      </w:r>
    </w:p>
    <w:p w14:paraId="68BCB63A" w14:textId="77777777" w:rsidR="00981C56" w:rsidRPr="00381033" w:rsidRDefault="00981C56" w:rsidP="00981C56">
      <w:pPr>
        <w:pStyle w:val="Corpodetexto"/>
        <w:numPr>
          <w:ilvl w:val="0"/>
          <w:numId w:val="15"/>
        </w:numPr>
        <w:spacing w:after="360" w:line="360" w:lineRule="auto"/>
        <w:ind w:left="357" w:hanging="357"/>
        <w:jc w:val="both"/>
        <w:rPr>
          <w:rFonts w:hAnsi="Arial" w:cs="Arial"/>
          <w:b/>
          <w:bCs/>
          <w:lang w:val="pt-BR"/>
        </w:rPr>
      </w:pPr>
      <w:r w:rsidRPr="00381033">
        <w:rPr>
          <w:rFonts w:hAnsi="Arial" w:cs="Arial"/>
          <w:b/>
          <w:bCs/>
          <w:lang w:val="pt-BR"/>
        </w:rPr>
        <w:lastRenderedPageBreak/>
        <w:t>INTRODUÇÃO</w:t>
      </w:r>
    </w:p>
    <w:p w14:paraId="020B36E8" w14:textId="09F5755D" w:rsidR="00F47AC5" w:rsidRPr="00381033" w:rsidRDefault="00F47AC5" w:rsidP="00DF7CC6">
      <w:pPr>
        <w:pStyle w:val="Corpo"/>
        <w:spacing w:after="240" w:line="384" w:lineRule="auto"/>
        <w:ind w:firstLine="1134"/>
        <w:jc w:val="both"/>
        <w:rPr>
          <w:rFonts w:ascii="Arial" w:hAnsi="Arial" w:cs="Arial"/>
          <w:b/>
          <w:bCs/>
        </w:rPr>
      </w:pPr>
      <w:r w:rsidRPr="00381033">
        <w:rPr>
          <w:rFonts w:ascii="Arial" w:hAnsi="Arial" w:cs="Arial"/>
          <w:b/>
          <w:bCs/>
        </w:rPr>
        <w:t>REVISÃO DE LITERATURA</w:t>
      </w:r>
    </w:p>
    <w:p w14:paraId="1DF961E6" w14:textId="032D6809" w:rsidR="00F47AC5" w:rsidRPr="00381033" w:rsidRDefault="00F47AC5" w:rsidP="00F47AC5">
      <w:pPr>
        <w:pStyle w:val="Corpo"/>
        <w:spacing w:after="240" w:line="384" w:lineRule="auto"/>
        <w:ind w:firstLine="1134"/>
        <w:jc w:val="both"/>
        <w:rPr>
          <w:rFonts w:ascii="Arial" w:hAnsi="Arial" w:cs="Arial"/>
          <w:b/>
          <w:bCs/>
        </w:rPr>
      </w:pPr>
      <w:r w:rsidRPr="00381033">
        <w:rPr>
          <w:rFonts w:ascii="Arial" w:hAnsi="Arial" w:cs="Arial"/>
          <w:b/>
          <w:bCs/>
        </w:rPr>
        <w:t>CEREBELO</w:t>
      </w:r>
    </w:p>
    <w:p w14:paraId="3C7A152F" w14:textId="77777777" w:rsidR="005E3C97" w:rsidRPr="00381033" w:rsidRDefault="007B380A" w:rsidP="005E3C97">
      <w:pPr>
        <w:pStyle w:val="Corpo"/>
        <w:spacing w:after="240" w:line="384" w:lineRule="auto"/>
        <w:ind w:firstLine="1134"/>
        <w:jc w:val="both"/>
        <w:rPr>
          <w:rFonts w:ascii="Arial" w:hAnsi="Arial" w:cs="Arial"/>
        </w:rPr>
      </w:pPr>
      <w:r w:rsidRPr="00381033">
        <w:rPr>
          <w:rFonts w:ascii="Arial" w:hAnsi="Arial" w:cs="Arial"/>
        </w:rPr>
        <w:t xml:space="preserve">O cerebelo constitui somente 10% do volume total do encéfalo, mas possui mais da metade dos neurônios encefálicos. Diferentes regiões do cerebelo recebem informações de </w:t>
      </w:r>
      <w:r w:rsidR="000F3820" w:rsidRPr="00381033">
        <w:rPr>
          <w:rFonts w:ascii="Arial" w:hAnsi="Arial" w:cs="Arial"/>
        </w:rPr>
        <w:t>várias</w:t>
      </w:r>
      <w:r w:rsidRPr="00381033">
        <w:rPr>
          <w:rFonts w:ascii="Arial" w:hAnsi="Arial" w:cs="Arial"/>
        </w:rPr>
        <w:t xml:space="preserve"> partes do encéfalo e da medula espinhal e projetam-se para diferentes componentes dos sistemas motores. </w:t>
      </w:r>
      <w:r w:rsidRPr="00381033">
        <w:rPr>
          <w:rFonts w:ascii="Arial" w:hAnsi="Arial" w:cs="Arial"/>
          <w:highlight w:val="yellow"/>
        </w:rPr>
        <w:t>(Kandel E R et al, 2014)</w:t>
      </w:r>
      <w:r w:rsidR="009F6D89" w:rsidRPr="00381033">
        <w:rPr>
          <w:rFonts w:ascii="Arial" w:hAnsi="Arial" w:cs="Arial"/>
        </w:rPr>
        <w:t xml:space="preserve"> Anatomicamente o cerebelo é composto por uma porção mediana, o </w:t>
      </w:r>
      <w:proofErr w:type="spellStart"/>
      <w:r w:rsidR="009F6D89" w:rsidRPr="00381033">
        <w:rPr>
          <w:rFonts w:ascii="Arial" w:hAnsi="Arial" w:cs="Arial"/>
        </w:rPr>
        <w:t>vermis</w:t>
      </w:r>
      <w:proofErr w:type="spellEnd"/>
      <w:r w:rsidR="009F6D89" w:rsidRPr="00381033">
        <w:rPr>
          <w:rFonts w:ascii="Arial" w:hAnsi="Arial" w:cs="Arial"/>
        </w:rPr>
        <w:t xml:space="preserve">, e duas porções laterais, os hemisférios cerebelares direito e esquerdo. Do ponto de vista filogenético e funcional, o cerebelo é subdividido em: </w:t>
      </w:r>
      <w:proofErr w:type="spellStart"/>
      <w:r w:rsidR="009F6D89" w:rsidRPr="00381033">
        <w:rPr>
          <w:rFonts w:ascii="Arial" w:hAnsi="Arial" w:cs="Arial"/>
        </w:rPr>
        <w:t>arquicerebelo</w:t>
      </w:r>
      <w:proofErr w:type="spellEnd"/>
      <w:r w:rsidR="009F6D89" w:rsidRPr="00381033">
        <w:rPr>
          <w:rFonts w:ascii="Arial" w:hAnsi="Arial" w:cs="Arial"/>
        </w:rPr>
        <w:t xml:space="preserve"> (lobo </w:t>
      </w:r>
      <w:proofErr w:type="spellStart"/>
      <w:r w:rsidR="009F6D89" w:rsidRPr="00381033">
        <w:rPr>
          <w:rFonts w:ascii="Arial" w:hAnsi="Arial" w:cs="Arial"/>
        </w:rPr>
        <w:t>floculonodular</w:t>
      </w:r>
      <w:proofErr w:type="spellEnd"/>
      <w:r w:rsidR="009F6D89" w:rsidRPr="00381033">
        <w:rPr>
          <w:rFonts w:ascii="Arial" w:hAnsi="Arial" w:cs="Arial"/>
        </w:rPr>
        <w:t xml:space="preserve">), </w:t>
      </w:r>
      <w:proofErr w:type="spellStart"/>
      <w:r w:rsidR="009F6D89" w:rsidRPr="00381033">
        <w:rPr>
          <w:rFonts w:ascii="Arial" w:hAnsi="Arial" w:cs="Arial"/>
        </w:rPr>
        <w:t>paleocerebelo</w:t>
      </w:r>
      <w:proofErr w:type="spellEnd"/>
      <w:r w:rsidR="009F6D89" w:rsidRPr="00381033">
        <w:rPr>
          <w:rFonts w:ascii="Arial" w:hAnsi="Arial" w:cs="Arial"/>
        </w:rPr>
        <w:t xml:space="preserve"> (</w:t>
      </w:r>
      <w:proofErr w:type="spellStart"/>
      <w:r w:rsidR="009F6D89" w:rsidRPr="00381033">
        <w:rPr>
          <w:rFonts w:ascii="Arial" w:hAnsi="Arial" w:cs="Arial"/>
        </w:rPr>
        <w:t>vermis</w:t>
      </w:r>
      <w:proofErr w:type="spellEnd"/>
      <w:r w:rsidR="009F6D89" w:rsidRPr="00381033">
        <w:rPr>
          <w:rFonts w:ascii="Arial" w:hAnsi="Arial" w:cs="Arial"/>
        </w:rPr>
        <w:t xml:space="preserve"> do lobo anterior, pirâmide, úvula e </w:t>
      </w:r>
      <w:proofErr w:type="spellStart"/>
      <w:r w:rsidR="009F6D89" w:rsidRPr="00381033">
        <w:rPr>
          <w:rFonts w:ascii="Arial" w:hAnsi="Arial" w:cs="Arial"/>
        </w:rPr>
        <w:t>paraflóculo</w:t>
      </w:r>
      <w:proofErr w:type="spellEnd"/>
      <w:r w:rsidR="009F6D89" w:rsidRPr="00381033">
        <w:rPr>
          <w:rFonts w:ascii="Arial" w:hAnsi="Arial" w:cs="Arial"/>
        </w:rPr>
        <w:t xml:space="preserve">) e </w:t>
      </w:r>
      <w:proofErr w:type="spellStart"/>
      <w:r w:rsidR="009F6D89" w:rsidRPr="00381033">
        <w:rPr>
          <w:rFonts w:ascii="Arial" w:hAnsi="Arial" w:cs="Arial"/>
        </w:rPr>
        <w:t>neocerebelo</w:t>
      </w:r>
      <w:proofErr w:type="spellEnd"/>
      <w:r w:rsidR="009F6D89" w:rsidRPr="00381033">
        <w:rPr>
          <w:rFonts w:ascii="Arial" w:hAnsi="Arial" w:cs="Arial"/>
        </w:rPr>
        <w:t xml:space="preserve"> (porção média do </w:t>
      </w:r>
      <w:proofErr w:type="spellStart"/>
      <w:r w:rsidR="009F6D89" w:rsidRPr="00381033">
        <w:rPr>
          <w:rFonts w:ascii="Arial" w:hAnsi="Arial" w:cs="Arial"/>
        </w:rPr>
        <w:t>vermis</w:t>
      </w:r>
      <w:proofErr w:type="spellEnd"/>
      <w:r w:rsidR="009F6D89" w:rsidRPr="00381033">
        <w:rPr>
          <w:rFonts w:ascii="Arial" w:hAnsi="Arial" w:cs="Arial"/>
        </w:rPr>
        <w:t xml:space="preserve"> e hemisférios cerebelares) [3]. Esquematicamente, o </w:t>
      </w:r>
      <w:proofErr w:type="spellStart"/>
      <w:r w:rsidR="009F6D89" w:rsidRPr="00381033">
        <w:rPr>
          <w:rFonts w:ascii="Arial" w:hAnsi="Arial" w:cs="Arial"/>
        </w:rPr>
        <w:t>arquicerebelo</w:t>
      </w:r>
      <w:proofErr w:type="spellEnd"/>
      <w:r w:rsidR="009F6D89" w:rsidRPr="00381033">
        <w:rPr>
          <w:rFonts w:ascii="Arial" w:hAnsi="Arial" w:cs="Arial"/>
        </w:rPr>
        <w:t xml:space="preserve"> está conectado com o sistema vestibular e com áreas do cérebro responsáveis pelos movimentos oculares. Consequentemente, essa parte do cerebelo desempenha um papel no controle do equilíbrio corporal e dos movimentos oculares. O </w:t>
      </w:r>
      <w:proofErr w:type="spellStart"/>
      <w:r w:rsidR="009F6D89" w:rsidRPr="00381033">
        <w:rPr>
          <w:rFonts w:ascii="Arial" w:hAnsi="Arial" w:cs="Arial"/>
        </w:rPr>
        <w:t>paleocerebelo</w:t>
      </w:r>
      <w:proofErr w:type="spellEnd"/>
      <w:r w:rsidR="009F6D89" w:rsidRPr="00381033">
        <w:rPr>
          <w:rFonts w:ascii="Arial" w:hAnsi="Arial" w:cs="Arial"/>
        </w:rPr>
        <w:t xml:space="preserve"> recebe principalmente inputs da medula espinhal e está envolvido no controle do tônus muscular e no controle axial da postura e da marcha. O </w:t>
      </w:r>
      <w:proofErr w:type="spellStart"/>
      <w:r w:rsidR="009F6D89" w:rsidRPr="00381033">
        <w:rPr>
          <w:rFonts w:ascii="Arial" w:hAnsi="Arial" w:cs="Arial"/>
        </w:rPr>
        <w:t>neocerebelo</w:t>
      </w:r>
      <w:proofErr w:type="spellEnd"/>
      <w:r w:rsidR="009F6D89" w:rsidRPr="00381033">
        <w:rPr>
          <w:rFonts w:ascii="Arial" w:hAnsi="Arial" w:cs="Arial"/>
        </w:rPr>
        <w:t xml:space="preserve"> está conectado com a ponte e com o córtex cerebral através do tálamo, e está envolvido no planejamento e na iniciação dos movimentos e na regulação dos movimentos finos dos membros. Consequentemente, as características cardinais da patologia cerebelar envolvem distúrbios da postura, marcha e movimentos oculares, al</w:t>
      </w:r>
      <w:r w:rsidR="004539E8" w:rsidRPr="00381033">
        <w:rPr>
          <w:rFonts w:ascii="Arial" w:hAnsi="Arial" w:cs="Arial"/>
        </w:rPr>
        <w:t>t</w:t>
      </w:r>
      <w:r w:rsidR="009F6D89" w:rsidRPr="00381033">
        <w:rPr>
          <w:rFonts w:ascii="Arial" w:hAnsi="Arial" w:cs="Arial"/>
        </w:rPr>
        <w:t xml:space="preserve">eração do tônus muscular (hipotonia), má regulação e coordenação dos movimentos habilidosos (dismetria e disdiadococinesia), além de distúrbio da fala (disartria). </w:t>
      </w:r>
      <w:r w:rsidR="009F6D89" w:rsidRPr="00381033">
        <w:rPr>
          <w:rFonts w:ascii="Arial" w:hAnsi="Arial" w:cs="Arial"/>
          <w:highlight w:val="yellow"/>
        </w:rPr>
        <w:t>(Mariotti C et al, 2005)</w:t>
      </w:r>
      <w:r w:rsidR="00F13232" w:rsidRPr="00381033">
        <w:rPr>
          <w:rFonts w:ascii="Arial" w:hAnsi="Arial" w:cs="Arial"/>
        </w:rPr>
        <w:t xml:space="preserve"> Descobertas recentes apontam que o cerebelo desempenha papeis importantes tanto em ações motoras quanto não motoras. </w:t>
      </w:r>
      <w:r w:rsidR="00F13232" w:rsidRPr="00381033">
        <w:rPr>
          <w:rFonts w:ascii="Arial" w:hAnsi="Arial" w:cs="Arial"/>
          <w:highlight w:val="yellow"/>
        </w:rPr>
        <w:t>(</w:t>
      </w:r>
      <w:proofErr w:type="spellStart"/>
      <w:r w:rsidR="00F13232" w:rsidRPr="00381033">
        <w:rPr>
          <w:rFonts w:ascii="Arial" w:hAnsi="Arial" w:cs="Arial"/>
          <w:highlight w:val="yellow"/>
        </w:rPr>
        <w:t>Koziol</w:t>
      </w:r>
      <w:proofErr w:type="spellEnd"/>
      <w:r w:rsidR="00F13232" w:rsidRPr="00381033">
        <w:rPr>
          <w:rFonts w:ascii="Arial" w:hAnsi="Arial" w:cs="Arial"/>
          <w:highlight w:val="yellow"/>
        </w:rPr>
        <w:t xml:space="preserve"> LF et al, 2014</w:t>
      </w:r>
      <w:r w:rsidR="00515C55" w:rsidRPr="00381033">
        <w:rPr>
          <w:rFonts w:ascii="Arial" w:hAnsi="Arial" w:cs="Arial"/>
          <w:highlight w:val="yellow"/>
        </w:rPr>
        <w:t xml:space="preserve">; </w:t>
      </w:r>
      <w:proofErr w:type="spellStart"/>
      <w:r w:rsidR="00515C55" w:rsidRPr="00381033">
        <w:rPr>
          <w:rFonts w:ascii="Arial" w:hAnsi="Arial" w:cs="Arial"/>
          <w:highlight w:val="yellow"/>
        </w:rPr>
        <w:t>Beckinghausen</w:t>
      </w:r>
      <w:proofErr w:type="spellEnd"/>
      <w:r w:rsidR="00515C55" w:rsidRPr="00381033">
        <w:rPr>
          <w:rFonts w:ascii="Arial" w:hAnsi="Arial" w:cs="Arial"/>
          <w:highlight w:val="yellow"/>
        </w:rPr>
        <w:t xml:space="preserve"> J, </w:t>
      </w:r>
      <w:proofErr w:type="spellStart"/>
      <w:r w:rsidR="00515C55" w:rsidRPr="00381033">
        <w:rPr>
          <w:rFonts w:ascii="Arial" w:hAnsi="Arial" w:cs="Arial"/>
          <w:highlight w:val="yellow"/>
        </w:rPr>
        <w:t>Sillitoe</w:t>
      </w:r>
      <w:proofErr w:type="spellEnd"/>
      <w:r w:rsidR="00515C55" w:rsidRPr="00381033">
        <w:rPr>
          <w:rFonts w:ascii="Arial" w:hAnsi="Arial" w:cs="Arial"/>
          <w:highlight w:val="yellow"/>
        </w:rPr>
        <w:t xml:space="preserve"> RV, 2019</w:t>
      </w:r>
      <w:r w:rsidR="00515C55" w:rsidRPr="00381033">
        <w:rPr>
          <w:rFonts w:ascii="Arial" w:hAnsi="Arial" w:cs="Arial"/>
        </w:rPr>
        <w:t xml:space="preserve">) </w:t>
      </w:r>
      <w:r w:rsidR="009F6D89" w:rsidRPr="00381033">
        <w:rPr>
          <w:rFonts w:ascii="Arial" w:hAnsi="Arial" w:cs="Arial"/>
        </w:rPr>
        <w:t>De modo que</w:t>
      </w:r>
      <w:r w:rsidR="00F13232" w:rsidRPr="00381033">
        <w:rPr>
          <w:rFonts w:ascii="Arial" w:hAnsi="Arial" w:cs="Arial"/>
        </w:rPr>
        <w:t>,</w:t>
      </w:r>
      <w:r w:rsidR="009F6D89" w:rsidRPr="00381033">
        <w:rPr>
          <w:rFonts w:ascii="Arial" w:hAnsi="Arial" w:cs="Arial"/>
        </w:rPr>
        <w:t xml:space="preserve"> a</w:t>
      </w:r>
      <w:r w:rsidR="002B5B44" w:rsidRPr="00381033">
        <w:rPr>
          <w:rFonts w:ascii="Arial" w:hAnsi="Arial" w:cs="Arial"/>
        </w:rPr>
        <w:t xml:space="preserve"> compreensão do funcionamento dessa estrutura </w:t>
      </w:r>
      <w:r w:rsidR="00C13C8F" w:rsidRPr="00381033">
        <w:rPr>
          <w:rFonts w:ascii="Arial" w:hAnsi="Arial" w:cs="Arial"/>
        </w:rPr>
        <w:t>é</w:t>
      </w:r>
      <w:r w:rsidR="002B5B44" w:rsidRPr="00381033">
        <w:rPr>
          <w:rFonts w:ascii="Arial" w:hAnsi="Arial" w:cs="Arial"/>
        </w:rPr>
        <w:t xml:space="preserve"> crucial para o entendimento de diversas doenças que o afetam</w:t>
      </w:r>
      <w:r w:rsidR="00515C55" w:rsidRPr="00381033">
        <w:rPr>
          <w:rFonts w:ascii="Arial" w:hAnsi="Arial" w:cs="Arial"/>
        </w:rPr>
        <w:t xml:space="preserve">. </w:t>
      </w:r>
      <w:r w:rsidR="002B5B44" w:rsidRPr="00381033">
        <w:rPr>
          <w:rFonts w:ascii="Arial" w:hAnsi="Arial" w:cs="Arial"/>
        </w:rPr>
        <w:t xml:space="preserve">Uma das consequências mais relevantes de lesões no cerebelo é a ataxia. </w:t>
      </w:r>
      <w:r w:rsidR="006A6AC3" w:rsidRPr="00381033">
        <w:rPr>
          <w:rFonts w:ascii="Arial" w:hAnsi="Arial" w:cs="Arial"/>
          <w:highlight w:val="yellow"/>
        </w:rPr>
        <w:t>(</w:t>
      </w:r>
      <w:r w:rsidR="002B5B44" w:rsidRPr="00381033">
        <w:rPr>
          <w:rFonts w:ascii="Arial" w:hAnsi="Arial" w:cs="Arial"/>
          <w:highlight w:val="yellow"/>
        </w:rPr>
        <w:t>Mariotti C et al, 2005;</w:t>
      </w:r>
      <w:r w:rsidR="002B5B44" w:rsidRPr="00381033">
        <w:rPr>
          <w:rFonts w:ascii="Arial" w:hAnsi="Arial" w:cs="Arial"/>
        </w:rPr>
        <w:t xml:space="preserve"> </w:t>
      </w:r>
      <w:proofErr w:type="spellStart"/>
      <w:r w:rsidR="006A6AC3" w:rsidRPr="00381033">
        <w:rPr>
          <w:rFonts w:ascii="Arial" w:hAnsi="Arial" w:cs="Arial"/>
          <w:highlight w:val="yellow"/>
        </w:rPr>
        <w:t>Radmard</w:t>
      </w:r>
      <w:proofErr w:type="spellEnd"/>
      <w:r w:rsidR="006A6AC3" w:rsidRPr="00381033">
        <w:rPr>
          <w:rFonts w:ascii="Arial" w:hAnsi="Arial" w:cs="Arial"/>
          <w:highlight w:val="yellow"/>
        </w:rPr>
        <w:t xml:space="preserve"> S et al, 2023</w:t>
      </w:r>
      <w:r w:rsidR="006A6AC3" w:rsidRPr="00381033">
        <w:rPr>
          <w:rFonts w:ascii="Arial" w:hAnsi="Arial" w:cs="Arial"/>
        </w:rPr>
        <w:t>)</w:t>
      </w:r>
      <w:bookmarkStart w:id="0" w:name="_Hlk174385275"/>
      <w:bookmarkStart w:id="1" w:name="_Hlk36750358"/>
      <w:r w:rsidR="00174299" w:rsidRPr="00381033">
        <w:rPr>
          <w:rFonts w:ascii="Arial" w:hAnsi="Arial" w:cs="Arial"/>
        </w:rPr>
        <w:t xml:space="preserve"> </w:t>
      </w:r>
    </w:p>
    <w:p w14:paraId="4E2425B3" w14:textId="77777777" w:rsidR="005E3C97" w:rsidRPr="00381033" w:rsidRDefault="00F47AC5" w:rsidP="005E3C97">
      <w:pPr>
        <w:pStyle w:val="Corpo"/>
        <w:spacing w:after="240" w:line="384" w:lineRule="auto"/>
        <w:ind w:firstLine="1134"/>
        <w:jc w:val="both"/>
        <w:rPr>
          <w:rFonts w:ascii="Arial" w:hAnsi="Arial" w:cs="Arial"/>
        </w:rPr>
      </w:pPr>
      <w:r w:rsidRPr="00381033">
        <w:rPr>
          <w:rFonts w:ascii="Arial" w:hAnsi="Arial" w:cs="Arial"/>
          <w:b/>
          <w:bCs/>
        </w:rPr>
        <w:t>A</w:t>
      </w:r>
      <w:r w:rsidR="007B380A" w:rsidRPr="00381033">
        <w:rPr>
          <w:rFonts w:ascii="Arial" w:hAnsi="Arial" w:cs="Arial"/>
          <w:b/>
          <w:bCs/>
        </w:rPr>
        <w:t>taxia</w:t>
      </w:r>
    </w:p>
    <w:p w14:paraId="555B7353" w14:textId="2ABA74EB" w:rsidR="00F47AC5" w:rsidRPr="00381033" w:rsidRDefault="006A6AC3" w:rsidP="005E3C97">
      <w:pPr>
        <w:pStyle w:val="Corpo"/>
        <w:spacing w:after="240" w:line="384" w:lineRule="auto"/>
        <w:ind w:firstLine="1134"/>
        <w:jc w:val="both"/>
        <w:rPr>
          <w:rFonts w:ascii="Arial" w:hAnsi="Arial" w:cs="Arial"/>
        </w:rPr>
      </w:pPr>
      <w:r w:rsidRPr="00381033">
        <w:rPr>
          <w:rFonts w:ascii="Arial" w:hAnsi="Arial" w:cs="Arial"/>
        </w:rPr>
        <w:lastRenderedPageBreak/>
        <w:t>Ataxia</w:t>
      </w:r>
      <w:r w:rsidR="00E529E9" w:rsidRPr="00381033">
        <w:rPr>
          <w:rFonts w:ascii="Arial" w:hAnsi="Arial" w:cs="Arial"/>
        </w:rPr>
        <w:t>, é uma palavra de origem grega que significa “sem ordem”</w:t>
      </w:r>
      <w:r w:rsidRPr="00381033">
        <w:rPr>
          <w:rFonts w:ascii="Arial" w:hAnsi="Arial" w:cs="Arial"/>
        </w:rPr>
        <w:t xml:space="preserve">. Clinicamente, ataxia pressupõe perda de equilíbrio e coordenação. A ataxia resulta do envolvimento das estruturas cerebelares, da combinação de lesões cerebelares e </w:t>
      </w:r>
      <w:proofErr w:type="spellStart"/>
      <w:r w:rsidRPr="00381033">
        <w:rPr>
          <w:rFonts w:ascii="Arial" w:hAnsi="Arial" w:cs="Arial"/>
        </w:rPr>
        <w:t>extracerebelares</w:t>
      </w:r>
      <w:proofErr w:type="spellEnd"/>
      <w:r w:rsidRPr="00381033">
        <w:rPr>
          <w:rFonts w:ascii="Arial" w:hAnsi="Arial" w:cs="Arial"/>
        </w:rPr>
        <w:t xml:space="preserve"> bem como, do tronco cerebral e nervo periférico. </w:t>
      </w:r>
      <w:proofErr w:type="gramStart"/>
      <w:r w:rsidRPr="00381033">
        <w:rPr>
          <w:rFonts w:ascii="Arial" w:hAnsi="Arial" w:cs="Arial"/>
          <w:highlight w:val="yellow"/>
          <w:vertAlign w:val="superscript"/>
        </w:rPr>
        <w:t>(1</w:t>
      </w:r>
      <w:r w:rsidRPr="00381033">
        <w:rPr>
          <w:rFonts w:ascii="Arial" w:hAnsi="Arial" w:cs="Arial"/>
          <w:vertAlign w:val="superscript"/>
        </w:rPr>
        <w:t xml:space="preserve">)  </w:t>
      </w:r>
      <w:r w:rsidRPr="00381033">
        <w:rPr>
          <w:rFonts w:ascii="Arial" w:hAnsi="Arial" w:cs="Arial"/>
          <w:highlight w:val="yellow"/>
        </w:rPr>
        <w:t>(</w:t>
      </w:r>
      <w:proofErr w:type="spellStart"/>
      <w:proofErr w:type="gramEnd"/>
      <w:r w:rsidRPr="00381033">
        <w:rPr>
          <w:rFonts w:ascii="Arial" w:hAnsi="Arial" w:cs="Arial"/>
          <w:highlight w:val="yellow"/>
        </w:rPr>
        <w:t>Coarelli</w:t>
      </w:r>
      <w:proofErr w:type="spellEnd"/>
      <w:r w:rsidRPr="00381033">
        <w:rPr>
          <w:rFonts w:ascii="Arial" w:hAnsi="Arial" w:cs="Arial"/>
          <w:highlight w:val="yellow"/>
        </w:rPr>
        <w:t xml:space="preserve"> G et al, 2023)</w:t>
      </w:r>
      <w:r w:rsidRPr="00381033">
        <w:rPr>
          <w:rFonts w:ascii="Arial" w:hAnsi="Arial" w:cs="Arial"/>
        </w:rPr>
        <w:t xml:space="preserve"> </w:t>
      </w:r>
      <w:r w:rsidR="00257908" w:rsidRPr="00381033">
        <w:rPr>
          <w:rFonts w:ascii="Arial" w:hAnsi="Arial" w:cs="Arial"/>
        </w:rPr>
        <w:t>Ataxia, portanto, é</w:t>
      </w:r>
      <w:r w:rsidR="00495B9B" w:rsidRPr="00381033">
        <w:rPr>
          <w:rFonts w:ascii="Arial" w:hAnsi="Arial" w:cs="Arial"/>
        </w:rPr>
        <w:t xml:space="preserve"> definida como uma disfunção neurológica da coordenação motora, que pode afetar atividades fundamentais como a visão, a fala, a </w:t>
      </w:r>
      <w:r w:rsidR="007006D7" w:rsidRPr="00381033">
        <w:rPr>
          <w:rFonts w:ascii="Arial" w:hAnsi="Arial" w:cs="Arial"/>
        </w:rPr>
        <w:t xml:space="preserve">postura, a </w:t>
      </w:r>
      <w:r w:rsidR="00495B9B" w:rsidRPr="00381033">
        <w:rPr>
          <w:rFonts w:ascii="Arial" w:hAnsi="Arial" w:cs="Arial"/>
        </w:rPr>
        <w:t>marcha</w:t>
      </w:r>
      <w:r w:rsidR="007006D7" w:rsidRPr="00381033">
        <w:rPr>
          <w:rFonts w:ascii="Arial" w:hAnsi="Arial" w:cs="Arial"/>
        </w:rPr>
        <w:t>, o tônus muscular</w:t>
      </w:r>
      <w:r w:rsidR="00495B9B" w:rsidRPr="00381033">
        <w:rPr>
          <w:rFonts w:ascii="Arial" w:hAnsi="Arial" w:cs="Arial"/>
        </w:rPr>
        <w:t xml:space="preserve"> e o equilíbrio.</w:t>
      </w:r>
      <w:r w:rsidRPr="00381033">
        <w:rPr>
          <w:rFonts w:ascii="Arial" w:hAnsi="Arial" w:cs="Arial"/>
        </w:rPr>
        <w:t xml:space="preserve"> É a manifestação mais proeminente d</w:t>
      </w:r>
      <w:r w:rsidR="007006D7" w:rsidRPr="00381033">
        <w:rPr>
          <w:rFonts w:ascii="Arial" w:hAnsi="Arial" w:cs="Arial"/>
        </w:rPr>
        <w:t>entre as</w:t>
      </w:r>
      <w:r w:rsidRPr="00381033">
        <w:rPr>
          <w:rFonts w:ascii="Arial" w:hAnsi="Arial" w:cs="Arial"/>
        </w:rPr>
        <w:t xml:space="preserve"> doenças </w:t>
      </w:r>
      <w:r w:rsidR="007006D7" w:rsidRPr="00381033">
        <w:rPr>
          <w:rFonts w:ascii="Arial" w:hAnsi="Arial" w:cs="Arial"/>
        </w:rPr>
        <w:t>cerebelares. (</w:t>
      </w:r>
      <w:r w:rsidRPr="00381033">
        <w:rPr>
          <w:rFonts w:ascii="Arial" w:hAnsi="Arial" w:cs="Arial"/>
          <w:highlight w:val="yellow"/>
        </w:rPr>
        <w:t>Chien HF et al, 202</w:t>
      </w:r>
      <w:r w:rsidR="00EC11BD" w:rsidRPr="00381033">
        <w:rPr>
          <w:rFonts w:ascii="Arial" w:hAnsi="Arial" w:cs="Arial"/>
        </w:rPr>
        <w:t>2</w:t>
      </w:r>
      <w:r w:rsidR="00E529E9" w:rsidRPr="00381033">
        <w:rPr>
          <w:rFonts w:ascii="Arial" w:hAnsi="Arial" w:cs="Arial"/>
        </w:rPr>
        <w:t xml:space="preserve">; </w:t>
      </w:r>
      <w:r w:rsidRPr="00381033">
        <w:rPr>
          <w:rFonts w:ascii="Arial" w:hAnsi="Arial" w:cs="Arial"/>
          <w:highlight w:val="yellow"/>
        </w:rPr>
        <w:t>Mariotti C et al, 2005</w:t>
      </w:r>
      <w:r w:rsidR="0007518C" w:rsidRPr="00381033">
        <w:rPr>
          <w:rFonts w:ascii="Arial" w:hAnsi="Arial" w:cs="Arial"/>
        </w:rPr>
        <w:t xml:space="preserve">; </w:t>
      </w:r>
      <w:proofErr w:type="spellStart"/>
      <w:r w:rsidR="00E529E9" w:rsidRPr="00381033">
        <w:rPr>
          <w:rFonts w:ascii="Arial" w:hAnsi="Arial" w:cs="Arial"/>
          <w:highlight w:val="yellow"/>
        </w:rPr>
        <w:t>Witek</w:t>
      </w:r>
      <w:proofErr w:type="spellEnd"/>
      <w:r w:rsidR="00E529E9" w:rsidRPr="00381033">
        <w:rPr>
          <w:rFonts w:ascii="Arial" w:hAnsi="Arial" w:cs="Arial"/>
          <w:highlight w:val="yellow"/>
        </w:rPr>
        <w:t xml:space="preserve"> N et al, 2021)</w:t>
      </w:r>
      <w:r w:rsidR="00E529E9" w:rsidRPr="00381033">
        <w:rPr>
          <w:rFonts w:ascii="Arial" w:hAnsi="Arial" w:cs="Arial"/>
        </w:rPr>
        <w:t xml:space="preserve"> </w:t>
      </w:r>
    </w:p>
    <w:p w14:paraId="3D1E1DEE" w14:textId="77777777" w:rsidR="005E3C97" w:rsidRPr="00381033" w:rsidRDefault="006A6AC3" w:rsidP="005E3C97">
      <w:pPr>
        <w:pStyle w:val="Corpo"/>
        <w:spacing w:after="240" w:line="384" w:lineRule="auto"/>
        <w:ind w:firstLine="1134"/>
        <w:jc w:val="both"/>
        <w:rPr>
          <w:rFonts w:ascii="Arial" w:hAnsi="Arial" w:cs="Arial"/>
        </w:rPr>
      </w:pPr>
      <w:r w:rsidRPr="00381033">
        <w:rPr>
          <w:rFonts w:ascii="Arial" w:hAnsi="Arial" w:cs="Arial"/>
        </w:rPr>
        <w:t>A ataxia compreende causas genéticas e não genéticas</w:t>
      </w:r>
      <w:r w:rsidR="007006D7" w:rsidRPr="00381033">
        <w:rPr>
          <w:rFonts w:ascii="Arial" w:hAnsi="Arial" w:cs="Arial"/>
        </w:rPr>
        <w:t xml:space="preserve">, podendo ser </w:t>
      </w:r>
      <w:r w:rsidR="00615195" w:rsidRPr="00381033">
        <w:rPr>
          <w:rFonts w:ascii="Arial" w:hAnsi="Arial" w:cs="Arial"/>
        </w:rPr>
        <w:t>decorrente de</w:t>
      </w:r>
      <w:r w:rsidRPr="00381033">
        <w:rPr>
          <w:rFonts w:ascii="Arial" w:hAnsi="Arial" w:cs="Arial"/>
        </w:rPr>
        <w:t xml:space="preserve"> lesões na medula espinhal (tratos </w:t>
      </w:r>
      <w:proofErr w:type="spellStart"/>
      <w:r w:rsidRPr="00381033">
        <w:rPr>
          <w:rFonts w:ascii="Arial" w:hAnsi="Arial" w:cs="Arial"/>
        </w:rPr>
        <w:t>espinocerebelares</w:t>
      </w:r>
      <w:proofErr w:type="spellEnd"/>
      <w:r w:rsidRPr="00381033">
        <w:rPr>
          <w:rFonts w:ascii="Arial" w:hAnsi="Arial" w:cs="Arial"/>
        </w:rPr>
        <w:t xml:space="preserve"> e colunas posteriores) e no sistema nervoso sensorial periférico (ataxia sensorial). </w:t>
      </w:r>
      <w:r w:rsidRPr="00381033">
        <w:rPr>
          <w:rFonts w:ascii="Arial" w:hAnsi="Arial" w:cs="Arial"/>
          <w:highlight w:val="yellow"/>
        </w:rPr>
        <w:t>(Mariotti C et al, 2005)</w:t>
      </w:r>
      <w:r w:rsidRPr="00381033">
        <w:rPr>
          <w:rFonts w:ascii="Arial" w:hAnsi="Arial" w:cs="Arial"/>
          <w:b/>
          <w:bCs/>
        </w:rPr>
        <w:t xml:space="preserve"> </w:t>
      </w:r>
      <w:r w:rsidR="007E1C94" w:rsidRPr="00381033">
        <w:rPr>
          <w:rFonts w:ascii="Arial" w:hAnsi="Arial" w:cs="Arial"/>
        </w:rPr>
        <w:t xml:space="preserve">Um histórico familiar positivo orienta a investigação para formas genéticas de ataxia, como as ataxias </w:t>
      </w:r>
      <w:proofErr w:type="spellStart"/>
      <w:r w:rsidR="007E1C94" w:rsidRPr="00381033">
        <w:rPr>
          <w:rFonts w:ascii="Arial" w:hAnsi="Arial" w:cs="Arial"/>
        </w:rPr>
        <w:t>espinocerebelares</w:t>
      </w:r>
      <w:proofErr w:type="spellEnd"/>
      <w:r w:rsidR="007E1C94" w:rsidRPr="00381033">
        <w:rPr>
          <w:rFonts w:ascii="Arial" w:hAnsi="Arial" w:cs="Arial"/>
        </w:rPr>
        <w:t xml:space="preserve"> (</w:t>
      </w:r>
      <w:proofErr w:type="spellStart"/>
      <w:r w:rsidR="007E1C94" w:rsidRPr="00381033">
        <w:rPr>
          <w:rFonts w:ascii="Arial" w:hAnsi="Arial" w:cs="Arial"/>
        </w:rPr>
        <w:t>SCAs</w:t>
      </w:r>
      <w:proofErr w:type="spellEnd"/>
      <w:r w:rsidR="007E1C94" w:rsidRPr="00381033">
        <w:rPr>
          <w:rFonts w:ascii="Arial" w:hAnsi="Arial" w:cs="Arial"/>
        </w:rPr>
        <w:t>) de herança autossômica dominante. (</w:t>
      </w:r>
      <w:r w:rsidR="00E14542" w:rsidRPr="00381033">
        <w:rPr>
          <w:rFonts w:ascii="Arial" w:hAnsi="Arial" w:cs="Arial"/>
          <w:highlight w:val="yellow"/>
        </w:rPr>
        <w:t>Chien HF</w:t>
      </w:r>
      <w:r w:rsidR="007E1C94" w:rsidRPr="00381033">
        <w:rPr>
          <w:rFonts w:ascii="Arial" w:hAnsi="Arial" w:cs="Arial"/>
          <w:highlight w:val="yellow"/>
        </w:rPr>
        <w:t xml:space="preserve"> et al, </w:t>
      </w:r>
      <w:bookmarkEnd w:id="0"/>
      <w:r w:rsidR="004D4026" w:rsidRPr="00381033">
        <w:rPr>
          <w:rFonts w:ascii="Arial" w:hAnsi="Arial" w:cs="Arial"/>
          <w:highlight w:val="yellow"/>
        </w:rPr>
        <w:t>202</w:t>
      </w:r>
      <w:r w:rsidR="000B5F72" w:rsidRPr="00381033">
        <w:rPr>
          <w:rFonts w:ascii="Arial" w:hAnsi="Arial" w:cs="Arial"/>
          <w:highlight w:val="yellow"/>
        </w:rPr>
        <w:t>2</w:t>
      </w:r>
      <w:r w:rsidR="006661CD" w:rsidRPr="00381033">
        <w:rPr>
          <w:rFonts w:ascii="Arial" w:hAnsi="Arial" w:cs="Arial"/>
          <w:highlight w:val="yellow"/>
        </w:rPr>
        <w:t>;</w:t>
      </w:r>
      <w:r w:rsidR="00E44379" w:rsidRPr="00381033">
        <w:rPr>
          <w:highlight w:val="yellow"/>
        </w:rPr>
        <w:t xml:space="preserve"> </w:t>
      </w:r>
      <w:proofErr w:type="spellStart"/>
      <w:r w:rsidR="00E44379" w:rsidRPr="00381033">
        <w:rPr>
          <w:rFonts w:ascii="Arial" w:hAnsi="Arial" w:cs="Arial"/>
          <w:highlight w:val="yellow"/>
        </w:rPr>
        <w:t>Witek</w:t>
      </w:r>
      <w:proofErr w:type="spellEnd"/>
      <w:r w:rsidR="00E44379" w:rsidRPr="00381033">
        <w:rPr>
          <w:rFonts w:ascii="Arial" w:hAnsi="Arial" w:cs="Arial"/>
          <w:highlight w:val="yellow"/>
        </w:rPr>
        <w:t xml:space="preserve"> N, 2021</w:t>
      </w:r>
      <w:r w:rsidR="004D4026" w:rsidRPr="00381033">
        <w:rPr>
          <w:rFonts w:ascii="Arial" w:hAnsi="Arial" w:cs="Arial"/>
          <w:highlight w:val="yellow"/>
        </w:rPr>
        <w:t>)</w:t>
      </w:r>
      <w:r w:rsidR="00CC4B78" w:rsidRPr="00381033">
        <w:rPr>
          <w:rFonts w:ascii="Arial" w:hAnsi="Arial" w:cs="Arial"/>
        </w:rPr>
        <w:t xml:space="preserve"> A idade, a evolução da doença e o histórico familiar podem ser muito úteis na orientação do diagnóstico diferencial e da investigação geral. O histórico familiar poderá revelar o modo de herança, favorecendo a escolha dos testes genéticos contudo, histórico familiar negativo ou doença de início tardio, não exclui a possibilidade de ataxia hereditária</w:t>
      </w:r>
      <w:r w:rsidR="00CC4B78" w:rsidRPr="00381033">
        <w:rPr>
          <w:rFonts w:ascii="Arial" w:hAnsi="Arial" w:cs="Arial"/>
          <w:highlight w:val="yellow"/>
        </w:rPr>
        <w:t>. (</w:t>
      </w:r>
      <w:proofErr w:type="spellStart"/>
      <w:r w:rsidR="00CC4B78" w:rsidRPr="00381033">
        <w:rPr>
          <w:rFonts w:ascii="Arial" w:hAnsi="Arial" w:cs="Arial"/>
          <w:highlight w:val="yellow"/>
        </w:rPr>
        <w:t>Witek</w:t>
      </w:r>
      <w:proofErr w:type="spellEnd"/>
      <w:r w:rsidR="00CC4B78" w:rsidRPr="00381033">
        <w:rPr>
          <w:rFonts w:ascii="Arial" w:hAnsi="Arial" w:cs="Arial"/>
          <w:highlight w:val="yellow"/>
        </w:rPr>
        <w:t xml:space="preserve"> N et al, 2021)</w:t>
      </w:r>
      <w:r w:rsidR="005E3C97" w:rsidRPr="00381033">
        <w:rPr>
          <w:rFonts w:ascii="Arial" w:hAnsi="Arial" w:cs="Arial"/>
        </w:rPr>
        <w:t xml:space="preserve"> </w:t>
      </w:r>
    </w:p>
    <w:p w14:paraId="398D7A5C" w14:textId="635132FE" w:rsidR="00F47AC5" w:rsidRPr="00381033" w:rsidRDefault="004D4026" w:rsidP="005E3C97">
      <w:pPr>
        <w:pStyle w:val="Corpo"/>
        <w:spacing w:after="240" w:line="384" w:lineRule="auto"/>
        <w:ind w:firstLine="1134"/>
        <w:jc w:val="both"/>
        <w:rPr>
          <w:rFonts w:ascii="Arial" w:hAnsi="Arial" w:cs="Arial"/>
        </w:rPr>
      </w:pPr>
      <w:r w:rsidRPr="00381033">
        <w:rPr>
          <w:rFonts w:ascii="Arial" w:hAnsi="Arial" w:cs="Arial"/>
        </w:rPr>
        <w:t>As</w:t>
      </w:r>
      <w:r w:rsidR="00981C56" w:rsidRPr="00381033">
        <w:rPr>
          <w:rFonts w:ascii="Arial" w:hAnsi="Arial" w:cs="Arial"/>
        </w:rPr>
        <w:t xml:space="preserve"> ataxias hereditárias constituem um extenso grupo de doenças neurodegenerativas clínica e geneticamente heterogêneas, caracterizadas por ataxia progressiva combinada com envolvimento </w:t>
      </w:r>
      <w:proofErr w:type="spellStart"/>
      <w:r w:rsidR="00981C56" w:rsidRPr="00381033">
        <w:rPr>
          <w:rFonts w:ascii="Arial" w:hAnsi="Arial" w:cs="Arial"/>
        </w:rPr>
        <w:t>extracerebelar</w:t>
      </w:r>
      <w:proofErr w:type="spellEnd"/>
      <w:r w:rsidR="00981C56" w:rsidRPr="00381033">
        <w:rPr>
          <w:rFonts w:ascii="Arial" w:hAnsi="Arial" w:cs="Arial"/>
        </w:rPr>
        <w:t xml:space="preserve"> e </w:t>
      </w:r>
      <w:proofErr w:type="spellStart"/>
      <w:r w:rsidR="00981C56" w:rsidRPr="00381033">
        <w:rPr>
          <w:rFonts w:ascii="Arial" w:hAnsi="Arial" w:cs="Arial"/>
        </w:rPr>
        <w:t>multissistêmico</w:t>
      </w:r>
      <w:proofErr w:type="spellEnd"/>
      <w:r w:rsidR="00981C56" w:rsidRPr="00381033">
        <w:rPr>
          <w:rFonts w:ascii="Arial" w:hAnsi="Arial" w:cs="Arial"/>
        </w:rPr>
        <w:t>, incluindo neuropatia periférica, sinais piramidais, desordens do movimento, convulsões e disfunções cognitivas. As ataxias são divididas em autossômicas dominantes, autossômicas recessivas, ligadas ao X, ataxias mitocondriais, ataxias congênitas e esporádicas </w:t>
      </w:r>
      <w:r w:rsidR="00981C56" w:rsidRPr="00381033">
        <w:rPr>
          <w:rFonts w:ascii="Arial" w:hAnsi="Arial" w:cs="Arial"/>
          <w:highlight w:val="yellow"/>
          <w:vertAlign w:val="superscript"/>
        </w:rPr>
        <w:t>(1,2)</w:t>
      </w:r>
      <w:r w:rsidR="00981C56" w:rsidRPr="00381033">
        <w:rPr>
          <w:rFonts w:ascii="Arial" w:hAnsi="Arial" w:cs="Arial"/>
          <w:highlight w:val="yellow"/>
        </w:rPr>
        <w:t>.</w:t>
      </w:r>
      <w:r w:rsidR="00981C56" w:rsidRPr="00381033">
        <w:rPr>
          <w:rFonts w:ascii="Arial" w:hAnsi="Arial" w:cs="Arial"/>
        </w:rPr>
        <w:t xml:space="preserve"> </w:t>
      </w:r>
      <w:bookmarkEnd w:id="1"/>
      <w:r w:rsidR="007006D7" w:rsidRPr="00381033">
        <w:rPr>
          <w:rFonts w:ascii="Arial" w:hAnsi="Arial" w:cs="Arial"/>
        </w:rPr>
        <w:t xml:space="preserve">No que </w:t>
      </w:r>
      <w:proofErr w:type="spellStart"/>
      <w:r w:rsidR="007006D7" w:rsidRPr="00381033">
        <w:rPr>
          <w:rFonts w:ascii="Arial" w:hAnsi="Arial" w:cs="Arial"/>
        </w:rPr>
        <w:t>conserne</w:t>
      </w:r>
      <w:proofErr w:type="spellEnd"/>
      <w:r w:rsidR="007006D7" w:rsidRPr="00381033">
        <w:rPr>
          <w:rFonts w:ascii="Arial" w:hAnsi="Arial" w:cs="Arial"/>
        </w:rPr>
        <w:t xml:space="preserve"> às</w:t>
      </w:r>
      <w:r w:rsidR="00981C56" w:rsidRPr="00381033">
        <w:rPr>
          <w:rFonts w:ascii="Arial" w:hAnsi="Arial" w:cs="Arial"/>
        </w:rPr>
        <w:t xml:space="preserve"> ataxias autoss</w:t>
      </w:r>
      <w:r w:rsidR="006C4F01" w:rsidRPr="00381033">
        <w:rPr>
          <w:rFonts w:ascii="Arial" w:hAnsi="Arial" w:cs="Arial"/>
        </w:rPr>
        <w:t>ô</w:t>
      </w:r>
      <w:r w:rsidR="00981C56" w:rsidRPr="00381033">
        <w:rPr>
          <w:rFonts w:ascii="Arial" w:hAnsi="Arial" w:cs="Arial"/>
        </w:rPr>
        <w:t xml:space="preserve">micas dominantes destacam-se as ataxias </w:t>
      </w:r>
      <w:proofErr w:type="spellStart"/>
      <w:r w:rsidR="00981C56" w:rsidRPr="00381033">
        <w:rPr>
          <w:rFonts w:ascii="Arial" w:hAnsi="Arial" w:cs="Arial"/>
        </w:rPr>
        <w:t>espinocerebelares</w:t>
      </w:r>
      <w:proofErr w:type="spellEnd"/>
      <w:r w:rsidR="00981C56" w:rsidRPr="00381033">
        <w:rPr>
          <w:rFonts w:ascii="Arial" w:hAnsi="Arial" w:cs="Arial"/>
        </w:rPr>
        <w:t xml:space="preserve"> (</w:t>
      </w:r>
      <w:r w:rsidR="00CC4B78" w:rsidRPr="00381033">
        <w:rPr>
          <w:rFonts w:ascii="Arial" w:hAnsi="Arial" w:cs="Arial"/>
        </w:rPr>
        <w:t>SCA</w:t>
      </w:r>
      <w:r w:rsidR="00981C56" w:rsidRPr="00381033">
        <w:rPr>
          <w:rFonts w:ascii="Arial" w:hAnsi="Arial" w:cs="Arial"/>
        </w:rPr>
        <w:t>) </w:t>
      </w:r>
      <w:r w:rsidR="00981C56" w:rsidRPr="00381033">
        <w:rPr>
          <w:rFonts w:ascii="Arial" w:hAnsi="Arial" w:cs="Arial"/>
          <w:highlight w:val="yellow"/>
          <w:vertAlign w:val="superscript"/>
        </w:rPr>
        <w:t>(3)</w:t>
      </w:r>
      <w:r w:rsidR="00981C56" w:rsidRPr="00381033">
        <w:rPr>
          <w:rFonts w:ascii="Arial" w:hAnsi="Arial" w:cs="Arial"/>
          <w:highlight w:val="yellow"/>
        </w:rPr>
        <w:t>.</w:t>
      </w:r>
      <w:r w:rsidR="00981C56" w:rsidRPr="00381033">
        <w:rPr>
          <w:rFonts w:ascii="Arial" w:hAnsi="Arial" w:cs="Arial"/>
        </w:rPr>
        <w:t xml:space="preserve"> </w:t>
      </w:r>
    </w:p>
    <w:p w14:paraId="1E4DBD04" w14:textId="31BFC2E1" w:rsidR="00F47AC5" w:rsidRPr="00381033" w:rsidRDefault="00F47AC5" w:rsidP="00F47AC5">
      <w:pPr>
        <w:pStyle w:val="Corpo"/>
        <w:spacing w:after="240" w:line="384" w:lineRule="auto"/>
        <w:jc w:val="both"/>
        <w:rPr>
          <w:rFonts w:ascii="Arial" w:hAnsi="Arial" w:cs="Arial"/>
          <w:b/>
          <w:bCs/>
        </w:rPr>
      </w:pPr>
      <w:r w:rsidRPr="00381033">
        <w:rPr>
          <w:rFonts w:ascii="Arial" w:hAnsi="Arial" w:cs="Arial"/>
        </w:rPr>
        <w:t xml:space="preserve"> </w:t>
      </w:r>
      <w:r w:rsidRPr="00381033">
        <w:rPr>
          <w:rFonts w:ascii="Arial" w:hAnsi="Arial" w:cs="Arial"/>
        </w:rPr>
        <w:tab/>
      </w:r>
      <w:r w:rsidRPr="00381033">
        <w:rPr>
          <w:rFonts w:ascii="Arial" w:hAnsi="Arial" w:cs="Arial"/>
          <w:b/>
          <w:bCs/>
        </w:rPr>
        <w:t>A</w:t>
      </w:r>
      <w:r w:rsidR="00DF0EE5" w:rsidRPr="00381033">
        <w:rPr>
          <w:rFonts w:ascii="Arial" w:hAnsi="Arial" w:cs="Arial"/>
          <w:b/>
          <w:bCs/>
        </w:rPr>
        <w:t>taxias Autossômicas Dominantes</w:t>
      </w:r>
    </w:p>
    <w:p w14:paraId="15E1E85D" w14:textId="4C8C9A57" w:rsidR="009D4930" w:rsidRPr="00381033" w:rsidRDefault="009D4930" w:rsidP="00F47AC5">
      <w:pPr>
        <w:pStyle w:val="Corpo"/>
        <w:spacing w:after="240" w:line="384" w:lineRule="auto"/>
        <w:jc w:val="both"/>
        <w:rPr>
          <w:rFonts w:ascii="Arial" w:hAnsi="Arial" w:cs="Arial"/>
          <w:b/>
          <w:bCs/>
        </w:rPr>
      </w:pPr>
      <w:r w:rsidRPr="00381033">
        <w:rPr>
          <w:rFonts w:ascii="Arial" w:hAnsi="Arial" w:cs="Arial"/>
          <w:b/>
          <w:bCs/>
        </w:rPr>
        <w:tab/>
        <w:t>Conceito</w:t>
      </w:r>
    </w:p>
    <w:p w14:paraId="1BC6734C" w14:textId="77777777" w:rsidR="005E3C97" w:rsidRPr="00381033" w:rsidRDefault="00047F09" w:rsidP="005E3C97">
      <w:pPr>
        <w:pStyle w:val="Corpo"/>
        <w:spacing w:after="240" w:line="384" w:lineRule="auto"/>
        <w:ind w:firstLine="708"/>
        <w:jc w:val="both"/>
      </w:pPr>
      <w:r w:rsidRPr="00381033">
        <w:rPr>
          <w:rFonts w:ascii="Arial" w:hAnsi="Arial" w:cs="Arial"/>
        </w:rPr>
        <w:t xml:space="preserve">Ataxias </w:t>
      </w:r>
      <w:proofErr w:type="spellStart"/>
      <w:r w:rsidRPr="00381033">
        <w:rPr>
          <w:rFonts w:ascii="Arial" w:hAnsi="Arial" w:cs="Arial"/>
        </w:rPr>
        <w:t>Espinocerebelares</w:t>
      </w:r>
      <w:proofErr w:type="spellEnd"/>
      <w:r w:rsidRPr="00381033">
        <w:rPr>
          <w:rFonts w:ascii="Arial" w:hAnsi="Arial" w:cs="Arial"/>
        </w:rPr>
        <w:t xml:space="preserve"> (</w:t>
      </w:r>
      <w:r w:rsidR="002B4D6F" w:rsidRPr="00381033">
        <w:rPr>
          <w:rFonts w:ascii="Arial" w:hAnsi="Arial" w:cs="Arial"/>
        </w:rPr>
        <w:t>SCA</w:t>
      </w:r>
      <w:r w:rsidRPr="00381033">
        <w:rPr>
          <w:rFonts w:ascii="Arial" w:hAnsi="Arial" w:cs="Arial"/>
        </w:rPr>
        <w:t xml:space="preserve">) </w:t>
      </w:r>
      <w:r w:rsidR="0097434D" w:rsidRPr="00381033">
        <w:rPr>
          <w:rFonts w:ascii="Arial" w:hAnsi="Arial" w:cs="Arial"/>
        </w:rPr>
        <w:t xml:space="preserve">perfazem </w:t>
      </w:r>
      <w:r w:rsidRPr="00381033">
        <w:rPr>
          <w:rFonts w:ascii="Arial" w:hAnsi="Arial" w:cs="Arial"/>
        </w:rPr>
        <w:t xml:space="preserve">um subconjunto de ataxias cerebelares hereditárias transmitidas de forma autossômica dominante. São doenças </w:t>
      </w:r>
      <w:r w:rsidRPr="00381033">
        <w:rPr>
          <w:rFonts w:ascii="Arial" w:hAnsi="Arial" w:cs="Arial"/>
        </w:rPr>
        <w:lastRenderedPageBreak/>
        <w:t xml:space="preserve">neurodegenerativas progressivas que compartilham as características clínicas de ataxia, resultantes da degeneração progressiva do cerebelo, mas que também podem afetar outras regiões </w:t>
      </w:r>
      <w:r w:rsidR="007006D7" w:rsidRPr="00381033">
        <w:rPr>
          <w:rFonts w:ascii="Arial" w:hAnsi="Arial" w:cs="Arial"/>
        </w:rPr>
        <w:t>inter</w:t>
      </w:r>
      <w:r w:rsidRPr="00381033">
        <w:rPr>
          <w:rFonts w:ascii="Arial" w:hAnsi="Arial" w:cs="Arial"/>
        </w:rPr>
        <w:t>conectadas, incluindo o tronco encefálico.</w:t>
      </w:r>
      <w:r w:rsidR="00781E69" w:rsidRPr="00381033">
        <w:rPr>
          <w:rFonts w:ascii="Arial" w:hAnsi="Arial" w:cs="Arial"/>
        </w:rPr>
        <w:t xml:space="preserve"> C</w:t>
      </w:r>
      <w:r w:rsidRPr="00381033">
        <w:rPr>
          <w:rFonts w:ascii="Arial" w:hAnsi="Arial" w:cs="Arial"/>
        </w:rPr>
        <w:t>onstituem um grupo altamente heterogêneo de distúrbios com um complexo espectro gen</w:t>
      </w:r>
      <w:r w:rsidR="00B5133C" w:rsidRPr="00381033">
        <w:rPr>
          <w:rFonts w:ascii="Arial" w:hAnsi="Arial" w:cs="Arial"/>
        </w:rPr>
        <w:t>otípico e fenotípico</w:t>
      </w:r>
      <w:r w:rsidR="00781E69" w:rsidRPr="00381033">
        <w:rPr>
          <w:rFonts w:ascii="Arial" w:hAnsi="Arial" w:cs="Arial"/>
        </w:rPr>
        <w:t xml:space="preserve">, cuja apresentação inclui sintomas </w:t>
      </w:r>
      <w:proofErr w:type="spellStart"/>
      <w:r w:rsidR="00781E69" w:rsidRPr="00381033">
        <w:rPr>
          <w:rFonts w:ascii="Arial" w:hAnsi="Arial" w:cs="Arial"/>
        </w:rPr>
        <w:t>atáxicos</w:t>
      </w:r>
      <w:proofErr w:type="spellEnd"/>
      <w:r w:rsidR="00781E69" w:rsidRPr="00381033">
        <w:rPr>
          <w:rFonts w:ascii="Arial" w:hAnsi="Arial" w:cs="Arial"/>
        </w:rPr>
        <w:t xml:space="preserve"> e não </w:t>
      </w:r>
      <w:proofErr w:type="spellStart"/>
      <w:r w:rsidR="00781E69" w:rsidRPr="00381033">
        <w:rPr>
          <w:rFonts w:ascii="Arial" w:hAnsi="Arial" w:cs="Arial"/>
        </w:rPr>
        <w:t>atáxicos</w:t>
      </w:r>
      <w:proofErr w:type="spellEnd"/>
      <w:r w:rsidR="00B5133C" w:rsidRPr="00381033">
        <w:rPr>
          <w:rFonts w:ascii="Arial" w:hAnsi="Arial" w:cs="Arial"/>
        </w:rPr>
        <w:t>.</w:t>
      </w:r>
      <w:r w:rsidR="00781E69" w:rsidRPr="00381033">
        <w:rPr>
          <w:rFonts w:ascii="Arial" w:hAnsi="Arial" w:cs="Arial"/>
        </w:rPr>
        <w:t xml:space="preserve"> Muitas</w:t>
      </w:r>
      <w:r w:rsidRPr="00381033">
        <w:rPr>
          <w:rFonts w:ascii="Arial" w:hAnsi="Arial" w:cs="Arial"/>
        </w:rPr>
        <w:t xml:space="preserve"> </w:t>
      </w:r>
      <w:proofErr w:type="spellStart"/>
      <w:r w:rsidR="002B4D6F" w:rsidRPr="00381033">
        <w:rPr>
          <w:rFonts w:ascii="Arial" w:hAnsi="Arial" w:cs="Arial"/>
        </w:rPr>
        <w:t>SCAs</w:t>
      </w:r>
      <w:proofErr w:type="spellEnd"/>
      <w:r w:rsidRPr="00381033">
        <w:rPr>
          <w:rFonts w:ascii="Arial" w:hAnsi="Arial" w:cs="Arial"/>
        </w:rPr>
        <w:t xml:space="preserve"> são causadas por expansões de repetições de </w:t>
      </w:r>
      <w:proofErr w:type="spellStart"/>
      <w:r w:rsidR="00307487" w:rsidRPr="00381033">
        <w:rPr>
          <w:rFonts w:ascii="Arial" w:hAnsi="Arial" w:cs="Arial"/>
        </w:rPr>
        <w:t>tri</w:t>
      </w:r>
      <w:r w:rsidRPr="00381033">
        <w:rPr>
          <w:rFonts w:ascii="Arial" w:hAnsi="Arial" w:cs="Arial"/>
        </w:rPr>
        <w:t>nucleotídeo</w:t>
      </w:r>
      <w:r w:rsidR="002B4D6F" w:rsidRPr="00381033">
        <w:rPr>
          <w:rFonts w:ascii="Arial" w:hAnsi="Arial" w:cs="Arial"/>
        </w:rPr>
        <w:t>s</w:t>
      </w:r>
      <w:proofErr w:type="spellEnd"/>
      <w:r w:rsidRPr="00381033">
        <w:rPr>
          <w:rFonts w:ascii="Arial" w:hAnsi="Arial" w:cs="Arial"/>
        </w:rPr>
        <w:t xml:space="preserve"> </w:t>
      </w:r>
      <w:r w:rsidR="00781E69" w:rsidRPr="00381033">
        <w:rPr>
          <w:rFonts w:ascii="Arial" w:hAnsi="Arial" w:cs="Arial"/>
        </w:rPr>
        <w:t xml:space="preserve">CAG que codificam uma sequência de </w:t>
      </w:r>
      <w:proofErr w:type="spellStart"/>
      <w:r w:rsidR="00781E69" w:rsidRPr="00381033">
        <w:rPr>
          <w:rFonts w:ascii="Arial" w:hAnsi="Arial" w:cs="Arial"/>
        </w:rPr>
        <w:t>poliglutaminas</w:t>
      </w:r>
      <w:proofErr w:type="spellEnd"/>
      <w:r w:rsidR="00307487" w:rsidRPr="00381033">
        <w:rPr>
          <w:rFonts w:ascii="Arial" w:hAnsi="Arial" w:cs="Arial"/>
        </w:rPr>
        <w:t xml:space="preserve"> e, portanto, envolvem a proteína tóxica de </w:t>
      </w:r>
      <w:proofErr w:type="spellStart"/>
      <w:r w:rsidR="00307487" w:rsidRPr="00381033">
        <w:rPr>
          <w:rFonts w:ascii="Arial" w:hAnsi="Arial" w:cs="Arial"/>
        </w:rPr>
        <w:t>poliglutamina</w:t>
      </w:r>
      <w:proofErr w:type="spellEnd"/>
      <w:r w:rsidR="00781E69" w:rsidRPr="00381033">
        <w:rPr>
          <w:rFonts w:ascii="Arial" w:hAnsi="Arial" w:cs="Arial"/>
        </w:rPr>
        <w:t xml:space="preserve"> </w:t>
      </w:r>
      <w:r w:rsidR="00307487" w:rsidRPr="00381033">
        <w:rPr>
          <w:rFonts w:ascii="Arial" w:hAnsi="Arial" w:cs="Arial"/>
        </w:rPr>
        <w:t>(</w:t>
      </w:r>
      <w:proofErr w:type="spellStart"/>
      <w:r w:rsidR="00307487" w:rsidRPr="00381033">
        <w:rPr>
          <w:rFonts w:ascii="Arial" w:hAnsi="Arial" w:cs="Arial"/>
        </w:rPr>
        <w:t>PolyQ</w:t>
      </w:r>
      <w:proofErr w:type="spellEnd"/>
      <w:r w:rsidR="00307487" w:rsidRPr="00381033">
        <w:rPr>
          <w:rFonts w:ascii="Arial" w:hAnsi="Arial" w:cs="Arial"/>
        </w:rPr>
        <w:t xml:space="preserve"> </w:t>
      </w:r>
      <w:r w:rsidRPr="00381033">
        <w:rPr>
          <w:rFonts w:ascii="Arial" w:hAnsi="Arial" w:cs="Arial"/>
          <w:highlight w:val="yellow"/>
        </w:rPr>
        <w:t>(Sullivan R et al, 2019</w:t>
      </w:r>
      <w:r w:rsidRPr="00381033">
        <w:rPr>
          <w:rFonts w:ascii="Arial" w:hAnsi="Arial" w:cs="Arial"/>
        </w:rPr>
        <w:t xml:space="preserve">) </w:t>
      </w:r>
      <w:r w:rsidR="006A6AC3" w:rsidRPr="00381033">
        <w:rPr>
          <w:rFonts w:ascii="Arial" w:hAnsi="Arial" w:cs="Arial"/>
        </w:rPr>
        <w:t>Estão descritos na literatura pelo menos 5</w:t>
      </w:r>
      <w:r w:rsidR="002F5CA6" w:rsidRPr="00381033">
        <w:rPr>
          <w:rFonts w:ascii="Arial" w:hAnsi="Arial" w:cs="Arial"/>
        </w:rPr>
        <w:t>1</w:t>
      </w:r>
      <w:r w:rsidR="006A6AC3" w:rsidRPr="00381033">
        <w:rPr>
          <w:rFonts w:ascii="Arial" w:hAnsi="Arial" w:cs="Arial"/>
        </w:rPr>
        <w:t xml:space="preserve"> tipos de </w:t>
      </w:r>
      <w:r w:rsidR="002B4D6F" w:rsidRPr="00381033">
        <w:rPr>
          <w:rFonts w:ascii="Arial" w:hAnsi="Arial" w:cs="Arial"/>
        </w:rPr>
        <w:t>SCA</w:t>
      </w:r>
      <w:r w:rsidR="00F51E7C" w:rsidRPr="00381033">
        <w:rPr>
          <w:rFonts w:ascii="Arial" w:hAnsi="Arial" w:cs="Arial"/>
        </w:rPr>
        <w:t>.</w:t>
      </w:r>
      <w:r w:rsidR="006A6AC3" w:rsidRPr="00381033">
        <w:rPr>
          <w:rFonts w:ascii="Arial" w:hAnsi="Arial" w:cs="Arial"/>
        </w:rPr>
        <w:t xml:space="preserve"> (</w:t>
      </w:r>
      <w:proofErr w:type="spellStart"/>
      <w:r w:rsidR="006A6AC3" w:rsidRPr="00381033">
        <w:rPr>
          <w:rFonts w:ascii="Arial" w:hAnsi="Arial" w:cs="Arial"/>
          <w:highlight w:val="yellow"/>
        </w:rPr>
        <w:t>Dandan</w:t>
      </w:r>
      <w:proofErr w:type="spellEnd"/>
      <w:r w:rsidR="006A6AC3" w:rsidRPr="00381033">
        <w:rPr>
          <w:rFonts w:ascii="Arial" w:hAnsi="Arial" w:cs="Arial"/>
          <w:highlight w:val="yellow"/>
        </w:rPr>
        <w:t xml:space="preserve"> Tan et al, 2023)</w:t>
      </w:r>
      <w:r w:rsidR="006A6AC3" w:rsidRPr="00381033">
        <w:rPr>
          <w:rFonts w:ascii="Arial" w:hAnsi="Arial" w:cs="Arial"/>
        </w:rPr>
        <w:t>.</w:t>
      </w:r>
      <w:r w:rsidR="003E7966" w:rsidRPr="00381033">
        <w:rPr>
          <w:rFonts w:ascii="Arial" w:hAnsi="Arial" w:cs="Arial"/>
        </w:rPr>
        <w:t xml:space="preserve"> D</w:t>
      </w:r>
      <w:r w:rsidR="006B3374" w:rsidRPr="00381033">
        <w:rPr>
          <w:rFonts w:ascii="Arial" w:hAnsi="Arial" w:cs="Arial"/>
        </w:rPr>
        <w:t xml:space="preserve">or, câimbra, fadiga, disfunção autonômica, </w:t>
      </w:r>
      <w:proofErr w:type="gramStart"/>
      <w:r w:rsidR="00CC4B78" w:rsidRPr="00381033">
        <w:rPr>
          <w:rFonts w:ascii="Arial" w:hAnsi="Arial" w:cs="Arial"/>
          <w:highlight w:val="yellow"/>
        </w:rPr>
        <w:t>disartria</w:t>
      </w:r>
      <w:r w:rsidR="00CC7666" w:rsidRPr="00381033">
        <w:rPr>
          <w:rFonts w:ascii="Arial" w:hAnsi="Arial" w:cs="Arial"/>
          <w:sz w:val="16"/>
          <w:szCs w:val="16"/>
          <w:highlight w:val="yellow"/>
        </w:rPr>
        <w:t>(</w:t>
      </w:r>
      <w:proofErr w:type="gramEnd"/>
      <w:r w:rsidR="00CC7666" w:rsidRPr="00381033">
        <w:rPr>
          <w:rFonts w:ascii="Arial" w:hAnsi="Arial" w:cs="Arial"/>
          <w:sz w:val="16"/>
          <w:szCs w:val="16"/>
          <w:highlight w:val="yellow"/>
        </w:rPr>
        <w:t>46)</w:t>
      </w:r>
      <w:r w:rsidR="00CC4B78" w:rsidRPr="00381033">
        <w:rPr>
          <w:rFonts w:ascii="Arial" w:hAnsi="Arial" w:cs="Arial"/>
          <w:highlight w:val="yellow"/>
        </w:rPr>
        <w:t>, disfagia</w:t>
      </w:r>
      <w:r w:rsidR="00CC7666" w:rsidRPr="00381033">
        <w:rPr>
          <w:rFonts w:ascii="Arial" w:hAnsi="Arial" w:cs="Arial"/>
          <w:sz w:val="16"/>
          <w:szCs w:val="16"/>
          <w:highlight w:val="yellow"/>
        </w:rPr>
        <w:t>(47)</w:t>
      </w:r>
      <w:r w:rsidR="00CC4B78" w:rsidRPr="00381033">
        <w:rPr>
          <w:rFonts w:ascii="Arial" w:hAnsi="Arial" w:cs="Arial"/>
          <w:highlight w:val="yellow"/>
        </w:rPr>
        <w:t>,</w:t>
      </w:r>
      <w:r w:rsidR="00CC4B78" w:rsidRPr="00381033">
        <w:rPr>
          <w:rFonts w:ascii="Arial" w:hAnsi="Arial" w:cs="Arial"/>
        </w:rPr>
        <w:t xml:space="preserve"> </w:t>
      </w:r>
      <w:r w:rsidR="006B3374" w:rsidRPr="00381033">
        <w:rPr>
          <w:rFonts w:ascii="Arial" w:hAnsi="Arial" w:cs="Arial"/>
        </w:rPr>
        <w:t>distúrbios do sono, desordens psiquiátricas, déficits cognitivos e olfatórios</w:t>
      </w:r>
      <w:r w:rsidR="003E7966" w:rsidRPr="00381033">
        <w:rPr>
          <w:rFonts w:ascii="Arial" w:hAnsi="Arial" w:cs="Arial"/>
        </w:rPr>
        <w:t xml:space="preserve">, fazem parte do cenário das </w:t>
      </w:r>
      <w:proofErr w:type="spellStart"/>
      <w:r w:rsidR="002B4D6F" w:rsidRPr="00381033">
        <w:rPr>
          <w:rFonts w:ascii="Arial" w:hAnsi="Arial" w:cs="Arial"/>
        </w:rPr>
        <w:t>SCA</w:t>
      </w:r>
      <w:r w:rsidR="009D4930" w:rsidRPr="00381033">
        <w:rPr>
          <w:rFonts w:ascii="Arial" w:hAnsi="Arial" w:cs="Arial"/>
        </w:rPr>
        <w:t>s</w:t>
      </w:r>
      <w:proofErr w:type="spellEnd"/>
      <w:r w:rsidR="003E7966" w:rsidRPr="00381033">
        <w:rPr>
          <w:rFonts w:ascii="Arial" w:hAnsi="Arial" w:cs="Arial"/>
        </w:rPr>
        <w:t>.</w:t>
      </w:r>
      <w:r w:rsidR="006B3374" w:rsidRPr="00381033">
        <w:rPr>
          <w:rFonts w:ascii="Arial" w:hAnsi="Arial" w:cs="Arial"/>
        </w:rPr>
        <w:t> </w:t>
      </w:r>
      <w:r w:rsidR="006B3374" w:rsidRPr="00381033">
        <w:rPr>
          <w:rFonts w:ascii="Arial" w:hAnsi="Arial" w:cs="Arial"/>
          <w:highlight w:val="yellow"/>
          <w:vertAlign w:val="superscript"/>
        </w:rPr>
        <w:t>(9)</w:t>
      </w:r>
      <w:r w:rsidR="00AF63FF" w:rsidRPr="00381033">
        <w:rPr>
          <w:rFonts w:ascii="Arial" w:hAnsi="Arial" w:cs="Arial"/>
          <w:vertAlign w:val="superscript"/>
        </w:rPr>
        <w:t xml:space="preserve"> </w:t>
      </w:r>
      <w:r w:rsidR="00AF63FF" w:rsidRPr="00381033">
        <w:rPr>
          <w:rFonts w:ascii="Arial" w:hAnsi="Arial" w:cs="Arial"/>
        </w:rPr>
        <w:t>(</w:t>
      </w:r>
      <w:r w:rsidR="00AF63FF" w:rsidRPr="00381033">
        <w:rPr>
          <w:rFonts w:ascii="Arial" w:hAnsi="Arial" w:cs="Arial"/>
          <w:highlight w:val="yellow"/>
        </w:rPr>
        <w:t>Vogel AP et al, 2014</w:t>
      </w:r>
      <w:r w:rsidR="00B14C2E" w:rsidRPr="00381033">
        <w:rPr>
          <w:rFonts w:ascii="Arial" w:hAnsi="Arial" w:cs="Arial"/>
        </w:rPr>
        <w:t>, Vogel et al, 2014)</w:t>
      </w:r>
      <w:r w:rsidR="001D1BCA" w:rsidRPr="00381033">
        <w:t xml:space="preserve"> </w:t>
      </w:r>
      <w:r w:rsidR="001D1BCA" w:rsidRPr="00381033">
        <w:rPr>
          <w:rFonts w:ascii="Arial" w:eastAsia="Times New Roman" w:hAnsi="Arial" w:cs="Arial"/>
          <w:vanish/>
          <w:sz w:val="16"/>
          <w:szCs w:val="16"/>
          <w:bdr w:val="none" w:sz="0" w:space="0" w:color="auto"/>
        </w:rPr>
        <w:t>Parte superior do formulárioParte inferior do formulário</w:t>
      </w:r>
    </w:p>
    <w:p w14:paraId="3A22B0D7" w14:textId="77777777" w:rsidR="00D5486D" w:rsidRPr="00381033" w:rsidRDefault="00D5486D" w:rsidP="005E3C97">
      <w:pPr>
        <w:pStyle w:val="Corpo"/>
        <w:spacing w:after="240" w:line="384" w:lineRule="auto"/>
        <w:ind w:firstLine="708"/>
        <w:jc w:val="both"/>
        <w:rPr>
          <w:rFonts w:ascii="Arial" w:hAnsi="Arial" w:cs="Arial"/>
        </w:rPr>
      </w:pPr>
    </w:p>
    <w:p w14:paraId="5868E3E0" w14:textId="7F2DD161" w:rsidR="009D4930" w:rsidRPr="00381033" w:rsidRDefault="009D4930" w:rsidP="005E3C97">
      <w:pPr>
        <w:pStyle w:val="Corpo"/>
        <w:spacing w:after="240" w:line="384" w:lineRule="auto"/>
        <w:ind w:firstLine="708"/>
        <w:jc w:val="both"/>
        <w:rPr>
          <w:rFonts w:ascii="Arial" w:hAnsi="Arial" w:cs="Arial"/>
        </w:rPr>
      </w:pPr>
      <w:r w:rsidRPr="00381033">
        <w:rPr>
          <w:rFonts w:ascii="Arial" w:hAnsi="Arial" w:cs="Arial"/>
          <w:b/>
          <w:bCs/>
        </w:rPr>
        <w:t>Prevalência</w:t>
      </w:r>
    </w:p>
    <w:p w14:paraId="2AE489BE" w14:textId="53E02038" w:rsidR="00047F09" w:rsidRPr="00381033" w:rsidRDefault="009B4978" w:rsidP="003E7966">
      <w:pPr>
        <w:pStyle w:val="Corpo"/>
        <w:spacing w:after="240" w:line="384" w:lineRule="auto"/>
        <w:ind w:firstLine="1134"/>
        <w:jc w:val="both"/>
        <w:rPr>
          <w:rFonts w:ascii="Arial" w:hAnsi="Arial" w:cs="Arial"/>
        </w:rPr>
      </w:pPr>
      <w:r w:rsidRPr="00381033">
        <w:rPr>
          <w:rFonts w:ascii="Arial" w:hAnsi="Arial" w:cs="Arial"/>
        </w:rPr>
        <w:t>Estudos demostram que a</w:t>
      </w:r>
      <w:r w:rsidR="00047F09" w:rsidRPr="00381033">
        <w:rPr>
          <w:rFonts w:ascii="Arial" w:hAnsi="Arial" w:cs="Arial"/>
        </w:rPr>
        <w:t xml:space="preserve"> prevalência global d</w:t>
      </w:r>
      <w:r w:rsidR="006269A6" w:rsidRPr="00381033">
        <w:rPr>
          <w:rFonts w:ascii="Arial" w:hAnsi="Arial" w:cs="Arial"/>
        </w:rPr>
        <w:t>as</w:t>
      </w:r>
      <w:r w:rsidR="00047F09" w:rsidRPr="00381033">
        <w:rPr>
          <w:rFonts w:ascii="Arial" w:hAnsi="Arial" w:cs="Arial"/>
        </w:rPr>
        <w:t xml:space="preserve"> </w:t>
      </w:r>
      <w:r w:rsidR="002B4D6F" w:rsidRPr="00381033">
        <w:rPr>
          <w:rFonts w:ascii="Arial" w:hAnsi="Arial" w:cs="Arial"/>
        </w:rPr>
        <w:t>SCA</w:t>
      </w:r>
      <w:r w:rsidR="00047F09" w:rsidRPr="00381033">
        <w:rPr>
          <w:rFonts w:ascii="Arial" w:hAnsi="Arial" w:cs="Arial"/>
        </w:rPr>
        <w:t xml:space="preserve"> é de 3 em 100.000, no entanto, existe uma grande varia</w:t>
      </w:r>
      <w:r w:rsidR="006B3374" w:rsidRPr="00381033">
        <w:rPr>
          <w:rFonts w:ascii="Arial" w:hAnsi="Arial" w:cs="Arial"/>
        </w:rPr>
        <w:t>bilidade</w:t>
      </w:r>
      <w:r w:rsidR="00047F09" w:rsidRPr="00381033">
        <w:rPr>
          <w:rFonts w:ascii="Arial" w:hAnsi="Arial" w:cs="Arial"/>
        </w:rPr>
        <w:t xml:space="preserve"> regional. A SCA3 é o subtipo mais comum em todo o</w:t>
      </w:r>
      <w:r w:rsidR="003E7966" w:rsidRPr="00381033">
        <w:rPr>
          <w:rFonts w:ascii="Arial" w:hAnsi="Arial" w:cs="Arial"/>
        </w:rPr>
        <w:t xml:space="preserve"> globo</w:t>
      </w:r>
      <w:r w:rsidR="00E14542" w:rsidRPr="00381033">
        <w:rPr>
          <w:rFonts w:ascii="Arial" w:hAnsi="Arial" w:cs="Arial"/>
        </w:rPr>
        <w:t>, inclusive no</w:t>
      </w:r>
      <w:r w:rsidR="000D0752" w:rsidRPr="00381033">
        <w:rPr>
          <w:rFonts w:ascii="Arial" w:hAnsi="Arial" w:cs="Arial"/>
        </w:rPr>
        <w:t xml:space="preserve"> </w:t>
      </w:r>
      <w:r w:rsidR="00F51E7C" w:rsidRPr="00381033">
        <w:rPr>
          <w:rFonts w:ascii="Arial" w:hAnsi="Arial" w:cs="Arial"/>
        </w:rPr>
        <w:t>Brasil.</w:t>
      </w:r>
      <w:r w:rsidR="00F51E7C" w:rsidRPr="00381033">
        <w:rPr>
          <w:rFonts w:ascii="Arial" w:hAnsi="Arial" w:cs="Arial"/>
          <w:highlight w:val="yellow"/>
        </w:rPr>
        <w:t xml:space="preserve"> (Sullivan et al, 2019; </w:t>
      </w:r>
      <w:r w:rsidR="002A4300" w:rsidRPr="00381033">
        <w:rPr>
          <w:rFonts w:ascii="Arial" w:hAnsi="Arial" w:cs="Arial"/>
          <w:highlight w:val="yellow"/>
        </w:rPr>
        <w:t>D’Abreu A et al, 2010</w:t>
      </w:r>
      <w:r w:rsidR="006269A6" w:rsidRPr="00381033">
        <w:rPr>
          <w:rFonts w:ascii="Arial" w:hAnsi="Arial" w:cs="Arial"/>
          <w:highlight w:val="yellow"/>
        </w:rPr>
        <w:t xml:space="preserve">; </w:t>
      </w:r>
      <w:proofErr w:type="spellStart"/>
      <w:r w:rsidR="006269A6" w:rsidRPr="00381033">
        <w:rPr>
          <w:rFonts w:ascii="Arial" w:hAnsi="Arial" w:cs="Arial"/>
          <w:highlight w:val="yellow"/>
        </w:rPr>
        <w:t>Radmard</w:t>
      </w:r>
      <w:proofErr w:type="spellEnd"/>
      <w:r w:rsidR="006269A6" w:rsidRPr="00381033">
        <w:rPr>
          <w:rFonts w:ascii="Arial" w:hAnsi="Arial" w:cs="Arial"/>
          <w:highlight w:val="yellow"/>
        </w:rPr>
        <w:t xml:space="preserve"> S et al, 2023)</w:t>
      </w:r>
      <w:r w:rsidR="003E7966" w:rsidRPr="00381033">
        <w:rPr>
          <w:rFonts w:ascii="Arial" w:hAnsi="Arial" w:cs="Arial"/>
        </w:rPr>
        <w:t xml:space="preserve"> A</w:t>
      </w:r>
      <w:r w:rsidR="00047F09" w:rsidRPr="00381033">
        <w:rPr>
          <w:rFonts w:ascii="Arial" w:hAnsi="Arial" w:cs="Arial"/>
        </w:rPr>
        <w:t xml:space="preserve"> </w:t>
      </w:r>
      <w:r w:rsidR="002B4D6F" w:rsidRPr="00381033">
        <w:rPr>
          <w:rFonts w:ascii="Arial" w:hAnsi="Arial" w:cs="Arial"/>
        </w:rPr>
        <w:t>SCA2</w:t>
      </w:r>
      <w:r w:rsidR="00047F09" w:rsidRPr="00381033">
        <w:rPr>
          <w:rFonts w:ascii="Arial" w:hAnsi="Arial" w:cs="Arial"/>
        </w:rPr>
        <w:t xml:space="preserve"> é mais prevalente em Cuba do que a </w:t>
      </w:r>
      <w:r w:rsidR="002B4D6F" w:rsidRPr="00381033">
        <w:rPr>
          <w:rFonts w:ascii="Arial" w:hAnsi="Arial" w:cs="Arial"/>
        </w:rPr>
        <w:t>SCA3</w:t>
      </w:r>
      <w:r w:rsidR="00047F09" w:rsidRPr="00381033">
        <w:rPr>
          <w:rFonts w:ascii="Arial" w:hAnsi="Arial" w:cs="Arial"/>
        </w:rPr>
        <w:t xml:space="preserve">, enquanto a </w:t>
      </w:r>
      <w:r w:rsidR="002B4D6F" w:rsidRPr="00381033">
        <w:rPr>
          <w:rFonts w:ascii="Arial" w:hAnsi="Arial" w:cs="Arial"/>
        </w:rPr>
        <w:t>SCA</w:t>
      </w:r>
      <w:r w:rsidR="00047F09" w:rsidRPr="00381033">
        <w:rPr>
          <w:rFonts w:ascii="Arial" w:hAnsi="Arial" w:cs="Arial"/>
        </w:rPr>
        <w:t xml:space="preserve">7 é o subtipo mais frequente na Venezuela devido ao forte efeito fundador. A </w:t>
      </w:r>
      <w:r w:rsidR="002B4D6F" w:rsidRPr="00381033">
        <w:rPr>
          <w:rFonts w:ascii="Arial" w:hAnsi="Arial" w:cs="Arial"/>
        </w:rPr>
        <w:t>SCA</w:t>
      </w:r>
      <w:r w:rsidR="00047F09" w:rsidRPr="00381033">
        <w:rPr>
          <w:rFonts w:ascii="Arial" w:hAnsi="Arial" w:cs="Arial"/>
        </w:rPr>
        <w:t>6 é uma das ataxia</w:t>
      </w:r>
      <w:r w:rsidR="009D4930" w:rsidRPr="00381033">
        <w:rPr>
          <w:rFonts w:ascii="Arial" w:hAnsi="Arial" w:cs="Arial"/>
        </w:rPr>
        <w:t>s</w:t>
      </w:r>
      <w:r w:rsidR="00047F09" w:rsidRPr="00381033">
        <w:rPr>
          <w:rFonts w:ascii="Arial" w:hAnsi="Arial" w:cs="Arial"/>
        </w:rPr>
        <w:t xml:space="preserve"> cerebelar</w:t>
      </w:r>
      <w:r w:rsidR="009D4930" w:rsidRPr="00381033">
        <w:rPr>
          <w:rFonts w:ascii="Arial" w:hAnsi="Arial" w:cs="Arial"/>
        </w:rPr>
        <w:t xml:space="preserve">es </w:t>
      </w:r>
      <w:r w:rsidR="00047F09" w:rsidRPr="00381033">
        <w:rPr>
          <w:rFonts w:ascii="Arial" w:hAnsi="Arial" w:cs="Arial"/>
        </w:rPr>
        <w:t>autossômica</w:t>
      </w:r>
      <w:r w:rsidR="009D4930" w:rsidRPr="00381033">
        <w:rPr>
          <w:rFonts w:ascii="Arial" w:hAnsi="Arial" w:cs="Arial"/>
        </w:rPr>
        <w:t>s</w:t>
      </w:r>
      <w:r w:rsidR="00047F09" w:rsidRPr="00381033">
        <w:rPr>
          <w:rFonts w:ascii="Arial" w:hAnsi="Arial" w:cs="Arial"/>
        </w:rPr>
        <w:t xml:space="preserve"> dominant</w:t>
      </w:r>
      <w:r w:rsidR="009D4930" w:rsidRPr="00381033">
        <w:rPr>
          <w:rFonts w:ascii="Arial" w:hAnsi="Arial" w:cs="Arial"/>
        </w:rPr>
        <w:t>es (ADCA</w:t>
      </w:r>
      <w:r w:rsidR="00047F09" w:rsidRPr="00381033">
        <w:rPr>
          <w:rFonts w:ascii="Arial" w:hAnsi="Arial" w:cs="Arial"/>
        </w:rPr>
        <w:t xml:space="preserve">) mais comuns no Norte da Inglaterra, com uma prevalência global de 5,2/100.000. Existem várias mutações descritas em </w:t>
      </w:r>
      <w:r w:rsidR="002B4D6F" w:rsidRPr="00381033">
        <w:rPr>
          <w:rFonts w:ascii="Arial" w:hAnsi="Arial" w:cs="Arial"/>
        </w:rPr>
        <w:t>SCA</w:t>
      </w:r>
      <w:r w:rsidR="00047F09" w:rsidRPr="00381033">
        <w:rPr>
          <w:rFonts w:ascii="Arial" w:hAnsi="Arial" w:cs="Arial"/>
        </w:rPr>
        <w:t xml:space="preserve">, embora as expansões de repetições ainda representem quase metade dos diagnósticos de </w:t>
      </w:r>
      <w:r w:rsidR="002B4D6F" w:rsidRPr="00381033">
        <w:rPr>
          <w:rFonts w:ascii="Arial" w:hAnsi="Arial" w:cs="Arial"/>
        </w:rPr>
        <w:t xml:space="preserve">SCA </w:t>
      </w:r>
      <w:r w:rsidR="00047F09" w:rsidRPr="00381033">
        <w:rPr>
          <w:rFonts w:ascii="Arial" w:hAnsi="Arial" w:cs="Arial"/>
        </w:rPr>
        <w:t xml:space="preserve">na coorte </w:t>
      </w:r>
      <w:r w:rsidR="002B4D6F" w:rsidRPr="00381033">
        <w:rPr>
          <w:rFonts w:ascii="Arial" w:hAnsi="Arial" w:cs="Arial"/>
        </w:rPr>
        <w:t>europeia, por exemplo</w:t>
      </w:r>
      <w:r w:rsidR="000D0752" w:rsidRPr="00381033">
        <w:rPr>
          <w:rFonts w:ascii="Arial" w:hAnsi="Arial" w:cs="Arial"/>
        </w:rPr>
        <w:t xml:space="preserve">. </w:t>
      </w:r>
      <w:r w:rsidR="000D0752" w:rsidRPr="00381033">
        <w:rPr>
          <w:rFonts w:ascii="Arial" w:hAnsi="Arial" w:cs="Arial"/>
          <w:highlight w:val="yellow"/>
        </w:rPr>
        <w:t>(Sullivan</w:t>
      </w:r>
      <w:r w:rsidR="00E14542" w:rsidRPr="00381033">
        <w:rPr>
          <w:rFonts w:ascii="Arial" w:hAnsi="Arial" w:cs="Arial"/>
          <w:highlight w:val="yellow"/>
        </w:rPr>
        <w:t xml:space="preserve"> R</w:t>
      </w:r>
      <w:r w:rsidR="000D0752" w:rsidRPr="00381033">
        <w:rPr>
          <w:rFonts w:ascii="Arial" w:hAnsi="Arial" w:cs="Arial"/>
          <w:highlight w:val="yellow"/>
        </w:rPr>
        <w:t xml:space="preserve"> et al, 2019)</w:t>
      </w:r>
    </w:p>
    <w:p w14:paraId="1EC9E350" w14:textId="6A48E1C8" w:rsidR="005E3C97" w:rsidRPr="00381033" w:rsidRDefault="005E3C97" w:rsidP="003E7966">
      <w:pPr>
        <w:pStyle w:val="Corpo"/>
        <w:spacing w:after="240" w:line="384" w:lineRule="auto"/>
        <w:ind w:firstLine="1134"/>
        <w:jc w:val="both"/>
        <w:rPr>
          <w:rFonts w:ascii="Arial" w:hAnsi="Arial" w:cs="Arial"/>
          <w:b/>
          <w:bCs/>
        </w:rPr>
      </w:pPr>
      <w:r w:rsidRPr="00381033">
        <w:rPr>
          <w:rFonts w:ascii="Arial" w:hAnsi="Arial" w:cs="Arial"/>
          <w:b/>
          <w:bCs/>
        </w:rPr>
        <w:t>ATAXIA ESPINOCEREBELAR TIPO 2 (SCA 2)</w:t>
      </w:r>
    </w:p>
    <w:p w14:paraId="182098AD" w14:textId="20CE09AB" w:rsidR="00995E22" w:rsidRPr="00381033" w:rsidRDefault="00D066C4" w:rsidP="003E7966">
      <w:pPr>
        <w:pStyle w:val="Corpo"/>
        <w:spacing w:after="240" w:line="384" w:lineRule="auto"/>
        <w:ind w:firstLine="1134"/>
        <w:jc w:val="both"/>
      </w:pPr>
      <w:r w:rsidRPr="00381033">
        <w:rPr>
          <w:rStyle w:val="Forte"/>
          <w:rFonts w:ascii="Arial" w:hAnsi="Arial" w:cs="Arial"/>
        </w:rPr>
        <w:t xml:space="preserve">Ataxia </w:t>
      </w:r>
      <w:proofErr w:type="spellStart"/>
      <w:r w:rsidRPr="00381033">
        <w:rPr>
          <w:rStyle w:val="Forte"/>
          <w:rFonts w:ascii="Arial" w:hAnsi="Arial" w:cs="Arial"/>
        </w:rPr>
        <w:t>espinocerebelar</w:t>
      </w:r>
      <w:proofErr w:type="spellEnd"/>
      <w:r w:rsidRPr="00381033">
        <w:rPr>
          <w:rStyle w:val="Forte"/>
          <w:rFonts w:ascii="Arial" w:hAnsi="Arial" w:cs="Arial"/>
        </w:rPr>
        <w:t xml:space="preserve"> tipo 2 (SCA2)</w:t>
      </w:r>
      <w:r w:rsidRPr="00381033">
        <w:rPr>
          <w:rFonts w:ascii="Arial" w:hAnsi="Arial" w:cs="Arial"/>
        </w:rPr>
        <w:t xml:space="preserve"> é uma doença herdada de forma autossômica dominante causada pela expansão anormal de repetições de tripletos de citosina–adenina–guanina (CAG) na região codificadora do gene </w:t>
      </w:r>
      <w:r w:rsidRPr="00381033">
        <w:rPr>
          <w:rStyle w:val="Forte"/>
          <w:rFonts w:ascii="Arial" w:hAnsi="Arial" w:cs="Arial"/>
          <w:b w:val="0"/>
          <w:bCs w:val="0"/>
        </w:rPr>
        <w:t>ATXN2</w:t>
      </w:r>
      <w:r w:rsidRPr="00381033">
        <w:rPr>
          <w:rFonts w:ascii="Arial" w:hAnsi="Arial" w:cs="Arial"/>
        </w:rPr>
        <w:t xml:space="preserve">. Clinicamente, a SCA2 é caracterizada por ataxia de marcha, disartria cerebelar, dismetria e disdiadococinesia; características que podem ser acompanhadas por desaceleração dos movimentos sacádicos horizontais dos olhos, neuropatia periférica, distúrbios </w:t>
      </w:r>
      <w:proofErr w:type="spellStart"/>
      <w:r w:rsidRPr="00381033">
        <w:rPr>
          <w:rFonts w:ascii="Arial" w:hAnsi="Arial" w:cs="Arial"/>
        </w:rPr>
        <w:lastRenderedPageBreak/>
        <w:t>disautonômicos</w:t>
      </w:r>
      <w:proofErr w:type="spellEnd"/>
      <w:r w:rsidRPr="00381033">
        <w:rPr>
          <w:rFonts w:ascii="Arial" w:hAnsi="Arial" w:cs="Arial"/>
        </w:rPr>
        <w:t xml:space="preserve">, disfunção cognitiva, distúrbios do sono e sinais de envolvimento dos neurônios motores. Os sintomas geralmente surgem entre a terceira e a quarta décadas de vida. Embora ensaios clínicos estejam em andamento, até o momento, não há tratamento eficaz disponível. Mundialmente, a SCA2 é o segundo tipo mais frequente de ataxia </w:t>
      </w:r>
      <w:proofErr w:type="spellStart"/>
      <w:r w:rsidRPr="00381033">
        <w:rPr>
          <w:rFonts w:ascii="Arial" w:hAnsi="Arial" w:cs="Arial"/>
        </w:rPr>
        <w:t>espinocerebelar</w:t>
      </w:r>
      <w:proofErr w:type="spellEnd"/>
      <w:r w:rsidRPr="00381033">
        <w:rPr>
          <w:rFonts w:ascii="Arial" w:hAnsi="Arial" w:cs="Arial"/>
        </w:rPr>
        <w:t>, sendo superada apenas pela SCA3. Em Holguín, Cuba, a doença atinge a maior prevalência, resultante de um suposto efeito fundador</w:t>
      </w:r>
      <w:r w:rsidR="001713BF" w:rsidRPr="00381033">
        <w:rPr>
          <w:rFonts w:ascii="Arial" w:hAnsi="Arial" w:cs="Arial"/>
        </w:rPr>
        <w:t xml:space="preserve">. </w:t>
      </w:r>
      <w:r w:rsidR="001713BF" w:rsidRPr="00381033">
        <w:rPr>
          <w:rFonts w:ascii="Arial" w:hAnsi="Arial" w:cs="Arial"/>
          <w:highlight w:val="yellow"/>
        </w:rPr>
        <w:t>(</w:t>
      </w:r>
      <w:proofErr w:type="spellStart"/>
      <w:r w:rsidR="001713BF" w:rsidRPr="00381033">
        <w:rPr>
          <w:rFonts w:ascii="Arial" w:hAnsi="Arial" w:cs="Arial"/>
          <w:highlight w:val="yellow"/>
        </w:rPr>
        <w:t>Reetz</w:t>
      </w:r>
      <w:proofErr w:type="spellEnd"/>
      <w:r w:rsidR="001713BF" w:rsidRPr="00381033">
        <w:rPr>
          <w:rFonts w:ascii="Arial" w:hAnsi="Arial" w:cs="Arial"/>
          <w:highlight w:val="yellow"/>
        </w:rPr>
        <w:t xml:space="preserve"> et al, 2018</w:t>
      </w:r>
      <w:r w:rsidR="00995E22" w:rsidRPr="00381033">
        <w:rPr>
          <w:rFonts w:ascii="Arial" w:hAnsi="Arial" w:cs="Arial"/>
        </w:rPr>
        <w:t>)</w:t>
      </w:r>
      <w:r w:rsidR="00995E22" w:rsidRPr="00381033">
        <w:t xml:space="preserve"> </w:t>
      </w:r>
    </w:p>
    <w:p w14:paraId="6B0C751C" w14:textId="77777777" w:rsidR="001E5DE4" w:rsidRPr="00381033" w:rsidRDefault="00995E22" w:rsidP="001E5DE4">
      <w:pPr>
        <w:pStyle w:val="Corpo"/>
        <w:spacing w:after="240" w:line="384" w:lineRule="auto"/>
        <w:ind w:firstLine="1134"/>
        <w:jc w:val="both"/>
        <w:rPr>
          <w:rFonts w:ascii="Arial" w:hAnsi="Arial" w:cs="Arial"/>
        </w:rPr>
      </w:pPr>
      <w:r w:rsidRPr="00381033">
        <w:rPr>
          <w:rFonts w:ascii="Arial" w:hAnsi="Arial" w:cs="Arial"/>
        </w:rPr>
        <w:t xml:space="preserve">Estudos neuropatológicos demonstraram a morte neuronal progressiva das células de </w:t>
      </w:r>
      <w:proofErr w:type="spellStart"/>
      <w:r w:rsidRPr="00381033">
        <w:rPr>
          <w:rFonts w:ascii="Arial" w:hAnsi="Arial" w:cs="Arial"/>
        </w:rPr>
        <w:t>Purkinje</w:t>
      </w:r>
      <w:proofErr w:type="spellEnd"/>
      <w:r w:rsidRPr="00381033">
        <w:rPr>
          <w:rFonts w:ascii="Arial" w:hAnsi="Arial" w:cs="Arial"/>
        </w:rPr>
        <w:t xml:space="preserve"> no cerebelo e de vários neurônios </w:t>
      </w:r>
      <w:proofErr w:type="spellStart"/>
      <w:r w:rsidRPr="00381033">
        <w:rPr>
          <w:rFonts w:ascii="Arial" w:hAnsi="Arial" w:cs="Arial"/>
        </w:rPr>
        <w:t>pontinos</w:t>
      </w:r>
      <w:proofErr w:type="spellEnd"/>
      <w:r w:rsidRPr="00381033">
        <w:rPr>
          <w:rFonts w:ascii="Arial" w:hAnsi="Arial" w:cs="Arial"/>
        </w:rPr>
        <w:t xml:space="preserve">, </w:t>
      </w:r>
      <w:proofErr w:type="spellStart"/>
      <w:r w:rsidRPr="00381033">
        <w:rPr>
          <w:rFonts w:ascii="Arial" w:hAnsi="Arial" w:cs="Arial"/>
        </w:rPr>
        <w:t>mesencefálicos</w:t>
      </w:r>
      <w:proofErr w:type="spellEnd"/>
      <w:r w:rsidRPr="00381033">
        <w:rPr>
          <w:rFonts w:ascii="Arial" w:hAnsi="Arial" w:cs="Arial"/>
        </w:rPr>
        <w:t xml:space="preserve"> e talâmicos, entre outras células, resultando em uma redução no tamanho global do cérebro, com atrofia significativa do cerebelo, tronco encefálico e lobo frontal. Os dados estruturais de </w:t>
      </w:r>
      <w:r w:rsidR="00B1683B" w:rsidRPr="00381033">
        <w:rPr>
          <w:rFonts w:ascii="Arial" w:hAnsi="Arial" w:cs="Arial"/>
        </w:rPr>
        <w:t>ressonância magnética (</w:t>
      </w:r>
      <w:r w:rsidRPr="00381033">
        <w:rPr>
          <w:rFonts w:ascii="Arial" w:hAnsi="Arial" w:cs="Arial"/>
        </w:rPr>
        <w:t>RM</w:t>
      </w:r>
      <w:r w:rsidR="00B1683B" w:rsidRPr="00381033">
        <w:rPr>
          <w:rFonts w:ascii="Arial" w:hAnsi="Arial" w:cs="Arial"/>
        </w:rPr>
        <w:t>)</w:t>
      </w:r>
      <w:r w:rsidRPr="00381033">
        <w:rPr>
          <w:rFonts w:ascii="Arial" w:hAnsi="Arial" w:cs="Arial"/>
        </w:rPr>
        <w:t xml:space="preserve"> disponíveis até agora confirmaram os achados neuropatológicos, mostrando atrofia do tronco encefálico e cerebelo, mas também há algumas evidências de atrofia cortical cerebral e anomalias microestruturais em pacientes com SCA2. </w:t>
      </w:r>
      <w:r w:rsidRPr="00381033">
        <w:rPr>
          <w:rFonts w:ascii="Arial" w:hAnsi="Arial" w:cs="Arial"/>
          <w:highlight w:val="yellow"/>
        </w:rPr>
        <w:t>(</w:t>
      </w:r>
      <w:proofErr w:type="spellStart"/>
      <w:r w:rsidRPr="00381033">
        <w:rPr>
          <w:rFonts w:ascii="Arial" w:hAnsi="Arial" w:cs="Arial"/>
          <w:highlight w:val="yellow"/>
        </w:rPr>
        <w:t>Reetz</w:t>
      </w:r>
      <w:proofErr w:type="spellEnd"/>
      <w:r w:rsidRPr="00381033">
        <w:rPr>
          <w:rFonts w:ascii="Arial" w:hAnsi="Arial" w:cs="Arial"/>
          <w:highlight w:val="yellow"/>
        </w:rPr>
        <w:t xml:space="preserve"> et al, 2018)</w:t>
      </w:r>
    </w:p>
    <w:p w14:paraId="28D4CE83" w14:textId="6C6F0065" w:rsidR="001E5DE4" w:rsidRPr="00381033" w:rsidRDefault="002954B4" w:rsidP="001E5DE4">
      <w:pPr>
        <w:pStyle w:val="Corpo"/>
        <w:spacing w:after="240" w:line="384" w:lineRule="auto"/>
        <w:ind w:firstLine="1134"/>
        <w:jc w:val="both"/>
        <w:rPr>
          <w:rFonts w:ascii="Arial" w:eastAsiaTheme="minorHAnsi" w:hAnsi="Arial" w:cs="Arial"/>
          <w:bdr w:val="none" w:sz="0" w:space="0" w:color="auto"/>
        </w:rPr>
      </w:pPr>
      <w:r w:rsidRPr="00381033">
        <w:rPr>
          <w:rFonts w:ascii="Arial" w:hAnsi="Arial" w:cs="Arial"/>
        </w:rPr>
        <w:t xml:space="preserve">As características clínicas da SCA2 incluem ataxia de marcha e dos membros, disartria, </w:t>
      </w:r>
      <w:proofErr w:type="spellStart"/>
      <w:r w:rsidRPr="00381033">
        <w:rPr>
          <w:rFonts w:ascii="Arial" w:hAnsi="Arial" w:cs="Arial"/>
        </w:rPr>
        <w:t>oftalmoplegia</w:t>
      </w:r>
      <w:proofErr w:type="spellEnd"/>
      <w:r w:rsidRPr="00381033">
        <w:rPr>
          <w:rFonts w:ascii="Arial" w:hAnsi="Arial" w:cs="Arial"/>
        </w:rPr>
        <w:t xml:space="preserve"> </w:t>
      </w:r>
      <w:proofErr w:type="spellStart"/>
      <w:r w:rsidRPr="00381033">
        <w:rPr>
          <w:rFonts w:ascii="Arial" w:hAnsi="Arial" w:cs="Arial"/>
        </w:rPr>
        <w:t>supranuclear</w:t>
      </w:r>
      <w:proofErr w:type="spellEnd"/>
      <w:r w:rsidRPr="00381033">
        <w:rPr>
          <w:rFonts w:ascii="Arial" w:hAnsi="Arial" w:cs="Arial"/>
        </w:rPr>
        <w:t xml:space="preserve"> com diminuição precoce da velocidade dos </w:t>
      </w:r>
      <w:proofErr w:type="spellStart"/>
      <w:r w:rsidRPr="00381033">
        <w:rPr>
          <w:rFonts w:ascii="Arial" w:hAnsi="Arial" w:cs="Arial"/>
        </w:rPr>
        <w:t>s</w:t>
      </w:r>
      <w:r w:rsidR="00450FA9" w:rsidRPr="00381033">
        <w:rPr>
          <w:rFonts w:ascii="Arial" w:hAnsi="Arial" w:cs="Arial"/>
        </w:rPr>
        <w:t>á</w:t>
      </w:r>
      <w:r w:rsidRPr="00381033">
        <w:rPr>
          <w:rFonts w:ascii="Arial" w:hAnsi="Arial" w:cs="Arial"/>
        </w:rPr>
        <w:t>cades</w:t>
      </w:r>
      <w:proofErr w:type="spellEnd"/>
      <w:r w:rsidRPr="00381033">
        <w:rPr>
          <w:rFonts w:ascii="Arial" w:hAnsi="Arial" w:cs="Arial"/>
        </w:rPr>
        <w:t>, neuropatia periférica, cãibras, amiotrofia, diminuição da sensibilidade à vibração, demência e características extrapiramidai</w:t>
      </w:r>
      <w:r w:rsidR="00450FA9" w:rsidRPr="00381033">
        <w:rPr>
          <w:rFonts w:ascii="Arial" w:hAnsi="Arial" w:cs="Arial"/>
        </w:rPr>
        <w:t>s. Estudos têm demonstrado que a disfunção autonômica é comum na</w:t>
      </w:r>
      <w:r w:rsidR="00EF5CDD" w:rsidRPr="00381033">
        <w:rPr>
          <w:rFonts w:ascii="Arial" w:hAnsi="Arial" w:cs="Arial"/>
        </w:rPr>
        <w:t xml:space="preserve"> SCA </w:t>
      </w:r>
      <w:r w:rsidR="00450FA9" w:rsidRPr="00381033">
        <w:rPr>
          <w:rFonts w:ascii="Arial" w:hAnsi="Arial" w:cs="Arial"/>
        </w:rPr>
        <w:t>2, representando um componente significativo do quadro complexo da doença, além de um amplo espectro de anormalidades cardiovasculares autonômicas.</w:t>
      </w:r>
      <w:r w:rsidR="00450FA9" w:rsidRPr="00381033">
        <w:rPr>
          <w:rFonts w:ascii="Arial" w:hAnsi="Arial" w:cs="Arial"/>
          <w:highlight w:val="yellow"/>
        </w:rPr>
        <w:t xml:space="preserve"> (G. de</w:t>
      </w:r>
      <w:r w:rsidR="00450FA9" w:rsidRPr="00381033">
        <w:rPr>
          <w:rFonts w:ascii="Arial" w:hAnsi="Arial" w:cs="Arial"/>
        </w:rPr>
        <w:t xml:space="preserve"> </w:t>
      </w:r>
      <w:r w:rsidR="00450FA9" w:rsidRPr="00381033">
        <w:rPr>
          <w:rFonts w:ascii="Arial" w:hAnsi="Arial" w:cs="Arial"/>
          <w:highlight w:val="yellow"/>
        </w:rPr>
        <w:t>Joanna et al, 2008</w:t>
      </w:r>
      <w:r w:rsidR="00450FA9" w:rsidRPr="00381033">
        <w:rPr>
          <w:rFonts w:ascii="Arial" w:hAnsi="Arial" w:cs="Arial"/>
        </w:rPr>
        <w:t xml:space="preserve">) </w:t>
      </w:r>
      <w:r w:rsidR="00EF5CDD" w:rsidRPr="00381033">
        <w:rPr>
          <w:rFonts w:ascii="Arial" w:hAnsi="Arial" w:cs="Arial"/>
        </w:rPr>
        <w:t xml:space="preserve">Entretanto, são escassos os estudos relacionados ao tema. A função respiratória nas ataxias, tal qual a avaliação neurofisiológica, é pouco explorada sendo, portanto, objeto desta pesquisa. </w:t>
      </w:r>
      <w:r w:rsidR="00EF5CDD" w:rsidRPr="00381033">
        <w:rPr>
          <w:rFonts w:ascii="Arial" w:hAnsi="Arial" w:cs="Arial"/>
          <w:highlight w:val="yellow"/>
        </w:rPr>
        <w:t>Mello et al, 2020,</w:t>
      </w:r>
      <w:r w:rsidR="00EF5CDD" w:rsidRPr="00381033">
        <w:rPr>
          <w:rFonts w:ascii="Arial" w:hAnsi="Arial" w:cs="Arial"/>
        </w:rPr>
        <w:t xml:space="preserve"> </w:t>
      </w:r>
      <w:r w:rsidR="001E5DE4" w:rsidRPr="00381033">
        <w:rPr>
          <w:rFonts w:ascii="Arial" w:hAnsi="Arial" w:cs="Arial"/>
        </w:rPr>
        <w:t xml:space="preserve">avaliou 36 </w:t>
      </w:r>
      <w:r w:rsidR="00FC731D" w:rsidRPr="00381033">
        <w:rPr>
          <w:rFonts w:ascii="Arial" w:hAnsi="Arial" w:cs="Arial"/>
        </w:rPr>
        <w:t xml:space="preserve">pacientes com SCA 2, com idade </w:t>
      </w:r>
      <w:r w:rsidR="001E5DE4" w:rsidRPr="00381033">
        <w:rPr>
          <w:rFonts w:ascii="Arial" w:hAnsi="Arial" w:cs="Arial"/>
        </w:rPr>
        <w:t xml:space="preserve">média de </w:t>
      </w:r>
      <w:r w:rsidR="001E5DE4" w:rsidRPr="00381033">
        <w:rPr>
          <w:rFonts w:ascii="Arial" w:eastAsiaTheme="minorHAnsi" w:hAnsi="Arial" w:cs="Arial"/>
          <w:bdr w:val="none" w:sz="0" w:space="0" w:color="auto"/>
        </w:rPr>
        <w:t>42,5±2,4 anos</w:t>
      </w:r>
      <w:r w:rsidR="00FC731D" w:rsidRPr="00381033">
        <w:rPr>
          <w:rFonts w:ascii="Arial" w:eastAsiaTheme="minorHAnsi" w:hAnsi="Arial" w:cs="Arial"/>
          <w:bdr w:val="none" w:sz="0" w:space="0" w:color="auto"/>
        </w:rPr>
        <w:t xml:space="preserve">, </w:t>
      </w:r>
      <w:r w:rsidR="001E5DE4" w:rsidRPr="00381033">
        <w:rPr>
          <w:rFonts w:ascii="Arial" w:eastAsiaTheme="minorHAnsi" w:hAnsi="Arial" w:cs="Arial"/>
          <w:bdr w:val="none" w:sz="0" w:space="0" w:color="auto"/>
        </w:rPr>
        <w:t>dentre os quais o</w:t>
      </w:r>
      <w:r w:rsidR="001E5DE4" w:rsidRPr="00381033">
        <w:rPr>
          <w:rFonts w:ascii="Arial" w:hAnsi="Arial" w:cs="Arial"/>
        </w:rPr>
        <w:t>bservou queixas ventilatórias em 12 (33,3%) tendo concluído que a</w:t>
      </w:r>
      <w:r w:rsidR="001E5DE4" w:rsidRPr="00381033">
        <w:rPr>
          <w:rFonts w:ascii="Arial" w:eastAsiaTheme="minorHAnsi" w:hAnsi="Arial" w:cs="Arial"/>
          <w:bdr w:val="none" w:sz="0" w:space="0" w:color="auto"/>
        </w:rPr>
        <w:t xml:space="preserve"> disfunção ventilatória, mesmo quando</w:t>
      </w:r>
      <w:r w:rsidR="001E5DE4" w:rsidRPr="00381033">
        <w:rPr>
          <w:rFonts w:ascii="Arial" w:hAnsi="Arial" w:cs="Arial"/>
        </w:rPr>
        <w:t xml:space="preserve"> </w:t>
      </w:r>
      <w:r w:rsidR="001E5DE4" w:rsidRPr="00381033">
        <w:rPr>
          <w:rFonts w:ascii="Arial" w:eastAsiaTheme="minorHAnsi" w:hAnsi="Arial" w:cs="Arial"/>
          <w:bdr w:val="none" w:sz="0" w:space="0" w:color="auto"/>
        </w:rPr>
        <w:t>assintomática, está relacionada ao comprometimento do equilíbrio, à independência e à gravidade da ataxia</w:t>
      </w:r>
      <w:r w:rsidR="00FC731D" w:rsidRPr="00381033">
        <w:rPr>
          <w:rFonts w:ascii="Arial" w:eastAsiaTheme="minorHAnsi" w:hAnsi="Arial" w:cs="Arial"/>
          <w:bdr w:val="none" w:sz="0" w:space="0" w:color="auto"/>
        </w:rPr>
        <w:t>.</w:t>
      </w:r>
    </w:p>
    <w:p w14:paraId="74F0371A" w14:textId="77777777" w:rsidR="00450FA9" w:rsidRPr="00381033" w:rsidRDefault="00450FA9" w:rsidP="002954B4">
      <w:pPr>
        <w:pStyle w:val="Corpo"/>
        <w:spacing w:after="240" w:line="384" w:lineRule="auto"/>
        <w:ind w:firstLine="1134"/>
        <w:jc w:val="both"/>
        <w:rPr>
          <w:rFonts w:ascii="Arial" w:hAnsi="Arial" w:cs="Arial"/>
        </w:rPr>
      </w:pPr>
    </w:p>
    <w:p w14:paraId="038D9E9A" w14:textId="77777777" w:rsidR="00B1683B" w:rsidRPr="00381033" w:rsidRDefault="00B1683B" w:rsidP="003E7966">
      <w:pPr>
        <w:pStyle w:val="Corpo"/>
        <w:spacing w:after="240" w:line="384" w:lineRule="auto"/>
        <w:ind w:firstLine="1134"/>
        <w:jc w:val="both"/>
        <w:rPr>
          <w:rFonts w:ascii="Arial" w:hAnsi="Arial" w:cs="Arial"/>
        </w:rPr>
      </w:pPr>
    </w:p>
    <w:p w14:paraId="11D047E3" w14:textId="77777777" w:rsidR="00995E22" w:rsidRPr="00381033" w:rsidRDefault="00995E22" w:rsidP="003E7966">
      <w:pPr>
        <w:pStyle w:val="Corpo"/>
        <w:spacing w:after="240" w:line="384" w:lineRule="auto"/>
        <w:ind w:firstLine="1134"/>
        <w:jc w:val="both"/>
        <w:rPr>
          <w:rFonts w:ascii="Arial" w:hAnsi="Arial" w:cs="Arial"/>
        </w:rPr>
      </w:pPr>
    </w:p>
    <w:p w14:paraId="029385B3" w14:textId="77777777" w:rsidR="00995E22" w:rsidRPr="00381033" w:rsidRDefault="00995E22" w:rsidP="003E7966">
      <w:pPr>
        <w:pStyle w:val="Corpo"/>
        <w:spacing w:after="240" w:line="384" w:lineRule="auto"/>
        <w:ind w:firstLine="1134"/>
        <w:jc w:val="both"/>
        <w:rPr>
          <w:rFonts w:ascii="Arial" w:hAnsi="Arial" w:cs="Arial"/>
        </w:rPr>
      </w:pPr>
    </w:p>
    <w:p w14:paraId="0C6DBDE1" w14:textId="77777777" w:rsidR="005E3C97" w:rsidRPr="00381033" w:rsidRDefault="005E3C97" w:rsidP="003E7966">
      <w:pPr>
        <w:pStyle w:val="Corpo"/>
        <w:spacing w:after="240" w:line="384" w:lineRule="auto"/>
        <w:ind w:firstLine="1134"/>
        <w:jc w:val="both"/>
        <w:rPr>
          <w:rFonts w:ascii="Arial" w:hAnsi="Arial" w:cs="Arial"/>
        </w:rPr>
      </w:pPr>
    </w:p>
    <w:p w14:paraId="26756B73" w14:textId="77777777" w:rsidR="005E3C97" w:rsidRPr="00381033" w:rsidRDefault="005E3C97" w:rsidP="003E7966">
      <w:pPr>
        <w:pStyle w:val="Corpo"/>
        <w:spacing w:after="240" w:line="384" w:lineRule="auto"/>
        <w:ind w:firstLine="1134"/>
        <w:jc w:val="both"/>
        <w:rPr>
          <w:rFonts w:ascii="Arial" w:hAnsi="Arial" w:cs="Arial"/>
        </w:rPr>
      </w:pPr>
    </w:p>
    <w:p w14:paraId="21F5F35E" w14:textId="77777777" w:rsidR="005E3C97" w:rsidRPr="00381033" w:rsidRDefault="005E3C97" w:rsidP="003E7966">
      <w:pPr>
        <w:pStyle w:val="Corpo"/>
        <w:spacing w:after="240" w:line="384" w:lineRule="auto"/>
        <w:ind w:firstLine="1134"/>
        <w:jc w:val="both"/>
        <w:rPr>
          <w:rFonts w:ascii="Arial" w:hAnsi="Arial" w:cs="Arial"/>
        </w:rPr>
      </w:pPr>
    </w:p>
    <w:p w14:paraId="07F6F053" w14:textId="77777777" w:rsidR="005E3C97" w:rsidRPr="00381033" w:rsidRDefault="005E3C97" w:rsidP="003E7966">
      <w:pPr>
        <w:pStyle w:val="Corpo"/>
        <w:spacing w:after="240" w:line="384" w:lineRule="auto"/>
        <w:ind w:firstLine="1134"/>
        <w:jc w:val="both"/>
        <w:rPr>
          <w:rFonts w:ascii="Arial" w:hAnsi="Arial" w:cs="Arial"/>
        </w:rPr>
      </w:pPr>
    </w:p>
    <w:p w14:paraId="4E689AB6" w14:textId="408CD4B7" w:rsidR="005E3C97" w:rsidRPr="00381033" w:rsidRDefault="004323AF" w:rsidP="003E7966">
      <w:pPr>
        <w:pStyle w:val="Corpo"/>
        <w:spacing w:after="240" w:line="384" w:lineRule="auto"/>
        <w:ind w:firstLine="1134"/>
        <w:jc w:val="both"/>
        <w:rPr>
          <w:rFonts w:ascii="Arial" w:hAnsi="Arial" w:cs="Arial"/>
          <w:b/>
          <w:bCs/>
        </w:rPr>
      </w:pPr>
      <w:r w:rsidRPr="00381033">
        <w:rPr>
          <w:rFonts w:ascii="Arial" w:hAnsi="Arial" w:cs="Arial"/>
          <w:b/>
          <w:bCs/>
        </w:rPr>
        <w:t>ATAXIA ESPINOCEREBELAR TIPO 3 (SCA 3)</w:t>
      </w:r>
    </w:p>
    <w:p w14:paraId="03673A10" w14:textId="2543F9E5" w:rsidR="00F47AC5" w:rsidRPr="00381033" w:rsidRDefault="00F47AC5" w:rsidP="00981C56">
      <w:pPr>
        <w:pStyle w:val="Corpo"/>
        <w:spacing w:after="240" w:line="384" w:lineRule="auto"/>
        <w:ind w:firstLine="1134"/>
        <w:jc w:val="both"/>
        <w:rPr>
          <w:rFonts w:ascii="Arial" w:hAnsi="Arial" w:cs="Arial"/>
          <w:b/>
          <w:bCs/>
        </w:rPr>
      </w:pPr>
      <w:r w:rsidRPr="00381033">
        <w:rPr>
          <w:rFonts w:ascii="Arial" w:hAnsi="Arial" w:cs="Arial"/>
          <w:b/>
          <w:bCs/>
        </w:rPr>
        <w:t>A</w:t>
      </w:r>
      <w:r w:rsidR="00DF0EE5" w:rsidRPr="00381033">
        <w:rPr>
          <w:rFonts w:ascii="Arial" w:hAnsi="Arial" w:cs="Arial"/>
          <w:b/>
          <w:bCs/>
        </w:rPr>
        <w:t>taxias Autossômicas Recessivas</w:t>
      </w:r>
      <w:r w:rsidR="0004123D" w:rsidRPr="00381033">
        <w:rPr>
          <w:rFonts w:ascii="Arial" w:hAnsi="Arial" w:cs="Arial"/>
          <w:b/>
          <w:bCs/>
        </w:rPr>
        <w:t xml:space="preserve"> (AR)</w:t>
      </w:r>
    </w:p>
    <w:p w14:paraId="4C089DB4" w14:textId="5FE90345" w:rsidR="009D4930" w:rsidRPr="00381033" w:rsidRDefault="009D4930" w:rsidP="00981C56">
      <w:pPr>
        <w:pStyle w:val="Corpo"/>
        <w:spacing w:after="240" w:line="384" w:lineRule="auto"/>
        <w:ind w:firstLine="1134"/>
        <w:jc w:val="both"/>
        <w:rPr>
          <w:rFonts w:ascii="Arial" w:hAnsi="Arial" w:cs="Arial"/>
          <w:b/>
          <w:bCs/>
        </w:rPr>
      </w:pPr>
      <w:r w:rsidRPr="00381033">
        <w:rPr>
          <w:rFonts w:ascii="Arial" w:hAnsi="Arial" w:cs="Arial"/>
          <w:b/>
          <w:bCs/>
        </w:rPr>
        <w:t>Conceito</w:t>
      </w:r>
    </w:p>
    <w:p w14:paraId="4871431E" w14:textId="1579D7ED" w:rsidR="00565D5C" w:rsidRPr="00381033" w:rsidRDefault="00871FD0" w:rsidP="00D5486D">
      <w:pPr>
        <w:pStyle w:val="Corpo"/>
        <w:spacing w:after="240" w:line="384" w:lineRule="auto"/>
        <w:ind w:firstLine="1134"/>
        <w:jc w:val="both"/>
        <w:rPr>
          <w:rFonts w:ascii="Arial" w:eastAsia="Times New Roman" w:hAnsi="Arial" w:cs="Arial"/>
          <w:color w:val="202124"/>
          <w:bdr w:val="none" w:sz="0" w:space="0" w:color="auto"/>
        </w:rPr>
      </w:pPr>
      <w:r w:rsidRPr="00381033">
        <w:rPr>
          <w:rFonts w:ascii="Arial" w:eastAsia="Times New Roman" w:hAnsi="Arial" w:cs="Arial"/>
        </w:rPr>
        <w:t>As ataxias</w:t>
      </w:r>
      <w:r w:rsidR="0004123D" w:rsidRPr="00381033">
        <w:rPr>
          <w:rFonts w:ascii="Arial" w:eastAsia="Times New Roman" w:hAnsi="Arial" w:cs="Arial"/>
        </w:rPr>
        <w:t xml:space="preserve"> autossômicas</w:t>
      </w:r>
      <w:r w:rsidRPr="00381033">
        <w:rPr>
          <w:rFonts w:ascii="Arial" w:eastAsia="Times New Roman" w:hAnsi="Arial" w:cs="Arial"/>
        </w:rPr>
        <w:t xml:space="preserve"> recessivas</w:t>
      </w:r>
      <w:r w:rsidR="006C00A9" w:rsidRPr="00381033">
        <w:rPr>
          <w:rFonts w:ascii="Arial" w:eastAsia="Times New Roman" w:hAnsi="Arial" w:cs="Arial"/>
        </w:rPr>
        <w:t xml:space="preserve"> (AR) frequentemente </w:t>
      </w:r>
      <w:r w:rsidRPr="00381033">
        <w:rPr>
          <w:rFonts w:ascii="Arial" w:eastAsia="Times New Roman" w:hAnsi="Arial" w:cs="Arial"/>
        </w:rPr>
        <w:t xml:space="preserve">se apresentam como distúrbios </w:t>
      </w:r>
      <w:proofErr w:type="spellStart"/>
      <w:r w:rsidRPr="00381033">
        <w:rPr>
          <w:rFonts w:ascii="Arial" w:eastAsia="Times New Roman" w:hAnsi="Arial" w:cs="Arial"/>
        </w:rPr>
        <w:t>multissistêmicos</w:t>
      </w:r>
      <w:proofErr w:type="spellEnd"/>
      <w:r w:rsidRPr="00381033">
        <w:rPr>
          <w:rFonts w:ascii="Arial" w:eastAsia="Times New Roman" w:hAnsi="Arial" w:cs="Arial"/>
        </w:rPr>
        <w:t xml:space="preserve"> com sinais e sintomas </w:t>
      </w:r>
      <w:proofErr w:type="spellStart"/>
      <w:r w:rsidRPr="00381033">
        <w:rPr>
          <w:rFonts w:ascii="Arial" w:eastAsia="Times New Roman" w:hAnsi="Arial" w:cs="Arial"/>
        </w:rPr>
        <w:t>extraneurais</w:t>
      </w:r>
      <w:proofErr w:type="spellEnd"/>
      <w:r w:rsidRPr="00381033">
        <w:rPr>
          <w:rFonts w:ascii="Arial" w:eastAsia="Times New Roman" w:hAnsi="Arial" w:cs="Arial"/>
        </w:rPr>
        <w:t>,</w:t>
      </w:r>
      <w:r w:rsidR="006C00A9" w:rsidRPr="00381033">
        <w:rPr>
          <w:rFonts w:ascii="Arial" w:eastAsia="Times New Roman" w:hAnsi="Arial" w:cs="Arial"/>
        </w:rPr>
        <w:t xml:space="preserve"> em geral de início precoce, anterior aos 20 anos,</w:t>
      </w:r>
      <w:r w:rsidR="006C00A9" w:rsidRPr="00381033">
        <w:rPr>
          <w:rFonts w:ascii="Times New Roman" w:hAnsi="Times New Roman" w:cs="Times New Roman"/>
        </w:rPr>
        <w:t xml:space="preserve"> </w:t>
      </w:r>
      <w:r w:rsidR="006C00A9" w:rsidRPr="00381033">
        <w:rPr>
          <w:rFonts w:ascii="Arial" w:hAnsi="Arial" w:cs="Arial"/>
        </w:rPr>
        <w:t xml:space="preserve">com apresentação de neuropatia sensitivo-motora periférica e envolvimento </w:t>
      </w:r>
      <w:proofErr w:type="spellStart"/>
      <w:r w:rsidR="006C00A9" w:rsidRPr="00381033">
        <w:rPr>
          <w:rFonts w:ascii="Arial" w:hAnsi="Arial" w:cs="Arial"/>
        </w:rPr>
        <w:t>extraneurológico</w:t>
      </w:r>
      <w:proofErr w:type="spellEnd"/>
      <w:r w:rsidR="006C00A9" w:rsidRPr="00381033">
        <w:rPr>
          <w:rFonts w:ascii="Arial" w:eastAsia="Times New Roman" w:hAnsi="Arial" w:cs="Arial"/>
        </w:rPr>
        <w:t xml:space="preserve"> a exemplo da</w:t>
      </w:r>
      <w:r w:rsidRPr="00381033">
        <w:rPr>
          <w:rFonts w:ascii="Arial" w:eastAsia="Times New Roman" w:hAnsi="Arial" w:cs="Arial"/>
        </w:rPr>
        <w:t xml:space="preserve"> </w:t>
      </w:r>
      <w:r w:rsidR="006C00A9" w:rsidRPr="00381033">
        <w:rPr>
          <w:rFonts w:ascii="Arial" w:eastAsia="Times New Roman" w:hAnsi="Arial" w:cs="Arial"/>
        </w:rPr>
        <w:t xml:space="preserve">ataxia de </w:t>
      </w:r>
      <w:proofErr w:type="spellStart"/>
      <w:r w:rsidR="006C00A9" w:rsidRPr="00381033">
        <w:rPr>
          <w:rFonts w:ascii="Arial" w:eastAsia="Times New Roman" w:hAnsi="Arial" w:cs="Arial"/>
        </w:rPr>
        <w:t>Friedreich</w:t>
      </w:r>
      <w:proofErr w:type="spellEnd"/>
      <w:r w:rsidR="006C00A9" w:rsidRPr="00381033">
        <w:rPr>
          <w:rFonts w:ascii="Arial" w:eastAsia="Times New Roman" w:hAnsi="Arial" w:cs="Arial"/>
        </w:rPr>
        <w:t xml:space="preserve"> (</w:t>
      </w:r>
      <w:r w:rsidRPr="00381033">
        <w:rPr>
          <w:rFonts w:ascii="Arial" w:eastAsia="Times New Roman" w:hAnsi="Arial" w:cs="Arial"/>
        </w:rPr>
        <w:t>FRDA</w:t>
      </w:r>
      <w:r w:rsidR="006C00A9" w:rsidRPr="00381033">
        <w:rPr>
          <w:rFonts w:ascii="Arial" w:eastAsia="Times New Roman" w:hAnsi="Arial" w:cs="Arial"/>
        </w:rPr>
        <w:t>)</w:t>
      </w:r>
      <w:r w:rsidRPr="00381033">
        <w:rPr>
          <w:rFonts w:ascii="Arial" w:eastAsia="Times New Roman" w:hAnsi="Arial" w:cs="Arial"/>
        </w:rPr>
        <w:t xml:space="preserve"> e ataxia telangiectasia (AT).</w:t>
      </w:r>
      <w:r w:rsidR="0004123D" w:rsidRPr="00381033">
        <w:rPr>
          <w:rFonts w:ascii="Arial" w:eastAsia="Times New Roman" w:hAnsi="Arial" w:cs="Arial"/>
        </w:rPr>
        <w:t xml:space="preserve"> </w:t>
      </w:r>
      <w:r w:rsidR="0004123D" w:rsidRPr="00381033">
        <w:rPr>
          <w:rFonts w:ascii="Arial" w:eastAsia="Times New Roman" w:hAnsi="Arial" w:cs="Arial"/>
          <w:highlight w:val="yellow"/>
        </w:rPr>
        <w:t>(Mariotti C et al, 2005</w:t>
      </w:r>
      <w:r w:rsidR="006C00A9" w:rsidRPr="00381033">
        <w:rPr>
          <w:rFonts w:ascii="Arial" w:eastAsia="Times New Roman" w:hAnsi="Arial" w:cs="Arial"/>
          <w:highlight w:val="yellow"/>
        </w:rPr>
        <w:t xml:space="preserve">; </w:t>
      </w:r>
      <w:proofErr w:type="spellStart"/>
      <w:r w:rsidR="006C00A9" w:rsidRPr="00381033">
        <w:rPr>
          <w:rFonts w:ascii="Arial" w:eastAsia="Times New Roman" w:hAnsi="Arial" w:cs="Arial"/>
          <w:highlight w:val="yellow"/>
        </w:rPr>
        <w:t>Anheim</w:t>
      </w:r>
      <w:proofErr w:type="spellEnd"/>
      <w:r w:rsidR="006C00A9" w:rsidRPr="00381033">
        <w:rPr>
          <w:rFonts w:ascii="Arial" w:eastAsia="Times New Roman" w:hAnsi="Arial" w:cs="Arial"/>
          <w:highlight w:val="yellow"/>
        </w:rPr>
        <w:t xml:space="preserve"> et al, 2012</w:t>
      </w:r>
      <w:r w:rsidR="00DF70B4" w:rsidRPr="00381033">
        <w:rPr>
          <w:rFonts w:ascii="Arial" w:eastAsia="Times New Roman" w:hAnsi="Arial" w:cs="Arial"/>
        </w:rPr>
        <w:t>)</w:t>
      </w:r>
      <w:r w:rsidR="00E34F7C" w:rsidRPr="00381033">
        <w:rPr>
          <w:rFonts w:ascii="Arial" w:eastAsia="Times New Roman" w:hAnsi="Arial" w:cs="Arial"/>
        </w:rPr>
        <w:t xml:space="preserve">. </w:t>
      </w:r>
      <w:r w:rsidR="00C52738" w:rsidRPr="00381033">
        <w:rPr>
          <w:rFonts w:ascii="Arial" w:eastAsia="Times New Roman" w:hAnsi="Arial" w:cs="Arial"/>
          <w:color w:val="202124"/>
          <w:bdr w:val="none" w:sz="0" w:space="0" w:color="auto"/>
        </w:rPr>
        <w:t xml:space="preserve">A AR pode estar associada ao envolvimento tanto do sistema nervoso central quanto do sistema nervoso periférico. Os indivíduos acometidos </w:t>
      </w:r>
      <w:r w:rsidR="009E64EE" w:rsidRPr="00381033">
        <w:rPr>
          <w:rFonts w:ascii="Arial" w:eastAsia="Times New Roman" w:hAnsi="Arial" w:cs="Arial"/>
          <w:color w:val="202124"/>
          <w:bdr w:val="none" w:sz="0" w:space="0" w:color="auto"/>
        </w:rPr>
        <w:t xml:space="preserve">podem </w:t>
      </w:r>
      <w:r w:rsidR="00C52738" w:rsidRPr="00381033">
        <w:rPr>
          <w:rFonts w:ascii="Arial" w:eastAsia="Times New Roman" w:hAnsi="Arial" w:cs="Arial"/>
          <w:color w:val="202124"/>
          <w:bdr w:val="none" w:sz="0" w:space="0" w:color="auto"/>
        </w:rPr>
        <w:t xml:space="preserve">apresentam, além </w:t>
      </w:r>
      <w:proofErr w:type="gramStart"/>
      <w:r w:rsidR="00C52738" w:rsidRPr="00381033">
        <w:rPr>
          <w:rFonts w:ascii="Arial" w:eastAsia="Times New Roman" w:hAnsi="Arial" w:cs="Arial"/>
          <w:color w:val="202124"/>
          <w:bdr w:val="none" w:sz="0" w:space="0" w:color="auto"/>
        </w:rPr>
        <w:t>da  ataxia</w:t>
      </w:r>
      <w:proofErr w:type="gramEnd"/>
      <w:r w:rsidR="00C52738" w:rsidRPr="00381033">
        <w:rPr>
          <w:rFonts w:ascii="Arial" w:eastAsia="Times New Roman" w:hAnsi="Arial" w:cs="Arial"/>
          <w:color w:val="202124"/>
          <w:bdr w:val="none" w:sz="0" w:space="0" w:color="auto"/>
        </w:rPr>
        <w:t xml:space="preserve"> cerebelar e neuropatia periférica, diminuição ou ausência de reflexos tendinosos, diminuição de sensibilidade vibratória, coreia, distonia, alterações oculomotoras, disfunção do trato piramidal com respostas extensoras plantares, </w:t>
      </w:r>
      <w:proofErr w:type="spellStart"/>
      <w:r w:rsidR="00C52738" w:rsidRPr="00381033">
        <w:rPr>
          <w:rFonts w:ascii="Arial" w:eastAsia="Times New Roman" w:hAnsi="Arial" w:cs="Arial"/>
          <w:color w:val="202124"/>
          <w:bdr w:val="none" w:sz="0" w:space="0" w:color="auto"/>
        </w:rPr>
        <w:t>hiperreflexia</w:t>
      </w:r>
      <w:proofErr w:type="spellEnd"/>
      <w:r w:rsidR="00C52738" w:rsidRPr="00381033">
        <w:rPr>
          <w:rFonts w:ascii="Arial" w:eastAsia="Times New Roman" w:hAnsi="Arial" w:cs="Arial"/>
          <w:color w:val="202124"/>
          <w:bdr w:val="none" w:sz="0" w:space="0" w:color="auto"/>
        </w:rPr>
        <w:t>, espasticidade, d</w:t>
      </w:r>
      <w:r w:rsidR="009E4A26" w:rsidRPr="00381033">
        <w:rPr>
          <w:rFonts w:ascii="Arial" w:eastAsia="Times New Roman" w:hAnsi="Arial" w:cs="Arial"/>
          <w:color w:val="202124"/>
          <w:bdr w:val="none" w:sz="0" w:space="0" w:color="auto"/>
        </w:rPr>
        <w:t>isfunção</w:t>
      </w:r>
      <w:r w:rsidR="00C52738" w:rsidRPr="00381033">
        <w:rPr>
          <w:rFonts w:ascii="Arial" w:eastAsia="Times New Roman" w:hAnsi="Arial" w:cs="Arial"/>
          <w:color w:val="202124"/>
          <w:bdr w:val="none" w:sz="0" w:space="0" w:color="auto"/>
        </w:rPr>
        <w:t xml:space="preserve"> cognitiva e epilepsia. </w:t>
      </w:r>
      <w:r w:rsidR="00C52738" w:rsidRPr="00381033">
        <w:rPr>
          <w:rFonts w:ascii="Arial" w:eastAsia="Times New Roman" w:hAnsi="Arial" w:cs="Arial"/>
          <w:color w:val="202124"/>
          <w:highlight w:val="yellow"/>
          <w:bdr w:val="none" w:sz="0" w:space="0" w:color="auto"/>
        </w:rPr>
        <w:t>(</w:t>
      </w:r>
      <w:proofErr w:type="spellStart"/>
      <w:r w:rsidR="00E34F7C" w:rsidRPr="00381033">
        <w:rPr>
          <w:rFonts w:ascii="Arial" w:eastAsia="Times New Roman" w:hAnsi="Arial" w:cs="Arial"/>
          <w:color w:val="202124"/>
          <w:highlight w:val="yellow"/>
          <w:bdr w:val="none" w:sz="0" w:space="0" w:color="auto"/>
        </w:rPr>
        <w:t>Hou</w:t>
      </w:r>
      <w:proofErr w:type="spellEnd"/>
      <w:r w:rsidR="00AA7483" w:rsidRPr="00381033">
        <w:rPr>
          <w:rFonts w:ascii="Arial" w:eastAsia="Times New Roman" w:hAnsi="Arial" w:cs="Arial"/>
          <w:color w:val="202124"/>
          <w:highlight w:val="yellow"/>
          <w:bdr w:val="none" w:sz="0" w:space="0" w:color="auto"/>
        </w:rPr>
        <w:t xml:space="preserve"> et al</w:t>
      </w:r>
      <w:r w:rsidR="00E34F7C" w:rsidRPr="00381033">
        <w:rPr>
          <w:rFonts w:ascii="Arial" w:eastAsia="Times New Roman" w:hAnsi="Arial" w:cs="Arial"/>
          <w:color w:val="202124"/>
          <w:highlight w:val="yellow"/>
          <w:bdr w:val="none" w:sz="0" w:space="0" w:color="auto"/>
        </w:rPr>
        <w:t>, 20</w:t>
      </w:r>
      <w:r w:rsidR="00AA7483" w:rsidRPr="00381033">
        <w:rPr>
          <w:rFonts w:ascii="Arial" w:eastAsia="Times New Roman" w:hAnsi="Arial" w:cs="Arial"/>
          <w:color w:val="202124"/>
          <w:highlight w:val="yellow"/>
          <w:bdr w:val="none" w:sz="0" w:space="0" w:color="auto"/>
        </w:rPr>
        <w:t>03</w:t>
      </w:r>
      <w:r w:rsidR="00E34F7C" w:rsidRPr="00381033">
        <w:rPr>
          <w:rFonts w:ascii="Arial" w:eastAsia="Times New Roman" w:hAnsi="Arial" w:cs="Arial"/>
          <w:color w:val="202124"/>
          <w:highlight w:val="yellow"/>
          <w:bdr w:val="none" w:sz="0" w:space="0" w:color="auto"/>
        </w:rPr>
        <w:t xml:space="preserve">; </w:t>
      </w:r>
      <w:proofErr w:type="spellStart"/>
      <w:r w:rsidR="00C52738" w:rsidRPr="00381033">
        <w:rPr>
          <w:rFonts w:ascii="Arial" w:eastAsia="Times New Roman" w:hAnsi="Arial" w:cs="Arial"/>
          <w:color w:val="202124"/>
          <w:highlight w:val="yellow"/>
          <w:bdr w:val="none" w:sz="0" w:space="0" w:color="auto"/>
        </w:rPr>
        <w:t>Anheim</w:t>
      </w:r>
      <w:proofErr w:type="spellEnd"/>
      <w:r w:rsidR="00C52738" w:rsidRPr="00381033">
        <w:rPr>
          <w:rFonts w:ascii="Arial" w:eastAsia="Times New Roman" w:hAnsi="Arial" w:cs="Arial"/>
          <w:color w:val="202124"/>
          <w:highlight w:val="yellow"/>
          <w:bdr w:val="none" w:sz="0" w:space="0" w:color="auto"/>
        </w:rPr>
        <w:t xml:space="preserve"> M, 2012)</w:t>
      </w:r>
    </w:p>
    <w:p w14:paraId="041684BD" w14:textId="77777777" w:rsidR="00565D5C" w:rsidRPr="00381033" w:rsidRDefault="00565D5C" w:rsidP="00AA7483">
      <w:pPr>
        <w:pStyle w:val="Corpo"/>
        <w:spacing w:after="240" w:line="384" w:lineRule="auto"/>
        <w:ind w:firstLine="1134"/>
        <w:jc w:val="both"/>
      </w:pPr>
      <w:r w:rsidRPr="00381033">
        <w:rPr>
          <w:rFonts w:ascii="Arial" w:hAnsi="Arial" w:cs="Arial"/>
        </w:rPr>
        <w:t xml:space="preserve">As ataxias cerebelares hereditárias formam um grupo de doenças neurodegenerativas que possuem em comum o envolvimento do cerebelo e suas conexões. As dificuldades na classificação </w:t>
      </w:r>
      <w:proofErr w:type="spellStart"/>
      <w:r w:rsidRPr="00381033">
        <w:rPr>
          <w:rFonts w:ascii="Arial" w:hAnsi="Arial" w:cs="Arial"/>
        </w:rPr>
        <w:t>nosológica</w:t>
      </w:r>
      <w:proofErr w:type="spellEnd"/>
      <w:r w:rsidRPr="00381033">
        <w:rPr>
          <w:rFonts w:ascii="Arial" w:hAnsi="Arial" w:cs="Arial"/>
        </w:rPr>
        <w:t xml:space="preserve"> e na correlação anátomo-clínica das diversas formas de ataxias cerebelares devem-se à variabilidade fenotípica </w:t>
      </w:r>
      <w:proofErr w:type="spellStart"/>
      <w:r w:rsidRPr="00381033">
        <w:rPr>
          <w:rFonts w:ascii="Arial" w:hAnsi="Arial" w:cs="Arial"/>
        </w:rPr>
        <w:t>inter</w:t>
      </w:r>
      <w:proofErr w:type="spellEnd"/>
      <w:r w:rsidRPr="00381033">
        <w:rPr>
          <w:rFonts w:ascii="Arial" w:hAnsi="Arial" w:cs="Arial"/>
        </w:rPr>
        <w:t xml:space="preserve"> e </w:t>
      </w:r>
      <w:proofErr w:type="spellStart"/>
      <w:r w:rsidRPr="00381033">
        <w:rPr>
          <w:rFonts w:ascii="Arial" w:hAnsi="Arial" w:cs="Arial"/>
        </w:rPr>
        <w:t>intrafamilial</w:t>
      </w:r>
      <w:proofErr w:type="spellEnd"/>
      <w:r w:rsidRPr="00381033">
        <w:rPr>
          <w:rFonts w:ascii="Arial" w:hAnsi="Arial" w:cs="Arial"/>
        </w:rPr>
        <w:t xml:space="preserve">, observada principalmente nas formas autossômicas dominantes, além da falta de uniformidade e padronização das observações clínicas e neuropatológicas de casos isolados e de famílias afetadas. Assim, várias classificações foram propostas ao </w:t>
      </w:r>
      <w:r w:rsidRPr="00381033">
        <w:rPr>
          <w:rFonts w:ascii="Arial" w:hAnsi="Arial" w:cs="Arial"/>
        </w:rPr>
        <w:lastRenderedPageBreak/>
        <w:t xml:space="preserve">longo dos anos, desde 1907, com Holmes, até a classificação clínica mais recente, proposta por </w:t>
      </w:r>
      <w:proofErr w:type="spellStart"/>
      <w:r w:rsidRPr="00381033">
        <w:rPr>
          <w:rFonts w:ascii="Arial" w:hAnsi="Arial" w:cs="Arial"/>
        </w:rPr>
        <w:t>Harding</w:t>
      </w:r>
      <w:proofErr w:type="spellEnd"/>
      <w:r w:rsidRPr="00381033">
        <w:rPr>
          <w:rFonts w:ascii="Arial" w:hAnsi="Arial" w:cs="Arial"/>
        </w:rPr>
        <w:t xml:space="preserve"> em 1984</w:t>
      </w:r>
      <w:r w:rsidRPr="00381033">
        <w:rPr>
          <w:rFonts w:ascii="Arial" w:hAnsi="Arial" w:cs="Arial"/>
          <w:highlight w:val="yellow"/>
        </w:rPr>
        <w:t>. (ARRUDA e TEIVE, 1997)</w:t>
      </w:r>
      <w:r w:rsidRPr="00381033">
        <w:t xml:space="preserve"> </w:t>
      </w:r>
      <w:r w:rsidRPr="00381033">
        <w:rPr>
          <w:rFonts w:ascii="Arial" w:hAnsi="Arial" w:cs="Arial"/>
        </w:rPr>
        <w:t xml:space="preserve">O mecanismo de doença das expansões de repetição de </w:t>
      </w:r>
      <w:proofErr w:type="spellStart"/>
      <w:r w:rsidRPr="00381033">
        <w:rPr>
          <w:rFonts w:ascii="Arial" w:hAnsi="Arial" w:cs="Arial"/>
        </w:rPr>
        <w:t>trínucleotídeos</w:t>
      </w:r>
      <w:proofErr w:type="spellEnd"/>
      <w:r w:rsidRPr="00381033">
        <w:rPr>
          <w:rFonts w:ascii="Arial" w:hAnsi="Arial" w:cs="Arial"/>
        </w:rPr>
        <w:t xml:space="preserve"> com formação de </w:t>
      </w:r>
      <w:proofErr w:type="spellStart"/>
      <w:r w:rsidRPr="00381033">
        <w:rPr>
          <w:rFonts w:ascii="Arial" w:hAnsi="Arial" w:cs="Arial"/>
        </w:rPr>
        <w:t>poliglutaminas</w:t>
      </w:r>
      <w:proofErr w:type="spellEnd"/>
      <w:r w:rsidRPr="00381033">
        <w:rPr>
          <w:rFonts w:ascii="Arial" w:hAnsi="Arial" w:cs="Arial"/>
        </w:rPr>
        <w:t xml:space="preserve"> é pouco entendido</w:t>
      </w:r>
      <w:r w:rsidRPr="00381033">
        <w:t xml:space="preserve">. </w:t>
      </w:r>
    </w:p>
    <w:p w14:paraId="18D58638" w14:textId="60FADF62" w:rsidR="00AA7483" w:rsidRPr="00381033" w:rsidRDefault="0004123D" w:rsidP="000A5E9C">
      <w:pPr>
        <w:pStyle w:val="Corpo"/>
        <w:spacing w:after="240" w:line="384" w:lineRule="auto"/>
        <w:ind w:firstLine="1134"/>
        <w:jc w:val="both"/>
        <w:rPr>
          <w:rFonts w:ascii="Arial" w:eastAsiaTheme="minorHAnsi" w:hAnsi="Arial" w:cs="Arial"/>
          <w:bdr w:val="none" w:sz="0" w:space="0" w:color="auto"/>
        </w:rPr>
      </w:pPr>
      <w:r w:rsidRPr="00381033">
        <w:rPr>
          <w:rFonts w:ascii="Arial" w:eastAsia="Times New Roman" w:hAnsi="Arial" w:cs="Arial"/>
        </w:rPr>
        <w:t>A A</w:t>
      </w:r>
      <w:r w:rsidR="00B30D22" w:rsidRPr="00381033">
        <w:rPr>
          <w:rFonts w:ascii="Arial" w:eastAsia="Times New Roman" w:hAnsi="Arial" w:cs="Arial"/>
        </w:rPr>
        <w:t xml:space="preserve">R </w:t>
      </w:r>
      <w:r w:rsidRPr="00381033">
        <w:rPr>
          <w:rFonts w:ascii="Arial" w:eastAsia="Times New Roman" w:hAnsi="Arial" w:cs="Arial"/>
        </w:rPr>
        <w:t xml:space="preserve">pode ser dividida em três categorias: ataxia cerebelar </w:t>
      </w:r>
      <w:r w:rsidRPr="00381033">
        <w:rPr>
          <w:rFonts w:ascii="Arial" w:eastAsia="Times New Roman" w:hAnsi="Arial" w:cs="Arial"/>
          <w:color w:val="auto"/>
        </w:rPr>
        <w:t xml:space="preserve">com </w:t>
      </w:r>
      <w:proofErr w:type="spellStart"/>
      <w:r w:rsidR="00B7493A" w:rsidRPr="00381033">
        <w:rPr>
          <w:rFonts w:ascii="Arial" w:eastAsia="Times New Roman" w:hAnsi="Arial" w:cs="Arial"/>
          <w:color w:val="auto"/>
        </w:rPr>
        <w:t>neuro</w:t>
      </w:r>
      <w:r w:rsidR="000E1CE1" w:rsidRPr="00381033">
        <w:rPr>
          <w:rFonts w:ascii="Arial" w:eastAsia="Times New Roman" w:hAnsi="Arial" w:cs="Arial"/>
          <w:color w:val="auto"/>
        </w:rPr>
        <w:t>no</w:t>
      </w:r>
      <w:r w:rsidR="00B7493A" w:rsidRPr="00381033">
        <w:rPr>
          <w:rFonts w:ascii="Arial" w:eastAsia="Times New Roman" w:hAnsi="Arial" w:cs="Arial"/>
          <w:color w:val="auto"/>
        </w:rPr>
        <w:t>patia</w:t>
      </w:r>
      <w:proofErr w:type="spellEnd"/>
      <w:r w:rsidRPr="00381033">
        <w:rPr>
          <w:rFonts w:ascii="Arial" w:eastAsia="Times New Roman" w:hAnsi="Arial" w:cs="Arial"/>
          <w:color w:val="auto"/>
        </w:rPr>
        <w:t xml:space="preserve"> </w:t>
      </w:r>
      <w:r w:rsidR="00B30D22" w:rsidRPr="00381033">
        <w:rPr>
          <w:rFonts w:ascii="Arial" w:eastAsia="Times New Roman" w:hAnsi="Arial" w:cs="Arial"/>
        </w:rPr>
        <w:t xml:space="preserve">sensorial </w:t>
      </w:r>
      <w:r w:rsidRPr="00381033">
        <w:rPr>
          <w:rFonts w:ascii="Arial" w:eastAsia="Times New Roman" w:hAnsi="Arial" w:cs="Arial"/>
        </w:rPr>
        <w:t>predominante</w:t>
      </w:r>
      <w:r w:rsidR="00B30D22" w:rsidRPr="00381033">
        <w:rPr>
          <w:rFonts w:ascii="Arial" w:eastAsia="Times New Roman" w:hAnsi="Arial" w:cs="Arial"/>
        </w:rPr>
        <w:t xml:space="preserve">, ataxia cerebelar com </w:t>
      </w:r>
      <w:proofErr w:type="spellStart"/>
      <w:r w:rsidR="00B30D22" w:rsidRPr="00381033">
        <w:rPr>
          <w:rFonts w:ascii="Arial" w:eastAsia="Times New Roman" w:hAnsi="Arial" w:cs="Arial"/>
        </w:rPr>
        <w:t>neuro</w:t>
      </w:r>
      <w:r w:rsidR="000E1CE1" w:rsidRPr="00381033">
        <w:rPr>
          <w:rFonts w:ascii="Arial" w:eastAsia="Times New Roman" w:hAnsi="Arial" w:cs="Arial"/>
        </w:rPr>
        <w:t>no</w:t>
      </w:r>
      <w:r w:rsidR="00B30D22" w:rsidRPr="00381033">
        <w:rPr>
          <w:rFonts w:ascii="Arial" w:eastAsia="Times New Roman" w:hAnsi="Arial" w:cs="Arial"/>
        </w:rPr>
        <w:t>patia</w:t>
      </w:r>
      <w:proofErr w:type="spellEnd"/>
      <w:r w:rsidR="00B30D22" w:rsidRPr="00381033">
        <w:rPr>
          <w:rFonts w:ascii="Arial" w:eastAsia="Times New Roman" w:hAnsi="Arial" w:cs="Arial"/>
        </w:rPr>
        <w:t xml:space="preserve"> axonal sensório-motora e ataxia cerebelar sem </w:t>
      </w:r>
      <w:proofErr w:type="spellStart"/>
      <w:r w:rsidR="00B30D22" w:rsidRPr="00381033">
        <w:rPr>
          <w:rFonts w:ascii="Arial" w:eastAsia="Times New Roman" w:hAnsi="Arial" w:cs="Arial"/>
        </w:rPr>
        <w:t>neuro</w:t>
      </w:r>
      <w:r w:rsidR="000E1CE1" w:rsidRPr="00381033">
        <w:rPr>
          <w:rFonts w:ascii="Arial" w:eastAsia="Times New Roman" w:hAnsi="Arial" w:cs="Arial"/>
        </w:rPr>
        <w:t>no</w:t>
      </w:r>
      <w:r w:rsidR="00B30D22" w:rsidRPr="00381033">
        <w:rPr>
          <w:rFonts w:ascii="Arial" w:eastAsia="Times New Roman" w:hAnsi="Arial" w:cs="Arial"/>
        </w:rPr>
        <w:t>patia</w:t>
      </w:r>
      <w:proofErr w:type="spellEnd"/>
      <w:r w:rsidR="00B30D22" w:rsidRPr="00381033">
        <w:rPr>
          <w:rFonts w:ascii="Arial" w:eastAsia="Times New Roman" w:hAnsi="Arial" w:cs="Arial"/>
        </w:rPr>
        <w:t xml:space="preserve"> sensorial. As características de neuropatia associada são fundamentais para o exame na ataxia recessiva. </w:t>
      </w:r>
      <w:r w:rsidR="00B30D22" w:rsidRPr="00381033">
        <w:rPr>
          <w:rFonts w:ascii="Arial" w:eastAsia="Times New Roman" w:hAnsi="Arial" w:cs="Arial"/>
          <w:highlight w:val="yellow"/>
        </w:rPr>
        <w:t>(</w:t>
      </w:r>
      <w:proofErr w:type="spellStart"/>
      <w:r w:rsidR="00B30D22" w:rsidRPr="00381033">
        <w:rPr>
          <w:rFonts w:ascii="Arial" w:eastAsia="Times New Roman" w:hAnsi="Arial" w:cs="Arial"/>
          <w:highlight w:val="yellow"/>
        </w:rPr>
        <w:t>Sheng</w:t>
      </w:r>
      <w:proofErr w:type="spellEnd"/>
      <w:r w:rsidR="00B30D22" w:rsidRPr="00381033">
        <w:rPr>
          <w:rFonts w:ascii="Arial" w:eastAsia="Times New Roman" w:hAnsi="Arial" w:cs="Arial"/>
          <w:highlight w:val="yellow"/>
        </w:rPr>
        <w:t xml:space="preserve">-Han </w:t>
      </w:r>
      <w:proofErr w:type="spellStart"/>
      <w:r w:rsidR="00B30D22" w:rsidRPr="00381033">
        <w:rPr>
          <w:rFonts w:ascii="Arial" w:eastAsia="Times New Roman" w:hAnsi="Arial" w:cs="Arial"/>
          <w:highlight w:val="yellow"/>
        </w:rPr>
        <w:t>kuo</w:t>
      </w:r>
      <w:proofErr w:type="spellEnd"/>
      <w:r w:rsidR="00B30D22" w:rsidRPr="00381033">
        <w:rPr>
          <w:rFonts w:ascii="Arial" w:eastAsia="Times New Roman" w:hAnsi="Arial" w:cs="Arial"/>
          <w:highlight w:val="yellow"/>
        </w:rPr>
        <w:t>, 2019)</w:t>
      </w:r>
      <w:r w:rsidR="00BD1B65" w:rsidRPr="00381033">
        <w:rPr>
          <w:rFonts w:ascii="Arial" w:hAnsi="Arial" w:cs="Arial"/>
        </w:rPr>
        <w:t xml:space="preserve"> </w:t>
      </w:r>
      <w:r w:rsidR="00AA7483" w:rsidRPr="00381033">
        <w:rPr>
          <w:rFonts w:ascii="Arial" w:eastAsiaTheme="minorHAnsi" w:hAnsi="Arial" w:cs="Arial"/>
          <w:bdr w:val="none" w:sz="0" w:space="0" w:color="auto"/>
        </w:rPr>
        <w:t xml:space="preserve">Entre as ataxias recessivas, estão a ataxia telangiectasia, as ataxias com </w:t>
      </w:r>
      <w:r w:rsidR="009E4A26" w:rsidRPr="00381033">
        <w:rPr>
          <w:rFonts w:ascii="Arial" w:eastAsiaTheme="minorHAnsi" w:hAnsi="Arial" w:cs="Arial"/>
          <w:bdr w:val="none" w:sz="0" w:space="0" w:color="auto"/>
        </w:rPr>
        <w:t>apraxia oculomotora</w:t>
      </w:r>
      <w:r w:rsidR="00AA7483" w:rsidRPr="00381033">
        <w:rPr>
          <w:rFonts w:ascii="Arial" w:eastAsiaTheme="minorHAnsi" w:hAnsi="Arial" w:cs="Arial"/>
          <w:bdr w:val="none" w:sz="0" w:space="0" w:color="auto"/>
        </w:rPr>
        <w:t xml:space="preserve"> AOA1, AOA2, AOA3 e AOA4, ataxia por deficiência de vitamina E (AVED), abetalipoproteinemia, ataxia espástica autossômica recessiva de </w:t>
      </w:r>
      <w:proofErr w:type="spellStart"/>
      <w:r w:rsidR="00AA7483" w:rsidRPr="00381033">
        <w:rPr>
          <w:rFonts w:ascii="Arial" w:eastAsiaTheme="minorHAnsi" w:hAnsi="Arial" w:cs="Arial"/>
          <w:bdr w:val="none" w:sz="0" w:space="0" w:color="auto"/>
        </w:rPr>
        <w:t>Charlevoix-Saguenay</w:t>
      </w:r>
      <w:proofErr w:type="spellEnd"/>
      <w:r w:rsidR="00AA7483" w:rsidRPr="00381033">
        <w:rPr>
          <w:rFonts w:ascii="Arial" w:eastAsiaTheme="minorHAnsi" w:hAnsi="Arial" w:cs="Arial"/>
          <w:bdr w:val="none" w:sz="0" w:space="0" w:color="auto"/>
        </w:rPr>
        <w:t>,</w:t>
      </w:r>
      <w:r w:rsidR="00AA7483" w:rsidRPr="00381033">
        <w:rPr>
          <w:rFonts w:ascii="Arial" w:eastAsia="Times New Roman" w:hAnsi="Arial" w:cs="Arial"/>
        </w:rPr>
        <w:t xml:space="preserve"> </w:t>
      </w:r>
      <w:r w:rsidR="00AA7483" w:rsidRPr="00381033">
        <w:rPr>
          <w:rFonts w:ascii="Arial" w:eastAsiaTheme="minorHAnsi" w:hAnsi="Arial" w:cs="Arial"/>
          <w:bdr w:val="none" w:sz="0" w:space="0" w:color="auto"/>
        </w:rPr>
        <w:t xml:space="preserve">síndrome de </w:t>
      </w:r>
      <w:proofErr w:type="spellStart"/>
      <w:r w:rsidR="00AA7483" w:rsidRPr="00381033">
        <w:rPr>
          <w:rFonts w:ascii="Arial" w:eastAsiaTheme="minorHAnsi" w:hAnsi="Arial" w:cs="Arial"/>
          <w:bdr w:val="none" w:sz="0" w:space="0" w:color="auto"/>
        </w:rPr>
        <w:t>Marinesco-Sjögren</w:t>
      </w:r>
      <w:proofErr w:type="spellEnd"/>
      <w:r w:rsidR="00AA7483" w:rsidRPr="00381033">
        <w:rPr>
          <w:rFonts w:ascii="Arial" w:eastAsiaTheme="minorHAnsi" w:hAnsi="Arial" w:cs="Arial"/>
          <w:bdr w:val="none" w:sz="0" w:space="0" w:color="auto"/>
        </w:rPr>
        <w:t xml:space="preserve">, entre outras. </w:t>
      </w:r>
      <w:r w:rsidR="00AA7483" w:rsidRPr="00381033">
        <w:rPr>
          <w:rFonts w:ascii="Arial" w:eastAsiaTheme="minorHAnsi" w:hAnsi="Arial" w:cs="Arial"/>
          <w:highlight w:val="yellow"/>
          <w:bdr w:val="none" w:sz="0" w:space="0" w:color="auto"/>
        </w:rPr>
        <w:t>(</w:t>
      </w:r>
      <w:proofErr w:type="spellStart"/>
      <w:r w:rsidR="00AA7483" w:rsidRPr="00381033">
        <w:rPr>
          <w:rFonts w:ascii="Arial" w:eastAsiaTheme="minorHAnsi" w:hAnsi="Arial" w:cs="Arial"/>
          <w:highlight w:val="yellow"/>
          <w:bdr w:val="none" w:sz="0" w:space="0" w:color="auto"/>
        </w:rPr>
        <w:t>Fussiger</w:t>
      </w:r>
      <w:proofErr w:type="spellEnd"/>
      <w:r w:rsidR="00AA7483" w:rsidRPr="00381033">
        <w:rPr>
          <w:rFonts w:ascii="Arial" w:eastAsiaTheme="minorHAnsi" w:hAnsi="Arial" w:cs="Arial"/>
          <w:highlight w:val="yellow"/>
          <w:bdr w:val="none" w:sz="0" w:space="0" w:color="auto"/>
        </w:rPr>
        <w:t xml:space="preserve"> H, 2018)</w:t>
      </w:r>
    </w:p>
    <w:p w14:paraId="2F508784" w14:textId="005FCFEB" w:rsidR="00D5486D" w:rsidRPr="00381033" w:rsidRDefault="00D5486D" w:rsidP="00E22B63">
      <w:pPr>
        <w:pStyle w:val="Corpo"/>
        <w:spacing w:after="240" w:line="384" w:lineRule="auto"/>
        <w:ind w:firstLine="708"/>
        <w:jc w:val="both"/>
        <w:rPr>
          <w:rFonts w:ascii="Arial" w:hAnsi="Arial" w:cs="Arial"/>
        </w:rPr>
      </w:pPr>
      <w:r w:rsidRPr="00381033">
        <w:rPr>
          <w:rFonts w:ascii="Arial" w:hAnsi="Arial" w:cs="Arial"/>
        </w:rPr>
        <w:t xml:space="preserve">Entre as ataxias hereditárias, as ataxias </w:t>
      </w:r>
      <w:proofErr w:type="spellStart"/>
      <w:r w:rsidRPr="00381033">
        <w:rPr>
          <w:rFonts w:ascii="Arial" w:hAnsi="Arial" w:cs="Arial"/>
        </w:rPr>
        <w:t>espinocerebelares</w:t>
      </w:r>
      <w:proofErr w:type="spellEnd"/>
      <w:r w:rsidRPr="00381033">
        <w:rPr>
          <w:rFonts w:ascii="Arial" w:hAnsi="Arial" w:cs="Arial"/>
        </w:rPr>
        <w:t xml:space="preserve"> autossômicas recessivas compreendem um grupo diversificado de distúrbios neurodegenerativos. Os fenótipos clínicos variam de síndromes predominantemente cerebelares a neuropatias </w:t>
      </w:r>
      <w:proofErr w:type="spellStart"/>
      <w:r w:rsidRPr="00381033">
        <w:rPr>
          <w:rFonts w:ascii="Arial" w:hAnsi="Arial" w:cs="Arial"/>
        </w:rPr>
        <w:t>sensorimotoras</w:t>
      </w:r>
      <w:proofErr w:type="spellEnd"/>
      <w:r w:rsidRPr="00381033">
        <w:rPr>
          <w:rFonts w:ascii="Arial" w:hAnsi="Arial" w:cs="Arial"/>
        </w:rPr>
        <w:t>, distúrbios oftalmológicos, movimentos involuntários, convulsões, disfunção cognitiva, anomalias esqueléticas e distúrbios cutâneos, entre outros. A patogênese molecular também varia, desde distúrbios do metabolismo mitocondrial ou celular até comprometimentos das funções de reparo de DNA ou processamento de RNA. O diagnóstico pode ser melhorado por uma abordagem sistemática à categorização desses distúrbios, que é usada para direcionar investigações bioquímicas e genéticas mais específicas.</w:t>
      </w:r>
      <w:r w:rsidRPr="00381033">
        <w:t xml:space="preserve"> </w:t>
      </w:r>
      <w:r w:rsidRPr="00381033">
        <w:rPr>
          <w:rFonts w:ascii="Arial" w:hAnsi="Arial" w:cs="Arial"/>
          <w:highlight w:val="yellow"/>
        </w:rPr>
        <w:t xml:space="preserve">(Fogel </w:t>
      </w:r>
      <w:r w:rsidR="00E22B63" w:rsidRPr="00381033">
        <w:rPr>
          <w:rFonts w:ascii="Arial" w:hAnsi="Arial" w:cs="Arial"/>
          <w:highlight w:val="yellow"/>
        </w:rPr>
        <w:t xml:space="preserve">BL, </w:t>
      </w:r>
      <w:proofErr w:type="spellStart"/>
      <w:r w:rsidR="00E22B63" w:rsidRPr="00381033">
        <w:rPr>
          <w:rFonts w:ascii="Arial" w:hAnsi="Arial" w:cs="Arial"/>
          <w:highlight w:val="yellow"/>
        </w:rPr>
        <w:t>Perlman</w:t>
      </w:r>
      <w:proofErr w:type="spellEnd"/>
      <w:r w:rsidRPr="00381033">
        <w:rPr>
          <w:rFonts w:ascii="Arial" w:hAnsi="Arial" w:cs="Arial"/>
          <w:highlight w:val="yellow"/>
        </w:rPr>
        <w:t xml:space="preserve"> S, 2007)</w:t>
      </w:r>
    </w:p>
    <w:p w14:paraId="73A54ED1" w14:textId="56A6C5F0" w:rsidR="00A70F44" w:rsidRPr="00381033" w:rsidRDefault="00AA7483" w:rsidP="00A70F44">
      <w:pPr>
        <w:pStyle w:val="Corpo"/>
        <w:spacing w:after="240" w:line="384" w:lineRule="auto"/>
        <w:ind w:firstLine="1134"/>
        <w:jc w:val="both"/>
        <w:rPr>
          <w:rFonts w:ascii="Arial" w:hAnsi="Arial" w:cs="Arial"/>
        </w:rPr>
      </w:pPr>
      <w:r w:rsidRPr="00381033">
        <w:rPr>
          <w:rFonts w:ascii="Arial" w:hAnsi="Arial" w:cs="Arial"/>
        </w:rPr>
        <w:t>Com maior destaque, d</w:t>
      </w:r>
      <w:r w:rsidR="00BD1B65" w:rsidRPr="00381033">
        <w:rPr>
          <w:rFonts w:ascii="Arial" w:hAnsi="Arial" w:cs="Arial"/>
        </w:rPr>
        <w:t xml:space="preserve">entre as ataxias autossômicas recessivas, </w:t>
      </w:r>
      <w:r w:rsidR="00A37420" w:rsidRPr="00381033">
        <w:rPr>
          <w:rFonts w:ascii="Arial" w:hAnsi="Arial" w:cs="Arial"/>
        </w:rPr>
        <w:t>estão</w:t>
      </w:r>
      <w:r w:rsidR="00BD1B65" w:rsidRPr="00381033">
        <w:rPr>
          <w:rFonts w:ascii="Arial" w:hAnsi="Arial" w:cs="Arial"/>
        </w:rPr>
        <w:t xml:space="preserve"> a ataxia de </w:t>
      </w:r>
      <w:proofErr w:type="spellStart"/>
      <w:r w:rsidR="00BD1B65" w:rsidRPr="00381033">
        <w:rPr>
          <w:rFonts w:ascii="Arial" w:hAnsi="Arial" w:cs="Arial"/>
        </w:rPr>
        <w:t>Friedreich</w:t>
      </w:r>
      <w:proofErr w:type="spellEnd"/>
      <w:r w:rsidR="00BD1B65" w:rsidRPr="00381033">
        <w:rPr>
          <w:rFonts w:ascii="Arial" w:hAnsi="Arial" w:cs="Arial"/>
        </w:rPr>
        <w:t xml:space="preserve"> (AF), a ataxia-telangiectasia (AT) e, a ataxia com apraxia oculomotora, tipos 1,2, 3 e 4. </w:t>
      </w:r>
      <w:r w:rsidR="00BD1B65" w:rsidRPr="00381033">
        <w:rPr>
          <w:rFonts w:ascii="Arial" w:hAnsi="Arial" w:cs="Arial"/>
          <w:highlight w:val="yellow"/>
          <w:vertAlign w:val="superscript"/>
        </w:rPr>
        <w:t>(4,5)</w:t>
      </w:r>
      <w:r w:rsidR="00BD1B65" w:rsidRPr="00381033">
        <w:rPr>
          <w:rFonts w:ascii="Arial" w:hAnsi="Arial" w:cs="Arial"/>
          <w:highlight w:val="yellow"/>
        </w:rPr>
        <w:t>.</w:t>
      </w:r>
    </w:p>
    <w:p w14:paraId="2618CC96" w14:textId="77777777" w:rsidR="0025037F" w:rsidRPr="00381033" w:rsidRDefault="0025037F" w:rsidP="0025037F">
      <w:pPr>
        <w:pStyle w:val="Corpo"/>
        <w:spacing w:after="240" w:line="384" w:lineRule="auto"/>
        <w:ind w:firstLine="1134"/>
        <w:jc w:val="both"/>
        <w:rPr>
          <w:rFonts w:ascii="Arial" w:hAnsi="Arial" w:cs="Arial"/>
          <w:b/>
          <w:bCs/>
        </w:rPr>
      </w:pPr>
      <w:r w:rsidRPr="00381033">
        <w:rPr>
          <w:rFonts w:ascii="Arial" w:hAnsi="Arial" w:cs="Arial"/>
          <w:b/>
          <w:bCs/>
        </w:rPr>
        <w:t>ATAXIAS AUTOSSÔMICAS RECESSIVAS:</w:t>
      </w:r>
    </w:p>
    <w:p w14:paraId="206D52F6" w14:textId="77777777" w:rsidR="0025037F" w:rsidRPr="00381033" w:rsidRDefault="0025037F" w:rsidP="0025037F">
      <w:pPr>
        <w:pStyle w:val="Corpo"/>
        <w:spacing w:after="240" w:line="384" w:lineRule="auto"/>
        <w:ind w:firstLine="1134"/>
        <w:jc w:val="both"/>
        <w:rPr>
          <w:rFonts w:ascii="Arial" w:hAnsi="Arial" w:cs="Arial"/>
        </w:rPr>
      </w:pPr>
      <w:r w:rsidRPr="00381033">
        <w:rPr>
          <w:rFonts w:ascii="Arial" w:hAnsi="Arial" w:cs="Arial"/>
          <w:highlight w:val="yellow"/>
        </w:rPr>
        <w:t xml:space="preserve">Na atualidade, são conhecidos </w:t>
      </w:r>
      <w:r w:rsidRPr="00381033">
        <w:rPr>
          <w:rFonts w:ascii="Arial" w:eastAsiaTheme="minorHAnsi" w:hAnsi="Arial" w:cs="Arial"/>
          <w:highlight w:val="yellow"/>
          <w:bdr w:val="none" w:sz="0" w:space="0" w:color="auto"/>
        </w:rPr>
        <w:t xml:space="preserve">mais de 20 tipos clínicos de ataxias autossômicas recessivas (AR). Elas são caracterizadas, essencialmente, por desequilíbrio, incoordenação motora, tremor cinético ou postural e disartria (1). A ataxia de </w:t>
      </w:r>
      <w:proofErr w:type="spellStart"/>
      <w:r w:rsidRPr="00381033">
        <w:rPr>
          <w:rFonts w:ascii="Arial" w:eastAsiaTheme="minorHAnsi" w:hAnsi="Arial" w:cs="Arial"/>
          <w:highlight w:val="yellow"/>
          <w:bdr w:val="none" w:sz="0" w:space="0" w:color="auto"/>
        </w:rPr>
        <w:t>Friedreich</w:t>
      </w:r>
      <w:proofErr w:type="spellEnd"/>
      <w:r w:rsidRPr="00381033">
        <w:rPr>
          <w:rFonts w:ascii="Arial" w:eastAsiaTheme="minorHAnsi" w:hAnsi="Arial" w:cs="Arial"/>
          <w:highlight w:val="yellow"/>
          <w:bdr w:val="none" w:sz="0" w:space="0" w:color="auto"/>
        </w:rPr>
        <w:t xml:space="preserve"> (FRDA) pertence a este grupo, estando na subcategoria das AR </w:t>
      </w:r>
      <w:r w:rsidRPr="00381033">
        <w:rPr>
          <w:rFonts w:ascii="Arial" w:eastAsiaTheme="minorHAnsi" w:hAnsi="Arial" w:cs="Arial"/>
          <w:highlight w:val="yellow"/>
          <w:bdr w:val="none" w:sz="0" w:space="0" w:color="auto"/>
        </w:rPr>
        <w:lastRenderedPageBreak/>
        <w:t xml:space="preserve">mitocondriais (2). </w:t>
      </w:r>
      <w:r w:rsidRPr="00381033">
        <w:rPr>
          <w:rFonts w:ascii="Arial" w:eastAsiaTheme="minorHAnsi" w:hAnsi="Arial" w:cs="Arial"/>
          <w:highlight w:val="yellow"/>
          <w:bdr w:val="none" w:sz="0" w:space="0" w:color="auto"/>
          <w:lang w:eastAsia="en-US"/>
        </w:rPr>
        <w:t xml:space="preserve">A ataxia de </w:t>
      </w:r>
      <w:proofErr w:type="spellStart"/>
      <w:r w:rsidRPr="00381033">
        <w:rPr>
          <w:rFonts w:ascii="Arial" w:eastAsiaTheme="minorHAnsi" w:hAnsi="Arial" w:cs="Arial"/>
          <w:highlight w:val="yellow"/>
          <w:bdr w:val="none" w:sz="0" w:space="0" w:color="auto"/>
          <w:lang w:eastAsia="en-US"/>
        </w:rPr>
        <w:t>Friedreich</w:t>
      </w:r>
      <w:proofErr w:type="spellEnd"/>
      <w:r w:rsidRPr="00381033">
        <w:rPr>
          <w:rFonts w:ascii="Arial" w:eastAsiaTheme="minorHAnsi" w:hAnsi="Arial" w:cs="Arial"/>
          <w:highlight w:val="yellow"/>
          <w:bdr w:val="none" w:sz="0" w:space="0" w:color="auto"/>
          <w:lang w:eastAsia="en-US"/>
        </w:rPr>
        <w:t xml:space="preserve"> é uma doença neurológica, genética e degenerativa, que afeta, principalmente, o sistema nervoso e o coração (3). Foi descrita pela primeira vez em 1863 pelo Dr. </w:t>
      </w:r>
      <w:proofErr w:type="spellStart"/>
      <w:r w:rsidRPr="00381033">
        <w:rPr>
          <w:rFonts w:ascii="Arial" w:eastAsiaTheme="minorHAnsi" w:hAnsi="Arial" w:cs="Arial"/>
          <w:highlight w:val="yellow"/>
          <w:bdr w:val="none" w:sz="0" w:space="0" w:color="auto"/>
          <w:lang w:eastAsia="en-US"/>
        </w:rPr>
        <w:t>Nicholaus</w:t>
      </w:r>
      <w:proofErr w:type="spellEnd"/>
      <w:r w:rsidRPr="00381033">
        <w:rPr>
          <w:rFonts w:ascii="Arial" w:eastAsiaTheme="minorHAnsi" w:hAnsi="Arial" w:cs="Arial"/>
          <w:highlight w:val="yellow"/>
          <w:bdr w:val="none" w:sz="0" w:space="0" w:color="auto"/>
          <w:lang w:eastAsia="en-US"/>
        </w:rPr>
        <w:t xml:space="preserve"> </w:t>
      </w:r>
      <w:proofErr w:type="spellStart"/>
      <w:r w:rsidRPr="00381033">
        <w:rPr>
          <w:rFonts w:ascii="Arial" w:eastAsiaTheme="minorHAnsi" w:hAnsi="Arial" w:cs="Arial"/>
          <w:highlight w:val="yellow"/>
          <w:bdr w:val="none" w:sz="0" w:space="0" w:color="auto"/>
          <w:lang w:eastAsia="en-US"/>
        </w:rPr>
        <w:t>Friedreich</w:t>
      </w:r>
      <w:proofErr w:type="spellEnd"/>
      <w:r w:rsidRPr="00381033">
        <w:rPr>
          <w:rFonts w:ascii="Arial" w:eastAsiaTheme="minorHAnsi" w:hAnsi="Arial" w:cs="Arial"/>
          <w:highlight w:val="yellow"/>
          <w:bdr w:val="none" w:sz="0" w:space="0" w:color="auto"/>
          <w:lang w:eastAsia="en-US"/>
        </w:rPr>
        <w:t xml:space="preserve"> como uma “atrofia degenerativa das colunas posteriores da medula espinhal” (4). A FRDA é a mais frequente das AR, com uma prevalência de cerca de 2 a 4/100000, uma frequência do estado de portador estimada em 1/120 e uma distribuição epidemiológica universal (5), embora mais frequente em humanos de origem europeia. A idade média de morte nestes doentes é aproximadamente aos 38 anos, podendo variar entre os 5 e os 70 anos</w:t>
      </w:r>
      <w:r w:rsidRPr="00381033">
        <w:rPr>
          <w:rFonts w:ascii="Arial" w:eastAsiaTheme="minorHAnsi" w:hAnsi="Arial" w:cs="Arial"/>
          <w:bdr w:val="none" w:sz="0" w:space="0" w:color="auto"/>
          <w:lang w:eastAsia="en-US"/>
        </w:rPr>
        <w:t xml:space="preserve"> </w:t>
      </w:r>
      <w:r w:rsidRPr="00381033">
        <w:rPr>
          <w:rFonts w:ascii="Arial" w:eastAsiaTheme="minorHAnsi" w:hAnsi="Arial" w:cs="Arial"/>
          <w:highlight w:val="yellow"/>
          <w:bdr w:val="none" w:sz="0" w:space="0" w:color="auto"/>
          <w:lang w:eastAsia="en-US"/>
        </w:rPr>
        <w:t>(</w:t>
      </w:r>
      <w:proofErr w:type="spellStart"/>
      <w:r w:rsidRPr="00381033">
        <w:rPr>
          <w:rFonts w:ascii="Arial" w:eastAsiaTheme="minorHAnsi" w:hAnsi="Arial" w:cs="Arial"/>
          <w:highlight w:val="yellow"/>
          <w:bdr w:val="none" w:sz="0" w:space="0" w:color="auto"/>
          <w:lang w:eastAsia="en-US"/>
        </w:rPr>
        <w:t>epud</w:t>
      </w:r>
      <w:proofErr w:type="spellEnd"/>
      <w:r w:rsidRPr="00381033">
        <w:rPr>
          <w:rFonts w:ascii="Arial" w:eastAsiaTheme="minorHAnsi" w:hAnsi="Arial" w:cs="Arial"/>
          <w:highlight w:val="yellow"/>
          <w:bdr w:val="none" w:sz="0" w:space="0" w:color="auto"/>
          <w:lang w:eastAsia="en-US"/>
        </w:rPr>
        <w:t xml:space="preserve"> TESE DAIANA RAQUEL, 2011)</w:t>
      </w:r>
    </w:p>
    <w:p w14:paraId="14C3B289" w14:textId="77777777" w:rsidR="00637110" w:rsidRPr="00381033" w:rsidRDefault="00637110" w:rsidP="00A70F44">
      <w:pPr>
        <w:pStyle w:val="Corpo"/>
        <w:spacing w:after="240" w:line="384" w:lineRule="auto"/>
        <w:jc w:val="both"/>
        <w:rPr>
          <w:rFonts w:ascii="Arial" w:eastAsia="Times New Roman" w:hAnsi="Arial" w:cs="Arial"/>
        </w:rPr>
      </w:pPr>
    </w:p>
    <w:p w14:paraId="6B6C6997" w14:textId="4605AC7F" w:rsidR="00F0625C" w:rsidRPr="00381033" w:rsidRDefault="00F0625C" w:rsidP="00981C56">
      <w:pPr>
        <w:pStyle w:val="Corpo"/>
        <w:spacing w:after="240" w:line="384" w:lineRule="auto"/>
        <w:ind w:firstLine="1134"/>
        <w:jc w:val="both"/>
        <w:rPr>
          <w:rFonts w:ascii="Arial" w:hAnsi="Arial" w:cs="Arial"/>
          <w:b/>
          <w:bCs/>
        </w:rPr>
      </w:pPr>
      <w:r w:rsidRPr="00381033">
        <w:rPr>
          <w:rFonts w:ascii="Arial" w:hAnsi="Arial" w:cs="Arial"/>
          <w:b/>
          <w:bCs/>
        </w:rPr>
        <w:t>A</w:t>
      </w:r>
      <w:r w:rsidR="00DF0EE5" w:rsidRPr="00381033">
        <w:rPr>
          <w:rFonts w:ascii="Arial" w:hAnsi="Arial" w:cs="Arial"/>
          <w:b/>
          <w:bCs/>
        </w:rPr>
        <w:t xml:space="preserve">taxia de </w:t>
      </w:r>
      <w:proofErr w:type="spellStart"/>
      <w:r w:rsidR="00DF0EE5" w:rsidRPr="00381033">
        <w:rPr>
          <w:rFonts w:ascii="Arial" w:hAnsi="Arial" w:cs="Arial"/>
          <w:b/>
          <w:bCs/>
        </w:rPr>
        <w:t>Friedreich</w:t>
      </w:r>
      <w:proofErr w:type="spellEnd"/>
      <w:r w:rsidR="009C0D50" w:rsidRPr="00381033">
        <w:rPr>
          <w:rFonts w:ascii="Arial" w:hAnsi="Arial" w:cs="Arial"/>
          <w:b/>
          <w:bCs/>
        </w:rPr>
        <w:t xml:space="preserve"> (FRDA)</w:t>
      </w:r>
    </w:p>
    <w:p w14:paraId="4CE08313" w14:textId="77777777" w:rsidR="00AA7483" w:rsidRPr="00381033" w:rsidRDefault="00E968FC" w:rsidP="00AA7483">
      <w:pPr>
        <w:pStyle w:val="Corpo"/>
        <w:spacing w:after="240" w:line="384" w:lineRule="auto"/>
        <w:ind w:firstLine="1134"/>
        <w:jc w:val="both"/>
        <w:rPr>
          <w:rFonts w:ascii="Arial" w:hAnsi="Arial" w:cs="Arial"/>
        </w:rPr>
      </w:pPr>
      <w:r w:rsidRPr="00381033">
        <w:rPr>
          <w:rFonts w:ascii="Arial" w:hAnsi="Arial" w:cs="Arial"/>
        </w:rPr>
        <w:t>Histórico:</w:t>
      </w:r>
    </w:p>
    <w:p w14:paraId="722C012C" w14:textId="05405267" w:rsidR="00DF3D4F" w:rsidRPr="00381033" w:rsidRDefault="00BD1B65" w:rsidP="00DF3D4F">
      <w:pPr>
        <w:pStyle w:val="Corpo"/>
        <w:spacing w:after="240" w:line="384" w:lineRule="auto"/>
        <w:ind w:firstLine="1134"/>
        <w:jc w:val="both"/>
        <w:rPr>
          <w:rFonts w:ascii="Arial" w:hAnsi="Arial" w:cs="Arial"/>
        </w:rPr>
      </w:pPr>
      <w:r w:rsidRPr="00381033">
        <w:rPr>
          <w:rFonts w:ascii="Arial" w:hAnsi="Arial" w:cs="Arial"/>
        </w:rPr>
        <w:t>Relatos da FRDA remontam ao século 19. A</w:t>
      </w:r>
      <w:r w:rsidR="009C0D50" w:rsidRPr="00381033">
        <w:rPr>
          <w:rFonts w:ascii="Arial" w:hAnsi="Arial" w:cs="Arial"/>
        </w:rPr>
        <w:t xml:space="preserve"> ataxia de </w:t>
      </w:r>
      <w:proofErr w:type="spellStart"/>
      <w:r w:rsidR="009C0D50" w:rsidRPr="00381033">
        <w:rPr>
          <w:rFonts w:ascii="Arial" w:hAnsi="Arial" w:cs="Arial"/>
        </w:rPr>
        <w:t>Friedreich</w:t>
      </w:r>
      <w:proofErr w:type="spellEnd"/>
      <w:r w:rsidR="009C0D50" w:rsidRPr="00381033">
        <w:rPr>
          <w:rFonts w:ascii="Arial" w:hAnsi="Arial" w:cs="Arial"/>
        </w:rPr>
        <w:t xml:space="preserve"> foi inicialmente descrita por </w:t>
      </w:r>
      <w:proofErr w:type="spellStart"/>
      <w:r w:rsidR="00912D6E" w:rsidRPr="00381033">
        <w:rPr>
          <w:rFonts w:ascii="Arial" w:hAnsi="Arial" w:cs="Arial"/>
        </w:rPr>
        <w:t>Nikolaus</w:t>
      </w:r>
      <w:proofErr w:type="spellEnd"/>
      <w:r w:rsidR="00912D6E" w:rsidRPr="00381033">
        <w:rPr>
          <w:rFonts w:ascii="Arial" w:hAnsi="Arial" w:cs="Arial"/>
        </w:rPr>
        <w:t xml:space="preserve"> </w:t>
      </w:r>
      <w:proofErr w:type="spellStart"/>
      <w:r w:rsidR="00912D6E" w:rsidRPr="00381033">
        <w:rPr>
          <w:rFonts w:ascii="Arial" w:hAnsi="Arial" w:cs="Arial"/>
        </w:rPr>
        <w:t>Friedreich</w:t>
      </w:r>
      <w:proofErr w:type="spellEnd"/>
      <w:r w:rsidR="00912D6E" w:rsidRPr="00381033">
        <w:rPr>
          <w:rFonts w:ascii="Arial" w:hAnsi="Arial" w:cs="Arial"/>
        </w:rPr>
        <w:t xml:space="preserve"> no ano de 1863</w:t>
      </w:r>
      <w:r w:rsidR="009C0D50" w:rsidRPr="00381033">
        <w:rPr>
          <w:rFonts w:ascii="Arial" w:hAnsi="Arial" w:cs="Arial"/>
        </w:rPr>
        <w:t>.</w:t>
      </w:r>
      <w:r w:rsidRPr="00381033">
        <w:rPr>
          <w:rFonts w:ascii="Arial" w:hAnsi="Arial" w:cs="Arial"/>
        </w:rPr>
        <w:t xml:space="preserve"> </w:t>
      </w:r>
      <w:r w:rsidR="00AA7483" w:rsidRPr="00381033">
        <w:rPr>
          <w:rFonts w:ascii="Arial" w:eastAsiaTheme="minorHAnsi" w:hAnsi="Arial" w:cs="Arial"/>
          <w:bdr w:val="none" w:sz="0" w:space="0" w:color="auto"/>
        </w:rPr>
        <w:t xml:space="preserve">Entre 1863 e 1877, </w:t>
      </w:r>
      <w:proofErr w:type="spellStart"/>
      <w:r w:rsidR="00AA7483" w:rsidRPr="00381033">
        <w:rPr>
          <w:rFonts w:ascii="Arial" w:eastAsiaTheme="minorHAnsi" w:hAnsi="Arial" w:cs="Arial"/>
          <w:bdr w:val="none" w:sz="0" w:space="0" w:color="auto"/>
        </w:rPr>
        <w:t>Nikolaus</w:t>
      </w:r>
      <w:proofErr w:type="spellEnd"/>
      <w:r w:rsidR="00AA7483" w:rsidRPr="00381033">
        <w:rPr>
          <w:rFonts w:ascii="Arial" w:eastAsiaTheme="minorHAnsi" w:hAnsi="Arial" w:cs="Arial"/>
          <w:bdr w:val="none" w:sz="0" w:space="0" w:color="auto"/>
        </w:rPr>
        <w:t xml:space="preserve"> </w:t>
      </w:r>
      <w:proofErr w:type="spellStart"/>
      <w:r w:rsidR="00AA7483" w:rsidRPr="00381033">
        <w:rPr>
          <w:rFonts w:ascii="Arial" w:eastAsiaTheme="minorHAnsi" w:hAnsi="Arial" w:cs="Arial"/>
          <w:bdr w:val="none" w:sz="0" w:space="0" w:color="auto"/>
        </w:rPr>
        <w:t>Friedreich</w:t>
      </w:r>
      <w:proofErr w:type="spellEnd"/>
      <w:r w:rsidR="00AA7483" w:rsidRPr="00381033">
        <w:rPr>
          <w:rFonts w:ascii="Arial" w:eastAsiaTheme="minorHAnsi" w:hAnsi="Arial" w:cs="Arial"/>
          <w:bdr w:val="none" w:sz="0" w:space="0" w:color="auto"/>
        </w:rPr>
        <w:t xml:space="preserve"> publicou uma série de artigos descrevendo, primariamente, a atrofia degenerativa das colunas medulares posteriores, caracterizada por ataxia,</w:t>
      </w:r>
      <w:r w:rsidR="00723930" w:rsidRPr="00381033">
        <w:rPr>
          <w:rFonts w:ascii="Arial" w:eastAsiaTheme="minorHAnsi" w:hAnsi="Arial" w:cs="Arial"/>
          <w:bdr w:val="none" w:sz="0" w:space="0" w:color="auto"/>
        </w:rPr>
        <w:t xml:space="preserve"> </w:t>
      </w:r>
      <w:r w:rsidR="00AA7483" w:rsidRPr="00381033">
        <w:rPr>
          <w:rFonts w:ascii="Arial" w:eastAsiaTheme="minorHAnsi" w:hAnsi="Arial" w:cs="Arial"/>
          <w:bdr w:val="none" w:sz="0" w:space="0" w:color="auto"/>
        </w:rPr>
        <w:t xml:space="preserve">arreflexia e presença de sinal de Babinski, que posteriormente ganhou o epônimo de ataxia de </w:t>
      </w:r>
      <w:proofErr w:type="spellStart"/>
      <w:r w:rsidR="00AA7483" w:rsidRPr="00381033">
        <w:rPr>
          <w:rFonts w:ascii="Arial" w:eastAsiaTheme="minorHAnsi" w:hAnsi="Arial" w:cs="Arial"/>
          <w:bdr w:val="none" w:sz="0" w:space="0" w:color="auto"/>
        </w:rPr>
        <w:t>Friedreich</w:t>
      </w:r>
      <w:proofErr w:type="spellEnd"/>
      <w:r w:rsidR="00AA7483" w:rsidRPr="00381033">
        <w:rPr>
          <w:rFonts w:ascii="Arial" w:eastAsiaTheme="minorHAnsi" w:hAnsi="Arial" w:cs="Arial"/>
          <w:bdr w:val="none" w:sz="0" w:space="0" w:color="auto"/>
        </w:rPr>
        <w:t xml:space="preserve"> (FRDA) (</w:t>
      </w:r>
      <w:r w:rsidR="00AA7483" w:rsidRPr="00381033">
        <w:rPr>
          <w:rFonts w:ascii="Arial" w:eastAsiaTheme="minorHAnsi" w:hAnsi="Arial" w:cs="Arial"/>
          <w:highlight w:val="yellow"/>
          <w:bdr w:val="none" w:sz="0" w:space="0" w:color="auto"/>
        </w:rPr>
        <w:t>FRIEDREICH, 1863 e 1877).</w:t>
      </w:r>
      <w:r w:rsidR="00AA7483" w:rsidRPr="00381033">
        <w:rPr>
          <w:rFonts w:ascii="Arial" w:eastAsiaTheme="minorHAnsi" w:hAnsi="Arial" w:cs="Arial"/>
          <w:bdr w:val="none" w:sz="0" w:space="0" w:color="auto"/>
        </w:rPr>
        <w:t xml:space="preserve"> No entanto, desde esse primeiro relato, vários outros sinais e sintomas foram</w:t>
      </w:r>
      <w:r w:rsidR="00723930" w:rsidRPr="00381033">
        <w:rPr>
          <w:rFonts w:ascii="Arial" w:eastAsiaTheme="minorHAnsi" w:hAnsi="Arial" w:cs="Arial"/>
          <w:bdr w:val="none" w:sz="0" w:space="0" w:color="auto"/>
        </w:rPr>
        <w:t xml:space="preserve"> notificados relacionados a FRDA</w:t>
      </w:r>
      <w:r w:rsidR="00AA7483" w:rsidRPr="00381033">
        <w:rPr>
          <w:rFonts w:ascii="Arial" w:eastAsiaTheme="minorHAnsi" w:hAnsi="Arial" w:cs="Arial"/>
          <w:bdr w:val="none" w:sz="0" w:space="0" w:color="auto"/>
        </w:rPr>
        <w:t xml:space="preserve">, </w:t>
      </w:r>
      <w:r w:rsidR="00723930" w:rsidRPr="00381033">
        <w:rPr>
          <w:rFonts w:ascii="Arial" w:eastAsiaTheme="minorHAnsi" w:hAnsi="Arial" w:cs="Arial"/>
          <w:bdr w:val="none" w:sz="0" w:space="0" w:color="auto"/>
        </w:rPr>
        <w:t xml:space="preserve">demonstrando </w:t>
      </w:r>
      <w:r w:rsidR="004A7847" w:rsidRPr="00381033">
        <w:rPr>
          <w:rFonts w:ascii="Arial" w:eastAsiaTheme="minorHAnsi" w:hAnsi="Arial" w:cs="Arial"/>
          <w:bdr w:val="none" w:sz="0" w:space="0" w:color="auto"/>
        </w:rPr>
        <w:t>características</w:t>
      </w:r>
      <w:r w:rsidR="00AA7483" w:rsidRPr="00381033">
        <w:rPr>
          <w:rFonts w:ascii="Arial" w:eastAsiaTheme="minorHAnsi" w:hAnsi="Arial" w:cs="Arial"/>
          <w:bdr w:val="none" w:sz="0" w:space="0" w:color="auto"/>
        </w:rPr>
        <w:t xml:space="preserve"> </w:t>
      </w:r>
      <w:proofErr w:type="spellStart"/>
      <w:r w:rsidR="00AA7483" w:rsidRPr="00381033">
        <w:rPr>
          <w:rFonts w:ascii="Arial" w:eastAsiaTheme="minorHAnsi" w:hAnsi="Arial" w:cs="Arial"/>
          <w:bdr w:val="none" w:sz="0" w:space="0" w:color="auto"/>
        </w:rPr>
        <w:t>multissistêmic</w:t>
      </w:r>
      <w:r w:rsidR="004A7847" w:rsidRPr="00381033">
        <w:rPr>
          <w:rFonts w:ascii="Arial" w:eastAsiaTheme="minorHAnsi" w:hAnsi="Arial" w:cs="Arial"/>
          <w:bdr w:val="none" w:sz="0" w:space="0" w:color="auto"/>
        </w:rPr>
        <w:t>as</w:t>
      </w:r>
      <w:proofErr w:type="spellEnd"/>
      <w:r w:rsidR="004A7847" w:rsidRPr="00381033">
        <w:rPr>
          <w:rFonts w:ascii="Arial" w:eastAsiaTheme="minorHAnsi" w:hAnsi="Arial" w:cs="Arial"/>
          <w:bdr w:val="none" w:sz="0" w:space="0" w:color="auto"/>
        </w:rPr>
        <w:t xml:space="preserve"> para além dos aspectos neurológicos.</w:t>
      </w:r>
      <w:r w:rsidR="00AA7483" w:rsidRPr="00381033">
        <w:rPr>
          <w:rFonts w:ascii="Arial" w:eastAsiaTheme="minorHAnsi" w:hAnsi="Arial" w:cs="Arial"/>
          <w:bdr w:val="none" w:sz="0" w:space="0" w:color="auto"/>
        </w:rPr>
        <w:t xml:space="preserve"> </w:t>
      </w:r>
      <w:r w:rsidR="00DF3D4F" w:rsidRPr="00381033">
        <w:rPr>
          <w:rFonts w:ascii="Arial" w:hAnsi="Arial" w:cs="Arial"/>
          <w:highlight w:val="yellow"/>
        </w:rPr>
        <w:t>(</w:t>
      </w:r>
      <w:proofErr w:type="spellStart"/>
      <w:r w:rsidR="00DF3D4F" w:rsidRPr="00381033">
        <w:rPr>
          <w:rFonts w:ascii="Arial" w:hAnsi="Arial" w:cs="Arial"/>
          <w:highlight w:val="yellow"/>
        </w:rPr>
        <w:t>Weidmann</w:t>
      </w:r>
      <w:proofErr w:type="spellEnd"/>
      <w:r w:rsidR="00DF3D4F" w:rsidRPr="00381033">
        <w:rPr>
          <w:rFonts w:ascii="Arial" w:hAnsi="Arial" w:cs="Arial"/>
          <w:highlight w:val="yellow"/>
        </w:rPr>
        <w:t xml:space="preserve"> et al, 2013; </w:t>
      </w:r>
      <w:proofErr w:type="spellStart"/>
      <w:r w:rsidR="00DF3D4F" w:rsidRPr="00381033">
        <w:rPr>
          <w:rFonts w:ascii="Arial" w:hAnsi="Arial" w:cs="Arial"/>
          <w:highlight w:val="yellow"/>
        </w:rPr>
        <w:t>Cnop</w:t>
      </w:r>
      <w:proofErr w:type="spellEnd"/>
      <w:r w:rsidR="00DF3D4F" w:rsidRPr="00381033">
        <w:rPr>
          <w:rFonts w:ascii="Arial" w:hAnsi="Arial" w:cs="Arial"/>
          <w:highlight w:val="yellow"/>
        </w:rPr>
        <w:t xml:space="preserve"> et al, 2013)</w:t>
      </w:r>
      <w:r w:rsidR="00DF3D4F" w:rsidRPr="00381033">
        <w:t xml:space="preserve"> </w:t>
      </w:r>
    </w:p>
    <w:p w14:paraId="50041EBF" w14:textId="11E11631" w:rsidR="009E64EE" w:rsidRPr="00381033" w:rsidRDefault="004A7847" w:rsidP="00AA7483">
      <w:pPr>
        <w:pStyle w:val="Corpo"/>
        <w:spacing w:after="240" w:line="384" w:lineRule="auto"/>
        <w:ind w:firstLine="1134"/>
        <w:jc w:val="both"/>
        <w:rPr>
          <w:rFonts w:ascii="Arial" w:hAnsi="Arial" w:cs="Arial"/>
        </w:rPr>
      </w:pPr>
      <w:r w:rsidRPr="00381033">
        <w:rPr>
          <w:rFonts w:ascii="Arial" w:hAnsi="Arial" w:cs="Arial"/>
        </w:rPr>
        <w:t>Primeiramente,</w:t>
      </w:r>
      <w:r w:rsidR="00BD1B65" w:rsidRPr="00381033">
        <w:rPr>
          <w:rFonts w:ascii="Arial" w:hAnsi="Arial" w:cs="Arial"/>
        </w:rPr>
        <w:t xml:space="preserve"> fo</w:t>
      </w:r>
      <w:r w:rsidR="00723930" w:rsidRPr="00381033">
        <w:rPr>
          <w:rFonts w:ascii="Arial" w:hAnsi="Arial" w:cs="Arial"/>
        </w:rPr>
        <w:t>i</w:t>
      </w:r>
      <w:r w:rsidR="00BD1B65" w:rsidRPr="00381033">
        <w:rPr>
          <w:rFonts w:ascii="Arial" w:hAnsi="Arial" w:cs="Arial"/>
        </w:rPr>
        <w:t xml:space="preserve"> feit</w:t>
      </w:r>
      <w:r w:rsidR="00723930" w:rsidRPr="00381033">
        <w:rPr>
          <w:rFonts w:ascii="Arial" w:hAnsi="Arial" w:cs="Arial"/>
        </w:rPr>
        <w:t>o</w:t>
      </w:r>
      <w:r w:rsidR="00BD1B65" w:rsidRPr="00381033">
        <w:rPr>
          <w:rFonts w:ascii="Arial" w:hAnsi="Arial" w:cs="Arial"/>
        </w:rPr>
        <w:t xml:space="preserve"> a descrição de seis pacientes pertencentes a duas famílias, estes apresentavam coordenação prejudicada, fraqueza nas pernas, disartria, nistagmo, perda </w:t>
      </w:r>
      <w:r w:rsidR="003C6BD9" w:rsidRPr="00381033">
        <w:rPr>
          <w:rFonts w:ascii="Arial" w:hAnsi="Arial" w:cs="Arial"/>
        </w:rPr>
        <w:t xml:space="preserve">sensorial associada a neuropatia, escoliose e pés cavos. </w:t>
      </w:r>
    </w:p>
    <w:p w14:paraId="1CF65644" w14:textId="77777777" w:rsidR="00D05B5B" w:rsidRPr="00381033" w:rsidRDefault="009E64EE" w:rsidP="00C209E0">
      <w:pPr>
        <w:pStyle w:val="Corpo"/>
        <w:spacing w:after="240" w:line="384" w:lineRule="auto"/>
        <w:ind w:firstLine="1134"/>
        <w:jc w:val="both"/>
        <w:rPr>
          <w:rFonts w:ascii="Arial" w:eastAsiaTheme="minorHAnsi" w:hAnsi="Arial" w:cs="Arial"/>
          <w:bdr w:val="none" w:sz="0" w:space="0" w:color="auto"/>
        </w:rPr>
      </w:pPr>
      <w:r w:rsidRPr="00381033">
        <w:rPr>
          <w:rFonts w:ascii="Arial" w:hAnsi="Arial" w:cs="Arial"/>
        </w:rPr>
        <w:t xml:space="preserve">Outros achados descritos </w:t>
      </w:r>
      <w:r w:rsidR="004063D2" w:rsidRPr="00381033">
        <w:rPr>
          <w:rFonts w:ascii="Arial" w:hAnsi="Arial" w:cs="Arial"/>
        </w:rPr>
        <w:t>apontam</w:t>
      </w:r>
      <w:r w:rsidRPr="00381033">
        <w:rPr>
          <w:rFonts w:ascii="Arial" w:hAnsi="Arial" w:cs="Arial"/>
        </w:rPr>
        <w:t xml:space="preserve"> que </w:t>
      </w:r>
      <w:r w:rsidR="00772FBF" w:rsidRPr="00381033">
        <w:rPr>
          <w:rFonts w:ascii="Arial" w:hAnsi="Arial" w:cs="Arial"/>
        </w:rPr>
        <w:t>esses pacientes tinham uma progressão clínica lenta, e a análise patológica revelou degeneração gordurosa do coração e atrofia das colunas posteriores da medula espinhal</w:t>
      </w:r>
      <w:r w:rsidR="004063D2" w:rsidRPr="00381033">
        <w:rPr>
          <w:rFonts w:ascii="Arial" w:hAnsi="Arial" w:cs="Arial"/>
        </w:rPr>
        <w:t>.</w:t>
      </w:r>
      <w:r w:rsidR="00772FBF" w:rsidRPr="00381033">
        <w:rPr>
          <w:rFonts w:ascii="Arial" w:hAnsi="Arial" w:cs="Arial"/>
        </w:rPr>
        <w:t xml:space="preserve"> </w:t>
      </w:r>
      <w:r w:rsidR="004063D2" w:rsidRPr="00381033">
        <w:rPr>
          <w:rFonts w:ascii="Arial" w:hAnsi="Arial" w:cs="Arial"/>
          <w:highlight w:val="yellow"/>
        </w:rPr>
        <w:t>(</w:t>
      </w:r>
      <w:proofErr w:type="spellStart"/>
      <w:r w:rsidR="004063D2" w:rsidRPr="00381033">
        <w:rPr>
          <w:rFonts w:ascii="Arial" w:hAnsi="Arial" w:cs="Arial"/>
          <w:highlight w:val="yellow"/>
        </w:rPr>
        <w:t>Weidmann</w:t>
      </w:r>
      <w:proofErr w:type="spellEnd"/>
      <w:r w:rsidR="004063D2" w:rsidRPr="00381033">
        <w:rPr>
          <w:rFonts w:ascii="Arial" w:hAnsi="Arial" w:cs="Arial"/>
          <w:highlight w:val="yellow"/>
        </w:rPr>
        <w:t xml:space="preserve"> et al, </w:t>
      </w:r>
      <w:r w:rsidR="00FF1586" w:rsidRPr="00381033">
        <w:rPr>
          <w:rFonts w:ascii="Arial" w:hAnsi="Arial" w:cs="Arial"/>
          <w:highlight w:val="yellow"/>
        </w:rPr>
        <w:t>2013</w:t>
      </w:r>
      <w:r w:rsidR="00FF1586" w:rsidRPr="00381033">
        <w:rPr>
          <w:rFonts w:ascii="Arial" w:hAnsi="Arial" w:cs="Arial"/>
        </w:rPr>
        <w:t>) Nas</w:t>
      </w:r>
      <w:r w:rsidR="00772FBF" w:rsidRPr="00381033">
        <w:rPr>
          <w:rFonts w:ascii="Arial" w:hAnsi="Arial" w:cs="Arial"/>
        </w:rPr>
        <w:t xml:space="preserve"> décadas s</w:t>
      </w:r>
      <w:r w:rsidRPr="00381033">
        <w:rPr>
          <w:rFonts w:ascii="Arial" w:hAnsi="Arial" w:cs="Arial"/>
        </w:rPr>
        <w:t>ubsequentes</w:t>
      </w:r>
      <w:r w:rsidR="00772FBF" w:rsidRPr="00381033">
        <w:rPr>
          <w:rFonts w:ascii="Arial" w:hAnsi="Arial" w:cs="Arial"/>
        </w:rPr>
        <w:t xml:space="preserve">, vários casos e apresentações atípicas foram descritos. </w:t>
      </w:r>
      <w:r w:rsidR="00D93467" w:rsidRPr="00381033">
        <w:rPr>
          <w:rFonts w:ascii="Arial" w:eastAsiaTheme="minorHAnsi" w:hAnsi="Arial" w:cs="Arial"/>
          <w:bdr w:val="none" w:sz="0" w:space="0" w:color="auto"/>
        </w:rPr>
        <w:t xml:space="preserve">Em 1989, o lócus da FRDA foi localizado no cromossomo 9q13-q21.1 </w:t>
      </w:r>
      <w:r w:rsidR="00D93467" w:rsidRPr="00381033">
        <w:rPr>
          <w:rFonts w:ascii="Arial" w:eastAsiaTheme="minorHAnsi" w:hAnsi="Arial" w:cs="Arial"/>
          <w:highlight w:val="yellow"/>
          <w:bdr w:val="none" w:sz="0" w:space="0" w:color="auto"/>
        </w:rPr>
        <w:t xml:space="preserve">(CHAMBERLAIN </w:t>
      </w:r>
      <w:r w:rsidR="00D93467" w:rsidRPr="00381033">
        <w:rPr>
          <w:rFonts w:ascii="Arial" w:eastAsiaTheme="minorHAnsi" w:hAnsi="Arial" w:cs="Arial"/>
          <w:i/>
          <w:iCs/>
          <w:highlight w:val="yellow"/>
          <w:bdr w:val="none" w:sz="0" w:space="0" w:color="auto"/>
        </w:rPr>
        <w:t>et al</w:t>
      </w:r>
      <w:r w:rsidR="00D93467" w:rsidRPr="00381033">
        <w:rPr>
          <w:rFonts w:ascii="Arial" w:eastAsiaTheme="minorHAnsi" w:hAnsi="Arial" w:cs="Arial"/>
          <w:highlight w:val="yellow"/>
          <w:bdr w:val="none" w:sz="0" w:space="0" w:color="auto"/>
        </w:rPr>
        <w:t xml:space="preserve">, </w:t>
      </w:r>
      <w:r w:rsidR="00D93467" w:rsidRPr="00381033">
        <w:rPr>
          <w:rFonts w:ascii="Arial" w:eastAsiaTheme="minorHAnsi" w:hAnsi="Arial" w:cs="Arial"/>
          <w:highlight w:val="yellow"/>
          <w:bdr w:val="none" w:sz="0" w:space="0" w:color="auto"/>
        </w:rPr>
        <w:lastRenderedPageBreak/>
        <w:t>1989).</w:t>
      </w:r>
      <w:r w:rsidR="00D93467" w:rsidRPr="00381033">
        <w:rPr>
          <w:rFonts w:ascii="Arial" w:eastAsiaTheme="minorHAnsi" w:hAnsi="Arial" w:cs="Arial"/>
          <w:bdr w:val="none" w:sz="0" w:space="0" w:color="auto"/>
        </w:rPr>
        <w:t xml:space="preserve"> Após 7 anos, </w:t>
      </w:r>
      <w:proofErr w:type="spellStart"/>
      <w:r w:rsidR="00D93467" w:rsidRPr="00381033">
        <w:rPr>
          <w:rFonts w:ascii="Arial" w:eastAsiaTheme="minorHAnsi" w:hAnsi="Arial" w:cs="Arial"/>
          <w:highlight w:val="yellow"/>
          <w:bdr w:val="none" w:sz="0" w:space="0" w:color="auto"/>
        </w:rPr>
        <w:t>Campuzano</w:t>
      </w:r>
      <w:proofErr w:type="spellEnd"/>
      <w:r w:rsidR="00D93467" w:rsidRPr="00381033">
        <w:rPr>
          <w:rFonts w:ascii="Arial" w:eastAsiaTheme="minorHAnsi" w:hAnsi="Arial" w:cs="Arial"/>
          <w:highlight w:val="yellow"/>
          <w:bdr w:val="none" w:sz="0" w:space="0" w:color="auto"/>
        </w:rPr>
        <w:t xml:space="preserve"> </w:t>
      </w:r>
      <w:r w:rsidR="00D93467" w:rsidRPr="00381033">
        <w:rPr>
          <w:rFonts w:ascii="Arial" w:eastAsiaTheme="minorHAnsi" w:hAnsi="Arial" w:cs="Arial"/>
          <w:i/>
          <w:iCs/>
          <w:highlight w:val="yellow"/>
          <w:bdr w:val="none" w:sz="0" w:space="0" w:color="auto"/>
        </w:rPr>
        <w:t>et al</w:t>
      </w:r>
      <w:r w:rsidR="00D93467" w:rsidRPr="00381033">
        <w:rPr>
          <w:rFonts w:ascii="Arial" w:eastAsiaTheme="minorHAnsi" w:hAnsi="Arial" w:cs="Arial"/>
          <w:i/>
          <w:iCs/>
          <w:bdr w:val="none" w:sz="0" w:space="0" w:color="auto"/>
        </w:rPr>
        <w:t xml:space="preserve"> </w:t>
      </w:r>
      <w:r w:rsidR="00D93467" w:rsidRPr="00381033">
        <w:rPr>
          <w:rFonts w:ascii="Arial" w:eastAsiaTheme="minorHAnsi" w:hAnsi="Arial" w:cs="Arial"/>
          <w:bdr w:val="none" w:sz="0" w:space="0" w:color="auto"/>
        </w:rPr>
        <w:t xml:space="preserve">restringiram o local de investigação e encontraram um gene, denominado à época de </w:t>
      </w:r>
      <w:r w:rsidR="00D93467" w:rsidRPr="00381033">
        <w:rPr>
          <w:rFonts w:ascii="Arial" w:eastAsiaTheme="minorHAnsi" w:hAnsi="Arial" w:cs="Arial"/>
          <w:i/>
          <w:iCs/>
          <w:bdr w:val="none" w:sz="0" w:space="0" w:color="auto"/>
        </w:rPr>
        <w:t>X25</w:t>
      </w:r>
      <w:r w:rsidR="00D93467" w:rsidRPr="00381033">
        <w:rPr>
          <w:rFonts w:ascii="Arial" w:eastAsiaTheme="minorHAnsi" w:hAnsi="Arial" w:cs="Arial"/>
          <w:bdr w:val="none" w:sz="0" w:space="0" w:color="auto"/>
        </w:rPr>
        <w:t>, que codificava uma proteína</w:t>
      </w:r>
      <w:r w:rsidR="00D93467" w:rsidRPr="00381033">
        <w:rPr>
          <w:rFonts w:ascii="Arial" w:hAnsi="Arial" w:cs="Arial"/>
        </w:rPr>
        <w:t xml:space="preserve"> </w:t>
      </w:r>
      <w:r w:rsidR="00D93467" w:rsidRPr="00381033">
        <w:rPr>
          <w:rFonts w:ascii="Arial" w:eastAsiaTheme="minorHAnsi" w:hAnsi="Arial" w:cs="Arial"/>
          <w:bdr w:val="none" w:sz="0" w:space="0" w:color="auto"/>
        </w:rPr>
        <w:t xml:space="preserve">de 210 aminoácidos, a </w:t>
      </w:r>
      <w:proofErr w:type="spellStart"/>
      <w:r w:rsidR="00D93467" w:rsidRPr="00381033">
        <w:rPr>
          <w:rFonts w:ascii="Arial" w:eastAsiaTheme="minorHAnsi" w:hAnsi="Arial" w:cs="Arial"/>
          <w:bdr w:val="none" w:sz="0" w:space="0" w:color="auto"/>
        </w:rPr>
        <w:t>frataxina</w:t>
      </w:r>
      <w:proofErr w:type="spellEnd"/>
      <w:r w:rsidR="00D93467" w:rsidRPr="00381033">
        <w:rPr>
          <w:rFonts w:ascii="Arial" w:eastAsiaTheme="minorHAnsi" w:hAnsi="Arial" w:cs="Arial"/>
          <w:highlight w:val="yellow"/>
          <w:bdr w:val="none" w:sz="0" w:space="0" w:color="auto"/>
        </w:rPr>
        <w:t>. (</w:t>
      </w:r>
      <w:proofErr w:type="spellStart"/>
      <w:r w:rsidR="00FF1586" w:rsidRPr="00381033">
        <w:rPr>
          <w:rFonts w:ascii="Arial" w:eastAsiaTheme="minorHAnsi" w:hAnsi="Arial" w:cs="Arial"/>
          <w:highlight w:val="yellow"/>
          <w:bdr w:val="none" w:sz="0" w:space="0" w:color="auto"/>
        </w:rPr>
        <w:t>epud</w:t>
      </w:r>
      <w:proofErr w:type="spellEnd"/>
      <w:r w:rsidR="00FF1586" w:rsidRPr="00381033">
        <w:rPr>
          <w:rFonts w:ascii="Arial" w:eastAsiaTheme="minorHAnsi" w:hAnsi="Arial" w:cs="Arial"/>
          <w:highlight w:val="yellow"/>
          <w:bdr w:val="none" w:sz="0" w:space="0" w:color="auto"/>
        </w:rPr>
        <w:t xml:space="preserve"> </w:t>
      </w:r>
      <w:r w:rsidR="00D93467" w:rsidRPr="00381033">
        <w:rPr>
          <w:rFonts w:ascii="Arial" w:eastAsiaTheme="minorHAnsi" w:hAnsi="Arial" w:cs="Arial"/>
          <w:highlight w:val="yellow"/>
          <w:bdr w:val="none" w:sz="0" w:space="0" w:color="auto"/>
        </w:rPr>
        <w:t>TESE HELENA FUSSIGER, 2018)</w:t>
      </w:r>
    </w:p>
    <w:p w14:paraId="192208ED" w14:textId="1953ABDF" w:rsidR="00D05B5B" w:rsidRPr="00381033" w:rsidRDefault="00D05B5B" w:rsidP="00D05B5B">
      <w:pPr>
        <w:pStyle w:val="Corpo"/>
        <w:spacing w:after="240" w:line="384" w:lineRule="auto"/>
        <w:ind w:firstLine="1134"/>
        <w:jc w:val="both"/>
        <w:rPr>
          <w:rFonts w:ascii="Arial" w:eastAsiaTheme="minorHAnsi" w:hAnsi="Arial" w:cs="Arial"/>
          <w:bdr w:val="none" w:sz="0" w:space="0" w:color="auto"/>
        </w:rPr>
      </w:pPr>
      <w:r w:rsidRPr="00381033">
        <w:rPr>
          <w:rFonts w:ascii="Arial" w:eastAsiaTheme="minorHAnsi" w:hAnsi="Arial" w:cs="Arial"/>
          <w:bdr w:val="none" w:sz="0" w:space="0" w:color="auto"/>
        </w:rPr>
        <w:t>A FRDA é uma ataxia autossômica recessiva. É a ataxia mais comum em todo o mundo sendo que na Europa, a prevalência demonstra grandes diferenças regionais; entre 1</w:t>
      </w:r>
      <w:bookmarkStart w:id="2" w:name="_Hlk181175554"/>
      <w:r w:rsidRPr="00381033">
        <w:rPr>
          <w:rFonts w:ascii="Arial" w:hAnsi="Arial" w:cs="Arial"/>
          <w:highlight w:val="yellow"/>
        </w:rPr>
        <w:t>em 20.000 no sudoeste da Europa e 1 em 250.000 no norte e leste da Europa</w:t>
      </w:r>
      <w:r w:rsidRPr="00381033">
        <w:rPr>
          <w:rFonts w:ascii="Arial" w:hAnsi="Arial" w:cs="Arial"/>
        </w:rPr>
        <w:t xml:space="preserve">. Na maioria dos casos, a doença é causada por uma expansão de tripletos GAA homozigoto no gene da </w:t>
      </w:r>
      <w:proofErr w:type="spellStart"/>
      <w:r w:rsidRPr="00381033">
        <w:rPr>
          <w:rFonts w:ascii="Arial" w:hAnsi="Arial" w:cs="Arial"/>
        </w:rPr>
        <w:t>frataxina</w:t>
      </w:r>
      <w:proofErr w:type="spellEnd"/>
      <w:r w:rsidRPr="00381033">
        <w:rPr>
          <w:rFonts w:ascii="Arial" w:hAnsi="Arial" w:cs="Arial"/>
        </w:rPr>
        <w:t xml:space="preserve"> (FXN), e o comprimento mais curto da expansão de trincas correlaciona-se com a idade de início e a gravidade da doença. O fenótipo clínico é amplo, mas consistentemente envolve ataxia de marcha e dos membros, disartria e perda de reflexos dos membros inferiores.</w:t>
      </w:r>
      <w:r w:rsidR="002E7A93" w:rsidRPr="00381033">
        <w:t xml:space="preserve"> </w:t>
      </w:r>
      <w:r w:rsidR="002E7A93" w:rsidRPr="00381033">
        <w:rPr>
          <w:rFonts w:ascii="Arial" w:hAnsi="Arial" w:cs="Arial"/>
        </w:rPr>
        <w:t>A</w:t>
      </w:r>
      <w:r w:rsidRPr="00381033">
        <w:rPr>
          <w:rFonts w:ascii="Arial" w:hAnsi="Arial" w:cs="Arial"/>
        </w:rPr>
        <w:t xml:space="preserve"> descrição original </w:t>
      </w:r>
      <w:r w:rsidR="002E7A93" w:rsidRPr="00381033">
        <w:rPr>
          <w:rFonts w:ascii="Arial" w:hAnsi="Arial" w:cs="Arial"/>
        </w:rPr>
        <w:t xml:space="preserve">feita </w:t>
      </w:r>
      <w:r w:rsidRPr="00381033">
        <w:rPr>
          <w:rFonts w:ascii="Arial" w:hAnsi="Arial" w:cs="Arial"/>
        </w:rPr>
        <w:t xml:space="preserve">por </w:t>
      </w:r>
      <w:proofErr w:type="spellStart"/>
      <w:r w:rsidRPr="00381033">
        <w:rPr>
          <w:rFonts w:ascii="Arial" w:hAnsi="Arial" w:cs="Arial"/>
        </w:rPr>
        <w:t>Nicholaus</w:t>
      </w:r>
      <w:proofErr w:type="spellEnd"/>
      <w:r w:rsidRPr="00381033">
        <w:rPr>
          <w:rFonts w:ascii="Arial" w:hAnsi="Arial" w:cs="Arial"/>
        </w:rPr>
        <w:t xml:space="preserve"> </w:t>
      </w:r>
      <w:proofErr w:type="spellStart"/>
      <w:r w:rsidRPr="00381033">
        <w:rPr>
          <w:rFonts w:ascii="Arial" w:hAnsi="Arial" w:cs="Arial"/>
        </w:rPr>
        <w:t>Friedreich</w:t>
      </w:r>
      <w:proofErr w:type="spellEnd"/>
      <w:r w:rsidRPr="00381033">
        <w:rPr>
          <w:rFonts w:ascii="Arial" w:hAnsi="Arial" w:cs="Arial"/>
        </w:rPr>
        <w:t xml:space="preserve"> em 1863, </w:t>
      </w:r>
      <w:r w:rsidR="002E7A93" w:rsidRPr="00381033">
        <w:rPr>
          <w:rFonts w:ascii="Arial" w:hAnsi="Arial" w:cs="Arial"/>
        </w:rPr>
        <w:t>possibilitou uma maior</w:t>
      </w:r>
      <w:r w:rsidRPr="00381033">
        <w:rPr>
          <w:rFonts w:ascii="Arial" w:hAnsi="Arial" w:cs="Arial"/>
        </w:rPr>
        <w:t xml:space="preserve"> compreensão da etiologia genética, </w:t>
      </w:r>
      <w:proofErr w:type="spellStart"/>
      <w:r w:rsidRPr="00381033">
        <w:rPr>
          <w:rFonts w:ascii="Arial" w:hAnsi="Arial" w:cs="Arial"/>
        </w:rPr>
        <w:t>patofisiologia</w:t>
      </w:r>
      <w:proofErr w:type="spellEnd"/>
      <w:r w:rsidRPr="00381033">
        <w:rPr>
          <w:rFonts w:ascii="Arial" w:hAnsi="Arial" w:cs="Arial"/>
        </w:rPr>
        <w:t xml:space="preserve"> e fenótipo clínico</w:t>
      </w:r>
      <w:r w:rsidR="002E7A93" w:rsidRPr="00381033">
        <w:rPr>
          <w:rFonts w:ascii="Arial" w:hAnsi="Arial" w:cs="Arial"/>
        </w:rPr>
        <w:t xml:space="preserve"> de forma progressiva</w:t>
      </w:r>
      <w:r w:rsidRPr="00381033">
        <w:rPr>
          <w:rFonts w:ascii="Arial" w:hAnsi="Arial" w:cs="Arial"/>
        </w:rPr>
        <w:t xml:space="preserve">. A série de casos seminal de </w:t>
      </w:r>
      <w:proofErr w:type="spellStart"/>
      <w:r w:rsidRPr="00381033">
        <w:rPr>
          <w:rFonts w:ascii="Arial" w:hAnsi="Arial" w:cs="Arial"/>
        </w:rPr>
        <w:t>Harding</w:t>
      </w:r>
      <w:proofErr w:type="spellEnd"/>
      <w:r w:rsidRPr="00381033">
        <w:rPr>
          <w:rFonts w:ascii="Arial" w:hAnsi="Arial" w:cs="Arial"/>
        </w:rPr>
        <w:t xml:space="preserve"> forneceu uma importante descrição da FRDA em 115 pacientes, e a descoberta da mutação causadora em 1996 permitiu aos </w:t>
      </w:r>
      <w:r w:rsidR="002E7A93" w:rsidRPr="00381033">
        <w:rPr>
          <w:rFonts w:ascii="Arial" w:hAnsi="Arial" w:cs="Arial"/>
        </w:rPr>
        <w:t>pesquisadores</w:t>
      </w:r>
      <w:r w:rsidRPr="00381033">
        <w:rPr>
          <w:rFonts w:ascii="Arial" w:hAnsi="Arial" w:cs="Arial"/>
        </w:rPr>
        <w:t xml:space="preserve"> estenderem e refinar </w:t>
      </w:r>
      <w:r w:rsidR="002E7A93" w:rsidRPr="00381033">
        <w:rPr>
          <w:rFonts w:ascii="Arial" w:hAnsi="Arial" w:cs="Arial"/>
        </w:rPr>
        <w:t xml:space="preserve">sobremaneira a </w:t>
      </w:r>
      <w:r w:rsidRPr="00381033">
        <w:rPr>
          <w:rFonts w:ascii="Arial" w:hAnsi="Arial" w:cs="Arial"/>
        </w:rPr>
        <w:t>compreensão do fenótipo da FRDA</w:t>
      </w:r>
      <w:r w:rsidRPr="00381033">
        <w:rPr>
          <w:rFonts w:ascii="Arial" w:hAnsi="Arial" w:cs="Arial"/>
          <w:highlight w:val="yellow"/>
        </w:rPr>
        <w:t xml:space="preserve">. (Cook A e </w:t>
      </w:r>
      <w:proofErr w:type="spellStart"/>
      <w:r w:rsidRPr="00381033">
        <w:rPr>
          <w:rFonts w:ascii="Arial" w:hAnsi="Arial" w:cs="Arial"/>
          <w:highlight w:val="yellow"/>
        </w:rPr>
        <w:t>Giunti</w:t>
      </w:r>
      <w:proofErr w:type="spellEnd"/>
      <w:r w:rsidRPr="00381033">
        <w:rPr>
          <w:rFonts w:ascii="Arial" w:hAnsi="Arial" w:cs="Arial"/>
          <w:highlight w:val="yellow"/>
        </w:rPr>
        <w:t xml:space="preserve"> P, 2017)</w:t>
      </w:r>
      <w:r w:rsidRPr="00381033">
        <w:rPr>
          <w:rFonts w:ascii="Arial" w:hAnsi="Arial" w:cs="Arial"/>
        </w:rPr>
        <w:t xml:space="preserve"> </w:t>
      </w:r>
    </w:p>
    <w:bookmarkEnd w:id="2"/>
    <w:p w14:paraId="762BA5E8" w14:textId="77777777" w:rsidR="00D05B5B" w:rsidRPr="00381033" w:rsidRDefault="00D05B5B" w:rsidP="00C209E0">
      <w:pPr>
        <w:pStyle w:val="Corpo"/>
        <w:spacing w:after="240" w:line="384" w:lineRule="auto"/>
        <w:ind w:firstLine="1134"/>
        <w:jc w:val="both"/>
        <w:rPr>
          <w:rFonts w:ascii="Arial" w:eastAsiaTheme="minorHAnsi" w:hAnsi="Arial" w:cs="Arial"/>
          <w:bdr w:val="none" w:sz="0" w:space="0" w:color="auto"/>
        </w:rPr>
      </w:pPr>
    </w:p>
    <w:p w14:paraId="4F12C59B" w14:textId="77777777" w:rsidR="009C33C3" w:rsidRPr="00381033" w:rsidRDefault="009C33C3" w:rsidP="00113234">
      <w:pPr>
        <w:pStyle w:val="Corpo"/>
        <w:spacing w:after="240" w:line="384" w:lineRule="auto"/>
        <w:ind w:firstLine="1134"/>
        <w:jc w:val="both"/>
        <w:rPr>
          <w:rFonts w:ascii="Arial" w:hAnsi="Arial" w:cs="Arial"/>
        </w:rPr>
      </w:pPr>
      <w:r w:rsidRPr="00381033">
        <w:rPr>
          <w:rFonts w:ascii="Arial" w:hAnsi="Arial" w:cs="Arial"/>
          <w:b/>
          <w:bCs/>
        </w:rPr>
        <w:t>ATAXIA DE FRIEDREICH</w:t>
      </w:r>
      <w:r w:rsidRPr="00381033">
        <w:rPr>
          <w:rFonts w:ascii="Arial" w:hAnsi="Arial" w:cs="Arial"/>
        </w:rPr>
        <w:t xml:space="preserve"> </w:t>
      </w:r>
    </w:p>
    <w:p w14:paraId="34272DCB" w14:textId="169D5337" w:rsidR="00C209E0" w:rsidRPr="00381033" w:rsidRDefault="009C33C3" w:rsidP="009C33C3">
      <w:pPr>
        <w:pStyle w:val="Corpo"/>
        <w:spacing w:after="240" w:line="384" w:lineRule="auto"/>
        <w:ind w:firstLine="1134"/>
        <w:jc w:val="both"/>
        <w:rPr>
          <w:rFonts w:ascii="Arial" w:hAnsi="Arial" w:cs="Arial"/>
        </w:rPr>
      </w:pPr>
      <w:r w:rsidRPr="00381033">
        <w:rPr>
          <w:rFonts w:ascii="Arial" w:hAnsi="Arial" w:cs="Arial"/>
        </w:rPr>
        <w:t xml:space="preserve">A ataxia de </w:t>
      </w:r>
      <w:proofErr w:type="spellStart"/>
      <w:r w:rsidRPr="00381033">
        <w:rPr>
          <w:rFonts w:ascii="Arial" w:hAnsi="Arial" w:cs="Arial"/>
        </w:rPr>
        <w:t>Friedreich</w:t>
      </w:r>
      <w:proofErr w:type="spellEnd"/>
      <w:r w:rsidRPr="00381033">
        <w:rPr>
          <w:rFonts w:ascii="Arial" w:hAnsi="Arial" w:cs="Arial"/>
        </w:rPr>
        <w:t xml:space="preserve"> (FRDA) é a mais comum das formas de ataxia hereditária. Possui padrão de herança autossômica recessiva, caracterizada por ataxia progressiva da marcha e membros, arreflexia nos membros inferiores, disartria, fraqueza piramidal e perda sensitiva em fases mais tardias da doença. </w:t>
      </w:r>
      <w:proofErr w:type="spellStart"/>
      <w:r w:rsidRPr="00381033">
        <w:rPr>
          <w:rFonts w:ascii="Arial" w:hAnsi="Arial" w:cs="Arial"/>
          <w:highlight w:val="yellow"/>
        </w:rPr>
        <w:t>Harding</w:t>
      </w:r>
      <w:proofErr w:type="spellEnd"/>
      <w:r w:rsidRPr="00381033">
        <w:rPr>
          <w:rFonts w:ascii="Arial" w:hAnsi="Arial" w:cs="Arial"/>
        </w:rPr>
        <w:t xml:space="preserve"> propôs um conjunto de critérios clínicos diagnósticos para definir um grupo geneticamente homogêneo. Posteriormente, o gene da FRDA foi mapeado no cromossomo 9q14 e, em 1996, </w:t>
      </w:r>
      <w:proofErr w:type="spellStart"/>
      <w:r w:rsidRPr="00381033">
        <w:rPr>
          <w:rFonts w:ascii="Arial" w:hAnsi="Arial" w:cs="Arial"/>
          <w:highlight w:val="yellow"/>
        </w:rPr>
        <w:t>Campuzano</w:t>
      </w:r>
      <w:proofErr w:type="spellEnd"/>
      <w:r w:rsidRPr="00381033">
        <w:rPr>
          <w:rFonts w:ascii="Arial" w:hAnsi="Arial" w:cs="Arial"/>
          <w:highlight w:val="yellow"/>
        </w:rPr>
        <w:t xml:space="preserve"> et al</w:t>
      </w:r>
      <w:r w:rsidRPr="00381033">
        <w:rPr>
          <w:rFonts w:ascii="Arial" w:hAnsi="Arial" w:cs="Arial"/>
        </w:rPr>
        <w:t xml:space="preserve">. identificaram o gene X25 neste cromossomo, que codifica uma proteína de função ainda desconhecida, a </w:t>
      </w:r>
      <w:proofErr w:type="spellStart"/>
      <w:r w:rsidRPr="00381033">
        <w:rPr>
          <w:rFonts w:ascii="Arial" w:hAnsi="Arial" w:cs="Arial"/>
        </w:rPr>
        <w:t>frataxina</w:t>
      </w:r>
      <w:proofErr w:type="spellEnd"/>
      <w:r w:rsidRPr="00381033">
        <w:rPr>
          <w:rFonts w:ascii="Arial" w:hAnsi="Arial" w:cs="Arial"/>
        </w:rPr>
        <w:t xml:space="preserve">, com 210 aminoácidos. Em sua maioria, as mutações observadas parecem ser expansões instáveis de um tripleto GAA. Cromossomos normais possuem de 10 a 21 repetições GAA, enquanto pacientes com FRDA (95%) contêm de 200 a 900 repetições GAA. Quanto maior o número de </w:t>
      </w:r>
      <w:r w:rsidRPr="00381033">
        <w:rPr>
          <w:rFonts w:ascii="Arial" w:hAnsi="Arial" w:cs="Arial"/>
        </w:rPr>
        <w:lastRenderedPageBreak/>
        <w:t xml:space="preserve">expansões, mais precoce a idade de início e maior a frequência de cardiomiopatia, escoliose e pés </w:t>
      </w:r>
      <w:proofErr w:type="spellStart"/>
      <w:r w:rsidRPr="00381033">
        <w:rPr>
          <w:rFonts w:ascii="Arial" w:hAnsi="Arial" w:cs="Arial"/>
        </w:rPr>
        <w:t>cavus</w:t>
      </w:r>
      <w:proofErr w:type="spellEnd"/>
      <w:r w:rsidRPr="00381033">
        <w:rPr>
          <w:rFonts w:ascii="Arial" w:hAnsi="Arial" w:cs="Arial"/>
        </w:rPr>
        <w:t xml:space="preserve">. </w:t>
      </w:r>
      <w:r w:rsidRPr="00381033">
        <w:rPr>
          <w:rFonts w:ascii="Arial" w:hAnsi="Arial" w:cs="Arial"/>
          <w:highlight w:val="yellow"/>
        </w:rPr>
        <w:t>(ARRUDA E TEIVE, 1997)</w:t>
      </w:r>
    </w:p>
    <w:p w14:paraId="2DB4B67A" w14:textId="58DB5C5B" w:rsidR="003C1FE1" w:rsidRPr="00381033" w:rsidRDefault="003C1FE1" w:rsidP="003C1FE1">
      <w:pPr>
        <w:pStyle w:val="Corpo"/>
        <w:spacing w:after="240" w:line="384" w:lineRule="auto"/>
        <w:ind w:firstLine="1134"/>
        <w:jc w:val="both"/>
        <w:rPr>
          <w:rFonts w:ascii="Arial" w:hAnsi="Arial" w:cs="Arial"/>
          <w:b/>
          <w:bCs/>
        </w:rPr>
      </w:pPr>
      <w:r w:rsidRPr="00381033">
        <w:rPr>
          <w:rFonts w:ascii="Arial" w:hAnsi="Arial" w:cs="Arial"/>
          <w:b/>
          <w:bCs/>
        </w:rPr>
        <w:t>Conceito</w:t>
      </w:r>
      <w:r w:rsidR="009C33C3" w:rsidRPr="00381033">
        <w:rPr>
          <w:rFonts w:ascii="Arial" w:hAnsi="Arial" w:cs="Arial"/>
          <w:b/>
          <w:bCs/>
        </w:rPr>
        <w:t>:</w:t>
      </w:r>
    </w:p>
    <w:p w14:paraId="1D64D01F" w14:textId="51C92C48" w:rsidR="00D82434" w:rsidRPr="00381033" w:rsidRDefault="00D82434" w:rsidP="003C1FE1">
      <w:pPr>
        <w:pStyle w:val="Corpo"/>
        <w:spacing w:after="240" w:line="384" w:lineRule="auto"/>
        <w:ind w:firstLine="1134"/>
        <w:jc w:val="both"/>
        <w:rPr>
          <w:rFonts w:ascii="Arial" w:hAnsi="Arial" w:cs="Arial"/>
          <w:color w:val="343A40"/>
          <w:shd w:val="clear" w:color="auto" w:fill="FFFFFF"/>
        </w:rPr>
      </w:pPr>
      <w:r w:rsidRPr="00381033">
        <w:rPr>
          <w:rStyle w:val="Forte"/>
          <w:rFonts w:ascii="Arial" w:hAnsi="Arial" w:cs="Arial"/>
          <w:b w:val="0"/>
          <w:bCs w:val="0"/>
        </w:rPr>
        <w:t xml:space="preserve">Ataxia de </w:t>
      </w:r>
      <w:proofErr w:type="spellStart"/>
      <w:r w:rsidRPr="00381033">
        <w:rPr>
          <w:rStyle w:val="Forte"/>
          <w:rFonts w:ascii="Arial" w:hAnsi="Arial" w:cs="Arial"/>
          <w:b w:val="0"/>
          <w:bCs w:val="0"/>
        </w:rPr>
        <w:t>Friedreich</w:t>
      </w:r>
      <w:proofErr w:type="spellEnd"/>
      <w:r w:rsidRPr="00381033">
        <w:rPr>
          <w:rStyle w:val="Forte"/>
          <w:rFonts w:ascii="Arial" w:hAnsi="Arial" w:cs="Arial"/>
          <w:b w:val="0"/>
          <w:bCs w:val="0"/>
        </w:rPr>
        <w:t xml:space="preserve"> (FRDA)</w:t>
      </w:r>
      <w:r w:rsidRPr="00381033">
        <w:rPr>
          <w:rFonts w:ascii="Arial" w:hAnsi="Arial" w:cs="Arial"/>
        </w:rPr>
        <w:t xml:space="preserve"> é uma doença autossômica recessiva </w:t>
      </w:r>
      <w:proofErr w:type="spellStart"/>
      <w:r w:rsidRPr="00381033">
        <w:rPr>
          <w:rFonts w:ascii="Arial" w:hAnsi="Arial" w:cs="Arial"/>
        </w:rPr>
        <w:t>multissistêmica</w:t>
      </w:r>
      <w:proofErr w:type="spellEnd"/>
      <w:r w:rsidRPr="00381033">
        <w:rPr>
          <w:rFonts w:ascii="Arial" w:hAnsi="Arial" w:cs="Arial"/>
        </w:rPr>
        <w:t xml:space="preserve"> que afeta aproximadamente 1 em cada 29.000 indivíduos de ascendência caucasiana. As características neurológicas da FRDA incluem ataxia </w:t>
      </w:r>
      <w:r w:rsidR="000009B7" w:rsidRPr="00381033">
        <w:rPr>
          <w:rFonts w:ascii="Arial" w:hAnsi="Arial" w:cs="Arial"/>
        </w:rPr>
        <w:t xml:space="preserve">axial e apendicular </w:t>
      </w:r>
      <w:r w:rsidRPr="00381033">
        <w:rPr>
          <w:rFonts w:ascii="Arial" w:hAnsi="Arial" w:cs="Arial"/>
        </w:rPr>
        <w:t>progressiva</w:t>
      </w:r>
      <w:r w:rsidR="009B0361" w:rsidRPr="00381033">
        <w:rPr>
          <w:rFonts w:ascii="Arial" w:hAnsi="Arial" w:cs="Arial"/>
        </w:rPr>
        <w:t>,</w:t>
      </w:r>
      <w:r w:rsidRPr="00381033">
        <w:rPr>
          <w:rFonts w:ascii="Arial" w:hAnsi="Arial" w:cs="Arial"/>
        </w:rPr>
        <w:t xml:space="preserve"> espasticidade, </w:t>
      </w:r>
      <w:r w:rsidR="009B0361" w:rsidRPr="00381033">
        <w:rPr>
          <w:rFonts w:ascii="Arial" w:hAnsi="Arial" w:cs="Arial"/>
        </w:rPr>
        <w:t xml:space="preserve">arreflexia </w:t>
      </w:r>
      <w:r w:rsidRPr="00381033">
        <w:rPr>
          <w:rFonts w:ascii="Arial" w:hAnsi="Arial" w:cs="Arial"/>
        </w:rPr>
        <w:t>nos membros inferiores, disartria, disfunção visual e auditiva, além de</w:t>
      </w:r>
      <w:r w:rsidR="00782F18" w:rsidRPr="00381033">
        <w:rPr>
          <w:rFonts w:ascii="Arial" w:hAnsi="Arial" w:cs="Arial"/>
        </w:rPr>
        <w:t xml:space="preserve"> alterações proprioceptivas e vibratórias</w:t>
      </w:r>
      <w:r w:rsidRPr="00381033">
        <w:rPr>
          <w:rFonts w:ascii="Arial" w:hAnsi="Arial" w:cs="Arial"/>
        </w:rPr>
        <w:t>. A</w:t>
      </w:r>
      <w:r w:rsidR="001E41C8" w:rsidRPr="00381033">
        <w:rPr>
          <w:rFonts w:ascii="Arial" w:hAnsi="Arial" w:cs="Arial"/>
        </w:rPr>
        <w:t>s</w:t>
      </w:r>
      <w:r w:rsidRPr="00381033">
        <w:rPr>
          <w:rFonts w:ascii="Arial" w:hAnsi="Arial" w:cs="Arial"/>
        </w:rPr>
        <w:t xml:space="preserve"> características não neurológicas</w:t>
      </w:r>
      <w:r w:rsidR="00AA7FBA" w:rsidRPr="00381033">
        <w:rPr>
          <w:rFonts w:ascii="Arial" w:hAnsi="Arial" w:cs="Arial"/>
        </w:rPr>
        <w:t xml:space="preserve"> tais como,</w:t>
      </w:r>
      <w:r w:rsidRPr="00381033">
        <w:rPr>
          <w:rFonts w:ascii="Arial" w:hAnsi="Arial" w:cs="Arial"/>
        </w:rPr>
        <w:t xml:space="preserve"> escoliose, deformidades nos pés, cardiomiopatia, diabetes mellitus e pr</w:t>
      </w:r>
      <w:r w:rsidR="00AA7FBA" w:rsidRPr="00381033">
        <w:rPr>
          <w:rFonts w:ascii="Arial" w:hAnsi="Arial" w:cs="Arial"/>
        </w:rPr>
        <w:t>ejuízos</w:t>
      </w:r>
      <w:r w:rsidRPr="00381033">
        <w:rPr>
          <w:rFonts w:ascii="Arial" w:hAnsi="Arial" w:cs="Arial"/>
        </w:rPr>
        <w:t xml:space="preserve"> </w:t>
      </w:r>
      <w:r w:rsidR="00AA7FBA" w:rsidRPr="00381033">
        <w:rPr>
          <w:rFonts w:ascii="Arial" w:hAnsi="Arial" w:cs="Arial"/>
        </w:rPr>
        <w:t>cognitivos</w:t>
      </w:r>
      <w:r w:rsidRPr="00381033">
        <w:rPr>
          <w:rFonts w:ascii="Arial" w:hAnsi="Arial" w:cs="Arial"/>
        </w:rPr>
        <w:t xml:space="preserve">, aumentam a complexidade da doença. A manifestação dos sintomas ocorre, em média, aos 10 anos de idade, mas pode variar desde os dois anos até mais de 40 anos (FRDA de </w:t>
      </w:r>
      <w:r w:rsidR="00AD41F5" w:rsidRPr="00381033">
        <w:rPr>
          <w:rFonts w:ascii="Arial" w:hAnsi="Arial" w:cs="Arial"/>
        </w:rPr>
        <w:t>i</w:t>
      </w:r>
      <w:r w:rsidRPr="00381033">
        <w:rPr>
          <w:rFonts w:ascii="Arial" w:hAnsi="Arial" w:cs="Arial"/>
        </w:rPr>
        <w:t xml:space="preserve">nício </w:t>
      </w:r>
      <w:r w:rsidR="00AD41F5" w:rsidRPr="00381033">
        <w:rPr>
          <w:rFonts w:ascii="Arial" w:hAnsi="Arial" w:cs="Arial"/>
        </w:rPr>
        <w:t>m</w:t>
      </w:r>
      <w:r w:rsidRPr="00381033">
        <w:rPr>
          <w:rFonts w:ascii="Arial" w:hAnsi="Arial" w:cs="Arial"/>
        </w:rPr>
        <w:t xml:space="preserve">uito </w:t>
      </w:r>
      <w:r w:rsidR="00AD41F5" w:rsidRPr="00381033">
        <w:rPr>
          <w:rFonts w:ascii="Arial" w:hAnsi="Arial" w:cs="Arial"/>
        </w:rPr>
        <w:t>t</w:t>
      </w:r>
      <w:r w:rsidRPr="00381033">
        <w:rPr>
          <w:rFonts w:ascii="Arial" w:hAnsi="Arial" w:cs="Arial"/>
        </w:rPr>
        <w:t>ardio). Indivíduos com FRDA que apresentam sintomas antes dos 15 anos perdem a capacidade de caminhar, em média, 11,5 anos após o início da doença. Apesar da média histórica de idade de morte reportada como 36 anos, a experiência clínica indica que, com cuidados direcionados, indivíduos com FRDA podem viver por muitas décadas após a perda d</w:t>
      </w:r>
      <w:r w:rsidR="00AD41F5" w:rsidRPr="00381033">
        <w:rPr>
          <w:rFonts w:ascii="Arial" w:hAnsi="Arial" w:cs="Arial"/>
        </w:rPr>
        <w:t>a marcha.</w:t>
      </w:r>
      <w:r w:rsidRPr="00381033">
        <w:rPr>
          <w:rFonts w:ascii="Arial" w:hAnsi="Arial" w:cs="Arial"/>
        </w:rPr>
        <w:t xml:space="preserve"> (</w:t>
      </w:r>
      <w:r w:rsidR="00644DCF" w:rsidRPr="00381033">
        <w:rPr>
          <w:rFonts w:ascii="Arial" w:hAnsi="Arial" w:cs="Arial"/>
          <w:highlight w:val="yellow"/>
        </w:rPr>
        <w:t>Corben LA et al, 2022)</w:t>
      </w:r>
    </w:p>
    <w:p w14:paraId="4F1A7D0D" w14:textId="77777777" w:rsidR="00E968FC" w:rsidRPr="00381033" w:rsidRDefault="00E968FC" w:rsidP="00E968FC">
      <w:pPr>
        <w:pStyle w:val="Corpo"/>
        <w:spacing w:after="240" w:line="384" w:lineRule="auto"/>
        <w:ind w:firstLine="1134"/>
        <w:jc w:val="both"/>
        <w:rPr>
          <w:rFonts w:ascii="Arial" w:hAnsi="Arial" w:cs="Arial"/>
          <w:b/>
          <w:bCs/>
          <w:color w:val="343A40"/>
          <w:shd w:val="clear" w:color="auto" w:fill="FFFFFF"/>
        </w:rPr>
      </w:pPr>
      <w:r w:rsidRPr="00381033">
        <w:rPr>
          <w:rFonts w:ascii="Arial" w:hAnsi="Arial" w:cs="Arial"/>
          <w:b/>
          <w:bCs/>
          <w:color w:val="343A40"/>
          <w:shd w:val="clear" w:color="auto" w:fill="FFFFFF"/>
        </w:rPr>
        <w:t>Etiologia:</w:t>
      </w:r>
    </w:p>
    <w:p w14:paraId="3159A47C" w14:textId="0F360680" w:rsidR="00D76AE7" w:rsidRPr="00381033" w:rsidRDefault="00E968FC" w:rsidP="00D76AE7">
      <w:pPr>
        <w:pStyle w:val="Corpo"/>
        <w:spacing w:after="240" w:line="384" w:lineRule="auto"/>
        <w:ind w:firstLine="1134"/>
        <w:jc w:val="both"/>
        <w:rPr>
          <w:rFonts w:ascii="Arial" w:eastAsia="Times New Roman" w:hAnsi="Arial" w:cs="Arial"/>
          <w:color w:val="202124"/>
          <w:bdr w:val="none" w:sz="0" w:space="0" w:color="auto"/>
        </w:rPr>
      </w:pPr>
      <w:r w:rsidRPr="00381033">
        <w:rPr>
          <w:rFonts w:ascii="Arial" w:eastAsia="Times New Roman" w:hAnsi="Arial" w:cs="Arial"/>
          <w:color w:val="202124"/>
          <w:bdr w:val="none" w:sz="0" w:space="0" w:color="auto"/>
        </w:rPr>
        <w:t xml:space="preserve">A doença é causada por expansões de repetição </w:t>
      </w:r>
      <w:proofErr w:type="spellStart"/>
      <w:r w:rsidRPr="00381033">
        <w:rPr>
          <w:rFonts w:ascii="Arial" w:eastAsia="Times New Roman" w:hAnsi="Arial" w:cs="Arial"/>
          <w:color w:val="202124"/>
          <w:bdr w:val="none" w:sz="0" w:space="0" w:color="auto"/>
        </w:rPr>
        <w:t>bialélicas</w:t>
      </w:r>
      <w:proofErr w:type="spellEnd"/>
      <w:r w:rsidRPr="00381033">
        <w:rPr>
          <w:rFonts w:ascii="Arial" w:eastAsia="Times New Roman" w:hAnsi="Arial" w:cs="Arial"/>
          <w:color w:val="202124"/>
          <w:bdr w:val="none" w:sz="0" w:space="0" w:color="auto"/>
        </w:rPr>
        <w:t xml:space="preserve"> do </w:t>
      </w:r>
      <w:proofErr w:type="spellStart"/>
      <w:r w:rsidRPr="00381033">
        <w:rPr>
          <w:rFonts w:ascii="Arial" w:eastAsia="Times New Roman" w:hAnsi="Arial" w:cs="Arial"/>
          <w:color w:val="202124"/>
          <w:bdr w:val="none" w:sz="0" w:space="0" w:color="auto"/>
        </w:rPr>
        <w:t>trinucleotídeo</w:t>
      </w:r>
      <w:proofErr w:type="spellEnd"/>
      <w:r w:rsidRPr="00381033">
        <w:rPr>
          <w:rFonts w:ascii="Arial" w:eastAsia="Times New Roman" w:hAnsi="Arial" w:cs="Arial"/>
          <w:color w:val="202124"/>
          <w:bdr w:val="none" w:sz="0" w:space="0" w:color="auto"/>
        </w:rPr>
        <w:t xml:space="preserve"> </w:t>
      </w:r>
      <w:r w:rsidR="00D76AE7" w:rsidRPr="00381033">
        <w:rPr>
          <w:rFonts w:ascii="Arial" w:hAnsi="Arial" w:cs="Arial"/>
        </w:rPr>
        <w:t xml:space="preserve">guanina-adenina-adenina (GAA) localizada no primeiro </w:t>
      </w:r>
      <w:proofErr w:type="spellStart"/>
      <w:r w:rsidR="00D76AE7" w:rsidRPr="00381033">
        <w:rPr>
          <w:rFonts w:ascii="Arial" w:hAnsi="Arial" w:cs="Arial"/>
        </w:rPr>
        <w:t>íntron</w:t>
      </w:r>
      <w:proofErr w:type="spellEnd"/>
      <w:r w:rsidR="00D76AE7" w:rsidRPr="00381033">
        <w:rPr>
          <w:rFonts w:ascii="Arial" w:hAnsi="Arial" w:cs="Arial"/>
        </w:rPr>
        <w:t xml:space="preserve"> do gene</w:t>
      </w:r>
      <w:r w:rsidR="00B57F10" w:rsidRPr="00381033">
        <w:rPr>
          <w:rFonts w:ascii="Arial" w:hAnsi="Arial" w:cs="Arial"/>
        </w:rPr>
        <w:t xml:space="preserve"> da</w:t>
      </w:r>
      <w:r w:rsidR="00D76AE7" w:rsidRPr="00381033">
        <w:rPr>
          <w:rFonts w:ascii="Arial" w:hAnsi="Arial" w:cs="Arial"/>
        </w:rPr>
        <w:t xml:space="preserve"> </w:t>
      </w:r>
      <w:proofErr w:type="spellStart"/>
      <w:r w:rsidR="00D76AE7" w:rsidRPr="00381033">
        <w:rPr>
          <w:rFonts w:ascii="Arial" w:hAnsi="Arial" w:cs="Arial"/>
        </w:rPr>
        <w:t>frataxina</w:t>
      </w:r>
      <w:proofErr w:type="spellEnd"/>
      <w:r w:rsidR="00D76AE7" w:rsidRPr="00381033">
        <w:rPr>
          <w:rFonts w:ascii="Arial" w:hAnsi="Arial" w:cs="Arial"/>
        </w:rPr>
        <w:t xml:space="preserve"> (FXN, anteriormente </w:t>
      </w:r>
      <w:r w:rsidR="007B4703" w:rsidRPr="00381033">
        <w:rPr>
          <w:rFonts w:ascii="Arial" w:hAnsi="Arial" w:cs="Arial"/>
        </w:rPr>
        <w:t xml:space="preserve">denominado </w:t>
      </w:r>
      <w:r w:rsidR="00D76AE7" w:rsidRPr="00381033">
        <w:rPr>
          <w:rFonts w:ascii="Arial" w:hAnsi="Arial" w:cs="Arial"/>
        </w:rPr>
        <w:t>χ25) no cromossomo 9</w:t>
      </w:r>
      <w:r w:rsidRPr="00381033">
        <w:rPr>
          <w:rFonts w:ascii="Arial" w:eastAsia="Times New Roman" w:hAnsi="Arial" w:cs="Arial"/>
          <w:color w:val="202124"/>
          <w:bdr w:val="none" w:sz="0" w:space="0" w:color="auto"/>
        </w:rPr>
        <w:t xml:space="preserve">, que resulta na expressão reduzida da proteína codificada </w:t>
      </w:r>
      <w:proofErr w:type="spellStart"/>
      <w:r w:rsidRPr="00381033">
        <w:rPr>
          <w:rFonts w:ascii="Arial" w:eastAsia="Times New Roman" w:hAnsi="Arial" w:cs="Arial"/>
          <w:color w:val="202124"/>
          <w:bdr w:val="none" w:sz="0" w:space="0" w:color="auto"/>
        </w:rPr>
        <w:t>frataxina</w:t>
      </w:r>
      <w:proofErr w:type="spellEnd"/>
      <w:r w:rsidRPr="00381033">
        <w:rPr>
          <w:rFonts w:ascii="Arial" w:eastAsia="Times New Roman" w:hAnsi="Arial" w:cs="Arial"/>
          <w:color w:val="202124"/>
          <w:bdr w:val="none" w:sz="0" w:space="0" w:color="auto"/>
        </w:rPr>
        <w:t xml:space="preserve">. </w:t>
      </w:r>
      <w:r w:rsidRPr="00381033">
        <w:rPr>
          <w:rFonts w:ascii="Arial" w:eastAsia="Times New Roman" w:hAnsi="Arial" w:cs="Arial"/>
          <w:color w:val="202124"/>
          <w:highlight w:val="yellow"/>
          <w:bdr w:val="none" w:sz="0" w:space="0" w:color="auto"/>
        </w:rPr>
        <w:t>(</w:t>
      </w:r>
      <w:proofErr w:type="spellStart"/>
      <w:r w:rsidRPr="00381033">
        <w:rPr>
          <w:rFonts w:ascii="Arial" w:eastAsia="Times New Roman" w:hAnsi="Arial" w:cs="Arial"/>
          <w:color w:val="202124"/>
          <w:highlight w:val="yellow"/>
          <w:bdr w:val="none" w:sz="0" w:space="0" w:color="auto"/>
        </w:rPr>
        <w:t>Campuzano</w:t>
      </w:r>
      <w:proofErr w:type="spellEnd"/>
      <w:r w:rsidRPr="00381033">
        <w:rPr>
          <w:rFonts w:ascii="Arial" w:eastAsia="Times New Roman" w:hAnsi="Arial" w:cs="Arial"/>
          <w:color w:val="202124"/>
          <w:highlight w:val="yellow"/>
          <w:bdr w:val="none" w:sz="0" w:space="0" w:color="auto"/>
        </w:rPr>
        <w:t xml:space="preserve"> V et al, 1979</w:t>
      </w:r>
      <w:r w:rsidR="00D76AE7" w:rsidRPr="00381033">
        <w:rPr>
          <w:rFonts w:ascii="Arial" w:eastAsia="Times New Roman" w:hAnsi="Arial" w:cs="Arial"/>
          <w:color w:val="202124"/>
          <w:highlight w:val="yellow"/>
          <w:bdr w:val="none" w:sz="0" w:space="0" w:color="auto"/>
        </w:rPr>
        <w:t xml:space="preserve">, </w:t>
      </w:r>
      <w:proofErr w:type="spellStart"/>
      <w:r w:rsidR="00D76AE7" w:rsidRPr="00381033">
        <w:rPr>
          <w:rFonts w:ascii="Arial" w:eastAsia="Times New Roman" w:hAnsi="Arial" w:cs="Arial"/>
          <w:color w:val="202124"/>
          <w:highlight w:val="yellow"/>
          <w:bdr w:val="none" w:sz="0" w:space="0" w:color="auto"/>
        </w:rPr>
        <w:t>Agessandro</w:t>
      </w:r>
      <w:proofErr w:type="spellEnd"/>
      <w:r w:rsidR="00D76AE7" w:rsidRPr="00381033">
        <w:rPr>
          <w:rFonts w:ascii="Arial" w:eastAsia="Times New Roman" w:hAnsi="Arial" w:cs="Arial"/>
          <w:color w:val="202124"/>
          <w:highlight w:val="yellow"/>
          <w:bdr w:val="none" w:sz="0" w:space="0" w:color="auto"/>
        </w:rPr>
        <w:t xml:space="preserve"> et al, 2015</w:t>
      </w:r>
      <w:r w:rsidRPr="00381033">
        <w:rPr>
          <w:rFonts w:ascii="Arial" w:eastAsia="Times New Roman" w:hAnsi="Arial" w:cs="Arial"/>
          <w:color w:val="202124"/>
          <w:highlight w:val="yellow"/>
          <w:bdr w:val="none" w:sz="0" w:space="0" w:color="auto"/>
        </w:rPr>
        <w:t>)</w:t>
      </w:r>
      <w:r w:rsidRPr="00381033">
        <w:rPr>
          <w:rFonts w:ascii="Arial" w:eastAsia="Times New Roman" w:hAnsi="Arial" w:cs="Arial"/>
          <w:color w:val="202124"/>
          <w:bdr w:val="none" w:sz="0" w:space="0" w:color="auto"/>
        </w:rPr>
        <w:t xml:space="preserve"> </w:t>
      </w:r>
    </w:p>
    <w:p w14:paraId="78C7F137" w14:textId="22AD7CCC" w:rsidR="006F7A85" w:rsidRPr="00381033" w:rsidRDefault="00D563AA" w:rsidP="00D563AA">
      <w:pPr>
        <w:pStyle w:val="Corpo"/>
        <w:spacing w:after="240" w:line="384" w:lineRule="auto"/>
        <w:ind w:firstLine="1134"/>
        <w:jc w:val="both"/>
      </w:pPr>
      <w:r w:rsidRPr="00381033">
        <w:rPr>
          <w:rFonts w:ascii="Arial" w:hAnsi="Arial" w:cs="Arial"/>
        </w:rPr>
        <w:t>A FRDA afeta o sistema nervoso central e periférico, assim como o coração, o esqueleto e o sistema endócrino.</w:t>
      </w:r>
      <w:r w:rsidR="006F7A85" w:rsidRPr="00381033">
        <w:rPr>
          <w:rFonts w:ascii="Arial" w:hAnsi="Arial" w:cs="Arial"/>
        </w:rPr>
        <w:t xml:space="preserve"> </w:t>
      </w:r>
      <w:r w:rsidRPr="00381033">
        <w:rPr>
          <w:rFonts w:ascii="Arial" w:hAnsi="Arial" w:cs="Arial"/>
        </w:rPr>
        <w:t>A</w:t>
      </w:r>
      <w:r w:rsidR="00AD1875" w:rsidRPr="00381033">
        <w:rPr>
          <w:rFonts w:ascii="Arial" w:hAnsi="Arial" w:cs="Arial"/>
        </w:rPr>
        <w:t xml:space="preserve">s </w:t>
      </w:r>
      <w:r w:rsidRPr="00381033">
        <w:rPr>
          <w:rFonts w:ascii="Arial" w:hAnsi="Arial" w:cs="Arial"/>
        </w:rPr>
        <w:t>alterações clínicas e patológicas</w:t>
      </w:r>
      <w:r w:rsidR="00AD1875" w:rsidRPr="00381033">
        <w:rPr>
          <w:rFonts w:ascii="Arial" w:hAnsi="Arial" w:cs="Arial"/>
        </w:rPr>
        <w:t xml:space="preserve"> são</w:t>
      </w:r>
      <w:r w:rsidRPr="00381033">
        <w:rPr>
          <w:rFonts w:ascii="Arial" w:hAnsi="Arial" w:cs="Arial"/>
        </w:rPr>
        <w:t xml:space="preserve"> complexas, com uma progressão clínica lenta. A frequência estimada de portadores assintomáticos varia de 1:50 a 1:100 em pessoas de origem europeia, norte-africana, do Oriente Médio e indiana</w:t>
      </w:r>
      <w:r w:rsidR="006F7A85" w:rsidRPr="00381033">
        <w:rPr>
          <w:rFonts w:ascii="Arial" w:hAnsi="Arial" w:cs="Arial"/>
        </w:rPr>
        <w:t xml:space="preserve">. </w:t>
      </w:r>
      <w:r w:rsidRPr="00381033">
        <w:rPr>
          <w:rFonts w:ascii="Arial" w:hAnsi="Arial" w:cs="Arial"/>
        </w:rPr>
        <w:t>(</w:t>
      </w:r>
      <w:proofErr w:type="spellStart"/>
      <w:r w:rsidRPr="00381033">
        <w:rPr>
          <w:rFonts w:ascii="Arial" w:hAnsi="Arial" w:cs="Arial"/>
          <w:highlight w:val="yellow"/>
        </w:rPr>
        <w:t>Agessandro</w:t>
      </w:r>
      <w:proofErr w:type="spellEnd"/>
      <w:r w:rsidRPr="00381033">
        <w:rPr>
          <w:rFonts w:ascii="Arial" w:hAnsi="Arial" w:cs="Arial"/>
          <w:highlight w:val="yellow"/>
        </w:rPr>
        <w:t xml:space="preserve"> et al, </w:t>
      </w:r>
      <w:r w:rsidR="006F7A85" w:rsidRPr="00381033">
        <w:rPr>
          <w:rFonts w:ascii="Arial" w:hAnsi="Arial" w:cs="Arial"/>
          <w:highlight w:val="yellow"/>
        </w:rPr>
        <w:t>2015</w:t>
      </w:r>
      <w:r w:rsidR="006F7A85" w:rsidRPr="00381033">
        <w:rPr>
          <w:highlight w:val="yellow"/>
        </w:rPr>
        <w:t>)</w:t>
      </w:r>
      <w:r w:rsidR="002B1DF7" w:rsidRPr="00381033">
        <w:t xml:space="preserve"> </w:t>
      </w:r>
    </w:p>
    <w:p w14:paraId="1166BF78" w14:textId="77777777" w:rsidR="003D5322" w:rsidRPr="00381033" w:rsidRDefault="006F7A85" w:rsidP="003D5322">
      <w:pPr>
        <w:pStyle w:val="Corpo"/>
        <w:spacing w:after="240" w:line="384" w:lineRule="auto"/>
        <w:ind w:firstLine="1134"/>
        <w:jc w:val="both"/>
        <w:rPr>
          <w:rFonts w:ascii="Arial" w:hAnsi="Arial" w:cs="Arial"/>
          <w:b/>
          <w:bCs/>
        </w:rPr>
      </w:pPr>
      <w:r w:rsidRPr="00381033">
        <w:rPr>
          <w:rFonts w:ascii="Arial" w:hAnsi="Arial" w:cs="Arial"/>
          <w:b/>
          <w:bCs/>
        </w:rPr>
        <w:t xml:space="preserve">Características clínicas </w:t>
      </w:r>
      <w:r w:rsidRPr="00381033">
        <w:rPr>
          <w:rFonts w:ascii="Arial" w:hAnsi="Arial" w:cs="Arial"/>
          <w:b/>
          <w:bCs/>
          <w:highlight w:val="cyan"/>
        </w:rPr>
        <w:t>da FRDA:</w:t>
      </w:r>
    </w:p>
    <w:p w14:paraId="7305126B" w14:textId="77777777" w:rsidR="00470917" w:rsidRPr="00381033" w:rsidRDefault="003D5322" w:rsidP="00470917">
      <w:pPr>
        <w:pStyle w:val="Corpo"/>
        <w:spacing w:after="240" w:line="384" w:lineRule="auto"/>
        <w:ind w:firstLine="1134"/>
        <w:jc w:val="both"/>
        <w:rPr>
          <w:rStyle w:val="Forte"/>
          <w:rFonts w:ascii="Arial" w:eastAsiaTheme="majorEastAsia" w:hAnsi="Arial" w:cs="Arial"/>
        </w:rPr>
      </w:pPr>
      <w:r w:rsidRPr="00381033">
        <w:rPr>
          <w:rStyle w:val="Forte"/>
          <w:rFonts w:ascii="Arial" w:eastAsiaTheme="majorEastAsia" w:hAnsi="Arial" w:cs="Arial"/>
        </w:rPr>
        <w:t>Principais Características Neurológicas</w:t>
      </w:r>
    </w:p>
    <w:p w14:paraId="6B7F96CC" w14:textId="7515EEC8" w:rsidR="00B602C7" w:rsidRPr="00381033" w:rsidRDefault="00470917" w:rsidP="00470917">
      <w:pPr>
        <w:pStyle w:val="Corpo"/>
        <w:spacing w:after="240" w:line="384" w:lineRule="auto"/>
        <w:ind w:firstLine="1134"/>
        <w:jc w:val="both"/>
        <w:rPr>
          <w:rFonts w:ascii="Arial" w:eastAsiaTheme="majorEastAsia" w:hAnsi="Arial" w:cs="Arial"/>
          <w:b/>
          <w:bCs/>
        </w:rPr>
      </w:pPr>
      <w:r w:rsidRPr="00381033">
        <w:rPr>
          <w:rStyle w:val="Forte"/>
          <w:rFonts w:ascii="Arial" w:eastAsiaTheme="majorEastAsia" w:hAnsi="Arial" w:cs="Arial"/>
          <w:b w:val="0"/>
          <w:bCs w:val="0"/>
        </w:rPr>
        <w:lastRenderedPageBreak/>
        <w:t>As q</w:t>
      </w:r>
      <w:r w:rsidR="00B602C7" w:rsidRPr="00381033">
        <w:rPr>
          <w:rFonts w:ascii="Arial" w:hAnsi="Arial" w:cs="Arial"/>
        </w:rPr>
        <w:t>ueixas</w:t>
      </w:r>
      <w:r w:rsidR="003D5322" w:rsidRPr="00381033">
        <w:rPr>
          <w:rFonts w:ascii="Arial" w:hAnsi="Arial" w:cs="Arial"/>
        </w:rPr>
        <w:t xml:space="preserve"> </w:t>
      </w:r>
      <w:r w:rsidR="00B602C7" w:rsidRPr="00381033">
        <w:rPr>
          <w:rFonts w:ascii="Arial" w:hAnsi="Arial" w:cs="Arial"/>
        </w:rPr>
        <w:t>primárias</w:t>
      </w:r>
      <w:r w:rsidRPr="00381033">
        <w:rPr>
          <w:rFonts w:ascii="Arial" w:hAnsi="Arial" w:cs="Arial"/>
        </w:rPr>
        <w:t xml:space="preserve"> são </w:t>
      </w:r>
      <w:r w:rsidR="003D5322" w:rsidRPr="00381033">
        <w:rPr>
          <w:rFonts w:ascii="Arial" w:hAnsi="Arial" w:cs="Arial"/>
        </w:rPr>
        <w:t xml:space="preserve">distúrbios </w:t>
      </w:r>
      <w:r w:rsidR="00B602C7" w:rsidRPr="00381033">
        <w:rPr>
          <w:rFonts w:ascii="Arial" w:hAnsi="Arial" w:cs="Arial"/>
        </w:rPr>
        <w:t>de</w:t>
      </w:r>
      <w:r w:rsidR="003D5322" w:rsidRPr="00381033">
        <w:rPr>
          <w:rFonts w:ascii="Arial" w:hAnsi="Arial" w:cs="Arial"/>
        </w:rPr>
        <w:t xml:space="preserve"> marcha, caracterizados por ataxia progressiva. Os sintomas de ataxia têm origem mista e resultam da degeneração </w:t>
      </w:r>
      <w:proofErr w:type="spellStart"/>
      <w:r w:rsidR="003D5322" w:rsidRPr="00381033">
        <w:rPr>
          <w:rFonts w:ascii="Arial" w:hAnsi="Arial" w:cs="Arial"/>
        </w:rPr>
        <w:t>espinocerebelar</w:t>
      </w:r>
      <w:proofErr w:type="spellEnd"/>
      <w:r w:rsidR="003D5322" w:rsidRPr="00381033">
        <w:rPr>
          <w:rFonts w:ascii="Arial" w:hAnsi="Arial" w:cs="Arial"/>
        </w:rPr>
        <w:t>, neuropatia sensorial periférica e patologia cerebelar e vestibular</w:t>
      </w:r>
      <w:r w:rsidR="003D5322" w:rsidRPr="00381033">
        <w:t xml:space="preserve"> </w:t>
      </w:r>
      <w:r w:rsidR="003D5322" w:rsidRPr="00381033">
        <w:rPr>
          <w:highlight w:val="yellow"/>
        </w:rPr>
        <w:t>[1, 2].</w:t>
      </w:r>
      <w:r w:rsidR="003D5322" w:rsidRPr="00381033">
        <w:t xml:space="preserve"> </w:t>
      </w:r>
      <w:r w:rsidR="003D5322" w:rsidRPr="00381033">
        <w:rPr>
          <w:rFonts w:ascii="Arial" w:hAnsi="Arial" w:cs="Arial"/>
        </w:rPr>
        <w:t xml:space="preserve">Disartria e arreflexia dos membros inferiores são encontradas em quase todos os pacientes. Sinais piramidais também são observados, e, embora a neuropatia cause arreflexia, o sinal de Babinski bilateral reflete o envolvimento do trato </w:t>
      </w:r>
      <w:proofErr w:type="spellStart"/>
      <w:r w:rsidR="003D5322" w:rsidRPr="00381033">
        <w:rPr>
          <w:rFonts w:ascii="Arial" w:hAnsi="Arial" w:cs="Arial"/>
        </w:rPr>
        <w:t>corticoespinhal</w:t>
      </w:r>
      <w:proofErr w:type="spellEnd"/>
      <w:r w:rsidR="003D5322" w:rsidRPr="00381033">
        <w:rPr>
          <w:rFonts w:ascii="Arial" w:hAnsi="Arial" w:cs="Arial"/>
        </w:rPr>
        <w:t>.</w:t>
      </w:r>
      <w:r w:rsidR="00452AD7" w:rsidRPr="00381033">
        <w:t xml:space="preserve"> </w:t>
      </w:r>
    </w:p>
    <w:p w14:paraId="71FFBBC7" w14:textId="77777777" w:rsidR="00B602C7" w:rsidRPr="00381033" w:rsidRDefault="00452AD7" w:rsidP="003D5322">
      <w:pPr>
        <w:pStyle w:val="Corpo"/>
        <w:spacing w:after="240" w:line="384" w:lineRule="auto"/>
        <w:ind w:firstLine="1134"/>
        <w:jc w:val="both"/>
      </w:pPr>
      <w:r w:rsidRPr="00381033">
        <w:rPr>
          <w:rFonts w:ascii="Arial" w:hAnsi="Arial" w:cs="Arial"/>
        </w:rPr>
        <w:t>Interessantemente</w:t>
      </w:r>
      <w:r w:rsidR="003D5322" w:rsidRPr="00381033">
        <w:rPr>
          <w:rFonts w:ascii="Arial" w:hAnsi="Arial" w:cs="Arial"/>
        </w:rPr>
        <w:t>, os pacientes com FRDA parecem ter uma ataxia sensorial mais proeminente que a ataxia cerebelar devido ao marcado envolvimento das colunas dorsais espinhais</w:t>
      </w:r>
      <w:r w:rsidR="003D5322" w:rsidRPr="00381033">
        <w:t xml:space="preserve">. </w:t>
      </w:r>
    </w:p>
    <w:p w14:paraId="244949C9" w14:textId="77777777" w:rsidR="00B602C7" w:rsidRPr="00381033" w:rsidRDefault="003D5322" w:rsidP="003D5322">
      <w:pPr>
        <w:pStyle w:val="Corpo"/>
        <w:spacing w:after="240" w:line="384" w:lineRule="auto"/>
        <w:ind w:firstLine="1134"/>
        <w:jc w:val="both"/>
      </w:pPr>
      <w:r w:rsidRPr="00381033">
        <w:rPr>
          <w:rFonts w:ascii="Arial" w:hAnsi="Arial" w:cs="Arial"/>
        </w:rPr>
        <w:t>Anormalidades dos movimentos oculares, como instabilidade na fixação interrompida por sacadas involuntári</w:t>
      </w:r>
      <w:r w:rsidR="006348DC" w:rsidRPr="00381033">
        <w:rPr>
          <w:rFonts w:ascii="Arial" w:hAnsi="Arial" w:cs="Arial"/>
        </w:rPr>
        <w:t>a</w:t>
      </w:r>
      <w:r w:rsidRPr="00381033">
        <w:rPr>
          <w:rFonts w:ascii="Arial" w:hAnsi="Arial" w:cs="Arial"/>
        </w:rPr>
        <w:t>s ou tremores em ondas quadradas (</w:t>
      </w:r>
      <w:proofErr w:type="spellStart"/>
      <w:r w:rsidRPr="00381033">
        <w:rPr>
          <w:rFonts w:ascii="Arial" w:hAnsi="Arial" w:cs="Arial"/>
        </w:rPr>
        <w:t>square</w:t>
      </w:r>
      <w:proofErr w:type="spellEnd"/>
      <w:r w:rsidRPr="00381033">
        <w:rPr>
          <w:rFonts w:ascii="Arial" w:hAnsi="Arial" w:cs="Arial"/>
        </w:rPr>
        <w:t xml:space="preserve"> </w:t>
      </w:r>
      <w:proofErr w:type="spellStart"/>
      <w:r w:rsidRPr="00381033">
        <w:rPr>
          <w:rFonts w:ascii="Arial" w:hAnsi="Arial" w:cs="Arial"/>
        </w:rPr>
        <w:t>wave</w:t>
      </w:r>
      <w:proofErr w:type="spellEnd"/>
      <w:r w:rsidRPr="00381033">
        <w:rPr>
          <w:rFonts w:ascii="Arial" w:hAnsi="Arial" w:cs="Arial"/>
        </w:rPr>
        <w:t xml:space="preserve"> </w:t>
      </w:r>
      <w:proofErr w:type="spellStart"/>
      <w:r w:rsidRPr="00381033">
        <w:rPr>
          <w:rFonts w:ascii="Arial" w:hAnsi="Arial" w:cs="Arial"/>
        </w:rPr>
        <w:t>jerks</w:t>
      </w:r>
      <w:proofErr w:type="spellEnd"/>
      <w:r w:rsidRPr="00381033">
        <w:rPr>
          <w:rFonts w:ascii="Arial" w:hAnsi="Arial" w:cs="Arial"/>
        </w:rPr>
        <w:t>), são comuns.</w:t>
      </w:r>
      <w:r w:rsidRPr="00381033">
        <w:t xml:space="preserve"> </w:t>
      </w:r>
    </w:p>
    <w:p w14:paraId="1B77EF50" w14:textId="6E883305" w:rsidR="003D5322" w:rsidRPr="00381033" w:rsidRDefault="003D5322" w:rsidP="003D5322">
      <w:pPr>
        <w:pStyle w:val="Corpo"/>
        <w:spacing w:after="240" w:line="384" w:lineRule="auto"/>
        <w:ind w:firstLine="1134"/>
        <w:jc w:val="both"/>
        <w:rPr>
          <w:rFonts w:ascii="Arial" w:hAnsi="Arial" w:cs="Arial"/>
          <w:b/>
          <w:bCs/>
        </w:rPr>
      </w:pPr>
      <w:r w:rsidRPr="00381033">
        <w:rPr>
          <w:rFonts w:ascii="Arial" w:hAnsi="Arial" w:cs="Arial"/>
        </w:rPr>
        <w:t xml:space="preserve">A idade média do início dos sintomas até a dependência de cadeira de rodas </w:t>
      </w:r>
      <w:r w:rsidR="00B602C7" w:rsidRPr="00381033">
        <w:rPr>
          <w:rFonts w:ascii="Arial" w:hAnsi="Arial" w:cs="Arial"/>
        </w:rPr>
        <w:t xml:space="preserve">gira em torno </w:t>
      </w:r>
      <w:r w:rsidRPr="00381033">
        <w:rPr>
          <w:rFonts w:ascii="Arial" w:hAnsi="Arial" w:cs="Arial"/>
        </w:rPr>
        <w:t>de 15,5 anos (variando de 3 a 44 anos) [</w:t>
      </w:r>
      <w:r w:rsidRPr="00381033">
        <w:rPr>
          <w:rFonts w:ascii="Arial" w:hAnsi="Arial" w:cs="Arial"/>
          <w:highlight w:val="yellow"/>
        </w:rPr>
        <w:t>2].</w:t>
      </w:r>
      <w:r w:rsidRPr="00381033">
        <w:rPr>
          <w:rFonts w:ascii="Arial" w:hAnsi="Arial" w:cs="Arial"/>
        </w:rPr>
        <w:t xml:space="preserve"> </w:t>
      </w:r>
      <w:r w:rsidRPr="00381033">
        <w:rPr>
          <w:rFonts w:ascii="Arial" w:hAnsi="Arial" w:cs="Arial"/>
          <w:highlight w:val="yellow"/>
        </w:rPr>
        <w:t>(</w:t>
      </w:r>
      <w:proofErr w:type="spellStart"/>
      <w:r w:rsidRPr="00381033">
        <w:rPr>
          <w:rFonts w:ascii="Arial" w:hAnsi="Arial" w:cs="Arial"/>
          <w:highlight w:val="yellow"/>
        </w:rPr>
        <w:t>Agessandro</w:t>
      </w:r>
      <w:proofErr w:type="spellEnd"/>
      <w:r w:rsidRPr="00381033">
        <w:rPr>
          <w:rFonts w:ascii="Arial" w:hAnsi="Arial" w:cs="Arial"/>
          <w:highlight w:val="yellow"/>
        </w:rPr>
        <w:t xml:space="preserve"> et al, 2015)</w:t>
      </w:r>
    </w:p>
    <w:p w14:paraId="436D5604" w14:textId="29560DAA" w:rsidR="009C0D50" w:rsidRPr="00381033" w:rsidRDefault="00452AD7" w:rsidP="00F62DD8">
      <w:pPr>
        <w:pStyle w:val="Corpo"/>
        <w:spacing w:after="240" w:line="384" w:lineRule="auto"/>
        <w:ind w:firstLine="1134"/>
        <w:jc w:val="both"/>
        <w:rPr>
          <w:rFonts w:ascii="Arial" w:eastAsia="Times New Roman" w:hAnsi="Arial" w:cs="Arial"/>
          <w:color w:val="202124"/>
          <w:bdr w:val="none" w:sz="0" w:space="0" w:color="auto"/>
        </w:rPr>
      </w:pPr>
      <w:r w:rsidRPr="00381033">
        <w:rPr>
          <w:rFonts w:ascii="Arial" w:hAnsi="Arial" w:cs="Arial"/>
        </w:rPr>
        <w:t>A FRDA,</w:t>
      </w:r>
      <w:r w:rsidR="00F62DD8" w:rsidRPr="00381033">
        <w:rPr>
          <w:rFonts w:ascii="Arial" w:hAnsi="Arial" w:cs="Arial"/>
        </w:rPr>
        <w:t xml:space="preserve"> </w:t>
      </w:r>
      <w:r w:rsidRPr="00381033">
        <w:rPr>
          <w:rFonts w:ascii="Arial" w:hAnsi="Arial" w:cs="Arial"/>
        </w:rPr>
        <w:t>portanto</w:t>
      </w:r>
      <w:r w:rsidR="00F62DD8" w:rsidRPr="00381033">
        <w:rPr>
          <w:rFonts w:ascii="Arial" w:hAnsi="Arial" w:cs="Arial"/>
        </w:rPr>
        <w:t xml:space="preserve">, é </w:t>
      </w:r>
      <w:r w:rsidR="003B35A8" w:rsidRPr="00381033">
        <w:rPr>
          <w:rFonts w:ascii="Arial" w:hAnsi="Arial" w:cs="Arial"/>
          <w:color w:val="343A40"/>
          <w:shd w:val="clear" w:color="auto" w:fill="FFFFFF"/>
        </w:rPr>
        <w:t>caracterizada por ataxia cerebelar, alteração proprioceptiva, arreflexia, presença do sinal de Babinski e disartria, além de envolvimento de outros sistemas,</w:t>
      </w:r>
      <w:r w:rsidR="00B602C7" w:rsidRPr="00381033">
        <w:rPr>
          <w:rFonts w:ascii="Arial" w:hAnsi="Arial" w:cs="Arial"/>
          <w:color w:val="343A40"/>
          <w:shd w:val="clear" w:color="auto" w:fill="FFFFFF"/>
        </w:rPr>
        <w:t xml:space="preserve"> tais como o cardiológico desencadeando</w:t>
      </w:r>
      <w:r w:rsidR="003B35A8" w:rsidRPr="00381033">
        <w:rPr>
          <w:rFonts w:ascii="Arial" w:hAnsi="Arial" w:cs="Arial"/>
          <w:color w:val="343A40"/>
          <w:shd w:val="clear" w:color="auto" w:fill="FFFFFF"/>
        </w:rPr>
        <w:t xml:space="preserve"> miocardiopatia, </w:t>
      </w:r>
      <w:proofErr w:type="spellStart"/>
      <w:r w:rsidR="00B602C7" w:rsidRPr="00381033">
        <w:rPr>
          <w:rFonts w:ascii="Arial" w:hAnsi="Arial" w:cs="Arial"/>
          <w:color w:val="343A40"/>
          <w:shd w:val="clear" w:color="auto" w:fill="FFFFFF"/>
        </w:rPr>
        <w:t>endocrionológico</w:t>
      </w:r>
      <w:proofErr w:type="spellEnd"/>
      <w:r w:rsidR="00B602C7" w:rsidRPr="00381033">
        <w:rPr>
          <w:rFonts w:ascii="Arial" w:hAnsi="Arial" w:cs="Arial"/>
          <w:color w:val="343A40"/>
          <w:shd w:val="clear" w:color="auto" w:fill="FFFFFF"/>
        </w:rPr>
        <w:t xml:space="preserve"> com o surgimento de </w:t>
      </w:r>
      <w:r w:rsidR="003B35A8" w:rsidRPr="00381033">
        <w:rPr>
          <w:rFonts w:ascii="Arial" w:hAnsi="Arial" w:cs="Arial"/>
          <w:color w:val="343A40"/>
          <w:shd w:val="clear" w:color="auto" w:fill="FFFFFF"/>
        </w:rPr>
        <w:t>diabetes mellitus</w:t>
      </w:r>
      <w:r w:rsidR="00B602C7" w:rsidRPr="00381033">
        <w:rPr>
          <w:rFonts w:ascii="Arial" w:hAnsi="Arial" w:cs="Arial"/>
          <w:color w:val="343A40"/>
          <w:shd w:val="clear" w:color="auto" w:fill="FFFFFF"/>
        </w:rPr>
        <w:t xml:space="preserve"> e ortopédico com presença de</w:t>
      </w:r>
      <w:r w:rsidR="003B35A8" w:rsidRPr="00381033">
        <w:rPr>
          <w:rFonts w:ascii="Arial" w:hAnsi="Arial" w:cs="Arial"/>
          <w:color w:val="343A40"/>
          <w:shd w:val="clear" w:color="auto" w:fill="FFFFFF"/>
        </w:rPr>
        <w:t xml:space="preserve"> escoliose e pés cav</w:t>
      </w:r>
      <w:r w:rsidR="0097749A" w:rsidRPr="00381033">
        <w:rPr>
          <w:rFonts w:ascii="Arial" w:hAnsi="Arial" w:cs="Arial"/>
          <w:color w:val="343A40"/>
          <w:shd w:val="clear" w:color="auto" w:fill="FFFFFF"/>
        </w:rPr>
        <w:t>os.</w:t>
      </w:r>
      <w:r w:rsidR="009C0D50" w:rsidRPr="00381033">
        <w:rPr>
          <w:rFonts w:ascii="Arial" w:hAnsi="Arial" w:cs="Arial"/>
          <w:color w:val="343A40"/>
          <w:shd w:val="clear" w:color="auto" w:fill="FFFFFF"/>
        </w:rPr>
        <w:t xml:space="preserve"> </w:t>
      </w:r>
      <w:r w:rsidR="009C0D50" w:rsidRPr="00381033">
        <w:rPr>
          <w:rFonts w:ascii="Arial" w:hAnsi="Arial" w:cs="Arial"/>
          <w:color w:val="343A40"/>
          <w:highlight w:val="yellow"/>
          <w:shd w:val="clear" w:color="auto" w:fill="FFFFFF"/>
        </w:rPr>
        <w:t>(</w:t>
      </w:r>
      <w:proofErr w:type="spellStart"/>
      <w:r w:rsidR="009C0D50" w:rsidRPr="00381033">
        <w:rPr>
          <w:rFonts w:ascii="Arial" w:hAnsi="Arial" w:cs="Arial"/>
          <w:color w:val="343A40"/>
          <w:highlight w:val="yellow"/>
          <w:shd w:val="clear" w:color="auto" w:fill="FFFFFF"/>
        </w:rPr>
        <w:t>Agessandro</w:t>
      </w:r>
      <w:proofErr w:type="spellEnd"/>
      <w:r w:rsidR="006100A6" w:rsidRPr="00381033">
        <w:rPr>
          <w:rFonts w:ascii="Arial" w:hAnsi="Arial" w:cs="Arial"/>
          <w:color w:val="343A40"/>
          <w:highlight w:val="yellow"/>
          <w:shd w:val="clear" w:color="auto" w:fill="FFFFFF"/>
        </w:rPr>
        <w:t xml:space="preserve"> A et al</w:t>
      </w:r>
      <w:r w:rsidR="009C0D50" w:rsidRPr="00381033">
        <w:rPr>
          <w:rFonts w:ascii="Arial" w:hAnsi="Arial" w:cs="Arial"/>
          <w:color w:val="343A40"/>
          <w:highlight w:val="yellow"/>
          <w:shd w:val="clear" w:color="auto" w:fill="FFFFFF"/>
        </w:rPr>
        <w:t>, 201</w:t>
      </w:r>
      <w:r w:rsidR="006100A6" w:rsidRPr="00381033">
        <w:rPr>
          <w:rFonts w:ascii="Arial" w:hAnsi="Arial" w:cs="Arial"/>
          <w:color w:val="343A40"/>
          <w:highlight w:val="yellow"/>
          <w:shd w:val="clear" w:color="auto" w:fill="FFFFFF"/>
        </w:rPr>
        <w:t>5</w:t>
      </w:r>
      <w:r w:rsidR="009C0D50" w:rsidRPr="00381033">
        <w:rPr>
          <w:rFonts w:ascii="Arial" w:hAnsi="Arial" w:cs="Arial"/>
          <w:color w:val="343A40"/>
          <w:highlight w:val="yellow"/>
          <w:shd w:val="clear" w:color="auto" w:fill="FFFFFF"/>
        </w:rPr>
        <w:t>)</w:t>
      </w:r>
      <w:r w:rsidR="009C0D50" w:rsidRPr="00381033">
        <w:rPr>
          <w:rFonts w:ascii="Arial" w:eastAsia="Times New Roman" w:hAnsi="Arial" w:cs="Arial"/>
          <w:color w:val="202124"/>
          <w:bdr w:val="none" w:sz="0" w:space="0" w:color="auto"/>
        </w:rPr>
        <w:t xml:space="preserve"> </w:t>
      </w:r>
    </w:p>
    <w:p w14:paraId="0729C02E" w14:textId="0A8A0B47" w:rsidR="00160EA8" w:rsidRPr="00381033" w:rsidRDefault="00160EA8" w:rsidP="00F62DD8">
      <w:pPr>
        <w:pStyle w:val="Corpo"/>
        <w:spacing w:after="240" w:line="384" w:lineRule="auto"/>
        <w:ind w:firstLine="1134"/>
        <w:jc w:val="both"/>
        <w:rPr>
          <w:rFonts w:ascii="Arial" w:eastAsia="Times New Roman" w:hAnsi="Arial" w:cs="Arial"/>
          <w:b/>
          <w:bCs/>
          <w:color w:val="202124"/>
          <w:bdr w:val="none" w:sz="0" w:space="0" w:color="auto"/>
        </w:rPr>
      </w:pPr>
      <w:r w:rsidRPr="00381033">
        <w:rPr>
          <w:rFonts w:ascii="Arial" w:eastAsia="Times New Roman" w:hAnsi="Arial" w:cs="Arial"/>
          <w:b/>
          <w:bCs/>
          <w:color w:val="202124"/>
          <w:bdr w:val="none" w:sz="0" w:space="0" w:color="auto"/>
        </w:rPr>
        <w:t>Fisiopatologia:</w:t>
      </w:r>
    </w:p>
    <w:p w14:paraId="3FB027EA" w14:textId="6556F7C4" w:rsidR="00F1417E" w:rsidRPr="00381033" w:rsidRDefault="008E6600" w:rsidP="00D60CC3">
      <w:pPr>
        <w:pStyle w:val="Corpo"/>
        <w:spacing w:after="240" w:line="384" w:lineRule="auto"/>
        <w:ind w:firstLine="1134"/>
        <w:jc w:val="both"/>
        <w:rPr>
          <w:rFonts w:ascii="Arial" w:hAnsi="Arial" w:cs="Arial"/>
        </w:rPr>
      </w:pPr>
      <w:r w:rsidRPr="00381033">
        <w:rPr>
          <w:rFonts w:ascii="Arial" w:eastAsia="Times New Roman" w:hAnsi="Arial" w:cs="Arial"/>
          <w:color w:val="202124"/>
          <w:bdr w:val="none" w:sz="0" w:space="0" w:color="auto"/>
        </w:rPr>
        <w:t xml:space="preserve">A FRDA é </w:t>
      </w:r>
      <w:r w:rsidR="00DC21A4" w:rsidRPr="00381033">
        <w:rPr>
          <w:rFonts w:ascii="Arial" w:eastAsia="Times New Roman" w:hAnsi="Arial" w:cs="Arial"/>
          <w:color w:val="202124"/>
          <w:bdr w:val="none" w:sz="0" w:space="0" w:color="auto"/>
        </w:rPr>
        <w:t xml:space="preserve">considerada a forma mais comum de </w:t>
      </w:r>
      <w:r w:rsidRPr="00381033">
        <w:rPr>
          <w:rFonts w:ascii="Arial" w:eastAsia="Times New Roman" w:hAnsi="Arial" w:cs="Arial"/>
          <w:color w:val="202124"/>
          <w:bdr w:val="none" w:sz="0" w:space="0" w:color="auto"/>
        </w:rPr>
        <w:t xml:space="preserve">ataxia recessiva </w:t>
      </w:r>
      <w:r w:rsidR="004449ED" w:rsidRPr="00381033">
        <w:rPr>
          <w:rFonts w:ascii="Arial" w:eastAsia="Times New Roman" w:hAnsi="Arial" w:cs="Arial"/>
          <w:color w:val="202124"/>
          <w:bdr w:val="none" w:sz="0" w:space="0" w:color="auto"/>
        </w:rPr>
        <w:t>em todo o globo. Trata-se de uma doença causada p</w:t>
      </w:r>
      <w:r w:rsidR="00364940" w:rsidRPr="00381033">
        <w:rPr>
          <w:rFonts w:ascii="Arial" w:eastAsia="Times New Roman" w:hAnsi="Arial" w:cs="Arial"/>
          <w:color w:val="202124"/>
          <w:bdr w:val="none" w:sz="0" w:space="0" w:color="auto"/>
        </w:rPr>
        <w:t>or</w:t>
      </w:r>
      <w:r w:rsidR="004449ED" w:rsidRPr="00381033">
        <w:rPr>
          <w:rFonts w:ascii="Arial" w:eastAsia="Times New Roman" w:hAnsi="Arial" w:cs="Arial"/>
          <w:color w:val="202124"/>
          <w:bdr w:val="none" w:sz="0" w:space="0" w:color="auto"/>
        </w:rPr>
        <w:t xml:space="preserve"> níveis reduzidos d</w:t>
      </w:r>
      <w:r w:rsidR="003B2D88" w:rsidRPr="00381033">
        <w:rPr>
          <w:rFonts w:ascii="Arial" w:eastAsia="Times New Roman" w:hAnsi="Arial" w:cs="Arial"/>
          <w:color w:val="202124"/>
          <w:bdr w:val="none" w:sz="0" w:space="0" w:color="auto"/>
        </w:rPr>
        <w:t>a proteína</w:t>
      </w:r>
      <w:r w:rsidR="004449ED" w:rsidRPr="00381033">
        <w:rPr>
          <w:rFonts w:ascii="Arial" w:eastAsia="Times New Roman" w:hAnsi="Arial" w:cs="Arial"/>
          <w:color w:val="202124"/>
          <w:bdr w:val="none" w:sz="0" w:space="0" w:color="auto"/>
        </w:rPr>
        <w:t xml:space="preserve"> </w:t>
      </w:r>
      <w:proofErr w:type="spellStart"/>
      <w:r w:rsidR="004449ED" w:rsidRPr="00381033">
        <w:rPr>
          <w:rFonts w:ascii="Arial" w:eastAsia="Times New Roman" w:hAnsi="Arial" w:cs="Arial"/>
          <w:color w:val="202124"/>
          <w:bdr w:val="none" w:sz="0" w:space="0" w:color="auto"/>
        </w:rPr>
        <w:t>frataxina</w:t>
      </w:r>
      <w:proofErr w:type="spellEnd"/>
      <w:r w:rsidR="003B2D88" w:rsidRPr="00381033">
        <w:rPr>
          <w:rFonts w:ascii="Arial" w:eastAsia="Times New Roman" w:hAnsi="Arial" w:cs="Arial"/>
          <w:color w:val="202124"/>
          <w:bdr w:val="none" w:sz="0" w:space="0" w:color="auto"/>
        </w:rPr>
        <w:t>, resultante de</w:t>
      </w:r>
      <w:r w:rsidR="00B602C7" w:rsidRPr="00381033">
        <w:rPr>
          <w:rFonts w:ascii="Arial" w:eastAsia="Times New Roman" w:hAnsi="Arial" w:cs="Arial"/>
          <w:color w:val="202124"/>
          <w:bdr w:val="none" w:sz="0" w:space="0" w:color="auto"/>
        </w:rPr>
        <w:t xml:space="preserve"> </w:t>
      </w:r>
      <w:r w:rsidR="003B2D88" w:rsidRPr="00381033">
        <w:rPr>
          <w:rFonts w:ascii="Arial" w:eastAsia="Times New Roman" w:hAnsi="Arial" w:cs="Arial"/>
          <w:color w:val="202124"/>
          <w:bdr w:val="none" w:sz="0" w:space="0" w:color="auto"/>
        </w:rPr>
        <w:t xml:space="preserve">uma expansão anormal do </w:t>
      </w:r>
      <w:proofErr w:type="spellStart"/>
      <w:r w:rsidR="003B2D88" w:rsidRPr="00381033">
        <w:rPr>
          <w:rFonts w:ascii="Arial" w:eastAsia="Times New Roman" w:hAnsi="Arial" w:cs="Arial"/>
          <w:color w:val="202124"/>
          <w:bdr w:val="none" w:sz="0" w:space="0" w:color="auto"/>
        </w:rPr>
        <w:t>trinucleotídeo</w:t>
      </w:r>
      <w:proofErr w:type="spellEnd"/>
      <w:r w:rsidR="003B2D88" w:rsidRPr="00381033">
        <w:rPr>
          <w:rFonts w:ascii="Arial" w:eastAsia="Times New Roman" w:hAnsi="Arial" w:cs="Arial"/>
          <w:color w:val="202124"/>
          <w:bdr w:val="none" w:sz="0" w:space="0" w:color="auto"/>
        </w:rPr>
        <w:t xml:space="preserve"> GAA</w:t>
      </w:r>
      <w:r w:rsidR="00422348" w:rsidRPr="00381033">
        <w:rPr>
          <w:rFonts w:ascii="Arial" w:eastAsia="Times New Roman" w:hAnsi="Arial" w:cs="Arial"/>
          <w:color w:val="202124"/>
          <w:bdr w:val="none" w:sz="0" w:space="0" w:color="auto"/>
        </w:rPr>
        <w:t>, localizado no cromossomo 9q13</w:t>
      </w:r>
      <w:r w:rsidR="00460765" w:rsidRPr="00381033">
        <w:rPr>
          <w:rFonts w:ascii="Arial" w:eastAsia="Times New Roman" w:hAnsi="Arial" w:cs="Arial"/>
          <w:color w:val="202124"/>
          <w:bdr w:val="none" w:sz="0" w:space="0" w:color="auto"/>
        </w:rPr>
        <w:t>.</w:t>
      </w:r>
      <w:r w:rsidR="00532914" w:rsidRPr="00381033">
        <w:rPr>
          <w:rFonts w:ascii="Arial" w:eastAsia="Times New Roman" w:hAnsi="Arial" w:cs="Arial"/>
          <w:color w:val="202124"/>
          <w:bdr w:val="none" w:sz="0" w:space="0" w:color="auto"/>
        </w:rPr>
        <w:t xml:space="preserve"> </w:t>
      </w:r>
      <w:r w:rsidR="00532914" w:rsidRPr="00381033">
        <w:rPr>
          <w:rFonts w:ascii="Arial" w:eastAsia="Times New Roman" w:hAnsi="Arial" w:cs="Arial"/>
          <w:color w:val="202124"/>
          <w:highlight w:val="yellow"/>
          <w:bdr w:val="none" w:sz="0" w:space="0" w:color="auto"/>
        </w:rPr>
        <w:t>(</w:t>
      </w:r>
      <w:proofErr w:type="spellStart"/>
      <w:r w:rsidR="00532914" w:rsidRPr="00381033">
        <w:rPr>
          <w:rFonts w:ascii="Arial" w:eastAsia="Times New Roman" w:hAnsi="Arial" w:cs="Arial"/>
          <w:color w:val="202124"/>
          <w:highlight w:val="yellow"/>
          <w:bdr w:val="none" w:sz="0" w:space="0" w:color="auto"/>
        </w:rPr>
        <w:t>Campuzano</w:t>
      </w:r>
      <w:proofErr w:type="spellEnd"/>
      <w:r w:rsidR="00532914" w:rsidRPr="00381033">
        <w:rPr>
          <w:rFonts w:ascii="Arial" w:eastAsia="Times New Roman" w:hAnsi="Arial" w:cs="Arial"/>
          <w:color w:val="202124"/>
          <w:highlight w:val="yellow"/>
          <w:bdr w:val="none" w:sz="0" w:space="0" w:color="auto"/>
        </w:rPr>
        <w:t>, 1996</w:t>
      </w:r>
      <w:r w:rsidR="00B2292E" w:rsidRPr="00381033">
        <w:rPr>
          <w:rFonts w:ascii="Arial" w:eastAsia="Times New Roman" w:hAnsi="Arial" w:cs="Arial"/>
          <w:color w:val="202124"/>
          <w:highlight w:val="yellow"/>
          <w:bdr w:val="none" w:sz="0" w:space="0" w:color="auto"/>
        </w:rPr>
        <w:t>; livro Unifesp</w:t>
      </w:r>
      <w:r w:rsidR="00532914" w:rsidRPr="00381033">
        <w:rPr>
          <w:rFonts w:ascii="Arial" w:eastAsia="Times New Roman" w:hAnsi="Arial" w:cs="Arial"/>
          <w:color w:val="202124"/>
          <w:highlight w:val="yellow"/>
          <w:bdr w:val="none" w:sz="0" w:space="0" w:color="auto"/>
        </w:rPr>
        <w:t>)</w:t>
      </w:r>
      <w:r w:rsidR="00D75720" w:rsidRPr="00381033">
        <w:rPr>
          <w:rFonts w:ascii="Arial" w:hAnsi="Arial" w:cs="Arial"/>
          <w:b/>
          <w:bCs/>
        </w:rPr>
        <w:t xml:space="preserve">. </w:t>
      </w:r>
      <w:r w:rsidR="007037B9" w:rsidRPr="00381033">
        <w:rPr>
          <w:rFonts w:ascii="Arial" w:hAnsi="Arial" w:cs="Arial"/>
        </w:rPr>
        <w:t xml:space="preserve">A </w:t>
      </w:r>
      <w:proofErr w:type="spellStart"/>
      <w:r w:rsidR="007037B9" w:rsidRPr="00381033">
        <w:rPr>
          <w:rFonts w:ascii="Arial" w:hAnsi="Arial" w:cs="Arial"/>
        </w:rPr>
        <w:t>frataxina</w:t>
      </w:r>
      <w:proofErr w:type="spellEnd"/>
      <w:r w:rsidR="007037B9" w:rsidRPr="00381033">
        <w:rPr>
          <w:rFonts w:ascii="Arial" w:hAnsi="Arial" w:cs="Arial"/>
        </w:rPr>
        <w:t>, está envolvida na homeostase do ferro mitocondrial e na montagem e transferência de complexos ferro-enxofre (</w:t>
      </w:r>
      <w:proofErr w:type="spellStart"/>
      <w:r w:rsidR="007037B9" w:rsidRPr="00381033">
        <w:rPr>
          <w:rFonts w:ascii="Arial" w:hAnsi="Arial" w:cs="Arial"/>
        </w:rPr>
        <w:t>Fe-S</w:t>
      </w:r>
      <w:proofErr w:type="spellEnd"/>
      <w:r w:rsidR="007037B9" w:rsidRPr="00381033">
        <w:rPr>
          <w:rFonts w:ascii="Arial" w:hAnsi="Arial" w:cs="Arial"/>
        </w:rPr>
        <w:t xml:space="preserve">) para várias enzimas e componentes mitocondriais. </w:t>
      </w:r>
      <w:r w:rsidR="007037B9" w:rsidRPr="00381033">
        <w:rPr>
          <w:rFonts w:ascii="Arial" w:hAnsi="Arial" w:cs="Arial"/>
          <w:highlight w:val="yellow"/>
        </w:rPr>
        <w:t>(</w:t>
      </w:r>
      <w:proofErr w:type="spellStart"/>
      <w:r w:rsidR="007037B9" w:rsidRPr="00381033">
        <w:rPr>
          <w:rFonts w:ascii="Arial" w:hAnsi="Arial" w:cs="Arial"/>
          <w:highlight w:val="yellow"/>
        </w:rPr>
        <w:t>Coarelli</w:t>
      </w:r>
      <w:proofErr w:type="spellEnd"/>
      <w:r w:rsidR="007037B9" w:rsidRPr="00381033">
        <w:rPr>
          <w:rFonts w:ascii="Arial" w:hAnsi="Arial" w:cs="Arial"/>
          <w:highlight w:val="yellow"/>
        </w:rPr>
        <w:t xml:space="preserve"> G et al, 2023)</w:t>
      </w:r>
    </w:p>
    <w:p w14:paraId="2A62CBA6" w14:textId="024C2EE8" w:rsidR="00565CC5" w:rsidRPr="00381033" w:rsidRDefault="00D75720" w:rsidP="00284A1C">
      <w:pPr>
        <w:pStyle w:val="Corpo"/>
        <w:spacing w:after="240" w:line="384" w:lineRule="auto"/>
        <w:ind w:firstLine="1134"/>
        <w:jc w:val="both"/>
        <w:rPr>
          <w:rFonts w:ascii="Arial" w:hAnsi="Arial" w:cs="Arial"/>
          <w:b/>
          <w:bCs/>
        </w:rPr>
      </w:pPr>
      <w:r w:rsidRPr="00381033">
        <w:rPr>
          <w:rFonts w:ascii="Arial" w:hAnsi="Arial" w:cs="Arial"/>
        </w:rPr>
        <w:t xml:space="preserve">A ausência da </w:t>
      </w:r>
      <w:proofErr w:type="spellStart"/>
      <w:r w:rsidRPr="00381033">
        <w:rPr>
          <w:rFonts w:ascii="Arial" w:hAnsi="Arial" w:cs="Arial"/>
        </w:rPr>
        <w:t>frataxina</w:t>
      </w:r>
      <w:proofErr w:type="spellEnd"/>
      <w:r w:rsidRPr="00381033">
        <w:rPr>
          <w:rFonts w:ascii="Arial" w:hAnsi="Arial" w:cs="Arial"/>
        </w:rPr>
        <w:t xml:space="preserve"> leva</w:t>
      </w:r>
      <w:r w:rsidR="0081074D" w:rsidRPr="00381033">
        <w:rPr>
          <w:rFonts w:ascii="Arial" w:hAnsi="Arial" w:cs="Arial"/>
        </w:rPr>
        <w:t xml:space="preserve"> à disfunção</w:t>
      </w:r>
      <w:r w:rsidR="00912D6E" w:rsidRPr="00381033">
        <w:rPr>
          <w:rFonts w:ascii="Arial" w:eastAsia="Times New Roman" w:hAnsi="Arial" w:cs="Arial"/>
          <w:color w:val="202124"/>
          <w:bdr w:val="none" w:sz="0" w:space="0" w:color="auto"/>
        </w:rPr>
        <w:t xml:space="preserve"> mitocondrial</w:t>
      </w:r>
      <w:r w:rsidR="009C0D50" w:rsidRPr="00381033">
        <w:rPr>
          <w:rFonts w:ascii="Arial" w:eastAsia="Times New Roman" w:hAnsi="Arial" w:cs="Arial"/>
          <w:color w:val="202124"/>
          <w:bdr w:val="none" w:sz="0" w:space="0" w:color="auto"/>
        </w:rPr>
        <w:t>,</w:t>
      </w:r>
      <w:r w:rsidR="00912D6E" w:rsidRPr="00381033">
        <w:rPr>
          <w:rFonts w:ascii="Arial" w:eastAsia="Times New Roman" w:hAnsi="Arial" w:cs="Arial"/>
          <w:color w:val="202124"/>
          <w:bdr w:val="none" w:sz="0" w:space="0" w:color="auto"/>
        </w:rPr>
        <w:t xml:space="preserve"> destruição celular e morte em múltiplos tecidos, incluindo o sistema nervoso central, coração e pâncreas. </w:t>
      </w:r>
      <w:r w:rsidR="009C0D50" w:rsidRPr="00381033">
        <w:rPr>
          <w:rFonts w:ascii="Arial" w:eastAsia="Times New Roman" w:hAnsi="Arial" w:cs="Arial"/>
          <w:color w:val="202124"/>
          <w:bdr w:val="none" w:sz="0" w:space="0" w:color="auto"/>
        </w:rPr>
        <w:t xml:space="preserve">A maior expressão fenotípica é </w:t>
      </w:r>
      <w:r w:rsidR="00912D6E" w:rsidRPr="00381033">
        <w:rPr>
          <w:rFonts w:ascii="Arial" w:eastAsia="Times New Roman" w:hAnsi="Arial" w:cs="Arial"/>
          <w:color w:val="202124"/>
          <w:bdr w:val="none" w:sz="0" w:space="0" w:color="auto"/>
        </w:rPr>
        <w:t>principalmente neurológic</w:t>
      </w:r>
      <w:r w:rsidR="009C0D50" w:rsidRPr="00381033">
        <w:rPr>
          <w:rFonts w:ascii="Arial" w:eastAsia="Times New Roman" w:hAnsi="Arial" w:cs="Arial"/>
          <w:color w:val="202124"/>
          <w:bdr w:val="none" w:sz="0" w:space="0" w:color="auto"/>
        </w:rPr>
        <w:t>a</w:t>
      </w:r>
      <w:r w:rsidR="00912D6E" w:rsidRPr="00381033">
        <w:rPr>
          <w:rFonts w:ascii="Arial" w:eastAsia="Times New Roman" w:hAnsi="Arial" w:cs="Arial"/>
          <w:color w:val="202124"/>
          <w:bdr w:val="none" w:sz="0" w:space="0" w:color="auto"/>
        </w:rPr>
        <w:t xml:space="preserve"> e se manifesta com ataxia </w:t>
      </w:r>
      <w:r w:rsidR="00912D6E" w:rsidRPr="00381033">
        <w:rPr>
          <w:rFonts w:ascii="Arial" w:eastAsia="Times New Roman" w:hAnsi="Arial" w:cs="Arial"/>
          <w:color w:val="202124"/>
          <w:bdr w:val="none" w:sz="0" w:space="0" w:color="auto"/>
        </w:rPr>
        <w:lastRenderedPageBreak/>
        <w:t xml:space="preserve">cerebelar mista e ataxia sensorial, perda da propriocepção, fala escandida, movimentos oculares sacádicos anormais e sinais piramidais </w:t>
      </w:r>
      <w:r w:rsidR="00912D6E" w:rsidRPr="00381033">
        <w:rPr>
          <w:rFonts w:ascii="Arial" w:eastAsia="Times New Roman" w:hAnsi="Arial" w:cs="Arial"/>
          <w:color w:val="202124"/>
          <w:highlight w:val="yellow"/>
          <w:bdr w:val="none" w:sz="0" w:space="0" w:color="auto"/>
        </w:rPr>
        <w:t>(Machado DS et al, 2024)</w:t>
      </w:r>
    </w:p>
    <w:p w14:paraId="25A1E658" w14:textId="1CB7A51C" w:rsidR="008D4BD5" w:rsidRPr="00381033" w:rsidRDefault="00B11794" w:rsidP="00CE5760">
      <w:pPr>
        <w:pStyle w:val="Corpo"/>
        <w:spacing w:after="240" w:line="384" w:lineRule="auto"/>
        <w:ind w:firstLine="1134"/>
        <w:jc w:val="both"/>
      </w:pPr>
      <w:bookmarkStart w:id="3" w:name="_Hlk180341973"/>
      <w:r w:rsidRPr="00381033">
        <w:rPr>
          <w:rFonts w:ascii="Arial" w:eastAsia="Times New Roman" w:hAnsi="Arial" w:cs="Arial"/>
        </w:rPr>
        <w:t>A</w:t>
      </w:r>
      <w:r w:rsidR="001E265D" w:rsidRPr="00381033">
        <w:rPr>
          <w:rFonts w:ascii="Arial" w:eastAsia="Times New Roman" w:hAnsi="Arial" w:cs="Arial"/>
        </w:rPr>
        <w:t xml:space="preserve"> ataxia de </w:t>
      </w:r>
      <w:proofErr w:type="spellStart"/>
      <w:r w:rsidR="001E265D" w:rsidRPr="00381033">
        <w:rPr>
          <w:rFonts w:ascii="Arial" w:eastAsia="Times New Roman" w:hAnsi="Arial" w:cs="Arial"/>
        </w:rPr>
        <w:t>Friedreich</w:t>
      </w:r>
      <w:proofErr w:type="spellEnd"/>
      <w:r w:rsidR="001E265D" w:rsidRPr="00381033">
        <w:rPr>
          <w:rFonts w:ascii="Arial" w:eastAsia="Times New Roman" w:hAnsi="Arial" w:cs="Arial"/>
        </w:rPr>
        <w:t xml:space="preserve"> (</w:t>
      </w:r>
      <w:r w:rsidR="007037B9" w:rsidRPr="00381033">
        <w:rPr>
          <w:rFonts w:ascii="Arial" w:eastAsia="Times New Roman" w:hAnsi="Arial" w:cs="Arial"/>
        </w:rPr>
        <w:t>FRDA</w:t>
      </w:r>
      <w:r w:rsidR="001E265D" w:rsidRPr="00381033">
        <w:rPr>
          <w:rFonts w:ascii="Arial" w:eastAsia="Times New Roman" w:hAnsi="Arial" w:cs="Arial"/>
        </w:rPr>
        <w:t>)</w:t>
      </w:r>
      <w:r w:rsidR="00D91E9F" w:rsidRPr="00381033">
        <w:rPr>
          <w:rFonts w:ascii="Arial" w:eastAsia="Times New Roman" w:hAnsi="Arial" w:cs="Arial"/>
        </w:rPr>
        <w:t xml:space="preserve">, </w:t>
      </w:r>
      <w:r w:rsidR="00912D6E" w:rsidRPr="00381033">
        <w:rPr>
          <w:rFonts w:ascii="Arial" w:eastAsia="Times New Roman" w:hAnsi="Arial" w:cs="Arial"/>
        </w:rPr>
        <w:t>é definida como um</w:t>
      </w:r>
      <w:r w:rsidRPr="00381033">
        <w:rPr>
          <w:rFonts w:ascii="Arial" w:eastAsia="Times New Roman" w:hAnsi="Arial" w:cs="Arial"/>
        </w:rPr>
        <w:t xml:space="preserve"> distúrbio </w:t>
      </w:r>
      <w:proofErr w:type="spellStart"/>
      <w:r w:rsidRPr="00381033">
        <w:rPr>
          <w:rFonts w:ascii="Arial" w:eastAsia="Times New Roman" w:hAnsi="Arial" w:cs="Arial"/>
        </w:rPr>
        <w:t>multissistêmico</w:t>
      </w:r>
      <w:proofErr w:type="spellEnd"/>
      <w:r w:rsidRPr="00381033">
        <w:rPr>
          <w:rFonts w:ascii="Arial" w:eastAsia="Times New Roman" w:hAnsi="Arial" w:cs="Arial"/>
        </w:rPr>
        <w:t xml:space="preserve"> com idade de </w:t>
      </w:r>
      <w:r w:rsidR="009C0D50" w:rsidRPr="00381033">
        <w:rPr>
          <w:rFonts w:ascii="Arial" w:eastAsia="Times New Roman" w:hAnsi="Arial" w:cs="Arial"/>
        </w:rPr>
        <w:t xml:space="preserve">início </w:t>
      </w:r>
      <w:r w:rsidR="00054FDD" w:rsidRPr="00381033">
        <w:rPr>
          <w:rFonts w:ascii="Arial" w:eastAsia="Times New Roman" w:hAnsi="Arial" w:cs="Arial"/>
        </w:rPr>
        <w:t xml:space="preserve">típico por volta dos </w:t>
      </w:r>
      <w:r w:rsidR="00054FDD" w:rsidRPr="00381033">
        <w:rPr>
          <w:rFonts w:ascii="Arial" w:eastAsia="Times New Roman" w:hAnsi="Arial" w:cs="Arial"/>
          <w:highlight w:val="yellow"/>
        </w:rPr>
        <w:t>5</w:t>
      </w:r>
      <w:r w:rsidR="00054FDD" w:rsidRPr="00381033">
        <w:rPr>
          <w:rFonts w:ascii="Arial" w:eastAsia="Times New Roman" w:hAnsi="Arial" w:cs="Arial"/>
        </w:rPr>
        <w:t xml:space="preserve"> aos</w:t>
      </w:r>
      <w:r w:rsidR="00CE5760" w:rsidRPr="00381033">
        <w:rPr>
          <w:rFonts w:ascii="Arial" w:eastAsia="Times New Roman" w:hAnsi="Arial" w:cs="Arial"/>
        </w:rPr>
        <w:t xml:space="preserve"> 25 </w:t>
      </w:r>
      <w:r w:rsidR="00470917" w:rsidRPr="00381033">
        <w:rPr>
          <w:rFonts w:ascii="Arial" w:eastAsia="Times New Roman" w:hAnsi="Arial" w:cs="Arial"/>
        </w:rPr>
        <w:t>anos e</w:t>
      </w:r>
      <w:r w:rsidRPr="00381033">
        <w:rPr>
          <w:rFonts w:ascii="Arial" w:eastAsia="Times New Roman" w:hAnsi="Arial" w:cs="Arial"/>
        </w:rPr>
        <w:t xml:space="preserve"> uma evolução progressiva com </w:t>
      </w:r>
      <w:r w:rsidRPr="00381033">
        <w:rPr>
          <w:rFonts w:ascii="Arial" w:eastAsia="Times New Roman" w:hAnsi="Arial" w:cs="Arial"/>
          <w:b/>
          <w:bCs/>
        </w:rPr>
        <w:t xml:space="preserve">ataxia cerebelar, neuropatia sensorial, sinais piramidais, levando a cadeira de rodas após </w:t>
      </w:r>
      <w:r w:rsidR="00912D6E" w:rsidRPr="00381033">
        <w:rPr>
          <w:rFonts w:ascii="Arial" w:eastAsia="Times New Roman" w:hAnsi="Arial" w:cs="Arial"/>
          <w:b/>
          <w:bCs/>
        </w:rPr>
        <w:t>cerca de dez</w:t>
      </w:r>
      <w:r w:rsidRPr="00381033">
        <w:rPr>
          <w:rFonts w:ascii="Arial" w:eastAsia="Times New Roman" w:hAnsi="Arial" w:cs="Arial"/>
          <w:b/>
          <w:bCs/>
        </w:rPr>
        <w:t xml:space="preserve"> anos de evolução</w:t>
      </w:r>
      <w:r w:rsidRPr="00381033">
        <w:rPr>
          <w:rFonts w:ascii="Arial" w:eastAsia="Times New Roman" w:hAnsi="Arial" w:cs="Arial"/>
        </w:rPr>
        <w:t xml:space="preserve">. </w:t>
      </w:r>
      <w:r w:rsidR="00442A85" w:rsidRPr="00381033">
        <w:rPr>
          <w:rFonts w:ascii="Arial" w:eastAsia="Times New Roman" w:hAnsi="Arial" w:cs="Arial"/>
        </w:rPr>
        <w:t>Podem ocorrer</w:t>
      </w:r>
      <w:r w:rsidR="00AC4824" w:rsidRPr="00381033">
        <w:rPr>
          <w:rFonts w:ascii="Arial" w:eastAsia="Times New Roman" w:hAnsi="Arial" w:cs="Arial"/>
        </w:rPr>
        <w:t xml:space="preserve"> </w:t>
      </w:r>
      <w:r w:rsidR="00AC4824" w:rsidRPr="00381033">
        <w:rPr>
          <w:rFonts w:ascii="Arial" w:eastAsia="Times New Roman" w:hAnsi="Arial" w:cs="Arial"/>
          <w:b/>
          <w:bCs/>
        </w:rPr>
        <w:t>cardiomiopatia,</w:t>
      </w:r>
      <w:r w:rsidR="00D91E9F" w:rsidRPr="00381033">
        <w:rPr>
          <w:rFonts w:ascii="Arial" w:eastAsia="Times New Roman" w:hAnsi="Arial" w:cs="Arial"/>
          <w:b/>
          <w:bCs/>
        </w:rPr>
        <w:t xml:space="preserve"> </w:t>
      </w:r>
      <w:r w:rsidRPr="00381033">
        <w:rPr>
          <w:rFonts w:ascii="Arial" w:eastAsia="Times New Roman" w:hAnsi="Arial" w:cs="Arial"/>
          <w:b/>
          <w:bCs/>
        </w:rPr>
        <w:t xml:space="preserve">diabetes, escoliose, </w:t>
      </w:r>
      <w:r w:rsidR="00D91E9F" w:rsidRPr="00381033">
        <w:rPr>
          <w:rFonts w:ascii="Arial" w:eastAsia="Times New Roman" w:hAnsi="Arial" w:cs="Arial"/>
          <w:b/>
          <w:bCs/>
        </w:rPr>
        <w:t xml:space="preserve">pés cavos, </w:t>
      </w:r>
      <w:r w:rsidRPr="00381033">
        <w:rPr>
          <w:rFonts w:ascii="Arial" w:eastAsia="Times New Roman" w:hAnsi="Arial" w:cs="Arial"/>
          <w:b/>
          <w:bCs/>
        </w:rPr>
        <w:t>surdez e neuropatia ó</w:t>
      </w:r>
      <w:r w:rsidR="00AC4824" w:rsidRPr="00381033">
        <w:rPr>
          <w:rFonts w:ascii="Arial" w:eastAsia="Times New Roman" w:hAnsi="Arial" w:cs="Arial"/>
          <w:b/>
          <w:bCs/>
        </w:rPr>
        <w:t>ptica</w:t>
      </w:r>
      <w:r w:rsidRPr="00381033">
        <w:rPr>
          <w:rFonts w:ascii="Arial" w:eastAsia="Times New Roman" w:hAnsi="Arial" w:cs="Arial"/>
          <w:b/>
          <w:bCs/>
        </w:rPr>
        <w:t>.</w:t>
      </w:r>
      <w:r w:rsidR="007037B9" w:rsidRPr="00381033">
        <w:rPr>
          <w:rFonts w:ascii="Arial" w:eastAsia="Times New Roman" w:hAnsi="Arial" w:cs="Arial"/>
          <w:b/>
          <w:bCs/>
        </w:rPr>
        <w:t xml:space="preserve"> </w:t>
      </w:r>
      <w:r w:rsidRPr="00381033">
        <w:rPr>
          <w:rFonts w:ascii="Arial" w:eastAsia="Times New Roman" w:hAnsi="Arial" w:cs="Arial"/>
          <w:b/>
          <w:bCs/>
        </w:rPr>
        <w:t>Atrofia cerebelar</w:t>
      </w:r>
      <w:r w:rsidR="00D91E9F" w:rsidRPr="00381033">
        <w:rPr>
          <w:rFonts w:ascii="Arial" w:eastAsia="Times New Roman" w:hAnsi="Arial" w:cs="Arial"/>
          <w:b/>
          <w:bCs/>
        </w:rPr>
        <w:t xml:space="preserve"> não costuma ser </w:t>
      </w:r>
      <w:r w:rsidR="00565CC5" w:rsidRPr="00381033">
        <w:rPr>
          <w:rFonts w:ascii="Arial" w:eastAsia="Times New Roman" w:hAnsi="Arial" w:cs="Arial"/>
          <w:b/>
          <w:bCs/>
        </w:rPr>
        <w:t>observada, contudo,</w:t>
      </w:r>
      <w:r w:rsidR="00912D6E" w:rsidRPr="00381033">
        <w:rPr>
          <w:rFonts w:ascii="Arial" w:eastAsia="Times New Roman" w:hAnsi="Arial" w:cs="Arial"/>
          <w:b/>
          <w:bCs/>
        </w:rPr>
        <w:t xml:space="preserve"> atrofia</w:t>
      </w:r>
      <w:r w:rsidRPr="00381033">
        <w:rPr>
          <w:rFonts w:ascii="Arial" w:eastAsia="Times New Roman" w:hAnsi="Arial" w:cs="Arial"/>
          <w:b/>
          <w:bCs/>
        </w:rPr>
        <w:t xml:space="preserve"> da medula espinhal cervical é comum</w:t>
      </w:r>
      <w:r w:rsidRPr="00381033">
        <w:rPr>
          <w:rFonts w:ascii="Arial" w:eastAsia="Times New Roman" w:hAnsi="Arial" w:cs="Arial"/>
        </w:rPr>
        <w:t xml:space="preserve">. Apesar de um fenótipo menos severo, </w:t>
      </w:r>
      <w:r w:rsidRPr="00381033">
        <w:rPr>
          <w:rFonts w:ascii="Arial" w:eastAsia="Times New Roman" w:hAnsi="Arial" w:cs="Arial"/>
          <w:b/>
          <w:bCs/>
        </w:rPr>
        <w:t xml:space="preserve">formas tardias (&gt; 25 anos) e muito tardias (&gt; 40 anos) de ataxia de </w:t>
      </w:r>
      <w:proofErr w:type="spellStart"/>
      <w:r w:rsidRPr="00381033">
        <w:rPr>
          <w:rFonts w:ascii="Arial" w:eastAsia="Times New Roman" w:hAnsi="Arial" w:cs="Arial"/>
          <w:b/>
          <w:bCs/>
        </w:rPr>
        <w:t>Friedreich</w:t>
      </w:r>
      <w:proofErr w:type="spellEnd"/>
      <w:r w:rsidRPr="00381033">
        <w:rPr>
          <w:rFonts w:ascii="Arial" w:eastAsia="Times New Roman" w:hAnsi="Arial" w:cs="Arial"/>
          <w:b/>
          <w:bCs/>
        </w:rPr>
        <w:t xml:space="preserve"> não devem ser ignoradas.</w:t>
      </w:r>
      <w:r w:rsidRPr="00381033">
        <w:rPr>
          <w:rFonts w:ascii="Arial" w:eastAsia="Times New Roman" w:hAnsi="Arial" w:cs="Arial"/>
        </w:rPr>
        <w:t xml:space="preserve"> Essas formas são </w:t>
      </w:r>
      <w:r w:rsidRPr="00381033">
        <w:rPr>
          <w:rFonts w:ascii="Arial" w:eastAsia="Times New Roman" w:hAnsi="Arial" w:cs="Arial"/>
          <w:b/>
          <w:bCs/>
        </w:rPr>
        <w:t>caracterizadas por ataxia espástica com reflexos tendinosos profundos preservados ou até mesmo vivos.</w:t>
      </w:r>
      <w:r w:rsidRPr="00381033">
        <w:rPr>
          <w:rFonts w:ascii="Arial" w:eastAsia="Times New Roman" w:hAnsi="Arial" w:cs="Arial"/>
        </w:rPr>
        <w:t xml:space="preserve"> </w:t>
      </w:r>
      <w:r w:rsidR="00EA543D" w:rsidRPr="00381033">
        <w:rPr>
          <w:rFonts w:ascii="Arial" w:eastAsia="Times New Roman" w:hAnsi="Arial" w:cs="Arial"/>
        </w:rPr>
        <w:t>Outros sintomas tais como</w:t>
      </w:r>
      <w:r w:rsidR="00EA543D" w:rsidRPr="00381033">
        <w:rPr>
          <w:rFonts w:ascii="Arial" w:eastAsia="Times New Roman" w:hAnsi="Arial" w:cs="Arial"/>
          <w:b/>
          <w:bCs/>
        </w:rPr>
        <w:t>, d</w:t>
      </w:r>
      <w:r w:rsidRPr="00381033">
        <w:rPr>
          <w:rFonts w:ascii="Arial" w:eastAsia="Times New Roman" w:hAnsi="Arial" w:cs="Arial"/>
          <w:b/>
          <w:bCs/>
        </w:rPr>
        <w:t xml:space="preserve">isartria, atrofia muscular, </w:t>
      </w:r>
      <w:proofErr w:type="spellStart"/>
      <w:r w:rsidRPr="00381033">
        <w:rPr>
          <w:rFonts w:ascii="Arial" w:eastAsia="Times New Roman" w:hAnsi="Arial" w:cs="Arial"/>
          <w:b/>
          <w:bCs/>
        </w:rPr>
        <w:t>ganglionopatia</w:t>
      </w:r>
      <w:proofErr w:type="spellEnd"/>
      <w:r w:rsidRPr="00381033">
        <w:rPr>
          <w:rFonts w:ascii="Arial" w:eastAsia="Times New Roman" w:hAnsi="Arial" w:cs="Arial"/>
          <w:b/>
          <w:bCs/>
        </w:rPr>
        <w:t>, escoliose e cardiomiopatia ocorrem menos frequentemente que a ataxia típica de início precoce</w:t>
      </w:r>
      <w:r w:rsidRPr="00381033">
        <w:rPr>
          <w:rFonts w:ascii="Arial" w:eastAsia="Times New Roman" w:hAnsi="Arial" w:cs="Arial"/>
        </w:rPr>
        <w:t>.</w:t>
      </w:r>
      <w:r w:rsidR="00D91E9F" w:rsidRPr="00381033">
        <w:rPr>
          <w:rFonts w:ascii="Arial" w:eastAsia="Times New Roman" w:hAnsi="Arial" w:cs="Arial"/>
        </w:rPr>
        <w:t xml:space="preserve"> </w:t>
      </w:r>
      <w:r w:rsidR="00D91E9F" w:rsidRPr="00381033">
        <w:rPr>
          <w:rFonts w:ascii="Arial" w:eastAsia="Times New Roman" w:hAnsi="Arial" w:cs="Arial"/>
          <w:highlight w:val="yellow"/>
        </w:rPr>
        <w:t>(</w:t>
      </w:r>
      <w:proofErr w:type="spellStart"/>
      <w:r w:rsidR="00D91E9F" w:rsidRPr="00381033">
        <w:rPr>
          <w:rFonts w:ascii="Arial" w:eastAsia="Times New Roman" w:hAnsi="Arial" w:cs="Arial"/>
          <w:highlight w:val="yellow"/>
        </w:rPr>
        <w:t>Coarelli</w:t>
      </w:r>
      <w:proofErr w:type="spellEnd"/>
      <w:r w:rsidR="00D91E9F" w:rsidRPr="00381033">
        <w:rPr>
          <w:rFonts w:ascii="Arial" w:eastAsia="Times New Roman" w:hAnsi="Arial" w:cs="Arial"/>
          <w:highlight w:val="yellow"/>
        </w:rPr>
        <w:t xml:space="preserve"> G et al, 2023</w:t>
      </w:r>
      <w:r w:rsidR="00EF4E2B" w:rsidRPr="00381033">
        <w:rPr>
          <w:rFonts w:ascii="Arial" w:eastAsia="Times New Roman" w:hAnsi="Arial" w:cs="Arial"/>
          <w:highlight w:val="yellow"/>
        </w:rPr>
        <w:t>)</w:t>
      </w:r>
      <w:r w:rsidR="00CE5760" w:rsidRPr="00381033">
        <w:t xml:space="preserve"> </w:t>
      </w:r>
    </w:p>
    <w:p w14:paraId="585A601F" w14:textId="7F4B5192" w:rsidR="00B602C7" w:rsidRPr="00381033" w:rsidRDefault="00B602C7" w:rsidP="00CE5760">
      <w:pPr>
        <w:pStyle w:val="Corpo"/>
        <w:spacing w:after="240" w:line="384" w:lineRule="auto"/>
        <w:ind w:firstLine="1134"/>
        <w:jc w:val="both"/>
        <w:rPr>
          <w:rFonts w:ascii="Arial" w:hAnsi="Arial" w:cs="Arial"/>
          <w:b/>
          <w:bCs/>
        </w:rPr>
      </w:pPr>
      <w:r w:rsidRPr="00381033">
        <w:rPr>
          <w:rFonts w:ascii="Arial" w:hAnsi="Arial" w:cs="Arial"/>
          <w:b/>
          <w:bCs/>
        </w:rPr>
        <w:t>Tipos de FRDA:</w:t>
      </w:r>
    </w:p>
    <w:bookmarkEnd w:id="3"/>
    <w:p w14:paraId="0103F6BA" w14:textId="35AB37F3" w:rsidR="00565CC5" w:rsidRPr="00381033" w:rsidRDefault="00EF4E2B" w:rsidP="00CE5760">
      <w:pPr>
        <w:pStyle w:val="Corpo"/>
        <w:spacing w:after="240" w:line="384" w:lineRule="auto"/>
        <w:ind w:firstLine="1134"/>
        <w:jc w:val="both"/>
        <w:rPr>
          <w:rFonts w:ascii="Arial" w:eastAsia="Times New Roman" w:hAnsi="Arial" w:cs="Arial"/>
          <w:color w:val="202124"/>
          <w:bdr w:val="none" w:sz="0" w:space="0" w:color="auto"/>
        </w:rPr>
      </w:pPr>
      <w:r w:rsidRPr="00381033">
        <w:rPr>
          <w:rFonts w:ascii="Arial" w:hAnsi="Arial" w:cs="Arial"/>
        </w:rPr>
        <w:t>Didaticamente</w:t>
      </w:r>
      <w:r w:rsidR="00912D6E" w:rsidRPr="00381033">
        <w:rPr>
          <w:rFonts w:ascii="Arial" w:hAnsi="Arial" w:cs="Arial"/>
        </w:rPr>
        <w:t xml:space="preserve"> </w:t>
      </w:r>
      <w:r w:rsidR="00912D6E" w:rsidRPr="00381033">
        <w:rPr>
          <w:rFonts w:ascii="Arial" w:hAnsi="Arial" w:cs="Arial"/>
          <w:b/>
          <w:bCs/>
        </w:rPr>
        <w:t>divide-se os pacientes com FRDA em dois grupos principais</w:t>
      </w:r>
      <w:r w:rsidR="00957504" w:rsidRPr="00381033">
        <w:rPr>
          <w:rFonts w:ascii="Arial" w:hAnsi="Arial" w:cs="Arial"/>
        </w:rPr>
        <w:t xml:space="preserve"> </w:t>
      </w:r>
      <w:r w:rsidR="00037A92" w:rsidRPr="00381033">
        <w:rPr>
          <w:rFonts w:ascii="Arial" w:eastAsia="Times New Roman" w:hAnsi="Arial" w:cs="Arial"/>
          <w:color w:val="202124"/>
          <w:bdr w:val="none" w:sz="0" w:space="0" w:color="auto"/>
        </w:rPr>
        <w:t>com base na idade de início</w:t>
      </w:r>
      <w:r w:rsidRPr="00381033">
        <w:rPr>
          <w:rFonts w:ascii="Arial" w:eastAsia="Times New Roman" w:hAnsi="Arial" w:cs="Arial"/>
          <w:color w:val="202124"/>
          <w:bdr w:val="none" w:sz="0" w:space="0" w:color="auto"/>
        </w:rPr>
        <w:t>,</w:t>
      </w:r>
      <w:r w:rsidR="00957504" w:rsidRPr="00381033">
        <w:rPr>
          <w:rFonts w:ascii="Arial" w:eastAsia="Times New Roman" w:hAnsi="Arial" w:cs="Arial"/>
          <w:color w:val="202124"/>
          <w:bdr w:val="none" w:sz="0" w:space="0" w:color="auto"/>
        </w:rPr>
        <w:t xml:space="preserve"> s</w:t>
      </w:r>
      <w:r w:rsidR="00202DA8" w:rsidRPr="00381033">
        <w:rPr>
          <w:rFonts w:ascii="Arial" w:eastAsia="Times New Roman" w:hAnsi="Arial" w:cs="Arial"/>
          <w:color w:val="202124"/>
          <w:bdr w:val="none" w:sz="0" w:space="0" w:color="auto"/>
        </w:rPr>
        <w:t>endo denominados</w:t>
      </w:r>
      <w:r w:rsidR="00957504" w:rsidRPr="00381033">
        <w:rPr>
          <w:rFonts w:ascii="Arial" w:eastAsia="Times New Roman" w:hAnsi="Arial" w:cs="Arial"/>
          <w:color w:val="202124"/>
          <w:bdr w:val="none" w:sz="0" w:space="0" w:color="auto"/>
        </w:rPr>
        <w:t xml:space="preserve">: </w:t>
      </w:r>
      <w:r w:rsidR="00324A48" w:rsidRPr="00381033">
        <w:rPr>
          <w:rFonts w:ascii="Arial" w:eastAsia="Times New Roman" w:hAnsi="Arial" w:cs="Arial"/>
          <w:color w:val="202124"/>
          <w:bdr w:val="none" w:sz="0" w:space="0" w:color="auto"/>
        </w:rPr>
        <w:t xml:space="preserve">clássico (início&lt;25 anos) e tardio </w:t>
      </w:r>
      <w:r w:rsidR="00B602C7" w:rsidRPr="00381033">
        <w:rPr>
          <w:rFonts w:ascii="Arial" w:eastAsia="Times New Roman" w:hAnsi="Arial" w:cs="Arial"/>
          <w:color w:val="202124"/>
          <w:bdr w:val="none" w:sz="0" w:space="0" w:color="auto"/>
        </w:rPr>
        <w:t xml:space="preserve">(Late </w:t>
      </w:r>
      <w:proofErr w:type="spellStart"/>
      <w:r w:rsidR="00B602C7" w:rsidRPr="00381033">
        <w:rPr>
          <w:rFonts w:ascii="Arial" w:eastAsia="Times New Roman" w:hAnsi="Arial" w:cs="Arial"/>
          <w:color w:val="202124"/>
          <w:bdr w:val="none" w:sz="0" w:space="0" w:color="auto"/>
        </w:rPr>
        <w:t>onset</w:t>
      </w:r>
      <w:proofErr w:type="spellEnd"/>
      <w:r w:rsidR="00B602C7" w:rsidRPr="00381033">
        <w:rPr>
          <w:rFonts w:ascii="Arial" w:eastAsia="Times New Roman" w:hAnsi="Arial" w:cs="Arial"/>
          <w:color w:val="202124"/>
          <w:bdr w:val="none" w:sz="0" w:space="0" w:color="auto"/>
        </w:rPr>
        <w:t xml:space="preserve"> FRDA) com </w:t>
      </w:r>
      <w:r w:rsidR="00324A48" w:rsidRPr="00381033">
        <w:rPr>
          <w:rFonts w:ascii="Arial" w:eastAsia="Times New Roman" w:hAnsi="Arial" w:cs="Arial"/>
          <w:color w:val="202124"/>
          <w:bdr w:val="none" w:sz="0" w:space="0" w:color="auto"/>
        </w:rPr>
        <w:t xml:space="preserve">início &gt;25 anos. </w:t>
      </w:r>
      <w:r w:rsidRPr="00381033">
        <w:rPr>
          <w:rFonts w:ascii="Arial" w:eastAsia="Times New Roman" w:hAnsi="Arial" w:cs="Arial"/>
          <w:color w:val="202124"/>
          <w:highlight w:val="yellow"/>
          <w:bdr w:val="none" w:sz="0" w:space="0" w:color="auto"/>
        </w:rPr>
        <w:t>(5)</w:t>
      </w:r>
      <w:r w:rsidR="00324A48" w:rsidRPr="00381033">
        <w:rPr>
          <w:rFonts w:ascii="Arial" w:eastAsia="Times New Roman" w:hAnsi="Arial" w:cs="Arial"/>
          <w:color w:val="202124"/>
          <w:bdr w:val="none" w:sz="0" w:space="0" w:color="auto"/>
        </w:rPr>
        <w:t xml:space="preserve"> </w:t>
      </w:r>
      <w:r w:rsidR="00B602C7" w:rsidRPr="00381033">
        <w:rPr>
          <w:rFonts w:ascii="Arial" w:eastAsia="Times New Roman" w:hAnsi="Arial" w:cs="Arial"/>
          <w:color w:val="202124"/>
          <w:bdr w:val="none" w:sz="0" w:space="0" w:color="auto"/>
        </w:rPr>
        <w:t>Há ainda os que são denominados muito tardios (</w:t>
      </w:r>
      <w:proofErr w:type="spellStart"/>
      <w:r w:rsidR="00B602C7" w:rsidRPr="00381033">
        <w:rPr>
          <w:rFonts w:ascii="Arial" w:eastAsia="Times New Roman" w:hAnsi="Arial" w:cs="Arial"/>
          <w:color w:val="202124"/>
          <w:bdr w:val="none" w:sz="0" w:space="0" w:color="auto"/>
        </w:rPr>
        <w:t>Very</w:t>
      </w:r>
      <w:proofErr w:type="spellEnd"/>
      <w:r w:rsidR="00B602C7" w:rsidRPr="00381033">
        <w:rPr>
          <w:rFonts w:ascii="Arial" w:eastAsia="Times New Roman" w:hAnsi="Arial" w:cs="Arial"/>
          <w:color w:val="202124"/>
          <w:bdr w:val="none" w:sz="0" w:space="0" w:color="auto"/>
        </w:rPr>
        <w:t xml:space="preserve"> late </w:t>
      </w:r>
      <w:proofErr w:type="spellStart"/>
      <w:r w:rsidR="00B602C7" w:rsidRPr="00381033">
        <w:rPr>
          <w:rFonts w:ascii="Arial" w:eastAsia="Times New Roman" w:hAnsi="Arial" w:cs="Arial"/>
          <w:color w:val="202124"/>
          <w:bdr w:val="none" w:sz="0" w:space="0" w:color="auto"/>
        </w:rPr>
        <w:t>onset</w:t>
      </w:r>
      <w:proofErr w:type="spellEnd"/>
      <w:r w:rsidR="00B602C7" w:rsidRPr="00381033">
        <w:rPr>
          <w:rFonts w:ascii="Arial" w:eastAsia="Times New Roman" w:hAnsi="Arial" w:cs="Arial"/>
          <w:color w:val="202124"/>
          <w:bdr w:val="none" w:sz="0" w:space="0" w:color="auto"/>
        </w:rPr>
        <w:t xml:space="preserve"> FRDA), aqueles quadros que </w:t>
      </w:r>
      <w:proofErr w:type="gramStart"/>
      <w:r w:rsidR="00B602C7" w:rsidRPr="00381033">
        <w:rPr>
          <w:rFonts w:ascii="Arial" w:eastAsia="Times New Roman" w:hAnsi="Arial" w:cs="Arial"/>
          <w:color w:val="202124"/>
          <w:bdr w:val="none" w:sz="0" w:space="0" w:color="auto"/>
        </w:rPr>
        <w:t>apresentam-se</w:t>
      </w:r>
      <w:proofErr w:type="gramEnd"/>
      <w:r w:rsidR="00B602C7" w:rsidRPr="00381033">
        <w:rPr>
          <w:rFonts w:ascii="Arial" w:eastAsia="Times New Roman" w:hAnsi="Arial" w:cs="Arial"/>
          <w:color w:val="202124"/>
          <w:bdr w:val="none" w:sz="0" w:space="0" w:color="auto"/>
        </w:rPr>
        <w:t xml:space="preserve"> após a sexta década.</w:t>
      </w:r>
      <w:r w:rsidR="00054FDD" w:rsidRPr="00381033">
        <w:rPr>
          <w:rFonts w:ascii="Arial" w:eastAsia="Times New Roman" w:hAnsi="Arial" w:cs="Arial"/>
          <w:color w:val="202124"/>
          <w:bdr w:val="none" w:sz="0" w:space="0" w:color="auto"/>
        </w:rPr>
        <w:t xml:space="preserve"> </w:t>
      </w:r>
      <w:proofErr w:type="spellStart"/>
      <w:r w:rsidR="00054FDD" w:rsidRPr="00381033">
        <w:rPr>
          <w:rFonts w:ascii="Arial" w:eastAsia="Times New Roman" w:hAnsi="Arial" w:cs="Arial"/>
          <w:color w:val="202124"/>
          <w:highlight w:val="yellow"/>
          <w:bdr w:val="none" w:sz="0" w:space="0" w:color="auto"/>
        </w:rPr>
        <w:t>Ref</w:t>
      </w:r>
      <w:proofErr w:type="spellEnd"/>
      <w:r w:rsidR="00054FDD" w:rsidRPr="00381033">
        <w:rPr>
          <w:rFonts w:ascii="Arial" w:eastAsia="Times New Roman" w:hAnsi="Arial" w:cs="Arial"/>
          <w:color w:val="202124"/>
          <w:highlight w:val="yellow"/>
          <w:bdr w:val="none" w:sz="0" w:space="0" w:color="auto"/>
        </w:rPr>
        <w:t xml:space="preserve"> para </w:t>
      </w:r>
      <w:proofErr w:type="gramStart"/>
      <w:r w:rsidR="00054FDD" w:rsidRPr="00381033">
        <w:rPr>
          <w:rFonts w:ascii="Arial" w:eastAsia="Times New Roman" w:hAnsi="Arial" w:cs="Arial"/>
          <w:color w:val="202124"/>
          <w:highlight w:val="yellow"/>
          <w:bdr w:val="none" w:sz="0" w:space="0" w:color="auto"/>
        </w:rPr>
        <w:t>LOFA  e</w:t>
      </w:r>
      <w:proofErr w:type="gramEnd"/>
      <w:r w:rsidR="00054FDD" w:rsidRPr="00381033">
        <w:rPr>
          <w:rFonts w:ascii="Arial" w:eastAsia="Times New Roman" w:hAnsi="Arial" w:cs="Arial"/>
          <w:color w:val="202124"/>
          <w:highlight w:val="yellow"/>
          <w:bdr w:val="none" w:sz="0" w:space="0" w:color="auto"/>
        </w:rPr>
        <w:t xml:space="preserve"> VLOFA</w:t>
      </w:r>
    </w:p>
    <w:p w14:paraId="00AFAC87" w14:textId="77777777" w:rsidR="00470917" w:rsidRPr="00381033" w:rsidRDefault="00B602C7" w:rsidP="00470917">
      <w:pPr>
        <w:pStyle w:val="Corpo"/>
        <w:spacing w:after="240" w:line="384" w:lineRule="auto"/>
        <w:ind w:firstLine="1134"/>
        <w:jc w:val="both"/>
        <w:rPr>
          <w:b/>
          <w:bCs/>
        </w:rPr>
      </w:pPr>
      <w:r w:rsidRPr="00381033">
        <w:rPr>
          <w:rFonts w:ascii="Arial" w:eastAsia="Times New Roman" w:hAnsi="Arial" w:cs="Arial"/>
          <w:b/>
          <w:bCs/>
          <w:color w:val="202124"/>
          <w:bdr w:val="none" w:sz="0" w:space="0" w:color="auto"/>
        </w:rPr>
        <w:t>Prevalência:</w:t>
      </w:r>
    </w:p>
    <w:p w14:paraId="504561FD" w14:textId="77777777" w:rsidR="005A4174" w:rsidRPr="00381033" w:rsidRDefault="00957504" w:rsidP="00470917">
      <w:pPr>
        <w:pStyle w:val="Corpo"/>
        <w:spacing w:after="240" w:line="384" w:lineRule="auto"/>
        <w:ind w:firstLine="1134"/>
        <w:jc w:val="both"/>
      </w:pPr>
      <w:r w:rsidRPr="00381033">
        <w:rPr>
          <w:rFonts w:ascii="Arial" w:eastAsia="Times New Roman" w:hAnsi="Arial" w:cs="Arial"/>
          <w:color w:val="202124"/>
          <w:bdr w:val="none" w:sz="0" w:space="0" w:color="auto"/>
        </w:rPr>
        <w:t xml:space="preserve">A </w:t>
      </w:r>
      <w:proofErr w:type="gramStart"/>
      <w:r w:rsidRPr="00381033">
        <w:rPr>
          <w:rFonts w:ascii="Arial" w:eastAsia="Times New Roman" w:hAnsi="Arial" w:cs="Arial"/>
          <w:color w:val="202124"/>
          <w:bdr w:val="none" w:sz="0" w:space="0" w:color="auto"/>
        </w:rPr>
        <w:t>p</w:t>
      </w:r>
      <w:r w:rsidR="00324A48" w:rsidRPr="00381033">
        <w:rPr>
          <w:rFonts w:ascii="Arial" w:eastAsia="Times New Roman" w:hAnsi="Arial" w:cs="Arial"/>
          <w:color w:val="202124"/>
          <w:bdr w:val="none" w:sz="0" w:space="0" w:color="auto"/>
        </w:rPr>
        <w:t>revalência  da</w:t>
      </w:r>
      <w:proofErr w:type="gramEnd"/>
      <w:r w:rsidR="00324A48" w:rsidRPr="00381033">
        <w:rPr>
          <w:rFonts w:ascii="Arial" w:eastAsia="Times New Roman" w:hAnsi="Arial" w:cs="Arial"/>
          <w:color w:val="202124"/>
          <w:bdr w:val="none" w:sz="0" w:space="0" w:color="auto"/>
        </w:rPr>
        <w:t xml:space="preserve"> FRDA na Europa e América do Norte é estimada entre  </w:t>
      </w:r>
      <w:r w:rsidR="00324A48" w:rsidRPr="00381033">
        <w:rPr>
          <w:rFonts w:ascii="Arial" w:eastAsia="Times New Roman" w:hAnsi="Arial" w:cs="Arial"/>
          <w:b/>
          <w:bCs/>
          <w:color w:val="202124"/>
          <w:bdr w:val="none" w:sz="0" w:space="0" w:color="auto"/>
        </w:rPr>
        <w:t xml:space="preserve">1:20.000 </w:t>
      </w:r>
      <w:r w:rsidR="00CE5760" w:rsidRPr="00381033">
        <w:rPr>
          <w:rFonts w:ascii="Arial" w:eastAsia="Times New Roman" w:hAnsi="Arial" w:cs="Arial"/>
          <w:b/>
          <w:bCs/>
          <w:color w:val="202124"/>
          <w:bdr w:val="none" w:sz="0" w:space="0" w:color="auto"/>
        </w:rPr>
        <w:t>à</w:t>
      </w:r>
      <w:r w:rsidR="00324A48" w:rsidRPr="00381033">
        <w:rPr>
          <w:rFonts w:ascii="Arial" w:eastAsia="Times New Roman" w:hAnsi="Arial" w:cs="Arial"/>
          <w:b/>
          <w:bCs/>
          <w:color w:val="202124"/>
          <w:bdr w:val="none" w:sz="0" w:space="0" w:color="auto"/>
        </w:rPr>
        <w:t xml:space="preserve"> 1:750.00</w:t>
      </w:r>
      <w:r w:rsidR="00324A48" w:rsidRPr="00381033">
        <w:rPr>
          <w:rFonts w:ascii="Arial" w:eastAsia="Times New Roman" w:hAnsi="Arial" w:cs="Arial"/>
          <w:color w:val="202124"/>
          <w:bdr w:val="none" w:sz="0" w:space="0" w:color="auto"/>
        </w:rPr>
        <w:t xml:space="preserve"> </w:t>
      </w:r>
      <w:r w:rsidR="00324A48" w:rsidRPr="00381033">
        <w:rPr>
          <w:rFonts w:ascii="Arial" w:eastAsia="Times New Roman" w:hAnsi="Arial" w:cs="Arial"/>
          <w:color w:val="202124"/>
          <w:highlight w:val="yellow"/>
          <w:bdr w:val="none" w:sz="0" w:space="0" w:color="auto"/>
        </w:rPr>
        <w:t>(7,8)</w:t>
      </w:r>
      <w:r w:rsidR="00CC2D82" w:rsidRPr="00381033">
        <w:rPr>
          <w:rFonts w:ascii="Arial" w:eastAsia="Times New Roman" w:hAnsi="Arial" w:cs="Arial"/>
          <w:color w:val="202124"/>
          <w:bdr w:val="none" w:sz="0" w:space="0" w:color="auto"/>
        </w:rPr>
        <w:t xml:space="preserve">No estado de São Paulo, a estimativa de prevalência da FRDA é de </w:t>
      </w:r>
      <w:r w:rsidR="00CC2D82" w:rsidRPr="00381033">
        <w:rPr>
          <w:rFonts w:ascii="Arial" w:eastAsia="Times New Roman" w:hAnsi="Arial" w:cs="Arial"/>
          <w:b/>
          <w:bCs/>
          <w:color w:val="202124"/>
          <w:bdr w:val="none" w:sz="0" w:space="0" w:color="auto"/>
        </w:rPr>
        <w:t>0,36: 100.000 habitantes</w:t>
      </w:r>
      <w:r w:rsidR="00CC2D82" w:rsidRPr="00381033">
        <w:rPr>
          <w:rFonts w:ascii="Arial" w:eastAsia="Times New Roman" w:hAnsi="Arial" w:cs="Arial"/>
          <w:color w:val="202124"/>
          <w:bdr w:val="none" w:sz="0" w:space="0" w:color="auto"/>
        </w:rPr>
        <w:t>, o que possivelmente reflete a população brasileira</w:t>
      </w:r>
      <w:r w:rsidR="00EF4E2B" w:rsidRPr="00381033">
        <w:rPr>
          <w:rFonts w:ascii="Arial" w:eastAsia="Times New Roman" w:hAnsi="Arial" w:cs="Arial"/>
          <w:color w:val="202124"/>
          <w:bdr w:val="none" w:sz="0" w:space="0" w:color="auto"/>
        </w:rPr>
        <w:t>,</w:t>
      </w:r>
      <w:r w:rsidR="00CC2D82" w:rsidRPr="00381033">
        <w:rPr>
          <w:rFonts w:ascii="Arial" w:eastAsia="Times New Roman" w:hAnsi="Arial" w:cs="Arial"/>
          <w:color w:val="202124"/>
          <w:bdr w:val="none" w:sz="0" w:space="0" w:color="auto"/>
        </w:rPr>
        <w:t xml:space="preserve"> haja vista que não há até o momento um estudo epidemiológico nacional sobre FRDA. </w:t>
      </w:r>
      <w:r w:rsidR="00CC2D82" w:rsidRPr="00381033">
        <w:rPr>
          <w:rFonts w:ascii="Arial" w:eastAsia="Times New Roman" w:hAnsi="Arial" w:cs="Arial"/>
          <w:color w:val="202124"/>
          <w:highlight w:val="yellow"/>
          <w:bdr w:val="none" w:sz="0" w:space="0" w:color="auto"/>
        </w:rPr>
        <w:t>(Machado DS et al, 2024)</w:t>
      </w:r>
      <w:r w:rsidRPr="00381033">
        <w:t xml:space="preserve"> </w:t>
      </w:r>
      <w:r w:rsidRPr="00381033">
        <w:rPr>
          <w:rFonts w:ascii="Arial" w:hAnsi="Arial" w:cs="Arial"/>
        </w:rPr>
        <w:t xml:space="preserve">Outras características neurológicas observadas na FRDA </w:t>
      </w:r>
      <w:r w:rsidRPr="00381033">
        <w:rPr>
          <w:rFonts w:ascii="Arial" w:hAnsi="Arial" w:cs="Arial"/>
          <w:b/>
          <w:bCs/>
        </w:rPr>
        <w:t>incluem fraqueza dos membros (devida ao envolvimento piramidal e neuropatia),</w:t>
      </w:r>
      <w:r w:rsidRPr="00381033">
        <w:rPr>
          <w:rFonts w:ascii="Arial" w:hAnsi="Arial" w:cs="Arial"/>
        </w:rPr>
        <w:t xml:space="preserve"> </w:t>
      </w:r>
      <w:r w:rsidRPr="00381033">
        <w:rPr>
          <w:rFonts w:ascii="Arial" w:hAnsi="Arial" w:cs="Arial"/>
          <w:b/>
          <w:bCs/>
        </w:rPr>
        <w:t>perda sensorial e tônus reduzido</w:t>
      </w:r>
      <w:r w:rsidRPr="00381033">
        <w:rPr>
          <w:rFonts w:ascii="Arial" w:hAnsi="Arial" w:cs="Arial"/>
        </w:rPr>
        <w:t xml:space="preserve">. A </w:t>
      </w:r>
      <w:r w:rsidRPr="00381033">
        <w:rPr>
          <w:rFonts w:ascii="Arial" w:hAnsi="Arial" w:cs="Arial"/>
          <w:b/>
          <w:bCs/>
        </w:rPr>
        <w:t>perda de sensação de vibração e de posição das articulações leva à ataxia sensorial,</w:t>
      </w:r>
      <w:r w:rsidRPr="00381033">
        <w:rPr>
          <w:rFonts w:ascii="Arial" w:hAnsi="Arial" w:cs="Arial"/>
        </w:rPr>
        <w:t xml:space="preserve"> que é uma característica frequente do </w:t>
      </w:r>
      <w:r w:rsidRPr="00381033">
        <w:rPr>
          <w:rFonts w:ascii="Arial" w:hAnsi="Arial" w:cs="Arial"/>
          <w:b/>
          <w:bCs/>
        </w:rPr>
        <w:lastRenderedPageBreak/>
        <w:t>fenótipo clássico</w:t>
      </w:r>
      <w:r w:rsidRPr="00381033">
        <w:rPr>
          <w:rFonts w:ascii="Arial" w:hAnsi="Arial" w:cs="Arial"/>
        </w:rPr>
        <w:t xml:space="preserve">. </w:t>
      </w:r>
      <w:r w:rsidR="003D5322" w:rsidRPr="00381033">
        <w:rPr>
          <w:rFonts w:ascii="Arial" w:hAnsi="Arial" w:cs="Arial"/>
        </w:rPr>
        <w:t xml:space="preserve">A </w:t>
      </w:r>
      <w:r w:rsidR="003D5322" w:rsidRPr="00381033">
        <w:rPr>
          <w:rFonts w:ascii="Arial" w:hAnsi="Arial" w:cs="Arial"/>
          <w:b/>
          <w:bCs/>
        </w:rPr>
        <w:t xml:space="preserve">disfagia </w:t>
      </w:r>
      <w:r w:rsidR="003D5322" w:rsidRPr="00381033">
        <w:rPr>
          <w:rFonts w:ascii="Arial" w:hAnsi="Arial" w:cs="Arial"/>
        </w:rPr>
        <w:t xml:space="preserve">é um sintoma comum e pode se tornar grave na doença avançada, exigindo gastrostomia em alguns casos </w:t>
      </w:r>
      <w:r w:rsidR="003D5322" w:rsidRPr="00381033">
        <w:rPr>
          <w:rFonts w:ascii="Arial" w:hAnsi="Arial" w:cs="Arial"/>
          <w:highlight w:val="yellow"/>
        </w:rPr>
        <w:t>[1–3].</w:t>
      </w:r>
      <w:r w:rsidR="003D5322" w:rsidRPr="00381033">
        <w:t xml:space="preserve"> </w:t>
      </w:r>
    </w:p>
    <w:p w14:paraId="7240BF12" w14:textId="489326D4" w:rsidR="002F7CC7" w:rsidRPr="00381033" w:rsidRDefault="001F16C9" w:rsidP="00470917">
      <w:pPr>
        <w:pStyle w:val="Corpo"/>
        <w:spacing w:after="240" w:line="384" w:lineRule="auto"/>
        <w:ind w:firstLine="1134"/>
        <w:jc w:val="both"/>
        <w:rPr>
          <w:b/>
          <w:bCs/>
        </w:rPr>
      </w:pPr>
      <w:r w:rsidRPr="00381033">
        <w:rPr>
          <w:rFonts w:ascii="Arial" w:hAnsi="Arial" w:cs="Arial"/>
        </w:rPr>
        <w:t xml:space="preserve">São ditas </w:t>
      </w:r>
      <w:r w:rsidRPr="00381033">
        <w:rPr>
          <w:rFonts w:ascii="Arial" w:hAnsi="Arial" w:cs="Arial"/>
          <w:b/>
          <w:bCs/>
        </w:rPr>
        <w:t>m</w:t>
      </w:r>
      <w:r w:rsidR="003D5322" w:rsidRPr="00381033">
        <w:rPr>
          <w:rFonts w:ascii="Arial" w:hAnsi="Arial" w:cs="Arial"/>
          <w:b/>
          <w:bCs/>
        </w:rPr>
        <w:t>anifestações incomuns</w:t>
      </w:r>
      <w:r w:rsidRPr="00381033">
        <w:rPr>
          <w:rFonts w:ascii="Arial" w:hAnsi="Arial" w:cs="Arial"/>
        </w:rPr>
        <w:t xml:space="preserve">: </w:t>
      </w:r>
      <w:r w:rsidR="003D5322" w:rsidRPr="00381033">
        <w:rPr>
          <w:rFonts w:ascii="Arial" w:hAnsi="Arial" w:cs="Arial"/>
          <w:b/>
          <w:bCs/>
        </w:rPr>
        <w:t xml:space="preserve">diminuição da acuidade visual associada à neuropatia óptica </w:t>
      </w:r>
      <w:r w:rsidR="003D5322" w:rsidRPr="00381033">
        <w:rPr>
          <w:rFonts w:ascii="Arial" w:hAnsi="Arial" w:cs="Arial"/>
        </w:rPr>
        <w:t>(</w:t>
      </w:r>
      <w:r w:rsidR="00DE1E98" w:rsidRPr="00381033">
        <w:rPr>
          <w:rFonts w:ascii="Arial" w:hAnsi="Arial" w:cs="Arial"/>
        </w:rPr>
        <w:t xml:space="preserve">presente em </w:t>
      </w:r>
      <w:r w:rsidR="003D5322" w:rsidRPr="00381033">
        <w:rPr>
          <w:rFonts w:ascii="Arial" w:hAnsi="Arial" w:cs="Arial"/>
        </w:rPr>
        <w:t xml:space="preserve">20% dos pacientes), </w:t>
      </w:r>
      <w:r w:rsidR="003D5322" w:rsidRPr="00381033">
        <w:rPr>
          <w:rFonts w:ascii="Arial" w:hAnsi="Arial" w:cs="Arial"/>
          <w:b/>
          <w:bCs/>
        </w:rPr>
        <w:t>dificuldades auditivas devido à neuropatia auditiva</w:t>
      </w:r>
      <w:r w:rsidR="003D5322" w:rsidRPr="00381033">
        <w:rPr>
          <w:rFonts w:ascii="Arial" w:hAnsi="Arial" w:cs="Arial"/>
        </w:rPr>
        <w:t xml:space="preserve"> (</w:t>
      </w:r>
      <w:r w:rsidR="00DE1E98" w:rsidRPr="00381033">
        <w:rPr>
          <w:rFonts w:ascii="Arial" w:hAnsi="Arial" w:cs="Arial"/>
        </w:rPr>
        <w:t xml:space="preserve">variando de </w:t>
      </w:r>
      <w:r w:rsidR="003D5322" w:rsidRPr="00381033">
        <w:rPr>
          <w:rFonts w:ascii="Arial" w:hAnsi="Arial" w:cs="Arial"/>
        </w:rPr>
        <w:t xml:space="preserve">8 a 39% dos pacientes) e </w:t>
      </w:r>
      <w:r w:rsidR="003D5322" w:rsidRPr="00381033">
        <w:rPr>
          <w:rFonts w:ascii="Arial" w:hAnsi="Arial" w:cs="Arial"/>
          <w:b/>
          <w:bCs/>
        </w:rPr>
        <w:t>tremor</w:t>
      </w:r>
      <w:r w:rsidR="003D5322" w:rsidRPr="00381033">
        <w:rPr>
          <w:rFonts w:ascii="Arial" w:hAnsi="Arial" w:cs="Arial"/>
        </w:rPr>
        <w:t xml:space="preserve">. Embora a função executiva possa ser prejudicada na FRDA, </w:t>
      </w:r>
      <w:r w:rsidR="003D5322" w:rsidRPr="00381033">
        <w:rPr>
          <w:rFonts w:ascii="Arial" w:hAnsi="Arial" w:cs="Arial"/>
          <w:b/>
          <w:bCs/>
        </w:rPr>
        <w:t>demência severa não ocorre</w:t>
      </w:r>
      <w:r w:rsidR="003D5322" w:rsidRPr="00381033">
        <w:rPr>
          <w:rFonts w:ascii="Arial" w:hAnsi="Arial" w:cs="Arial"/>
        </w:rPr>
        <w:t xml:space="preserve"> [</w:t>
      </w:r>
      <w:r w:rsidR="003D5322" w:rsidRPr="00381033">
        <w:rPr>
          <w:rFonts w:ascii="Arial" w:hAnsi="Arial" w:cs="Arial"/>
          <w:highlight w:val="yellow"/>
        </w:rPr>
        <w:t>2–4, 6].</w:t>
      </w:r>
      <w:r w:rsidR="00054FDD" w:rsidRPr="00381033">
        <w:rPr>
          <w:rFonts w:ascii="Arial" w:hAnsi="Arial" w:cs="Arial"/>
          <w:highlight w:val="yellow"/>
        </w:rPr>
        <w:t xml:space="preserve"> </w:t>
      </w:r>
      <w:r w:rsidR="003D5322" w:rsidRPr="00381033">
        <w:rPr>
          <w:rFonts w:ascii="Arial" w:hAnsi="Arial" w:cs="Arial"/>
          <w:highlight w:val="yellow"/>
        </w:rPr>
        <w:t>(</w:t>
      </w:r>
      <w:proofErr w:type="spellStart"/>
      <w:r w:rsidR="003D5322" w:rsidRPr="00381033">
        <w:rPr>
          <w:rFonts w:ascii="Arial" w:hAnsi="Arial" w:cs="Arial"/>
          <w:highlight w:val="yellow"/>
        </w:rPr>
        <w:t>Agessandro</w:t>
      </w:r>
      <w:proofErr w:type="spellEnd"/>
      <w:r w:rsidR="003D5322" w:rsidRPr="00381033">
        <w:rPr>
          <w:rFonts w:ascii="Arial" w:hAnsi="Arial" w:cs="Arial"/>
          <w:highlight w:val="yellow"/>
        </w:rPr>
        <w:t xml:space="preserve"> et al, 2015)</w:t>
      </w:r>
      <w:r w:rsidR="008C1174" w:rsidRPr="00381033">
        <w:rPr>
          <w:rFonts w:ascii="Arial" w:hAnsi="Arial" w:cs="Arial"/>
        </w:rPr>
        <w:t xml:space="preserve"> </w:t>
      </w:r>
    </w:p>
    <w:p w14:paraId="0358BAA0" w14:textId="77777777" w:rsidR="002F7CC7" w:rsidRPr="00381033" w:rsidRDefault="008C1174" w:rsidP="002F7CC7">
      <w:pPr>
        <w:pStyle w:val="Corpo"/>
        <w:spacing w:after="240" w:line="384" w:lineRule="auto"/>
        <w:ind w:firstLine="1134"/>
        <w:jc w:val="both"/>
        <w:rPr>
          <w:rStyle w:val="Forte"/>
          <w:rFonts w:ascii="Arial" w:eastAsiaTheme="majorEastAsia" w:hAnsi="Arial" w:cs="Arial"/>
        </w:rPr>
      </w:pPr>
      <w:r w:rsidRPr="00381033">
        <w:rPr>
          <w:rStyle w:val="Forte"/>
          <w:rFonts w:ascii="Arial" w:eastAsiaTheme="majorEastAsia" w:hAnsi="Arial" w:cs="Arial"/>
        </w:rPr>
        <w:t>M</w:t>
      </w:r>
      <w:r w:rsidR="00DE1E98" w:rsidRPr="00381033">
        <w:rPr>
          <w:rStyle w:val="Forte"/>
          <w:rFonts w:ascii="Arial" w:eastAsiaTheme="majorEastAsia" w:hAnsi="Arial" w:cs="Arial"/>
        </w:rPr>
        <w:t>anifest</w:t>
      </w:r>
      <w:r w:rsidRPr="00381033">
        <w:rPr>
          <w:rStyle w:val="Forte"/>
          <w:rFonts w:ascii="Arial" w:eastAsiaTheme="majorEastAsia" w:hAnsi="Arial" w:cs="Arial"/>
        </w:rPr>
        <w:t xml:space="preserve">ações </w:t>
      </w:r>
      <w:r w:rsidR="002F7CC7" w:rsidRPr="00381033">
        <w:rPr>
          <w:rStyle w:val="Forte"/>
          <w:rFonts w:ascii="Arial" w:eastAsiaTheme="majorEastAsia" w:hAnsi="Arial" w:cs="Arial"/>
        </w:rPr>
        <w:t>N</w:t>
      </w:r>
      <w:r w:rsidR="003D5322" w:rsidRPr="00381033">
        <w:rPr>
          <w:rStyle w:val="Forte"/>
          <w:rFonts w:ascii="Arial" w:eastAsiaTheme="majorEastAsia" w:hAnsi="Arial" w:cs="Arial"/>
        </w:rPr>
        <w:t xml:space="preserve">ão </w:t>
      </w:r>
      <w:r w:rsidR="002F7CC7" w:rsidRPr="00381033">
        <w:rPr>
          <w:rStyle w:val="Forte"/>
          <w:rFonts w:ascii="Arial" w:eastAsiaTheme="majorEastAsia" w:hAnsi="Arial" w:cs="Arial"/>
        </w:rPr>
        <w:t>N</w:t>
      </w:r>
      <w:r w:rsidR="003D5322" w:rsidRPr="00381033">
        <w:rPr>
          <w:rStyle w:val="Forte"/>
          <w:rFonts w:ascii="Arial" w:eastAsiaTheme="majorEastAsia" w:hAnsi="Arial" w:cs="Arial"/>
        </w:rPr>
        <w:t>eurológicas</w:t>
      </w:r>
      <w:r w:rsidR="002F7CC7" w:rsidRPr="00381033">
        <w:rPr>
          <w:rStyle w:val="Forte"/>
          <w:rFonts w:ascii="Arial" w:eastAsiaTheme="majorEastAsia" w:hAnsi="Arial" w:cs="Arial"/>
        </w:rPr>
        <w:t xml:space="preserve">: </w:t>
      </w:r>
    </w:p>
    <w:p w14:paraId="21DF86BF" w14:textId="1FA482BA" w:rsidR="002F7CC7" w:rsidRPr="00381033" w:rsidRDefault="0030475F" w:rsidP="0030475F">
      <w:pPr>
        <w:pStyle w:val="Corpo"/>
        <w:spacing w:after="240" w:line="384" w:lineRule="auto"/>
        <w:jc w:val="both"/>
        <w:rPr>
          <w:rFonts w:ascii="Arial" w:hAnsi="Arial" w:cs="Arial"/>
        </w:rPr>
      </w:pPr>
      <w:r w:rsidRPr="00381033">
        <w:rPr>
          <w:rFonts w:ascii="Arial" w:hAnsi="Arial" w:cs="Arial"/>
        </w:rPr>
        <w:t xml:space="preserve">                 I</w:t>
      </w:r>
      <w:r w:rsidR="008C1174" w:rsidRPr="00381033">
        <w:rPr>
          <w:rFonts w:ascii="Arial" w:hAnsi="Arial" w:cs="Arial"/>
        </w:rPr>
        <w:t xml:space="preserve">nclui-se a </w:t>
      </w:r>
      <w:r w:rsidR="003D5322" w:rsidRPr="00381033">
        <w:rPr>
          <w:rFonts w:ascii="Arial" w:hAnsi="Arial" w:cs="Arial"/>
          <w:b/>
          <w:bCs/>
        </w:rPr>
        <w:t>cardiomiopatia, diabetes mellitus e anomalias esqueléticas</w:t>
      </w:r>
      <w:r w:rsidR="003D5322" w:rsidRPr="00381033">
        <w:rPr>
          <w:rFonts w:ascii="Arial" w:hAnsi="Arial" w:cs="Arial"/>
        </w:rPr>
        <w:t xml:space="preserve"> </w:t>
      </w:r>
      <w:r w:rsidR="003D5322" w:rsidRPr="00381033">
        <w:rPr>
          <w:rFonts w:ascii="Arial" w:hAnsi="Arial" w:cs="Arial"/>
          <w:highlight w:val="yellow"/>
        </w:rPr>
        <w:t>[1, 2].</w:t>
      </w:r>
      <w:r w:rsidR="003D5322" w:rsidRPr="00381033">
        <w:rPr>
          <w:rFonts w:ascii="Arial" w:hAnsi="Arial" w:cs="Arial"/>
        </w:rPr>
        <w:t xml:space="preserve"> </w:t>
      </w:r>
    </w:p>
    <w:p w14:paraId="4A8282DB" w14:textId="77777777" w:rsidR="0030475F" w:rsidRPr="00381033" w:rsidRDefault="003D5322" w:rsidP="002F7CC7">
      <w:pPr>
        <w:pStyle w:val="Corpo"/>
        <w:spacing w:after="240" w:line="384" w:lineRule="auto"/>
        <w:ind w:firstLine="1134"/>
        <w:jc w:val="both"/>
        <w:rPr>
          <w:rStyle w:val="Forte"/>
          <w:rFonts w:ascii="Arial" w:eastAsiaTheme="majorEastAsia" w:hAnsi="Arial" w:cs="Arial"/>
        </w:rPr>
      </w:pPr>
      <w:r w:rsidRPr="00381033">
        <w:rPr>
          <w:rStyle w:val="Forte"/>
          <w:rFonts w:ascii="Arial" w:eastAsiaTheme="majorEastAsia" w:hAnsi="Arial" w:cs="Arial"/>
        </w:rPr>
        <w:t>Fenótipos Atípicos</w:t>
      </w:r>
      <w:r w:rsidR="002F7CC7" w:rsidRPr="00381033">
        <w:rPr>
          <w:rStyle w:val="Forte"/>
          <w:rFonts w:ascii="Arial" w:eastAsiaTheme="majorEastAsia" w:hAnsi="Arial" w:cs="Arial"/>
        </w:rPr>
        <w:t>:</w:t>
      </w:r>
    </w:p>
    <w:p w14:paraId="0C21F6E4" w14:textId="77777777" w:rsidR="00AA5031" w:rsidRPr="00381033" w:rsidRDefault="00803C83" w:rsidP="00AA5031">
      <w:pPr>
        <w:pStyle w:val="Corpo"/>
        <w:spacing w:after="240" w:line="384" w:lineRule="auto"/>
        <w:ind w:firstLine="1134"/>
        <w:jc w:val="both"/>
        <w:rPr>
          <w:rFonts w:ascii="Arial" w:eastAsiaTheme="majorEastAsia" w:hAnsi="Arial" w:cs="Arial"/>
        </w:rPr>
      </w:pPr>
      <w:r w:rsidRPr="00381033">
        <w:rPr>
          <w:rFonts w:ascii="Arial" w:hAnsi="Arial" w:cs="Arial"/>
        </w:rPr>
        <w:t>Mais recentemente</w:t>
      </w:r>
      <w:r w:rsidR="003D5322" w:rsidRPr="00381033">
        <w:rPr>
          <w:rFonts w:ascii="Arial" w:hAnsi="Arial" w:cs="Arial"/>
        </w:rPr>
        <w:t xml:space="preserve">, com o acesso aumentado à investigação genética, pacientes com sintomas de ataxia de início na idade adulta também foram rastreados para FRDA, e um fenótipo de início tardio foi identificado. </w:t>
      </w:r>
      <w:r w:rsidR="003D5322" w:rsidRPr="00381033">
        <w:rPr>
          <w:rFonts w:ascii="Arial" w:hAnsi="Arial" w:cs="Arial"/>
          <w:b/>
          <w:bCs/>
        </w:rPr>
        <w:t xml:space="preserve">Pacientes com FRDA e início dos sintomas após 25 anos são classificados como ataxia de </w:t>
      </w:r>
      <w:proofErr w:type="spellStart"/>
      <w:r w:rsidR="003D5322" w:rsidRPr="00381033">
        <w:rPr>
          <w:rFonts w:ascii="Arial" w:hAnsi="Arial" w:cs="Arial"/>
          <w:b/>
          <w:bCs/>
        </w:rPr>
        <w:t>Friedreich</w:t>
      </w:r>
      <w:proofErr w:type="spellEnd"/>
      <w:r w:rsidR="003D5322" w:rsidRPr="00381033">
        <w:rPr>
          <w:rFonts w:ascii="Arial" w:hAnsi="Arial" w:cs="Arial"/>
          <w:b/>
          <w:bCs/>
        </w:rPr>
        <w:t xml:space="preserve"> de início tardio (LOFA), </w:t>
      </w:r>
      <w:r w:rsidR="003D5322" w:rsidRPr="00381033">
        <w:rPr>
          <w:rFonts w:ascii="Arial" w:hAnsi="Arial" w:cs="Arial"/>
        </w:rPr>
        <w:t xml:space="preserve">e </w:t>
      </w:r>
      <w:r w:rsidR="003D5322" w:rsidRPr="00381033">
        <w:rPr>
          <w:rFonts w:ascii="Arial" w:hAnsi="Arial" w:cs="Arial"/>
          <w:b/>
          <w:bCs/>
        </w:rPr>
        <w:t xml:space="preserve">pacientes com início após 40 anos são considerados como ataxia de </w:t>
      </w:r>
      <w:proofErr w:type="spellStart"/>
      <w:r w:rsidR="003D5322" w:rsidRPr="00381033">
        <w:rPr>
          <w:rFonts w:ascii="Arial" w:hAnsi="Arial" w:cs="Arial"/>
          <w:b/>
          <w:bCs/>
        </w:rPr>
        <w:t>Friedreich</w:t>
      </w:r>
      <w:proofErr w:type="spellEnd"/>
      <w:r w:rsidR="003D5322" w:rsidRPr="00381033">
        <w:rPr>
          <w:rFonts w:ascii="Arial" w:hAnsi="Arial" w:cs="Arial"/>
          <w:b/>
          <w:bCs/>
        </w:rPr>
        <w:t xml:space="preserve"> de início muito tardio (VLOFA)</w:t>
      </w:r>
      <w:r w:rsidR="003D5322" w:rsidRPr="00381033">
        <w:t xml:space="preserve"> </w:t>
      </w:r>
      <w:r w:rsidR="003D5322" w:rsidRPr="00381033">
        <w:rPr>
          <w:rFonts w:ascii="Arial" w:hAnsi="Arial" w:cs="Arial"/>
          <w:highlight w:val="yellow"/>
        </w:rPr>
        <w:t>[2].</w:t>
      </w:r>
      <w:r w:rsidR="003D5322" w:rsidRPr="00381033">
        <w:t xml:space="preserve"> </w:t>
      </w:r>
      <w:r w:rsidRPr="00381033">
        <w:rPr>
          <w:rFonts w:ascii="Arial" w:hAnsi="Arial" w:cs="Arial"/>
        </w:rPr>
        <w:t xml:space="preserve">A literatura também aponta casos de </w:t>
      </w:r>
      <w:r w:rsidR="003D5322" w:rsidRPr="00381033">
        <w:rPr>
          <w:rFonts w:ascii="Arial" w:hAnsi="Arial" w:cs="Arial"/>
          <w:b/>
          <w:bCs/>
        </w:rPr>
        <w:t>FRDA com início dos sintomas n</w:t>
      </w:r>
      <w:r w:rsidRPr="00381033">
        <w:rPr>
          <w:rFonts w:ascii="Arial" w:hAnsi="Arial" w:cs="Arial"/>
          <w:b/>
          <w:bCs/>
        </w:rPr>
        <w:t>a</w:t>
      </w:r>
      <w:r w:rsidR="003D5322" w:rsidRPr="00381033">
        <w:rPr>
          <w:rFonts w:ascii="Arial" w:hAnsi="Arial" w:cs="Arial"/>
          <w:b/>
          <w:bCs/>
        </w:rPr>
        <w:t xml:space="preserve"> sext</w:t>
      </w:r>
      <w:r w:rsidRPr="00381033">
        <w:rPr>
          <w:rFonts w:ascii="Arial" w:hAnsi="Arial" w:cs="Arial"/>
          <w:b/>
          <w:bCs/>
        </w:rPr>
        <w:t>a</w:t>
      </w:r>
      <w:r w:rsidR="003D5322" w:rsidRPr="00381033">
        <w:rPr>
          <w:rFonts w:ascii="Arial" w:hAnsi="Arial" w:cs="Arial"/>
          <w:b/>
          <w:bCs/>
        </w:rPr>
        <w:t xml:space="preserve"> ou sétima d</w:t>
      </w:r>
      <w:r w:rsidR="003D5322" w:rsidRPr="00381033">
        <w:rPr>
          <w:rStyle w:val="Forte"/>
          <w:rFonts w:ascii="Arial" w:eastAsiaTheme="majorEastAsia" w:hAnsi="Arial" w:cs="Arial"/>
          <w:b w:val="0"/>
          <w:bCs w:val="0"/>
        </w:rPr>
        <w:t>écadas de vida e manifestações atípicas.</w:t>
      </w:r>
      <w:r w:rsidR="002B1DF7" w:rsidRPr="00381033">
        <w:rPr>
          <w:rStyle w:val="Forte"/>
          <w:rFonts w:ascii="Arial" w:eastAsiaTheme="majorEastAsia" w:hAnsi="Arial" w:cs="Arial"/>
          <w:b w:val="0"/>
          <w:bCs w:val="0"/>
        </w:rPr>
        <w:t xml:space="preserve"> </w:t>
      </w:r>
      <w:r w:rsidR="003D5322" w:rsidRPr="00381033">
        <w:rPr>
          <w:rFonts w:ascii="Arial" w:hAnsi="Arial" w:cs="Arial"/>
          <w:highlight w:val="yellow"/>
        </w:rPr>
        <w:t>[11–13]</w:t>
      </w:r>
      <w:r w:rsidR="003D5322" w:rsidRPr="00381033">
        <w:rPr>
          <w:rFonts w:ascii="Arial" w:hAnsi="Arial" w:cs="Arial"/>
        </w:rPr>
        <w:t>.</w:t>
      </w:r>
      <w:r w:rsidR="00851E1A" w:rsidRPr="00381033">
        <w:t xml:space="preserve"> </w:t>
      </w:r>
      <w:r w:rsidR="003D5322" w:rsidRPr="00381033">
        <w:rPr>
          <w:rFonts w:ascii="Arial" w:hAnsi="Arial" w:cs="Arial"/>
        </w:rPr>
        <w:t xml:space="preserve">Nos </w:t>
      </w:r>
      <w:r w:rsidR="003D5322" w:rsidRPr="00381033">
        <w:rPr>
          <w:rFonts w:ascii="Arial" w:hAnsi="Arial" w:cs="Arial"/>
          <w:b/>
          <w:bCs/>
        </w:rPr>
        <w:t>fenótipos de início tardio, a ataxia</w:t>
      </w:r>
      <w:r w:rsidR="00AB0AA2" w:rsidRPr="00381033">
        <w:rPr>
          <w:rFonts w:ascii="Arial" w:hAnsi="Arial" w:cs="Arial"/>
          <w:b/>
          <w:bCs/>
        </w:rPr>
        <w:t xml:space="preserve">, em geral é </w:t>
      </w:r>
      <w:r w:rsidR="003D5322" w:rsidRPr="00381033">
        <w:rPr>
          <w:rFonts w:ascii="Arial" w:hAnsi="Arial" w:cs="Arial"/>
          <w:b/>
          <w:bCs/>
        </w:rPr>
        <w:t xml:space="preserve">leve, e alguns casos podem apresentar reflexos preservados (ataxia de </w:t>
      </w:r>
      <w:proofErr w:type="spellStart"/>
      <w:r w:rsidR="003D5322" w:rsidRPr="00381033">
        <w:rPr>
          <w:rFonts w:ascii="Arial" w:hAnsi="Arial" w:cs="Arial"/>
          <w:b/>
          <w:bCs/>
        </w:rPr>
        <w:t>Friedreich</w:t>
      </w:r>
      <w:proofErr w:type="spellEnd"/>
      <w:r w:rsidR="003D5322" w:rsidRPr="00381033">
        <w:rPr>
          <w:rFonts w:ascii="Arial" w:hAnsi="Arial" w:cs="Arial"/>
          <w:b/>
          <w:bCs/>
        </w:rPr>
        <w:t xml:space="preserve"> com reflexos preservado</w:t>
      </w:r>
      <w:r w:rsidR="00AB0AA2" w:rsidRPr="00381033">
        <w:rPr>
          <w:rFonts w:ascii="Arial" w:hAnsi="Arial" w:cs="Arial"/>
          <w:b/>
          <w:bCs/>
        </w:rPr>
        <w:t xml:space="preserve"> sendo denominado </w:t>
      </w:r>
      <w:r w:rsidR="003D5322" w:rsidRPr="00381033">
        <w:rPr>
          <w:rFonts w:ascii="Arial" w:hAnsi="Arial" w:cs="Arial"/>
          <w:b/>
          <w:bCs/>
        </w:rPr>
        <w:t>FARR)</w:t>
      </w:r>
      <w:r w:rsidR="003D5322" w:rsidRPr="00381033">
        <w:rPr>
          <w:rFonts w:ascii="Arial" w:hAnsi="Arial" w:cs="Arial"/>
        </w:rPr>
        <w:t xml:space="preserve"> </w:t>
      </w:r>
      <w:r w:rsidR="003D5322" w:rsidRPr="00381033">
        <w:rPr>
          <w:rFonts w:ascii="Arial" w:hAnsi="Arial" w:cs="Arial"/>
          <w:highlight w:val="yellow"/>
        </w:rPr>
        <w:t>[14–16].</w:t>
      </w:r>
      <w:r w:rsidR="00AA5031" w:rsidRPr="00381033">
        <w:rPr>
          <w:rFonts w:ascii="Arial" w:hAnsi="Arial" w:cs="Arial"/>
        </w:rPr>
        <w:t xml:space="preserve"> Contrastando com o</w:t>
      </w:r>
      <w:r w:rsidR="003D5322" w:rsidRPr="00381033">
        <w:rPr>
          <w:rFonts w:ascii="Arial" w:hAnsi="Arial" w:cs="Arial"/>
        </w:rPr>
        <w:t xml:space="preserve"> LOFA, casos de FRDA com início muito precoce (antes dos 5 anos) também foram descritos. De acordo com </w:t>
      </w:r>
      <w:proofErr w:type="spellStart"/>
      <w:r w:rsidR="003D5322" w:rsidRPr="00381033">
        <w:rPr>
          <w:rFonts w:ascii="Arial" w:hAnsi="Arial" w:cs="Arial"/>
          <w:highlight w:val="yellow"/>
        </w:rPr>
        <w:t>Harding</w:t>
      </w:r>
      <w:proofErr w:type="spellEnd"/>
      <w:r w:rsidR="003D5322" w:rsidRPr="00381033">
        <w:rPr>
          <w:rFonts w:ascii="Arial" w:hAnsi="Arial" w:cs="Arial"/>
        </w:rPr>
        <w:t xml:space="preserve">, o </w:t>
      </w:r>
      <w:r w:rsidR="003D5322" w:rsidRPr="00381033">
        <w:rPr>
          <w:rFonts w:ascii="Arial" w:hAnsi="Arial" w:cs="Arial"/>
          <w:b/>
          <w:bCs/>
        </w:rPr>
        <w:t>fenótipo de início muito precoce ocorre em menos de 20% dos casos e tem uma progressão neurológica mais rápida</w:t>
      </w:r>
      <w:r w:rsidR="003D5322" w:rsidRPr="00381033">
        <w:rPr>
          <w:rFonts w:ascii="Arial" w:hAnsi="Arial" w:cs="Arial"/>
        </w:rPr>
        <w:t xml:space="preserve"> [</w:t>
      </w:r>
      <w:r w:rsidR="003D5322" w:rsidRPr="00381033">
        <w:rPr>
          <w:rFonts w:ascii="Arial" w:hAnsi="Arial" w:cs="Arial"/>
          <w:highlight w:val="yellow"/>
        </w:rPr>
        <w:t>5, 8]. (</w:t>
      </w:r>
      <w:proofErr w:type="spellStart"/>
      <w:r w:rsidR="003D5322" w:rsidRPr="00381033">
        <w:rPr>
          <w:rFonts w:ascii="Arial" w:hAnsi="Arial" w:cs="Arial"/>
          <w:highlight w:val="yellow"/>
        </w:rPr>
        <w:t>Agessandro</w:t>
      </w:r>
      <w:proofErr w:type="spellEnd"/>
      <w:r w:rsidR="003D5322" w:rsidRPr="00381033">
        <w:rPr>
          <w:rFonts w:ascii="Arial" w:hAnsi="Arial" w:cs="Arial"/>
          <w:highlight w:val="yellow"/>
        </w:rPr>
        <w:t>, 2015</w:t>
      </w:r>
      <w:r w:rsidR="003D5322" w:rsidRPr="00381033">
        <w:rPr>
          <w:rFonts w:ascii="Arial" w:hAnsi="Arial" w:cs="Arial"/>
        </w:rPr>
        <w:t>)</w:t>
      </w:r>
      <w:r w:rsidR="00B7729D" w:rsidRPr="00381033">
        <w:rPr>
          <w:rFonts w:ascii="Arial" w:eastAsiaTheme="majorEastAsia" w:hAnsi="Arial" w:cs="Arial"/>
        </w:rPr>
        <w:t xml:space="preserve"> </w:t>
      </w:r>
    </w:p>
    <w:p w14:paraId="16D3860D" w14:textId="77777777" w:rsidR="00AA5031" w:rsidRPr="00381033" w:rsidRDefault="00B7729D" w:rsidP="00AA5031">
      <w:pPr>
        <w:pStyle w:val="Corpo"/>
        <w:spacing w:after="240" w:line="384" w:lineRule="auto"/>
        <w:ind w:firstLine="1134"/>
        <w:jc w:val="both"/>
        <w:rPr>
          <w:rStyle w:val="Forte"/>
          <w:rFonts w:ascii="Arial" w:eastAsiaTheme="majorEastAsia" w:hAnsi="Arial" w:cs="Arial"/>
        </w:rPr>
      </w:pPr>
      <w:r w:rsidRPr="00381033">
        <w:rPr>
          <w:rStyle w:val="Forte"/>
          <w:rFonts w:ascii="Arial" w:eastAsiaTheme="majorEastAsia" w:hAnsi="Arial" w:cs="Arial"/>
        </w:rPr>
        <w:t>Diagnóstico Diferencial</w:t>
      </w:r>
      <w:r w:rsidR="00AA5031" w:rsidRPr="00381033">
        <w:rPr>
          <w:rStyle w:val="Forte"/>
          <w:rFonts w:ascii="Arial" w:eastAsiaTheme="majorEastAsia" w:hAnsi="Arial" w:cs="Arial"/>
        </w:rPr>
        <w:t>:</w:t>
      </w:r>
    </w:p>
    <w:p w14:paraId="394760AA" w14:textId="77777777" w:rsidR="005F3835" w:rsidRPr="00381033" w:rsidRDefault="00B7729D" w:rsidP="005F3835">
      <w:pPr>
        <w:pStyle w:val="Corpo"/>
        <w:spacing w:after="240" w:line="384" w:lineRule="auto"/>
        <w:ind w:firstLine="1134"/>
        <w:jc w:val="both"/>
        <w:rPr>
          <w:rFonts w:ascii="Arial" w:hAnsi="Arial" w:cs="Arial"/>
        </w:rPr>
      </w:pPr>
      <w:r w:rsidRPr="00381033">
        <w:rPr>
          <w:rFonts w:ascii="Arial" w:hAnsi="Arial" w:cs="Arial"/>
        </w:rPr>
        <w:t xml:space="preserve">O diagnóstico diferencial para FRDA inclui ataxia com </w:t>
      </w:r>
      <w:r w:rsidRPr="00381033">
        <w:rPr>
          <w:rFonts w:ascii="Arial" w:hAnsi="Arial" w:cs="Arial"/>
          <w:b/>
          <w:bCs/>
        </w:rPr>
        <w:t>deficiência de vitamina E,</w:t>
      </w:r>
      <w:r w:rsidRPr="00381033">
        <w:rPr>
          <w:rFonts w:ascii="Arial" w:hAnsi="Arial" w:cs="Arial"/>
        </w:rPr>
        <w:t xml:space="preserve"> </w:t>
      </w:r>
      <w:r w:rsidRPr="00381033">
        <w:rPr>
          <w:rFonts w:ascii="Arial" w:hAnsi="Arial" w:cs="Arial"/>
          <w:b/>
          <w:bCs/>
        </w:rPr>
        <w:t>ataxia com apraxia oculomotora tipos 1 e 2, ataxia telangiectasia</w:t>
      </w:r>
      <w:r w:rsidRPr="00381033">
        <w:rPr>
          <w:rFonts w:ascii="Arial" w:hAnsi="Arial" w:cs="Arial"/>
        </w:rPr>
        <w:t xml:space="preserve">, doença de </w:t>
      </w:r>
      <w:proofErr w:type="spellStart"/>
      <w:r w:rsidRPr="00381033">
        <w:rPr>
          <w:rFonts w:ascii="Arial" w:hAnsi="Arial" w:cs="Arial"/>
          <w:b/>
          <w:bCs/>
        </w:rPr>
        <w:t>Charcot</w:t>
      </w:r>
      <w:proofErr w:type="spellEnd"/>
      <w:r w:rsidRPr="00381033">
        <w:rPr>
          <w:rFonts w:ascii="Arial" w:hAnsi="Arial" w:cs="Arial"/>
          <w:b/>
          <w:bCs/>
        </w:rPr>
        <w:t>-Marie-</w:t>
      </w:r>
      <w:proofErr w:type="spellStart"/>
      <w:r w:rsidRPr="00381033">
        <w:rPr>
          <w:rFonts w:ascii="Arial" w:hAnsi="Arial" w:cs="Arial"/>
          <w:b/>
          <w:bCs/>
        </w:rPr>
        <w:t>Tooth</w:t>
      </w:r>
      <w:proofErr w:type="spellEnd"/>
      <w:r w:rsidRPr="00381033">
        <w:rPr>
          <w:rFonts w:ascii="Arial" w:hAnsi="Arial" w:cs="Arial"/>
        </w:rPr>
        <w:t xml:space="preserve">, </w:t>
      </w:r>
      <w:r w:rsidRPr="00381033">
        <w:rPr>
          <w:rFonts w:ascii="Arial" w:hAnsi="Arial" w:cs="Arial"/>
          <w:b/>
          <w:bCs/>
        </w:rPr>
        <w:t>paraplegia espástica hereditária</w:t>
      </w:r>
      <w:r w:rsidRPr="00381033">
        <w:rPr>
          <w:rFonts w:ascii="Arial" w:hAnsi="Arial" w:cs="Arial"/>
        </w:rPr>
        <w:t xml:space="preserve">, </w:t>
      </w:r>
      <w:r w:rsidRPr="00381033">
        <w:rPr>
          <w:rFonts w:ascii="Arial" w:hAnsi="Arial" w:cs="Arial"/>
          <w:b/>
          <w:bCs/>
        </w:rPr>
        <w:t xml:space="preserve">doença de </w:t>
      </w:r>
      <w:proofErr w:type="spellStart"/>
      <w:r w:rsidRPr="00381033">
        <w:rPr>
          <w:rFonts w:ascii="Arial" w:hAnsi="Arial" w:cs="Arial"/>
          <w:b/>
          <w:bCs/>
        </w:rPr>
        <w:lastRenderedPageBreak/>
        <w:t>Refsum</w:t>
      </w:r>
      <w:proofErr w:type="spellEnd"/>
      <w:r w:rsidRPr="00381033">
        <w:rPr>
          <w:rFonts w:ascii="Arial" w:hAnsi="Arial" w:cs="Arial"/>
        </w:rPr>
        <w:t xml:space="preserve">, </w:t>
      </w:r>
      <w:r w:rsidRPr="00381033">
        <w:rPr>
          <w:rFonts w:ascii="Arial" w:hAnsi="Arial" w:cs="Arial"/>
          <w:b/>
          <w:bCs/>
        </w:rPr>
        <w:t xml:space="preserve">ataxia espástica autossômica recessiva </w:t>
      </w:r>
      <w:proofErr w:type="spellStart"/>
      <w:r w:rsidRPr="00381033">
        <w:rPr>
          <w:rFonts w:ascii="Arial" w:hAnsi="Arial" w:cs="Arial"/>
          <w:b/>
          <w:bCs/>
        </w:rPr>
        <w:t>Charlevoix-Saguenay</w:t>
      </w:r>
      <w:proofErr w:type="spellEnd"/>
      <w:r w:rsidRPr="00381033">
        <w:rPr>
          <w:rFonts w:ascii="Arial" w:hAnsi="Arial" w:cs="Arial"/>
        </w:rPr>
        <w:t xml:space="preserve">, </w:t>
      </w:r>
      <w:r w:rsidRPr="00381033">
        <w:rPr>
          <w:rFonts w:ascii="Arial" w:hAnsi="Arial" w:cs="Arial"/>
          <w:b/>
          <w:bCs/>
        </w:rPr>
        <w:t xml:space="preserve">deficiência de </w:t>
      </w:r>
      <w:proofErr w:type="spellStart"/>
      <w:r w:rsidRPr="00381033">
        <w:rPr>
          <w:rFonts w:ascii="Arial" w:hAnsi="Arial" w:cs="Arial"/>
          <w:b/>
          <w:bCs/>
        </w:rPr>
        <w:t>hexosaminidase</w:t>
      </w:r>
      <w:proofErr w:type="spellEnd"/>
      <w:r w:rsidRPr="00381033">
        <w:rPr>
          <w:rFonts w:ascii="Arial" w:hAnsi="Arial" w:cs="Arial"/>
          <w:b/>
          <w:bCs/>
        </w:rPr>
        <w:t xml:space="preserve"> e mutações mitocondriais</w:t>
      </w:r>
      <w:r w:rsidRPr="00381033">
        <w:t xml:space="preserve"> </w:t>
      </w:r>
      <w:r w:rsidRPr="00381033">
        <w:rPr>
          <w:rFonts w:ascii="Arial" w:hAnsi="Arial" w:cs="Arial"/>
          <w:highlight w:val="yellow"/>
        </w:rPr>
        <w:t>[2].</w:t>
      </w:r>
    </w:p>
    <w:p w14:paraId="73129E44" w14:textId="77777777" w:rsidR="005F3835" w:rsidRPr="00381033" w:rsidRDefault="005F3835" w:rsidP="005F3835">
      <w:pPr>
        <w:pStyle w:val="Corpo"/>
        <w:spacing w:after="240" w:line="384" w:lineRule="auto"/>
        <w:ind w:firstLine="1134"/>
        <w:jc w:val="both"/>
        <w:rPr>
          <w:rStyle w:val="Forte"/>
          <w:rFonts w:ascii="Arial" w:eastAsiaTheme="majorEastAsia" w:hAnsi="Arial" w:cs="Arial"/>
        </w:rPr>
      </w:pPr>
    </w:p>
    <w:p w14:paraId="72802F6F" w14:textId="3AA8A6C5" w:rsidR="005F3835" w:rsidRPr="00381033" w:rsidRDefault="00B7729D" w:rsidP="005F3835">
      <w:pPr>
        <w:pStyle w:val="Corpo"/>
        <w:spacing w:after="240" w:line="384" w:lineRule="auto"/>
        <w:ind w:firstLine="1134"/>
        <w:jc w:val="both"/>
        <w:rPr>
          <w:rStyle w:val="Forte"/>
          <w:rFonts w:ascii="Arial" w:eastAsiaTheme="majorEastAsia" w:hAnsi="Arial" w:cs="Arial"/>
        </w:rPr>
      </w:pPr>
      <w:r w:rsidRPr="00381033">
        <w:rPr>
          <w:rStyle w:val="Forte"/>
          <w:rFonts w:ascii="Arial" w:eastAsiaTheme="majorEastAsia" w:hAnsi="Arial" w:cs="Arial"/>
        </w:rPr>
        <w:t>Progressão da Doença</w:t>
      </w:r>
      <w:r w:rsidR="005F3835" w:rsidRPr="00381033">
        <w:rPr>
          <w:rStyle w:val="Forte"/>
          <w:rFonts w:ascii="Arial" w:eastAsiaTheme="majorEastAsia" w:hAnsi="Arial" w:cs="Arial"/>
        </w:rPr>
        <w:t xml:space="preserve">: </w:t>
      </w:r>
    </w:p>
    <w:p w14:paraId="16FCB95F" w14:textId="385E9CDF" w:rsidR="005A4174" w:rsidRPr="00381033" w:rsidRDefault="00B7729D" w:rsidP="005F3835">
      <w:pPr>
        <w:pStyle w:val="Corpo"/>
        <w:spacing w:after="240" w:line="384" w:lineRule="auto"/>
        <w:ind w:firstLine="1134"/>
        <w:jc w:val="both"/>
        <w:rPr>
          <w:rFonts w:ascii="Arial" w:hAnsi="Arial" w:cs="Arial"/>
        </w:rPr>
      </w:pPr>
      <w:r w:rsidRPr="00381033">
        <w:rPr>
          <w:rFonts w:ascii="Arial" w:hAnsi="Arial" w:cs="Arial"/>
        </w:rPr>
        <w:t xml:space="preserve">A gravidade dos sintomas de ataxia e a progressão da doença podem ser medidas periodicamente por vários instrumentos de avaliação, como a </w:t>
      </w:r>
      <w:r w:rsidRPr="00381033">
        <w:rPr>
          <w:rFonts w:ascii="Arial" w:hAnsi="Arial" w:cs="Arial"/>
          <w:b/>
          <w:bCs/>
        </w:rPr>
        <w:t>Escala Internacional de Avaliação da Ataxia (ICARS),</w:t>
      </w:r>
      <w:r w:rsidRPr="00381033">
        <w:rPr>
          <w:rFonts w:ascii="Arial" w:hAnsi="Arial" w:cs="Arial"/>
        </w:rPr>
        <w:t xml:space="preserve"> a </w:t>
      </w:r>
      <w:r w:rsidRPr="00381033">
        <w:rPr>
          <w:rFonts w:ascii="Arial" w:hAnsi="Arial" w:cs="Arial"/>
          <w:b/>
          <w:bCs/>
        </w:rPr>
        <w:t>Escala para Avaliação e Classificação da Ataxia (SARA)</w:t>
      </w:r>
      <w:r w:rsidRPr="00381033">
        <w:rPr>
          <w:rFonts w:ascii="Arial" w:hAnsi="Arial" w:cs="Arial"/>
        </w:rPr>
        <w:t xml:space="preserve"> e a </w:t>
      </w:r>
      <w:r w:rsidRPr="00381033">
        <w:rPr>
          <w:rFonts w:ascii="Arial" w:hAnsi="Arial" w:cs="Arial"/>
          <w:b/>
          <w:bCs/>
        </w:rPr>
        <w:t xml:space="preserve">Escala de Avaliação da Ataxia de </w:t>
      </w:r>
      <w:proofErr w:type="spellStart"/>
      <w:r w:rsidRPr="00381033">
        <w:rPr>
          <w:rFonts w:ascii="Arial" w:hAnsi="Arial" w:cs="Arial"/>
          <w:b/>
          <w:bCs/>
        </w:rPr>
        <w:t>Friedreich</w:t>
      </w:r>
      <w:proofErr w:type="spellEnd"/>
      <w:r w:rsidRPr="00381033">
        <w:rPr>
          <w:rFonts w:ascii="Arial" w:hAnsi="Arial" w:cs="Arial"/>
          <w:b/>
          <w:bCs/>
        </w:rPr>
        <w:t xml:space="preserve"> (FARS)</w:t>
      </w:r>
      <w:r w:rsidRPr="00381033">
        <w:rPr>
          <w:rFonts w:ascii="Arial" w:hAnsi="Arial" w:cs="Arial"/>
        </w:rPr>
        <w:t xml:space="preserve"> </w:t>
      </w:r>
      <w:r w:rsidRPr="00381033">
        <w:rPr>
          <w:rFonts w:ascii="Arial" w:hAnsi="Arial" w:cs="Arial"/>
          <w:highlight w:val="yellow"/>
        </w:rPr>
        <w:t>[17, 18].</w:t>
      </w:r>
      <w:r w:rsidRPr="00381033">
        <w:rPr>
          <w:rFonts w:ascii="Arial" w:hAnsi="Arial" w:cs="Arial"/>
        </w:rPr>
        <w:t xml:space="preserve"> </w:t>
      </w:r>
      <w:r w:rsidR="005A4174" w:rsidRPr="00381033">
        <w:rPr>
          <w:rFonts w:ascii="Arial" w:hAnsi="Arial" w:cs="Arial"/>
        </w:rPr>
        <w:t xml:space="preserve"> Neste estudo optou-se por utilizar as escalas SARA e ICARS apenas pelo fato de termos outras duas patologias as quais não se beneficiariam da </w:t>
      </w:r>
      <w:proofErr w:type="spellStart"/>
      <w:r w:rsidR="005A4174" w:rsidRPr="00381033">
        <w:rPr>
          <w:rFonts w:ascii="Arial" w:hAnsi="Arial" w:cs="Arial"/>
        </w:rPr>
        <w:t>escla</w:t>
      </w:r>
      <w:proofErr w:type="spellEnd"/>
      <w:r w:rsidR="005A4174" w:rsidRPr="00381033">
        <w:rPr>
          <w:rFonts w:ascii="Arial" w:hAnsi="Arial" w:cs="Arial"/>
        </w:rPr>
        <w:t xml:space="preserve"> FARS e são de longe, as mais utilizadas para avaliar e quantificar a ataxia. (</w:t>
      </w:r>
      <w:r w:rsidR="005A4174" w:rsidRPr="00381033">
        <w:rPr>
          <w:rFonts w:ascii="Arial" w:hAnsi="Arial" w:cs="Arial"/>
          <w:highlight w:val="yellow"/>
        </w:rPr>
        <w:t>REF SARA E ICARS)</w:t>
      </w:r>
    </w:p>
    <w:p w14:paraId="6BAA831B" w14:textId="3CB8C224" w:rsidR="003B0D2A" w:rsidRPr="00381033" w:rsidRDefault="00B7729D" w:rsidP="005F3835">
      <w:pPr>
        <w:pStyle w:val="Corpo"/>
        <w:spacing w:after="240" w:line="384" w:lineRule="auto"/>
        <w:ind w:firstLine="1134"/>
        <w:jc w:val="both"/>
        <w:rPr>
          <w:rFonts w:ascii="Arial" w:hAnsi="Arial" w:cs="Arial"/>
        </w:rPr>
      </w:pPr>
      <w:r w:rsidRPr="00381033">
        <w:rPr>
          <w:rFonts w:ascii="Arial" w:hAnsi="Arial" w:cs="Arial"/>
        </w:rPr>
        <w:t xml:space="preserve">A progressão da FRDA é extremamente variável, de acordo com a idade de início dos sintomas. Vale destacar que pacientes com início precoce dos sintomas têm uma progressão mais rápida, enquanto pacientes com início tardio dos sintomas apresentam uma progressão mais lenta </w:t>
      </w:r>
      <w:r w:rsidRPr="00381033">
        <w:rPr>
          <w:rFonts w:ascii="Arial" w:hAnsi="Arial" w:cs="Arial"/>
          <w:highlight w:val="yellow"/>
        </w:rPr>
        <w:t>[2, 17].</w:t>
      </w:r>
      <w:r w:rsidRPr="00381033">
        <w:rPr>
          <w:rFonts w:ascii="Arial" w:hAnsi="Arial" w:cs="Arial"/>
        </w:rPr>
        <w:t xml:space="preserve"> Complicações cardíacas são a causa mais comum de morte em pacientes com FRDA </w:t>
      </w:r>
      <w:r w:rsidRPr="00381033">
        <w:rPr>
          <w:rFonts w:ascii="Arial" w:hAnsi="Arial" w:cs="Arial"/>
          <w:highlight w:val="yellow"/>
        </w:rPr>
        <w:t>[2].</w:t>
      </w:r>
    </w:p>
    <w:p w14:paraId="57AA6C2A" w14:textId="29B028E0" w:rsidR="00FE6D85" w:rsidRPr="00381033" w:rsidRDefault="00B7729D" w:rsidP="00FE6D85">
      <w:pPr>
        <w:pStyle w:val="Corpo"/>
        <w:spacing w:after="240" w:line="384" w:lineRule="auto"/>
        <w:ind w:firstLine="1134"/>
        <w:jc w:val="both"/>
        <w:rPr>
          <w:rFonts w:ascii="Arial" w:eastAsia="Times New Roman" w:hAnsi="Arial" w:cs="Arial"/>
        </w:rPr>
      </w:pPr>
      <w:r w:rsidRPr="00381033">
        <w:rPr>
          <w:rFonts w:ascii="Arial" w:hAnsi="Arial" w:cs="Arial"/>
        </w:rPr>
        <w:t xml:space="preserve"> </w:t>
      </w:r>
      <w:r w:rsidR="007360A2" w:rsidRPr="00381033">
        <w:rPr>
          <w:rFonts w:ascii="Arial" w:hAnsi="Arial" w:cs="Arial"/>
        </w:rPr>
        <w:t xml:space="preserve">O gene FXN codifica uma proteína mitocondrial de 210 aminoácidos chamada </w:t>
      </w:r>
      <w:proofErr w:type="spellStart"/>
      <w:r w:rsidR="007360A2" w:rsidRPr="00381033">
        <w:rPr>
          <w:rFonts w:ascii="Arial" w:hAnsi="Arial" w:cs="Arial"/>
        </w:rPr>
        <w:t>frataxina</w:t>
      </w:r>
      <w:proofErr w:type="spellEnd"/>
      <w:r w:rsidR="007360A2" w:rsidRPr="00381033">
        <w:rPr>
          <w:rFonts w:ascii="Arial" w:hAnsi="Arial" w:cs="Arial"/>
        </w:rPr>
        <w:t>, cuja função biológica ainda é parcialmente conhecida [</w:t>
      </w:r>
      <w:r w:rsidR="007360A2" w:rsidRPr="00381033">
        <w:rPr>
          <w:rFonts w:ascii="Arial" w:hAnsi="Arial" w:cs="Arial"/>
          <w:highlight w:val="yellow"/>
        </w:rPr>
        <w:t>19, 22</w:t>
      </w:r>
      <w:r w:rsidR="007360A2" w:rsidRPr="00381033">
        <w:rPr>
          <w:rFonts w:ascii="Arial" w:hAnsi="Arial" w:cs="Arial"/>
        </w:rPr>
        <w:t xml:space="preserve">]. Tanto os mecanismos de mutação </w:t>
      </w:r>
      <w:proofErr w:type="spellStart"/>
      <w:r w:rsidR="007360A2" w:rsidRPr="00381033">
        <w:rPr>
          <w:rFonts w:ascii="Arial" w:hAnsi="Arial" w:cs="Arial"/>
        </w:rPr>
        <w:t>homozigótica</w:t>
      </w:r>
      <w:proofErr w:type="spellEnd"/>
      <w:r w:rsidR="007360A2" w:rsidRPr="00381033">
        <w:rPr>
          <w:rFonts w:ascii="Arial" w:hAnsi="Arial" w:cs="Arial"/>
        </w:rPr>
        <w:t xml:space="preserve"> quanto heterozigótica levam a uma redução da transcrição de mRNA de </w:t>
      </w:r>
      <w:proofErr w:type="spellStart"/>
      <w:r w:rsidR="007360A2" w:rsidRPr="00381033">
        <w:rPr>
          <w:rFonts w:ascii="Arial" w:hAnsi="Arial" w:cs="Arial"/>
        </w:rPr>
        <w:t>frataxina</w:t>
      </w:r>
      <w:proofErr w:type="spellEnd"/>
      <w:r w:rsidR="007360A2" w:rsidRPr="00381033">
        <w:rPr>
          <w:rFonts w:ascii="Arial" w:hAnsi="Arial" w:cs="Arial"/>
        </w:rPr>
        <w:t xml:space="preserve"> e dos níveis de proteína de </w:t>
      </w:r>
      <w:proofErr w:type="spellStart"/>
      <w:r w:rsidR="007360A2" w:rsidRPr="00381033">
        <w:rPr>
          <w:rFonts w:ascii="Arial" w:hAnsi="Arial" w:cs="Arial"/>
        </w:rPr>
        <w:t>frataxina</w:t>
      </w:r>
      <w:proofErr w:type="spellEnd"/>
      <w:r w:rsidR="007360A2" w:rsidRPr="00381033">
        <w:rPr>
          <w:rFonts w:ascii="Arial" w:hAnsi="Arial" w:cs="Arial"/>
        </w:rPr>
        <w:t xml:space="preserve"> em diferentes tecidos, como coração, pâncreas, células sanguíneas periféricas, cerebelo e gânglios das raízes dorsais </w:t>
      </w:r>
      <w:r w:rsidR="007360A2" w:rsidRPr="00381033">
        <w:rPr>
          <w:rFonts w:ascii="Arial" w:hAnsi="Arial" w:cs="Arial"/>
          <w:highlight w:val="green"/>
        </w:rPr>
        <w:t>[3, 19, 23–25].</w:t>
      </w:r>
      <w:r w:rsidR="007360A2" w:rsidRPr="00381033">
        <w:rPr>
          <w:rFonts w:ascii="Arial" w:hAnsi="Arial" w:cs="Arial"/>
        </w:rPr>
        <w:t xml:space="preserve"> Portadores de expansão de GAA em um alelo expressam cerca de 50% do RNAm FXN e são assintomáticos </w:t>
      </w:r>
      <w:r w:rsidR="007360A2" w:rsidRPr="00381033">
        <w:rPr>
          <w:rFonts w:ascii="Arial" w:hAnsi="Arial" w:cs="Arial"/>
          <w:highlight w:val="green"/>
        </w:rPr>
        <w:t>[23].</w:t>
      </w:r>
      <w:r w:rsidR="005F3835" w:rsidRPr="00381033">
        <w:rPr>
          <w:rFonts w:ascii="Arial" w:hAnsi="Arial" w:cs="Arial"/>
        </w:rPr>
        <w:t xml:space="preserve"> </w:t>
      </w:r>
      <w:r w:rsidR="007360A2" w:rsidRPr="00381033">
        <w:rPr>
          <w:rFonts w:ascii="Arial" w:hAnsi="Arial" w:cs="Arial"/>
        </w:rPr>
        <w:t xml:space="preserve">Até o momento, não está claro como a expansão de GAA reduz a transcrição de </w:t>
      </w:r>
      <w:proofErr w:type="spellStart"/>
      <w:r w:rsidR="007360A2" w:rsidRPr="00381033">
        <w:rPr>
          <w:rFonts w:ascii="Arial" w:hAnsi="Arial" w:cs="Arial"/>
        </w:rPr>
        <w:t>frataxina</w:t>
      </w:r>
      <w:proofErr w:type="spellEnd"/>
      <w:r w:rsidR="007360A2" w:rsidRPr="00381033">
        <w:rPr>
          <w:rFonts w:ascii="Arial" w:hAnsi="Arial" w:cs="Arial"/>
        </w:rPr>
        <w:t xml:space="preserve"> e as vias completas que levam à FRDA </w:t>
      </w:r>
      <w:r w:rsidR="007360A2" w:rsidRPr="00381033">
        <w:rPr>
          <w:rFonts w:ascii="Arial" w:hAnsi="Arial" w:cs="Arial"/>
          <w:highlight w:val="green"/>
        </w:rPr>
        <w:t>[26].</w:t>
      </w:r>
      <w:r w:rsidR="007360A2" w:rsidRPr="00381033">
        <w:rPr>
          <w:rFonts w:ascii="Arial" w:hAnsi="Arial" w:cs="Arial"/>
        </w:rPr>
        <w:t xml:space="preserve"> </w:t>
      </w:r>
      <w:r w:rsidRPr="00381033">
        <w:rPr>
          <w:rFonts w:ascii="Arial" w:hAnsi="Arial" w:cs="Arial"/>
          <w:highlight w:val="yellow"/>
        </w:rPr>
        <w:t>(</w:t>
      </w:r>
      <w:proofErr w:type="spellStart"/>
      <w:r w:rsidRPr="00381033">
        <w:rPr>
          <w:rFonts w:ascii="Arial" w:hAnsi="Arial" w:cs="Arial"/>
          <w:highlight w:val="yellow"/>
        </w:rPr>
        <w:t>Agessandro</w:t>
      </w:r>
      <w:proofErr w:type="spellEnd"/>
      <w:r w:rsidRPr="00381033">
        <w:rPr>
          <w:rFonts w:ascii="Arial" w:hAnsi="Arial" w:cs="Arial"/>
          <w:highlight w:val="yellow"/>
        </w:rPr>
        <w:t>, 2015)</w:t>
      </w:r>
      <w:r w:rsidR="004D1B82" w:rsidRPr="00381033">
        <w:rPr>
          <w:rFonts w:ascii="Arial" w:hAnsi="Arial" w:cs="Arial"/>
        </w:rPr>
        <w:t xml:space="preserve"> </w:t>
      </w:r>
      <w:r w:rsidR="007360A2" w:rsidRPr="00381033">
        <w:rPr>
          <w:rFonts w:ascii="Arial" w:hAnsi="Arial" w:cs="Arial"/>
        </w:rPr>
        <w:t xml:space="preserve">Além disso, foi demonstrado que a instabilidade somática da expansão de GAA progride com a idade, e esse mecanismo pode estar contribuindo para a patogênese da doença [37]. </w:t>
      </w:r>
      <w:r w:rsidR="004D1B82" w:rsidRPr="00381033">
        <w:rPr>
          <w:rFonts w:ascii="Arial" w:hAnsi="Arial" w:cs="Arial"/>
        </w:rPr>
        <w:t xml:space="preserve">Um </w:t>
      </w:r>
      <w:r w:rsidR="007360A2" w:rsidRPr="00381033">
        <w:rPr>
          <w:rFonts w:ascii="Arial" w:hAnsi="Arial" w:cs="Arial"/>
        </w:rPr>
        <w:t xml:space="preserve">mecanismo patológico importante parece derivar da interação entre </w:t>
      </w:r>
      <w:proofErr w:type="spellStart"/>
      <w:r w:rsidR="007360A2" w:rsidRPr="00381033">
        <w:rPr>
          <w:rFonts w:ascii="Arial" w:hAnsi="Arial" w:cs="Arial"/>
        </w:rPr>
        <w:t>frataxina</w:t>
      </w:r>
      <w:proofErr w:type="spellEnd"/>
      <w:r w:rsidR="007360A2" w:rsidRPr="00381033">
        <w:rPr>
          <w:rFonts w:ascii="Arial" w:hAnsi="Arial" w:cs="Arial"/>
        </w:rPr>
        <w:t xml:space="preserve"> e clusters de ferro-enxofre (</w:t>
      </w:r>
      <w:proofErr w:type="spellStart"/>
      <w:r w:rsidR="007360A2" w:rsidRPr="00381033">
        <w:rPr>
          <w:rFonts w:ascii="Arial" w:hAnsi="Arial" w:cs="Arial"/>
        </w:rPr>
        <w:t>Fe-S</w:t>
      </w:r>
      <w:proofErr w:type="spellEnd"/>
      <w:r w:rsidR="007360A2" w:rsidRPr="00381033">
        <w:rPr>
          <w:rFonts w:ascii="Arial" w:hAnsi="Arial" w:cs="Arial"/>
        </w:rPr>
        <w:t xml:space="preserve">). Na FRDA, tecidos ricos em mitocôndrias, como o coração e o sistema nervoso, são </w:t>
      </w:r>
      <w:r w:rsidR="007360A2" w:rsidRPr="00381033">
        <w:rPr>
          <w:rFonts w:ascii="Arial" w:hAnsi="Arial" w:cs="Arial"/>
        </w:rPr>
        <w:lastRenderedPageBreak/>
        <w:t xml:space="preserve">particularmente afetados, e os clusters de </w:t>
      </w:r>
      <w:proofErr w:type="spellStart"/>
      <w:r w:rsidR="007360A2" w:rsidRPr="00381033">
        <w:rPr>
          <w:rFonts w:ascii="Arial" w:hAnsi="Arial" w:cs="Arial"/>
        </w:rPr>
        <w:t>Fe-S</w:t>
      </w:r>
      <w:proofErr w:type="spellEnd"/>
      <w:r w:rsidR="007360A2" w:rsidRPr="00381033">
        <w:rPr>
          <w:rFonts w:ascii="Arial" w:hAnsi="Arial" w:cs="Arial"/>
        </w:rPr>
        <w:t xml:space="preserve"> parecem estar envolvidos na fisiopatologia da doença. A biogênese de clusters de </w:t>
      </w:r>
      <w:proofErr w:type="spellStart"/>
      <w:r w:rsidR="007360A2" w:rsidRPr="00381033">
        <w:rPr>
          <w:rFonts w:ascii="Arial" w:hAnsi="Arial" w:cs="Arial"/>
        </w:rPr>
        <w:t>Fe-S</w:t>
      </w:r>
      <w:proofErr w:type="spellEnd"/>
      <w:r w:rsidR="007360A2" w:rsidRPr="00381033">
        <w:rPr>
          <w:rFonts w:ascii="Arial" w:hAnsi="Arial" w:cs="Arial"/>
        </w:rPr>
        <w:t xml:space="preserve"> é conservada evolutivamente entre diferentes espécies, e esses clusters desempenham um papel essencial tanto na cadeia de transporte de elétrons mitocondria</w:t>
      </w:r>
      <w:r w:rsidR="00520F68" w:rsidRPr="00381033">
        <w:rPr>
          <w:rFonts w:ascii="Arial" w:hAnsi="Arial" w:cs="Arial"/>
        </w:rPr>
        <w:t>is</w:t>
      </w:r>
      <w:r w:rsidR="007360A2" w:rsidRPr="00381033">
        <w:rPr>
          <w:rFonts w:ascii="Arial" w:hAnsi="Arial" w:cs="Arial"/>
        </w:rPr>
        <w:t xml:space="preserve"> quanto na reparação do DNA </w:t>
      </w:r>
      <w:r w:rsidR="007360A2" w:rsidRPr="00381033">
        <w:rPr>
          <w:rFonts w:ascii="Arial" w:hAnsi="Arial" w:cs="Arial"/>
          <w:highlight w:val="yellow"/>
        </w:rPr>
        <w:t>[39, 40].</w:t>
      </w:r>
      <w:r w:rsidR="007360A2" w:rsidRPr="00381033">
        <w:rPr>
          <w:rFonts w:ascii="Arial" w:hAnsi="Arial" w:cs="Arial"/>
        </w:rPr>
        <w:t xml:space="preserve"> A </w:t>
      </w:r>
      <w:proofErr w:type="spellStart"/>
      <w:r w:rsidR="007360A2" w:rsidRPr="00381033">
        <w:rPr>
          <w:rFonts w:ascii="Arial" w:hAnsi="Arial" w:cs="Arial"/>
        </w:rPr>
        <w:t>frataxina</w:t>
      </w:r>
      <w:proofErr w:type="spellEnd"/>
      <w:r w:rsidR="007360A2" w:rsidRPr="00381033">
        <w:rPr>
          <w:rFonts w:ascii="Arial" w:hAnsi="Arial" w:cs="Arial"/>
        </w:rPr>
        <w:t xml:space="preserve"> regula a</w:t>
      </w:r>
      <w:r w:rsidR="007360A2" w:rsidRPr="00381033">
        <w:t xml:space="preserve"> </w:t>
      </w:r>
      <w:r w:rsidR="007360A2" w:rsidRPr="00381033">
        <w:rPr>
          <w:rFonts w:ascii="Arial" w:hAnsi="Arial" w:cs="Arial"/>
        </w:rPr>
        <w:t>biogênese de</w:t>
      </w:r>
      <w:r w:rsidR="007360A2" w:rsidRPr="00381033">
        <w:t xml:space="preserve"> </w:t>
      </w:r>
      <w:r w:rsidR="007360A2" w:rsidRPr="00381033">
        <w:rPr>
          <w:rFonts w:ascii="Arial" w:hAnsi="Arial" w:cs="Arial"/>
        </w:rPr>
        <w:t xml:space="preserve">clusters de </w:t>
      </w:r>
      <w:proofErr w:type="spellStart"/>
      <w:r w:rsidR="007360A2" w:rsidRPr="00381033">
        <w:rPr>
          <w:rFonts w:ascii="Arial" w:hAnsi="Arial" w:cs="Arial"/>
        </w:rPr>
        <w:t>Fe-S</w:t>
      </w:r>
      <w:proofErr w:type="spellEnd"/>
      <w:r w:rsidR="007360A2" w:rsidRPr="00381033">
        <w:rPr>
          <w:rFonts w:ascii="Arial" w:hAnsi="Arial" w:cs="Arial"/>
        </w:rPr>
        <w:t xml:space="preserve">, e a ausência de </w:t>
      </w:r>
      <w:proofErr w:type="spellStart"/>
      <w:r w:rsidR="007360A2" w:rsidRPr="00381033">
        <w:rPr>
          <w:rFonts w:ascii="Arial" w:hAnsi="Arial" w:cs="Arial"/>
        </w:rPr>
        <w:t>frataxina</w:t>
      </w:r>
      <w:proofErr w:type="spellEnd"/>
      <w:r w:rsidR="007360A2" w:rsidRPr="00381033">
        <w:rPr>
          <w:rFonts w:ascii="Arial" w:hAnsi="Arial" w:cs="Arial"/>
        </w:rPr>
        <w:t xml:space="preserve"> </w:t>
      </w:r>
      <w:r w:rsidR="00520F68" w:rsidRPr="00381033">
        <w:rPr>
          <w:rFonts w:ascii="Arial" w:hAnsi="Arial" w:cs="Arial"/>
        </w:rPr>
        <w:t>normalmente</w:t>
      </w:r>
      <w:r w:rsidR="007360A2" w:rsidRPr="00381033">
        <w:rPr>
          <w:rFonts w:ascii="Arial" w:hAnsi="Arial" w:cs="Arial"/>
        </w:rPr>
        <w:t xml:space="preserve"> causa um déficit de clusters de </w:t>
      </w:r>
      <w:proofErr w:type="spellStart"/>
      <w:r w:rsidR="007360A2" w:rsidRPr="00381033">
        <w:rPr>
          <w:rFonts w:ascii="Arial" w:hAnsi="Arial" w:cs="Arial"/>
        </w:rPr>
        <w:t>Fe-S</w:t>
      </w:r>
      <w:proofErr w:type="spellEnd"/>
      <w:r w:rsidR="007360A2" w:rsidRPr="00381033">
        <w:rPr>
          <w:rFonts w:ascii="Arial" w:hAnsi="Arial" w:cs="Arial"/>
        </w:rPr>
        <w:t>, diminuindo a atividade de várias enzimas que dependem deles, levando, em última instância, ao acúmulo de ferro mitocondrial e à falha no metabolismo energético.</w:t>
      </w:r>
      <w:r w:rsidR="00CA5951" w:rsidRPr="00381033">
        <w:rPr>
          <w:rFonts w:ascii="Arial" w:hAnsi="Arial" w:cs="Arial"/>
        </w:rPr>
        <w:t xml:space="preserve"> </w:t>
      </w:r>
      <w:r w:rsidR="007360A2" w:rsidRPr="00381033">
        <w:rPr>
          <w:rFonts w:ascii="Arial" w:eastAsia="Times New Roman" w:hAnsi="Arial" w:cs="Arial"/>
        </w:rPr>
        <w:t>As mudanças moleculares em tecidos com alta expressão de FXN e altas taxas metabólicas correlacionam-se com alterações patológicas evidentes, como atrofia da medula espinhal e dos gânglios das raízes dorsais, atrofia do núcleo denteado (DN) sem redução global do volume cerebelar e cardiomiopatia hipertrófica. Histologicamente, é possível observar uma diminuição no número</w:t>
      </w:r>
      <w:r w:rsidR="000E46C1" w:rsidRPr="00381033">
        <w:rPr>
          <w:rFonts w:ascii="Arial" w:eastAsia="Times New Roman" w:hAnsi="Arial" w:cs="Arial"/>
        </w:rPr>
        <w:t xml:space="preserve"> de</w:t>
      </w:r>
      <w:r w:rsidR="007360A2" w:rsidRPr="00381033">
        <w:rPr>
          <w:rFonts w:ascii="Arial" w:eastAsia="Times New Roman" w:hAnsi="Arial" w:cs="Arial"/>
        </w:rPr>
        <w:t xml:space="preserve"> neurônios no núcleo denteado, enquanto a perda de mielina e axônios também pode ser encontrada nas colunas dorsais da medula espinhal e nos tratos </w:t>
      </w:r>
      <w:proofErr w:type="spellStart"/>
      <w:r w:rsidR="007360A2" w:rsidRPr="00381033">
        <w:rPr>
          <w:rFonts w:ascii="Arial" w:eastAsia="Times New Roman" w:hAnsi="Arial" w:cs="Arial"/>
        </w:rPr>
        <w:t>espinocerebelar</w:t>
      </w:r>
      <w:proofErr w:type="spellEnd"/>
      <w:r w:rsidR="007360A2" w:rsidRPr="00381033">
        <w:rPr>
          <w:rFonts w:ascii="Arial" w:eastAsia="Times New Roman" w:hAnsi="Arial" w:cs="Arial"/>
        </w:rPr>
        <w:t xml:space="preserve"> e </w:t>
      </w:r>
      <w:proofErr w:type="spellStart"/>
      <w:r w:rsidR="007360A2" w:rsidRPr="00381033">
        <w:rPr>
          <w:rFonts w:ascii="Arial" w:eastAsia="Times New Roman" w:hAnsi="Arial" w:cs="Arial"/>
        </w:rPr>
        <w:t>corticoespinal</w:t>
      </w:r>
      <w:proofErr w:type="spellEnd"/>
      <w:r w:rsidR="007360A2" w:rsidRPr="00381033">
        <w:rPr>
          <w:rFonts w:ascii="Arial" w:eastAsia="Times New Roman" w:hAnsi="Arial" w:cs="Arial"/>
        </w:rPr>
        <w:t xml:space="preserve">. Além disso, a perda neuronal pode ser observada nos núcleos dorsais de Clarke. Os </w:t>
      </w:r>
      <w:proofErr w:type="spellStart"/>
      <w:r w:rsidR="007360A2" w:rsidRPr="00381033">
        <w:rPr>
          <w:rFonts w:ascii="Arial" w:eastAsia="Times New Roman" w:hAnsi="Arial" w:cs="Arial"/>
        </w:rPr>
        <w:t>cardiomiócitos</w:t>
      </w:r>
      <w:proofErr w:type="spellEnd"/>
      <w:r w:rsidR="007360A2" w:rsidRPr="00381033">
        <w:rPr>
          <w:rFonts w:ascii="Arial" w:eastAsia="Times New Roman" w:hAnsi="Arial" w:cs="Arial"/>
        </w:rPr>
        <w:t xml:space="preserve"> podem mostrar acúmulo de ferro e as células β pancreáticas estão alteradas em pacientes diabéticos com FRDA </w:t>
      </w:r>
      <w:r w:rsidR="007360A2" w:rsidRPr="00381033">
        <w:rPr>
          <w:rFonts w:ascii="Arial" w:eastAsia="Times New Roman" w:hAnsi="Arial" w:cs="Arial"/>
          <w:highlight w:val="yellow"/>
        </w:rPr>
        <w:t>[3].</w:t>
      </w:r>
    </w:p>
    <w:p w14:paraId="5FC5EB2E" w14:textId="58769120" w:rsidR="007360A2" w:rsidRPr="00381033" w:rsidRDefault="007360A2" w:rsidP="00FE6D85">
      <w:pPr>
        <w:pStyle w:val="Corpo"/>
        <w:spacing w:after="240" w:line="384" w:lineRule="auto"/>
        <w:ind w:firstLine="1134"/>
        <w:jc w:val="both"/>
        <w:rPr>
          <w:rFonts w:eastAsia="Times New Roman"/>
          <w:b/>
          <w:bCs/>
        </w:rPr>
      </w:pPr>
      <w:r w:rsidRPr="00381033">
        <w:rPr>
          <w:rFonts w:ascii="Arial" w:eastAsia="Times New Roman" w:hAnsi="Arial" w:cs="Arial"/>
          <w:b/>
          <w:bCs/>
        </w:rPr>
        <w:t>Características neurológicas no fenótipo clássico da FRDA:</w:t>
      </w:r>
    </w:p>
    <w:p w14:paraId="46DC3B26" w14:textId="77777777" w:rsidR="007360A2" w:rsidRPr="00381033" w:rsidRDefault="007360A2" w:rsidP="007360A2">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eastAsia="Times New Roman" w:hAnsi="Arial" w:cs="Arial"/>
          <w:lang w:val="pt-BR" w:eastAsia="pt-BR"/>
        </w:rPr>
      </w:pPr>
      <w:r w:rsidRPr="00381033">
        <w:rPr>
          <w:rFonts w:ascii="Arial" w:eastAsia="Times New Roman" w:hAnsi="Arial" w:cs="Arial"/>
          <w:lang w:val="pt-BR" w:eastAsia="pt-BR"/>
        </w:rPr>
        <w:t>Ataxia (sensorial e cerebelar)</w:t>
      </w:r>
    </w:p>
    <w:p w14:paraId="09D5E8D0" w14:textId="77777777" w:rsidR="007360A2" w:rsidRPr="00381033" w:rsidRDefault="007360A2" w:rsidP="007360A2">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eastAsia="Times New Roman" w:hAnsi="Arial" w:cs="Arial"/>
          <w:lang w:val="pt-BR" w:eastAsia="pt-BR"/>
        </w:rPr>
      </w:pPr>
      <w:r w:rsidRPr="00381033">
        <w:rPr>
          <w:rFonts w:ascii="Arial" w:eastAsia="Times New Roman" w:hAnsi="Arial" w:cs="Arial"/>
          <w:lang w:val="pt-BR" w:eastAsia="pt-BR"/>
        </w:rPr>
        <w:t>Arreflexia</w:t>
      </w:r>
    </w:p>
    <w:p w14:paraId="6E513C64" w14:textId="77777777" w:rsidR="007360A2" w:rsidRPr="00381033" w:rsidRDefault="007360A2" w:rsidP="007360A2">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eastAsia="Times New Roman" w:hAnsi="Arial" w:cs="Arial"/>
          <w:lang w:val="pt-BR" w:eastAsia="pt-BR"/>
        </w:rPr>
      </w:pPr>
      <w:r w:rsidRPr="00381033">
        <w:rPr>
          <w:rFonts w:ascii="Arial" w:eastAsia="Times New Roman" w:hAnsi="Arial" w:cs="Arial"/>
          <w:lang w:val="pt-BR" w:eastAsia="pt-BR"/>
        </w:rPr>
        <w:t>Perda sensorial</w:t>
      </w:r>
    </w:p>
    <w:p w14:paraId="3D86B772" w14:textId="77777777" w:rsidR="007360A2" w:rsidRPr="00381033" w:rsidRDefault="007360A2" w:rsidP="007360A2">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eastAsia="Times New Roman" w:hAnsi="Arial" w:cs="Arial"/>
          <w:lang w:val="pt-BR" w:eastAsia="pt-BR"/>
        </w:rPr>
      </w:pPr>
      <w:r w:rsidRPr="00381033">
        <w:rPr>
          <w:rFonts w:ascii="Arial" w:eastAsia="Times New Roman" w:hAnsi="Arial" w:cs="Arial"/>
          <w:lang w:val="pt-BR" w:eastAsia="pt-BR"/>
        </w:rPr>
        <w:t>Fraqueza dos membros inferiores</w:t>
      </w:r>
    </w:p>
    <w:p w14:paraId="743878A3" w14:textId="77777777" w:rsidR="007360A2" w:rsidRPr="00381033" w:rsidRDefault="007360A2" w:rsidP="007360A2">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eastAsia="Times New Roman" w:hAnsi="Arial" w:cs="Arial"/>
          <w:lang w:val="pt-BR" w:eastAsia="pt-BR"/>
        </w:rPr>
      </w:pPr>
      <w:r w:rsidRPr="00381033">
        <w:rPr>
          <w:rFonts w:ascii="Arial" w:eastAsia="Times New Roman" w:hAnsi="Arial" w:cs="Arial"/>
          <w:lang w:val="pt-BR" w:eastAsia="pt-BR"/>
        </w:rPr>
        <w:t>Disartria/disfagia</w:t>
      </w:r>
    </w:p>
    <w:p w14:paraId="3578F875" w14:textId="77777777" w:rsidR="007360A2" w:rsidRPr="00381033" w:rsidRDefault="007360A2" w:rsidP="007360A2">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eastAsia="Times New Roman" w:hAnsi="Arial" w:cs="Arial"/>
          <w:lang w:val="pt-BR" w:eastAsia="pt-BR"/>
        </w:rPr>
      </w:pPr>
      <w:r w:rsidRPr="00381033">
        <w:rPr>
          <w:rFonts w:ascii="Arial" w:eastAsia="Times New Roman" w:hAnsi="Arial" w:cs="Arial"/>
          <w:lang w:val="pt-BR" w:eastAsia="pt-BR"/>
        </w:rPr>
        <w:t>Sinal de Babinski bilateral</w:t>
      </w:r>
    </w:p>
    <w:p w14:paraId="7CE06210" w14:textId="77777777" w:rsidR="007360A2" w:rsidRPr="00381033" w:rsidRDefault="007360A2" w:rsidP="007360A2">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eastAsia="Times New Roman" w:hAnsi="Arial" w:cs="Arial"/>
          <w:lang w:val="pt-BR" w:eastAsia="pt-BR"/>
        </w:rPr>
      </w:pPr>
      <w:r w:rsidRPr="00381033">
        <w:rPr>
          <w:rFonts w:ascii="Arial" w:eastAsia="Times New Roman" w:hAnsi="Arial" w:cs="Arial"/>
          <w:lang w:val="pt-BR" w:eastAsia="pt-BR"/>
        </w:rPr>
        <w:t xml:space="preserve">Movimentos oculares (sacadas involuntárias e </w:t>
      </w:r>
      <w:proofErr w:type="spellStart"/>
      <w:r w:rsidRPr="00381033">
        <w:rPr>
          <w:rFonts w:ascii="Arial" w:eastAsia="Times New Roman" w:hAnsi="Arial" w:cs="Arial"/>
          <w:lang w:val="pt-BR" w:eastAsia="pt-BR"/>
        </w:rPr>
        <w:t>square</w:t>
      </w:r>
      <w:proofErr w:type="spellEnd"/>
      <w:r w:rsidRPr="00381033">
        <w:rPr>
          <w:rFonts w:ascii="Arial" w:eastAsia="Times New Roman" w:hAnsi="Arial" w:cs="Arial"/>
          <w:lang w:val="pt-BR" w:eastAsia="pt-BR"/>
        </w:rPr>
        <w:t xml:space="preserve"> </w:t>
      </w:r>
      <w:proofErr w:type="spellStart"/>
      <w:r w:rsidRPr="00381033">
        <w:rPr>
          <w:rFonts w:ascii="Arial" w:eastAsia="Times New Roman" w:hAnsi="Arial" w:cs="Arial"/>
          <w:lang w:val="pt-BR" w:eastAsia="pt-BR"/>
        </w:rPr>
        <w:t>wave</w:t>
      </w:r>
      <w:proofErr w:type="spellEnd"/>
      <w:r w:rsidRPr="00381033">
        <w:rPr>
          <w:rFonts w:ascii="Arial" w:eastAsia="Times New Roman" w:hAnsi="Arial" w:cs="Arial"/>
          <w:lang w:val="pt-BR" w:eastAsia="pt-BR"/>
        </w:rPr>
        <w:t xml:space="preserve"> </w:t>
      </w:r>
      <w:proofErr w:type="spellStart"/>
      <w:r w:rsidRPr="00381033">
        <w:rPr>
          <w:rFonts w:ascii="Arial" w:eastAsia="Times New Roman" w:hAnsi="Arial" w:cs="Arial"/>
          <w:lang w:val="pt-BR" w:eastAsia="pt-BR"/>
        </w:rPr>
        <w:t>jerks</w:t>
      </w:r>
      <w:proofErr w:type="spellEnd"/>
      <w:r w:rsidRPr="00381033">
        <w:rPr>
          <w:rFonts w:ascii="Arial" w:eastAsia="Times New Roman" w:hAnsi="Arial" w:cs="Arial"/>
          <w:lang w:val="pt-BR" w:eastAsia="pt-BR"/>
        </w:rPr>
        <w:t>)</w:t>
      </w:r>
    </w:p>
    <w:p w14:paraId="471EFD8B" w14:textId="77777777" w:rsidR="007360A2" w:rsidRPr="00381033" w:rsidRDefault="007360A2" w:rsidP="007360A2">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eastAsia="Times New Roman" w:hAnsi="Arial" w:cs="Arial"/>
          <w:lang w:val="pt-BR" w:eastAsia="pt-BR"/>
        </w:rPr>
      </w:pPr>
      <w:r w:rsidRPr="00381033">
        <w:rPr>
          <w:rFonts w:ascii="Arial" w:eastAsia="Times New Roman" w:hAnsi="Arial" w:cs="Arial"/>
          <w:lang w:val="pt-BR" w:eastAsia="pt-BR"/>
        </w:rPr>
        <w:t>Neuropatia óptica (incomum)</w:t>
      </w:r>
    </w:p>
    <w:p w14:paraId="0AF18F8C" w14:textId="77777777" w:rsidR="007360A2" w:rsidRPr="00381033" w:rsidRDefault="007360A2" w:rsidP="007360A2">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eastAsia="Times New Roman" w:hAnsi="Arial" w:cs="Arial"/>
          <w:lang w:val="pt-BR" w:eastAsia="pt-BR"/>
        </w:rPr>
      </w:pPr>
      <w:r w:rsidRPr="00381033">
        <w:rPr>
          <w:rFonts w:ascii="Arial" w:eastAsia="Times New Roman" w:hAnsi="Arial" w:cs="Arial"/>
          <w:lang w:val="pt-BR" w:eastAsia="pt-BR"/>
        </w:rPr>
        <w:t>Neuropatia auditiva (incomum)</w:t>
      </w:r>
    </w:p>
    <w:p w14:paraId="701C9D5C" w14:textId="77777777" w:rsidR="007360A2" w:rsidRPr="00381033" w:rsidRDefault="007360A2" w:rsidP="007360A2">
      <w:pPr>
        <w:spacing w:before="100" w:beforeAutospacing="1" w:after="100" w:afterAutospacing="1"/>
        <w:rPr>
          <w:rFonts w:ascii="Arial" w:eastAsia="Times New Roman" w:hAnsi="Arial" w:cs="Arial"/>
          <w:lang w:val="pt-BR" w:eastAsia="pt-BR"/>
        </w:rPr>
      </w:pPr>
      <w:r w:rsidRPr="00381033">
        <w:rPr>
          <w:rFonts w:ascii="Arial" w:eastAsia="Times New Roman" w:hAnsi="Arial" w:cs="Arial"/>
          <w:b/>
          <w:bCs/>
          <w:lang w:val="pt-BR" w:eastAsia="pt-BR"/>
        </w:rPr>
        <w:t>Características não neurológicas:</w:t>
      </w:r>
    </w:p>
    <w:p w14:paraId="14CDD8C5" w14:textId="77777777" w:rsidR="007360A2" w:rsidRPr="00381033" w:rsidRDefault="007360A2" w:rsidP="007360A2">
      <w:pPr>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eastAsia="Times New Roman" w:hAnsi="Arial" w:cs="Arial"/>
          <w:lang w:val="pt-BR" w:eastAsia="pt-BR"/>
        </w:rPr>
      </w:pPr>
      <w:r w:rsidRPr="00381033">
        <w:rPr>
          <w:rFonts w:ascii="Arial" w:eastAsia="Times New Roman" w:hAnsi="Arial" w:cs="Arial"/>
          <w:lang w:val="pt-BR" w:eastAsia="pt-BR"/>
        </w:rPr>
        <w:t>Cardiomiopatia (comum)</w:t>
      </w:r>
    </w:p>
    <w:p w14:paraId="3801CB45" w14:textId="77777777" w:rsidR="007360A2" w:rsidRPr="00381033" w:rsidRDefault="007360A2" w:rsidP="007360A2">
      <w:pPr>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eastAsia="Times New Roman" w:hAnsi="Arial" w:cs="Arial"/>
          <w:lang w:val="pt-BR" w:eastAsia="pt-BR"/>
        </w:rPr>
      </w:pPr>
      <w:r w:rsidRPr="00381033">
        <w:rPr>
          <w:rFonts w:ascii="Arial" w:eastAsia="Times New Roman" w:hAnsi="Arial" w:cs="Arial"/>
          <w:lang w:val="pt-BR" w:eastAsia="pt-BR"/>
        </w:rPr>
        <w:t>Diabetes mellitus (comum)</w:t>
      </w:r>
    </w:p>
    <w:p w14:paraId="37DFD768" w14:textId="77777777" w:rsidR="007360A2" w:rsidRPr="00381033" w:rsidRDefault="007360A2" w:rsidP="007360A2">
      <w:pPr>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eastAsia="Times New Roman" w:hAnsi="Arial" w:cs="Arial"/>
          <w:lang w:val="pt-BR" w:eastAsia="pt-BR"/>
        </w:rPr>
      </w:pPr>
      <w:r w:rsidRPr="00381033">
        <w:rPr>
          <w:rFonts w:ascii="Arial" w:eastAsia="Times New Roman" w:hAnsi="Arial" w:cs="Arial"/>
          <w:lang w:val="pt-BR" w:eastAsia="pt-BR"/>
        </w:rPr>
        <w:t>Anomalias esqueléticas — pé cavo e escoliose (comum)</w:t>
      </w:r>
    </w:p>
    <w:p w14:paraId="2157733F" w14:textId="77777777" w:rsidR="007360A2" w:rsidRPr="00381033" w:rsidRDefault="007360A2" w:rsidP="007360A2">
      <w:pPr>
        <w:spacing w:before="100" w:beforeAutospacing="1" w:after="100" w:afterAutospacing="1"/>
        <w:rPr>
          <w:rFonts w:ascii="Arial" w:eastAsia="Times New Roman" w:hAnsi="Arial" w:cs="Arial"/>
          <w:lang w:val="pt-BR" w:eastAsia="pt-BR"/>
        </w:rPr>
      </w:pPr>
      <w:r w:rsidRPr="00381033">
        <w:rPr>
          <w:rFonts w:ascii="Arial" w:eastAsia="Times New Roman" w:hAnsi="Arial" w:cs="Arial"/>
          <w:b/>
          <w:bCs/>
          <w:lang w:val="pt-BR" w:eastAsia="pt-BR"/>
        </w:rPr>
        <w:t>Fenótipos atípicos:</w:t>
      </w:r>
    </w:p>
    <w:p w14:paraId="32ECEFC9" w14:textId="77777777" w:rsidR="007360A2" w:rsidRPr="00381033" w:rsidRDefault="007360A2" w:rsidP="007360A2">
      <w:pPr>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eastAsia="Times New Roman" w:hAnsi="Arial" w:cs="Arial"/>
          <w:lang w:val="pt-BR" w:eastAsia="pt-BR"/>
        </w:rPr>
      </w:pPr>
      <w:r w:rsidRPr="00381033">
        <w:rPr>
          <w:rFonts w:ascii="Arial" w:eastAsia="Times New Roman" w:hAnsi="Arial" w:cs="Arial"/>
          <w:lang w:val="pt-BR" w:eastAsia="pt-BR"/>
        </w:rPr>
        <w:t xml:space="preserve">LOFA (ataxia de </w:t>
      </w:r>
      <w:proofErr w:type="spellStart"/>
      <w:r w:rsidRPr="00381033">
        <w:rPr>
          <w:rFonts w:ascii="Arial" w:eastAsia="Times New Roman" w:hAnsi="Arial" w:cs="Arial"/>
          <w:lang w:val="pt-BR" w:eastAsia="pt-BR"/>
        </w:rPr>
        <w:t>Friedreich</w:t>
      </w:r>
      <w:proofErr w:type="spellEnd"/>
      <w:r w:rsidRPr="00381033">
        <w:rPr>
          <w:rFonts w:ascii="Arial" w:eastAsia="Times New Roman" w:hAnsi="Arial" w:cs="Arial"/>
          <w:lang w:val="pt-BR" w:eastAsia="pt-BR"/>
        </w:rPr>
        <w:t xml:space="preserve"> de início tardio)</w:t>
      </w:r>
    </w:p>
    <w:p w14:paraId="46B7B8D4" w14:textId="77777777" w:rsidR="007360A2" w:rsidRPr="00381033" w:rsidRDefault="007360A2" w:rsidP="007360A2">
      <w:pPr>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eastAsia="Times New Roman" w:hAnsi="Arial" w:cs="Arial"/>
          <w:lang w:val="pt-BR" w:eastAsia="pt-BR"/>
        </w:rPr>
      </w:pPr>
      <w:r w:rsidRPr="00381033">
        <w:rPr>
          <w:rFonts w:ascii="Arial" w:eastAsia="Times New Roman" w:hAnsi="Arial" w:cs="Arial"/>
          <w:lang w:val="pt-BR" w:eastAsia="pt-BR"/>
        </w:rPr>
        <w:t xml:space="preserve">VLOFA (ataxia de </w:t>
      </w:r>
      <w:proofErr w:type="spellStart"/>
      <w:r w:rsidRPr="00381033">
        <w:rPr>
          <w:rFonts w:ascii="Arial" w:eastAsia="Times New Roman" w:hAnsi="Arial" w:cs="Arial"/>
          <w:lang w:val="pt-BR" w:eastAsia="pt-BR"/>
        </w:rPr>
        <w:t>Friedreich</w:t>
      </w:r>
      <w:proofErr w:type="spellEnd"/>
      <w:r w:rsidRPr="00381033">
        <w:rPr>
          <w:rFonts w:ascii="Arial" w:eastAsia="Times New Roman" w:hAnsi="Arial" w:cs="Arial"/>
          <w:lang w:val="pt-BR" w:eastAsia="pt-BR"/>
        </w:rPr>
        <w:t xml:space="preserve"> de início muito tardio)</w:t>
      </w:r>
    </w:p>
    <w:p w14:paraId="113A6972" w14:textId="77777777" w:rsidR="007360A2" w:rsidRPr="00381033" w:rsidRDefault="007360A2" w:rsidP="007360A2">
      <w:pPr>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eastAsia="Times New Roman" w:hAnsi="Arial" w:cs="Arial"/>
          <w:lang w:val="pt-BR" w:eastAsia="pt-BR"/>
        </w:rPr>
      </w:pPr>
      <w:r w:rsidRPr="00381033">
        <w:rPr>
          <w:rFonts w:ascii="Arial" w:eastAsia="Times New Roman" w:hAnsi="Arial" w:cs="Arial"/>
          <w:lang w:val="pt-BR" w:eastAsia="pt-BR"/>
        </w:rPr>
        <w:t xml:space="preserve">FARR (ataxia de </w:t>
      </w:r>
      <w:proofErr w:type="spellStart"/>
      <w:r w:rsidRPr="00381033">
        <w:rPr>
          <w:rFonts w:ascii="Arial" w:eastAsia="Times New Roman" w:hAnsi="Arial" w:cs="Arial"/>
          <w:lang w:val="pt-BR" w:eastAsia="pt-BR"/>
        </w:rPr>
        <w:t>Friedreich</w:t>
      </w:r>
      <w:proofErr w:type="spellEnd"/>
      <w:r w:rsidRPr="00381033">
        <w:rPr>
          <w:rFonts w:ascii="Arial" w:eastAsia="Times New Roman" w:hAnsi="Arial" w:cs="Arial"/>
          <w:lang w:val="pt-BR" w:eastAsia="pt-BR"/>
        </w:rPr>
        <w:t xml:space="preserve"> com reflexos preservados)</w:t>
      </w:r>
    </w:p>
    <w:p w14:paraId="08EBF862" w14:textId="77777777" w:rsidR="007360A2" w:rsidRPr="00381033" w:rsidRDefault="007360A2" w:rsidP="007360A2">
      <w:pPr>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eastAsia="Times New Roman" w:hAnsi="Arial" w:cs="Arial"/>
          <w:lang w:val="pt-BR" w:eastAsia="pt-BR"/>
        </w:rPr>
      </w:pPr>
      <w:r w:rsidRPr="00381033">
        <w:rPr>
          <w:rFonts w:ascii="Arial" w:eastAsia="Times New Roman" w:hAnsi="Arial" w:cs="Arial"/>
          <w:lang w:val="pt-BR" w:eastAsia="pt-BR"/>
        </w:rPr>
        <w:lastRenderedPageBreak/>
        <w:t>FRDA de início precoce</w:t>
      </w:r>
    </w:p>
    <w:p w14:paraId="5FA48365" w14:textId="77777777" w:rsidR="007360A2" w:rsidRPr="00381033" w:rsidRDefault="007360A2" w:rsidP="007360A2">
      <w:pPr>
        <w:spacing w:before="100" w:beforeAutospacing="1" w:after="100" w:afterAutospacing="1"/>
        <w:rPr>
          <w:rFonts w:ascii="Arial" w:eastAsia="Times New Roman" w:hAnsi="Arial" w:cs="Arial"/>
          <w:b/>
          <w:bCs/>
          <w:lang w:val="pt-BR" w:eastAsia="pt-BR"/>
        </w:rPr>
      </w:pPr>
      <w:r w:rsidRPr="00381033">
        <w:rPr>
          <w:rFonts w:ascii="Arial" w:eastAsia="Times New Roman" w:hAnsi="Arial" w:cs="Arial"/>
          <w:b/>
          <w:bCs/>
          <w:lang w:val="pt-BR" w:eastAsia="pt-BR"/>
        </w:rPr>
        <w:t>Abordagem Diagnóstica</w:t>
      </w:r>
    </w:p>
    <w:p w14:paraId="4D92460C" w14:textId="77777777" w:rsidR="00FE6D85" w:rsidRPr="00381033" w:rsidRDefault="007360A2" w:rsidP="00FE6D85">
      <w:pPr>
        <w:spacing w:before="100" w:beforeAutospacing="1" w:after="100" w:afterAutospacing="1"/>
        <w:rPr>
          <w:rFonts w:ascii="Arial" w:eastAsia="Times New Roman" w:hAnsi="Arial" w:cs="Arial"/>
          <w:lang w:val="pt-BR" w:eastAsia="pt-BR"/>
        </w:rPr>
      </w:pPr>
      <w:r w:rsidRPr="00381033">
        <w:rPr>
          <w:rFonts w:ascii="Arial" w:eastAsia="Times New Roman" w:hAnsi="Arial" w:cs="Arial"/>
          <w:lang w:val="pt-BR" w:eastAsia="pt-BR"/>
        </w:rPr>
        <w:t xml:space="preserve">A análise de DNA é o principal método para o diagnóstico da FRDA. </w:t>
      </w:r>
    </w:p>
    <w:p w14:paraId="0F5F37FD" w14:textId="1CAC08C8" w:rsidR="007360A2" w:rsidRPr="00381033" w:rsidRDefault="007360A2" w:rsidP="007360A2">
      <w:pPr>
        <w:spacing w:before="100" w:beforeAutospacing="1" w:after="100" w:afterAutospacing="1"/>
        <w:outlineLvl w:val="2"/>
        <w:rPr>
          <w:rFonts w:ascii="Arial" w:eastAsia="Times New Roman" w:hAnsi="Arial" w:cs="Arial"/>
          <w:lang w:val="pt-BR" w:eastAsia="pt-BR"/>
        </w:rPr>
      </w:pPr>
      <w:r w:rsidRPr="00381033">
        <w:rPr>
          <w:rFonts w:ascii="Arial" w:eastAsia="Times New Roman" w:hAnsi="Arial" w:cs="Arial"/>
          <w:lang w:val="pt-BR" w:eastAsia="pt-BR"/>
        </w:rPr>
        <w:t>Exames Complementares</w:t>
      </w:r>
      <w:r w:rsidR="00FE6D85" w:rsidRPr="00381033">
        <w:rPr>
          <w:rFonts w:ascii="Arial" w:eastAsia="Times New Roman" w:hAnsi="Arial" w:cs="Arial"/>
          <w:lang w:val="pt-BR" w:eastAsia="pt-BR"/>
        </w:rPr>
        <w:t>:</w:t>
      </w:r>
    </w:p>
    <w:p w14:paraId="52F39922" w14:textId="77777777" w:rsidR="007360A2" w:rsidRPr="00381033" w:rsidRDefault="007360A2" w:rsidP="007360A2">
      <w:pPr>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eastAsia="Times New Roman" w:hAnsi="Arial" w:cs="Arial"/>
          <w:lang w:val="pt-BR" w:eastAsia="pt-BR"/>
        </w:rPr>
      </w:pPr>
      <w:r w:rsidRPr="00381033">
        <w:rPr>
          <w:rFonts w:ascii="Arial" w:eastAsia="Times New Roman" w:hAnsi="Arial" w:cs="Arial"/>
          <w:b/>
          <w:bCs/>
          <w:lang w:val="pt-BR" w:eastAsia="pt-BR"/>
        </w:rPr>
        <w:t>Estudos Químicos e Hematológicos</w:t>
      </w:r>
      <w:r w:rsidRPr="00381033">
        <w:rPr>
          <w:rFonts w:ascii="Arial" w:eastAsia="Times New Roman" w:hAnsi="Arial" w:cs="Arial"/>
          <w:lang w:val="pt-BR" w:eastAsia="pt-BR"/>
        </w:rPr>
        <w:t>: Geralmente normais, exceto para testes de metabolismo da glicose, que podem mostrar diabetes mellitus ou tolerância diminuída à glicose em 10-30% dos pacientes.</w:t>
      </w:r>
    </w:p>
    <w:p w14:paraId="66469E57" w14:textId="77777777" w:rsidR="007360A2" w:rsidRPr="00381033" w:rsidRDefault="007360A2" w:rsidP="007360A2">
      <w:pPr>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eastAsia="Times New Roman" w:hAnsi="Arial" w:cs="Arial"/>
          <w:lang w:val="pt-BR" w:eastAsia="pt-BR"/>
        </w:rPr>
      </w:pPr>
      <w:r w:rsidRPr="00381033">
        <w:rPr>
          <w:rFonts w:ascii="Arial" w:eastAsia="Times New Roman" w:hAnsi="Arial" w:cs="Arial"/>
          <w:b/>
          <w:bCs/>
          <w:lang w:val="pt-BR" w:eastAsia="pt-BR"/>
        </w:rPr>
        <w:t>Estudos de Condução Nervosa</w:t>
      </w:r>
      <w:r w:rsidRPr="00381033">
        <w:rPr>
          <w:rFonts w:ascii="Arial" w:eastAsia="Times New Roman" w:hAnsi="Arial" w:cs="Arial"/>
          <w:lang w:val="pt-BR" w:eastAsia="pt-BR"/>
        </w:rPr>
        <w:t>: Podem revelar neuropatia sensorial axonal; as respostas somatossensoriais evocadas geralmente são anormais.</w:t>
      </w:r>
    </w:p>
    <w:p w14:paraId="3E356C83" w14:textId="77777777" w:rsidR="007360A2" w:rsidRPr="00381033" w:rsidRDefault="007360A2" w:rsidP="007360A2">
      <w:pPr>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eastAsia="Times New Roman" w:hAnsi="Arial" w:cs="Arial"/>
          <w:b/>
          <w:bCs/>
          <w:lang w:val="pt-BR" w:eastAsia="pt-BR"/>
        </w:rPr>
      </w:pPr>
      <w:r w:rsidRPr="00381033">
        <w:rPr>
          <w:rFonts w:ascii="Arial" w:eastAsia="Times New Roman" w:hAnsi="Arial" w:cs="Arial"/>
          <w:b/>
          <w:bCs/>
          <w:lang w:val="pt-BR" w:eastAsia="pt-BR"/>
        </w:rPr>
        <w:t>Radiografia Espinhal</w:t>
      </w:r>
      <w:r w:rsidRPr="00381033">
        <w:rPr>
          <w:rFonts w:ascii="Arial" w:eastAsia="Times New Roman" w:hAnsi="Arial" w:cs="Arial"/>
          <w:lang w:val="pt-BR" w:eastAsia="pt-BR"/>
        </w:rPr>
        <w:t>: Frequentemente mostra escoliose.</w:t>
      </w:r>
    </w:p>
    <w:p w14:paraId="2290AF90" w14:textId="77777777" w:rsidR="007360A2" w:rsidRPr="00381033" w:rsidRDefault="007360A2" w:rsidP="007360A2">
      <w:pPr>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eastAsia="Times New Roman" w:hAnsi="Arial" w:cs="Arial"/>
          <w:lang w:val="pt-BR" w:eastAsia="pt-BR"/>
        </w:rPr>
      </w:pPr>
      <w:r w:rsidRPr="00381033">
        <w:rPr>
          <w:rFonts w:ascii="Arial" w:eastAsia="Times New Roman" w:hAnsi="Arial" w:cs="Arial"/>
          <w:b/>
          <w:bCs/>
          <w:lang w:val="pt-BR" w:eastAsia="pt-BR"/>
        </w:rPr>
        <w:t>Eletrocardiograma</w:t>
      </w:r>
      <w:r w:rsidRPr="00381033">
        <w:rPr>
          <w:rFonts w:ascii="Arial" w:eastAsia="Times New Roman" w:hAnsi="Arial" w:cs="Arial"/>
          <w:lang w:val="pt-BR" w:eastAsia="pt-BR"/>
        </w:rPr>
        <w:t>: Anormalidades comuns incluem inversão da onda T, repolarização anômala e desvio do eixo esquerdo.</w:t>
      </w:r>
    </w:p>
    <w:p w14:paraId="23ABF637" w14:textId="77777777" w:rsidR="007360A2" w:rsidRPr="00381033" w:rsidRDefault="007360A2" w:rsidP="007360A2">
      <w:pPr>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eastAsia="Times New Roman" w:hAnsi="Arial" w:cs="Arial"/>
          <w:lang w:val="pt-BR" w:eastAsia="pt-BR"/>
        </w:rPr>
      </w:pPr>
      <w:r w:rsidRPr="00381033">
        <w:rPr>
          <w:rFonts w:ascii="Arial" w:eastAsia="Times New Roman" w:hAnsi="Arial" w:cs="Arial"/>
          <w:b/>
          <w:bCs/>
          <w:lang w:val="pt-BR" w:eastAsia="pt-BR"/>
        </w:rPr>
        <w:t>Ecocardiografia</w:t>
      </w:r>
      <w:r w:rsidRPr="00381033">
        <w:rPr>
          <w:rFonts w:ascii="Arial" w:eastAsia="Times New Roman" w:hAnsi="Arial" w:cs="Arial"/>
          <w:lang w:val="pt-BR" w:eastAsia="pt-BR"/>
        </w:rPr>
        <w:t>: Pode detectar disfunções cardíacas como cardiomiopatia hipertrófica</w:t>
      </w:r>
      <w:r w:rsidRPr="00381033">
        <w:rPr>
          <w:rFonts w:ascii="Arial" w:eastAsia="Times New Roman" w:hAnsi="Arial" w:cs="Arial"/>
          <w:b/>
          <w:bCs/>
          <w:lang w:val="pt-BR" w:eastAsia="pt-BR"/>
        </w:rPr>
        <w:t xml:space="preserve"> e </w:t>
      </w:r>
      <w:r w:rsidRPr="00381033">
        <w:rPr>
          <w:rFonts w:ascii="Arial" w:eastAsia="Times New Roman" w:hAnsi="Arial" w:cs="Arial"/>
          <w:lang w:val="pt-BR" w:eastAsia="pt-BR"/>
        </w:rPr>
        <w:t>defeitos de condução, que são as principais causas de morte em pacientes com FRDA.</w:t>
      </w:r>
    </w:p>
    <w:p w14:paraId="171159B9" w14:textId="77777777" w:rsidR="007360A2" w:rsidRPr="00381033" w:rsidRDefault="007360A2" w:rsidP="007360A2">
      <w:pPr>
        <w:spacing w:before="100" w:beforeAutospacing="1" w:after="100" w:afterAutospacing="1"/>
        <w:outlineLvl w:val="2"/>
        <w:rPr>
          <w:rFonts w:ascii="Arial" w:eastAsia="Times New Roman" w:hAnsi="Arial" w:cs="Arial"/>
          <w:b/>
          <w:bCs/>
          <w:lang w:val="pt-BR" w:eastAsia="pt-BR"/>
        </w:rPr>
      </w:pPr>
      <w:r w:rsidRPr="00381033">
        <w:rPr>
          <w:rFonts w:ascii="Arial" w:eastAsia="Times New Roman" w:hAnsi="Arial" w:cs="Arial"/>
          <w:b/>
          <w:bCs/>
          <w:lang w:val="pt-BR" w:eastAsia="pt-BR"/>
        </w:rPr>
        <w:t>Achados de Imagem por Ressonância Magnética (RM)</w:t>
      </w:r>
    </w:p>
    <w:p w14:paraId="0FABDB76" w14:textId="661CEECB" w:rsidR="007360A2" w:rsidRPr="00381033" w:rsidRDefault="007360A2" w:rsidP="007360A2">
      <w:pPr>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eastAsia="Times New Roman" w:hAnsi="Arial" w:cs="Arial"/>
          <w:lang w:val="pt-BR" w:eastAsia="pt-BR"/>
        </w:rPr>
      </w:pPr>
      <w:r w:rsidRPr="00381033">
        <w:rPr>
          <w:rFonts w:ascii="Arial" w:eastAsia="Times New Roman" w:hAnsi="Arial" w:cs="Arial"/>
          <w:b/>
          <w:bCs/>
          <w:lang w:val="pt-BR" w:eastAsia="pt-BR"/>
        </w:rPr>
        <w:t>RM Cerebral</w:t>
      </w:r>
      <w:r w:rsidRPr="00381033">
        <w:rPr>
          <w:rFonts w:ascii="Arial" w:eastAsia="Times New Roman" w:hAnsi="Arial" w:cs="Arial"/>
          <w:lang w:val="pt-BR" w:eastAsia="pt-BR"/>
        </w:rPr>
        <w:t xml:space="preserve">: Normalmente não mostra atrofia cerebelar, mas pode haver atrofia leve </w:t>
      </w:r>
      <w:proofErr w:type="gramStart"/>
      <w:r w:rsidRPr="00381033">
        <w:rPr>
          <w:rFonts w:ascii="Arial" w:eastAsia="Times New Roman" w:hAnsi="Arial" w:cs="Arial"/>
          <w:lang w:val="pt-BR" w:eastAsia="pt-BR"/>
        </w:rPr>
        <w:t>do vermes</w:t>
      </w:r>
      <w:proofErr w:type="gramEnd"/>
      <w:r w:rsidRPr="00381033">
        <w:rPr>
          <w:rFonts w:ascii="Arial" w:eastAsia="Times New Roman" w:hAnsi="Arial" w:cs="Arial"/>
          <w:lang w:val="pt-BR" w:eastAsia="pt-BR"/>
        </w:rPr>
        <w:t xml:space="preserve"> e do pedúnculo cerebelar superior.</w:t>
      </w:r>
    </w:p>
    <w:p w14:paraId="4F0EFBC2" w14:textId="77777777" w:rsidR="007360A2" w:rsidRPr="00381033" w:rsidRDefault="007360A2" w:rsidP="007360A2">
      <w:pPr>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eastAsia="Times New Roman" w:hAnsi="Arial" w:cs="Arial"/>
          <w:lang w:val="pt-BR" w:eastAsia="pt-BR"/>
        </w:rPr>
      </w:pPr>
      <w:r w:rsidRPr="00381033">
        <w:rPr>
          <w:rFonts w:ascii="Arial" w:eastAsia="Times New Roman" w:hAnsi="Arial" w:cs="Arial"/>
          <w:b/>
          <w:bCs/>
          <w:lang w:val="pt-BR" w:eastAsia="pt-BR"/>
        </w:rPr>
        <w:t>RM da Medula Espinhal</w:t>
      </w:r>
      <w:r w:rsidRPr="00381033">
        <w:rPr>
          <w:rFonts w:ascii="Arial" w:eastAsia="Times New Roman" w:hAnsi="Arial" w:cs="Arial"/>
          <w:lang w:val="pt-BR" w:eastAsia="pt-BR"/>
        </w:rPr>
        <w:t>: Pode revelar atrofia da medula cervical e anomalias na porção posterior ou lateral.</w:t>
      </w:r>
    </w:p>
    <w:p w14:paraId="0CDD1CAB" w14:textId="77777777" w:rsidR="007360A2" w:rsidRPr="00381033" w:rsidRDefault="007360A2" w:rsidP="007360A2">
      <w:pPr>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eastAsia="Times New Roman" w:hAnsi="Arial" w:cs="Arial"/>
          <w:b/>
          <w:bCs/>
          <w:lang w:val="pt-BR" w:eastAsia="pt-BR"/>
        </w:rPr>
      </w:pPr>
      <w:r w:rsidRPr="00381033">
        <w:rPr>
          <w:rFonts w:ascii="Arial" w:eastAsia="Times New Roman" w:hAnsi="Arial" w:cs="Arial"/>
          <w:b/>
          <w:bCs/>
          <w:lang w:val="pt-BR" w:eastAsia="pt-BR"/>
        </w:rPr>
        <w:t xml:space="preserve">Morfometria Baseada em </w:t>
      </w:r>
      <w:proofErr w:type="spellStart"/>
      <w:r w:rsidRPr="00381033">
        <w:rPr>
          <w:rFonts w:ascii="Arial" w:eastAsia="Times New Roman" w:hAnsi="Arial" w:cs="Arial"/>
          <w:b/>
          <w:bCs/>
          <w:lang w:val="pt-BR" w:eastAsia="pt-BR"/>
        </w:rPr>
        <w:t>Voxels</w:t>
      </w:r>
      <w:proofErr w:type="spellEnd"/>
      <w:r w:rsidRPr="00381033">
        <w:rPr>
          <w:rFonts w:ascii="Arial" w:eastAsia="Times New Roman" w:hAnsi="Arial" w:cs="Arial"/>
          <w:lang w:val="pt-BR" w:eastAsia="pt-BR"/>
        </w:rPr>
        <w:t>: Confirma a ausência de atrofia cortical cerebelar</w:t>
      </w:r>
      <w:r w:rsidRPr="00381033">
        <w:rPr>
          <w:rFonts w:ascii="Arial" w:eastAsia="Times New Roman" w:hAnsi="Arial" w:cs="Arial"/>
          <w:b/>
          <w:bCs/>
          <w:lang w:val="pt-BR" w:eastAsia="pt-BR"/>
        </w:rPr>
        <w:t xml:space="preserve">, </w:t>
      </w:r>
      <w:r w:rsidRPr="00381033">
        <w:rPr>
          <w:rFonts w:ascii="Arial" w:eastAsia="Times New Roman" w:hAnsi="Arial" w:cs="Arial"/>
          <w:lang w:val="pt-BR" w:eastAsia="pt-BR"/>
        </w:rPr>
        <w:t xml:space="preserve">mas mostra perda de volume na substância branca profunda </w:t>
      </w:r>
      <w:proofErr w:type="spellStart"/>
      <w:r w:rsidRPr="00381033">
        <w:rPr>
          <w:rFonts w:ascii="Arial" w:eastAsia="Times New Roman" w:hAnsi="Arial" w:cs="Arial"/>
          <w:lang w:val="pt-BR" w:eastAsia="pt-BR"/>
        </w:rPr>
        <w:t>peridentada</w:t>
      </w:r>
      <w:proofErr w:type="spellEnd"/>
      <w:r w:rsidRPr="00381033">
        <w:rPr>
          <w:rFonts w:ascii="Arial" w:eastAsia="Times New Roman" w:hAnsi="Arial" w:cs="Arial"/>
          <w:b/>
          <w:bCs/>
          <w:lang w:val="pt-BR" w:eastAsia="pt-BR"/>
        </w:rPr>
        <w:t>.</w:t>
      </w:r>
    </w:p>
    <w:p w14:paraId="19A181C6" w14:textId="77777777" w:rsidR="007360A2" w:rsidRPr="00381033" w:rsidRDefault="007360A2" w:rsidP="007360A2">
      <w:pPr>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eastAsia="Times New Roman" w:hAnsi="Arial" w:cs="Arial"/>
          <w:lang w:val="pt-BR" w:eastAsia="pt-BR"/>
        </w:rPr>
      </w:pPr>
      <w:r w:rsidRPr="00381033">
        <w:rPr>
          <w:rFonts w:ascii="Arial" w:eastAsia="Times New Roman" w:hAnsi="Arial" w:cs="Arial"/>
          <w:b/>
          <w:bCs/>
          <w:lang w:val="pt-BR" w:eastAsia="pt-BR"/>
        </w:rPr>
        <w:t>Imagens por Magnetização Transferida</w:t>
      </w:r>
      <w:r w:rsidRPr="00381033">
        <w:rPr>
          <w:rFonts w:ascii="Arial" w:eastAsia="Times New Roman" w:hAnsi="Arial" w:cs="Arial"/>
          <w:lang w:val="pt-BR" w:eastAsia="pt-BR"/>
        </w:rPr>
        <w:t>: Mostra redução significativa na razão de magnetização transferida no pedúnculo cerebelar superior, indicando perda de mielina e danos axonais.</w:t>
      </w:r>
    </w:p>
    <w:p w14:paraId="63FC3E80" w14:textId="77777777" w:rsidR="007360A2" w:rsidRPr="00381033" w:rsidRDefault="007360A2" w:rsidP="007360A2">
      <w:pPr>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eastAsia="Times New Roman" w:hAnsi="Arial" w:cs="Arial"/>
          <w:lang w:val="pt-BR" w:eastAsia="pt-BR"/>
        </w:rPr>
      </w:pPr>
      <w:proofErr w:type="spellStart"/>
      <w:r w:rsidRPr="00381033">
        <w:rPr>
          <w:rFonts w:ascii="Arial" w:eastAsia="Times New Roman" w:hAnsi="Arial" w:cs="Arial"/>
          <w:b/>
          <w:bCs/>
          <w:lang w:val="pt-BR" w:eastAsia="pt-BR"/>
        </w:rPr>
        <w:t>Relaxometria</w:t>
      </w:r>
      <w:proofErr w:type="spellEnd"/>
      <w:r w:rsidRPr="00381033">
        <w:rPr>
          <w:rFonts w:ascii="Arial" w:eastAsia="Times New Roman" w:hAnsi="Arial" w:cs="Arial"/>
          <w:b/>
          <w:bCs/>
          <w:lang w:val="pt-BR" w:eastAsia="pt-BR"/>
        </w:rPr>
        <w:t xml:space="preserve"> DN T2</w:t>
      </w:r>
      <w:r w:rsidRPr="00381033">
        <w:rPr>
          <w:rFonts w:ascii="Arial" w:eastAsia="Times New Roman" w:hAnsi="Arial" w:cs="Arial"/>
          <w:lang w:val="pt-BR" w:eastAsia="pt-BR"/>
        </w:rPr>
        <w:t>: Os achados são inconsistentes; alguns pacientes mostram anomalias, mas não é um biomarcador confiável.</w:t>
      </w:r>
    </w:p>
    <w:p w14:paraId="5EF6AFD5" w14:textId="77777777" w:rsidR="007360A2" w:rsidRPr="00381033" w:rsidRDefault="007360A2" w:rsidP="007360A2">
      <w:pPr>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eastAsia="Times New Roman" w:hAnsi="Arial" w:cs="Arial"/>
          <w:lang w:val="pt-BR" w:eastAsia="pt-BR"/>
        </w:rPr>
      </w:pPr>
      <w:r w:rsidRPr="00381033">
        <w:rPr>
          <w:rFonts w:ascii="Arial" w:eastAsia="Times New Roman" w:hAnsi="Arial" w:cs="Arial"/>
          <w:b/>
          <w:bCs/>
          <w:lang w:val="pt-BR" w:eastAsia="pt-BR"/>
        </w:rPr>
        <w:t xml:space="preserve">Ultrassonografia </w:t>
      </w:r>
      <w:proofErr w:type="spellStart"/>
      <w:r w:rsidRPr="00381033">
        <w:rPr>
          <w:rFonts w:ascii="Arial" w:eastAsia="Times New Roman" w:hAnsi="Arial" w:cs="Arial"/>
          <w:b/>
          <w:bCs/>
          <w:lang w:val="pt-BR" w:eastAsia="pt-BR"/>
        </w:rPr>
        <w:t>Transcraniana</w:t>
      </w:r>
      <w:proofErr w:type="spellEnd"/>
      <w:r w:rsidRPr="00381033">
        <w:rPr>
          <w:rFonts w:ascii="Arial" w:eastAsia="Times New Roman" w:hAnsi="Arial" w:cs="Arial"/>
          <w:lang w:val="pt-BR" w:eastAsia="pt-BR"/>
        </w:rPr>
        <w:t xml:space="preserve">: Frequentemente revela </w:t>
      </w:r>
      <w:proofErr w:type="spellStart"/>
      <w:r w:rsidRPr="00381033">
        <w:rPr>
          <w:rFonts w:ascii="Arial" w:eastAsia="Times New Roman" w:hAnsi="Arial" w:cs="Arial"/>
          <w:lang w:val="pt-BR" w:eastAsia="pt-BR"/>
        </w:rPr>
        <w:t>hiperecogenicidade</w:t>
      </w:r>
      <w:proofErr w:type="spellEnd"/>
      <w:r w:rsidRPr="00381033">
        <w:rPr>
          <w:rFonts w:ascii="Arial" w:eastAsia="Times New Roman" w:hAnsi="Arial" w:cs="Arial"/>
          <w:lang w:val="pt-BR" w:eastAsia="pt-BR"/>
        </w:rPr>
        <w:t xml:space="preserve"> do núcleo denteado.</w:t>
      </w:r>
    </w:p>
    <w:p w14:paraId="38C45778" w14:textId="77777777" w:rsidR="007360A2" w:rsidRPr="00381033" w:rsidRDefault="007360A2" w:rsidP="007360A2">
      <w:pPr>
        <w:spacing w:before="100" w:beforeAutospacing="1" w:after="100" w:afterAutospacing="1"/>
        <w:outlineLvl w:val="2"/>
        <w:rPr>
          <w:rFonts w:ascii="Arial" w:eastAsia="Times New Roman" w:hAnsi="Arial" w:cs="Arial"/>
          <w:b/>
          <w:bCs/>
          <w:lang w:val="pt-BR" w:eastAsia="pt-BR"/>
        </w:rPr>
      </w:pPr>
      <w:r w:rsidRPr="00381033">
        <w:rPr>
          <w:rFonts w:ascii="Arial" w:eastAsia="Times New Roman" w:hAnsi="Arial" w:cs="Arial"/>
          <w:b/>
          <w:bCs/>
          <w:lang w:val="pt-BR" w:eastAsia="pt-BR"/>
        </w:rPr>
        <w:t xml:space="preserve">Imagem por Ressonância Funcional e Tomografia por Emissão de </w:t>
      </w:r>
      <w:proofErr w:type="spellStart"/>
      <w:r w:rsidRPr="00381033">
        <w:rPr>
          <w:rFonts w:ascii="Arial" w:eastAsia="Times New Roman" w:hAnsi="Arial" w:cs="Arial"/>
          <w:b/>
          <w:bCs/>
          <w:lang w:val="pt-BR" w:eastAsia="pt-BR"/>
        </w:rPr>
        <w:t>Positrons</w:t>
      </w:r>
      <w:proofErr w:type="spellEnd"/>
      <w:r w:rsidRPr="00381033">
        <w:rPr>
          <w:rFonts w:ascii="Arial" w:eastAsia="Times New Roman" w:hAnsi="Arial" w:cs="Arial"/>
          <w:b/>
          <w:bCs/>
          <w:lang w:val="pt-BR" w:eastAsia="pt-BR"/>
        </w:rPr>
        <w:t xml:space="preserve"> (PET)</w:t>
      </w:r>
    </w:p>
    <w:p w14:paraId="5F5C6F4F" w14:textId="77777777" w:rsidR="007360A2" w:rsidRPr="00381033" w:rsidRDefault="007360A2" w:rsidP="007360A2">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eastAsia="Times New Roman" w:hAnsi="Arial" w:cs="Arial"/>
          <w:lang w:val="pt-BR" w:eastAsia="pt-BR"/>
        </w:rPr>
      </w:pPr>
      <w:r w:rsidRPr="00381033">
        <w:rPr>
          <w:rFonts w:ascii="Arial" w:eastAsia="Times New Roman" w:hAnsi="Arial" w:cs="Arial"/>
          <w:b/>
          <w:bCs/>
          <w:lang w:val="pt-BR" w:eastAsia="pt-BR"/>
        </w:rPr>
        <w:t>Ressonância Magnética Funcional</w:t>
      </w:r>
      <w:r w:rsidRPr="00381033">
        <w:rPr>
          <w:rFonts w:ascii="Arial" w:eastAsia="Times New Roman" w:hAnsi="Arial" w:cs="Arial"/>
          <w:lang w:val="pt-BR" w:eastAsia="pt-BR"/>
        </w:rPr>
        <w:t>: Sugere que a deficiência motora envolve disfunção além do cerebelo e da medula espinhal, afetando regiões subcorticais e corticais.</w:t>
      </w:r>
    </w:p>
    <w:p w14:paraId="782705EF" w14:textId="77777777" w:rsidR="007360A2" w:rsidRPr="00381033" w:rsidRDefault="007360A2" w:rsidP="007360A2">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eastAsia="Times New Roman" w:hAnsi="Arial" w:cs="Arial"/>
          <w:lang w:val="pt-BR" w:eastAsia="pt-BR"/>
        </w:rPr>
      </w:pPr>
      <w:r w:rsidRPr="00381033">
        <w:rPr>
          <w:rFonts w:ascii="Arial" w:eastAsia="Times New Roman" w:hAnsi="Arial" w:cs="Arial"/>
          <w:b/>
          <w:bCs/>
          <w:lang w:val="pt-BR" w:eastAsia="pt-BR"/>
        </w:rPr>
        <w:t>PET</w:t>
      </w:r>
      <w:r w:rsidRPr="00381033">
        <w:rPr>
          <w:rFonts w:ascii="Arial" w:eastAsia="Times New Roman" w:hAnsi="Arial" w:cs="Arial"/>
          <w:lang w:val="pt-BR" w:eastAsia="pt-BR"/>
        </w:rPr>
        <w:t>: Mostra hipermetabolismo de glicose cerebral, particularmente nas fases iniciais da doença.</w:t>
      </w:r>
    </w:p>
    <w:p w14:paraId="0C1B92AB" w14:textId="77777777" w:rsidR="007360A2" w:rsidRPr="00381033" w:rsidRDefault="007360A2" w:rsidP="007360A2">
      <w:pPr>
        <w:spacing w:before="100" w:beforeAutospacing="1" w:after="100" w:afterAutospacing="1"/>
        <w:outlineLvl w:val="2"/>
        <w:rPr>
          <w:rFonts w:ascii="Arial" w:eastAsia="Times New Roman" w:hAnsi="Arial" w:cs="Arial"/>
          <w:b/>
          <w:bCs/>
          <w:lang w:val="pt-BR" w:eastAsia="pt-BR"/>
        </w:rPr>
      </w:pPr>
      <w:r w:rsidRPr="00381033">
        <w:rPr>
          <w:rFonts w:ascii="Arial" w:eastAsia="Times New Roman" w:hAnsi="Arial" w:cs="Arial"/>
          <w:b/>
          <w:bCs/>
          <w:lang w:val="pt-BR" w:eastAsia="pt-BR"/>
        </w:rPr>
        <w:t>Abordagens Terapêuticas</w:t>
      </w:r>
    </w:p>
    <w:p w14:paraId="18D672E1" w14:textId="77777777" w:rsidR="007360A2" w:rsidRPr="00381033" w:rsidRDefault="007360A2" w:rsidP="007360A2">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eastAsia="Times New Roman" w:hAnsi="Arial" w:cs="Arial"/>
          <w:lang w:val="pt-BR" w:eastAsia="pt-BR"/>
        </w:rPr>
      </w:pPr>
      <w:r w:rsidRPr="00381033">
        <w:rPr>
          <w:rFonts w:ascii="Arial" w:eastAsia="Times New Roman" w:hAnsi="Arial" w:cs="Arial"/>
          <w:b/>
          <w:bCs/>
          <w:lang w:val="pt-BR" w:eastAsia="pt-BR"/>
        </w:rPr>
        <w:t>Melhoria da Função Mitocondrial</w:t>
      </w:r>
      <w:r w:rsidRPr="00381033">
        <w:rPr>
          <w:rFonts w:ascii="Arial" w:eastAsia="Times New Roman" w:hAnsi="Arial" w:cs="Arial"/>
          <w:lang w:val="pt-BR" w:eastAsia="pt-BR"/>
        </w:rPr>
        <w:t>: Inclui o uso de antioxidantes.</w:t>
      </w:r>
    </w:p>
    <w:p w14:paraId="7601E386" w14:textId="77777777" w:rsidR="007360A2" w:rsidRPr="00381033" w:rsidRDefault="007360A2" w:rsidP="007360A2">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eastAsia="Times New Roman" w:hAnsi="Arial" w:cs="Arial"/>
          <w:lang w:val="pt-BR" w:eastAsia="pt-BR"/>
        </w:rPr>
      </w:pPr>
      <w:r w:rsidRPr="00381033">
        <w:rPr>
          <w:rFonts w:ascii="Arial" w:eastAsia="Times New Roman" w:hAnsi="Arial" w:cs="Arial"/>
          <w:b/>
          <w:bCs/>
          <w:lang w:val="pt-BR" w:eastAsia="pt-BR"/>
        </w:rPr>
        <w:t>Aumento da Expressão de FXN</w:t>
      </w:r>
      <w:r w:rsidRPr="00381033">
        <w:rPr>
          <w:rFonts w:ascii="Arial" w:eastAsia="Times New Roman" w:hAnsi="Arial" w:cs="Arial"/>
          <w:lang w:val="pt-BR" w:eastAsia="pt-BR"/>
        </w:rPr>
        <w:t>: Foca em terapias que visam aumentar a expressão do gene FXN.</w:t>
      </w:r>
    </w:p>
    <w:p w14:paraId="418277F4" w14:textId="026DC20B" w:rsidR="007360A2" w:rsidRPr="00381033" w:rsidRDefault="007360A2" w:rsidP="007360A2">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Arial" w:eastAsia="Times New Roman" w:hAnsi="Arial" w:cs="Arial"/>
          <w:lang w:val="pt-BR" w:eastAsia="pt-BR"/>
        </w:rPr>
      </w:pPr>
      <w:r w:rsidRPr="00381033">
        <w:rPr>
          <w:rFonts w:ascii="Arial" w:eastAsia="Times New Roman" w:hAnsi="Arial" w:cs="Arial"/>
          <w:b/>
          <w:bCs/>
          <w:lang w:val="pt-BR" w:eastAsia="pt-BR"/>
        </w:rPr>
        <w:t>Terapia Genética</w:t>
      </w:r>
      <w:r w:rsidRPr="00381033">
        <w:rPr>
          <w:rFonts w:ascii="Arial" w:eastAsia="Times New Roman" w:hAnsi="Arial" w:cs="Arial"/>
          <w:lang w:val="pt-BR" w:eastAsia="pt-BR"/>
        </w:rPr>
        <w:t>: Considerada uma possível abordagem terapêutica futura.</w:t>
      </w:r>
    </w:p>
    <w:p w14:paraId="45409140" w14:textId="5FF74EA7" w:rsidR="007360A2" w:rsidRPr="00381033" w:rsidRDefault="007360A2" w:rsidP="007360A2">
      <w:pPr>
        <w:spacing w:before="100" w:beforeAutospacing="1" w:after="100" w:afterAutospacing="1"/>
        <w:rPr>
          <w:rFonts w:ascii="Arial" w:eastAsia="Times New Roman" w:hAnsi="Arial" w:cs="Arial"/>
          <w:lang w:val="pt-BR" w:eastAsia="pt-BR"/>
        </w:rPr>
      </w:pPr>
      <w:r w:rsidRPr="00381033">
        <w:rPr>
          <w:rFonts w:ascii="Arial" w:eastAsia="Times New Roman" w:hAnsi="Arial" w:cs="Arial"/>
          <w:lang w:val="pt-BR" w:eastAsia="pt-BR"/>
        </w:rPr>
        <w:lastRenderedPageBreak/>
        <w:t xml:space="preserve">Atualmente, não há um tratamento específico para interromper a progressão da FRDA, mas a pesquisa em andamento está explorando várias estratégias terapêuticas. </w:t>
      </w:r>
      <w:r w:rsidRPr="00381033">
        <w:rPr>
          <w:rFonts w:ascii="Arial" w:eastAsia="Times New Roman" w:hAnsi="Arial" w:cs="Arial"/>
          <w:highlight w:val="yellow"/>
          <w:lang w:val="pt-BR" w:eastAsia="pt-BR"/>
        </w:rPr>
        <w:t>(</w:t>
      </w:r>
      <w:proofErr w:type="spellStart"/>
      <w:r w:rsidRPr="00381033">
        <w:rPr>
          <w:rFonts w:ascii="Arial" w:eastAsia="Times New Roman" w:hAnsi="Arial" w:cs="Arial"/>
          <w:highlight w:val="yellow"/>
          <w:lang w:val="pt-BR" w:eastAsia="pt-BR"/>
        </w:rPr>
        <w:t>Agessandro</w:t>
      </w:r>
      <w:proofErr w:type="spellEnd"/>
      <w:r w:rsidRPr="00381033">
        <w:rPr>
          <w:rFonts w:ascii="Arial" w:eastAsia="Times New Roman" w:hAnsi="Arial" w:cs="Arial"/>
          <w:highlight w:val="yellow"/>
          <w:lang w:val="pt-BR" w:eastAsia="pt-BR"/>
        </w:rPr>
        <w:t>, 2015)</w:t>
      </w:r>
    </w:p>
    <w:p w14:paraId="69EC4DA0" w14:textId="77777777" w:rsidR="003E7CEF" w:rsidRPr="00381033" w:rsidRDefault="003E7CEF" w:rsidP="003D5322">
      <w:pPr>
        <w:pStyle w:val="Corpo"/>
        <w:spacing w:after="240" w:line="384" w:lineRule="auto"/>
        <w:ind w:firstLine="1134"/>
        <w:jc w:val="both"/>
        <w:rPr>
          <w:rFonts w:ascii="Arial" w:eastAsia="Times New Roman" w:hAnsi="Arial" w:cs="Arial"/>
          <w:color w:val="202124"/>
          <w:bdr w:val="none" w:sz="0" w:space="0" w:color="auto"/>
        </w:rPr>
      </w:pPr>
    </w:p>
    <w:p w14:paraId="04A412E8" w14:textId="5BB0F0B2" w:rsidR="006B3374" w:rsidRPr="00381033" w:rsidRDefault="007037B9" w:rsidP="00BB059E">
      <w:pPr>
        <w:pStyle w:val="Corpo"/>
        <w:spacing w:after="240" w:line="384" w:lineRule="auto"/>
        <w:ind w:firstLine="1134"/>
        <w:jc w:val="both"/>
        <w:rPr>
          <w:rFonts w:ascii="Arial" w:hAnsi="Arial" w:cs="Arial"/>
        </w:rPr>
      </w:pPr>
      <w:r w:rsidRPr="00381033">
        <w:rPr>
          <w:rFonts w:ascii="Arial" w:hAnsi="Arial" w:cs="Arial"/>
        </w:rPr>
        <w:t xml:space="preserve">Dentre as muitas complicações da AF, a insuficiência respiratória </w:t>
      </w:r>
      <w:r w:rsidR="00BB059E" w:rsidRPr="00381033">
        <w:rPr>
          <w:rFonts w:ascii="Arial" w:hAnsi="Arial" w:cs="Arial"/>
        </w:rPr>
        <w:t xml:space="preserve">é </w:t>
      </w:r>
      <w:r w:rsidR="005B0C56" w:rsidRPr="00381033">
        <w:rPr>
          <w:rFonts w:ascii="Arial" w:hAnsi="Arial" w:cs="Arial"/>
        </w:rPr>
        <w:t xml:space="preserve">mais uma das que </w:t>
      </w:r>
      <w:r w:rsidR="00EA320A" w:rsidRPr="00381033">
        <w:rPr>
          <w:rFonts w:ascii="Arial" w:hAnsi="Arial" w:cs="Arial"/>
        </w:rPr>
        <w:t>podem levar ao</w:t>
      </w:r>
      <w:r w:rsidRPr="00381033">
        <w:rPr>
          <w:rFonts w:ascii="Arial" w:hAnsi="Arial" w:cs="Arial"/>
        </w:rPr>
        <w:t xml:space="preserve"> óbito. São três os mecanismos que levam ao resultado fatal: a escoliose, a diminuição da eficiência dos músculos respiratórios, e a insuficiência cardíaca decorrente da cardiomiopatia </w:t>
      </w:r>
      <w:r w:rsidRPr="00381033">
        <w:rPr>
          <w:rFonts w:ascii="Arial" w:hAnsi="Arial" w:cs="Arial"/>
          <w:vertAlign w:val="superscript"/>
        </w:rPr>
        <w:t>(6)</w:t>
      </w:r>
      <w:r w:rsidRPr="00381033">
        <w:rPr>
          <w:rFonts w:ascii="Arial" w:hAnsi="Arial" w:cs="Arial"/>
        </w:rPr>
        <w:t xml:space="preserve">. </w:t>
      </w:r>
      <w:r w:rsidR="00981C56" w:rsidRPr="00381033">
        <w:rPr>
          <w:rFonts w:ascii="Arial" w:hAnsi="Arial" w:cs="Arial"/>
        </w:rPr>
        <w:t xml:space="preserve">Os comprometimentos neuromusculares </w:t>
      </w:r>
      <w:r w:rsidRPr="00381033">
        <w:rPr>
          <w:rFonts w:ascii="Arial" w:hAnsi="Arial" w:cs="Arial"/>
        </w:rPr>
        <w:t xml:space="preserve">por si só, </w:t>
      </w:r>
      <w:r w:rsidR="00981C56" w:rsidRPr="00381033">
        <w:rPr>
          <w:rFonts w:ascii="Arial" w:hAnsi="Arial" w:cs="Arial"/>
        </w:rPr>
        <w:t>podem induzir a inatividade física e distúrbios cardiopulmonares que afetam a funcionalidade geral e a qualidade de vida </w:t>
      </w:r>
      <w:r w:rsidR="00981C56" w:rsidRPr="00381033">
        <w:rPr>
          <w:rFonts w:ascii="Arial" w:hAnsi="Arial" w:cs="Arial"/>
          <w:vertAlign w:val="superscript"/>
        </w:rPr>
        <w:t>(7,8)</w:t>
      </w:r>
      <w:r w:rsidR="00981C56" w:rsidRPr="00381033">
        <w:rPr>
          <w:rFonts w:ascii="Arial" w:hAnsi="Arial" w:cs="Arial"/>
        </w:rPr>
        <w:t>.</w:t>
      </w:r>
      <w:r w:rsidR="00981C56" w:rsidRPr="00381033">
        <w:rPr>
          <w:rFonts w:ascii="Arial" w:hAnsi="Arial" w:cs="Arial"/>
        </w:rPr>
        <w:tab/>
      </w:r>
    </w:p>
    <w:p w14:paraId="6F8F6841" w14:textId="46BAB1CF" w:rsidR="000F2C55" w:rsidRPr="00381033" w:rsidRDefault="006B3374" w:rsidP="000F2C55">
      <w:pPr>
        <w:pStyle w:val="Corpo"/>
        <w:spacing w:after="240" w:line="384" w:lineRule="auto"/>
        <w:ind w:firstLine="1134"/>
        <w:jc w:val="both"/>
        <w:rPr>
          <w:rFonts w:ascii="Arial" w:hAnsi="Arial" w:cs="Arial"/>
        </w:rPr>
      </w:pPr>
      <w:r w:rsidRPr="00381033">
        <w:rPr>
          <w:rFonts w:ascii="Arial" w:hAnsi="Arial" w:cs="Arial"/>
          <w:b/>
          <w:bCs/>
        </w:rPr>
        <w:t>DISTÚRBIOS D</w:t>
      </w:r>
      <w:r w:rsidR="000F2C55" w:rsidRPr="00381033">
        <w:rPr>
          <w:rFonts w:ascii="Arial" w:hAnsi="Arial" w:cs="Arial"/>
          <w:b/>
          <w:bCs/>
        </w:rPr>
        <w:t>A</w:t>
      </w:r>
      <w:r w:rsidRPr="00381033">
        <w:rPr>
          <w:rFonts w:ascii="Arial" w:hAnsi="Arial" w:cs="Arial"/>
          <w:b/>
          <w:bCs/>
        </w:rPr>
        <w:t xml:space="preserve"> VENTILAÇÃO</w:t>
      </w:r>
      <w:r w:rsidR="0000210D" w:rsidRPr="00381033">
        <w:rPr>
          <w:rFonts w:ascii="Arial" w:hAnsi="Arial" w:cs="Arial"/>
          <w:b/>
          <w:bCs/>
        </w:rPr>
        <w:t xml:space="preserve"> NAS ATAXIAS</w:t>
      </w:r>
    </w:p>
    <w:p w14:paraId="0A9D15A1" w14:textId="200B60DB" w:rsidR="006B3374" w:rsidRPr="00381033" w:rsidRDefault="000F2C55" w:rsidP="000F2C55">
      <w:pPr>
        <w:pStyle w:val="Corpo"/>
        <w:spacing w:after="240" w:line="384" w:lineRule="auto"/>
        <w:ind w:firstLine="1134"/>
        <w:jc w:val="both"/>
        <w:rPr>
          <w:rFonts w:ascii="Arial" w:hAnsi="Arial" w:cs="Arial"/>
        </w:rPr>
      </w:pPr>
      <w:r w:rsidRPr="00381033">
        <w:rPr>
          <w:rFonts w:ascii="Arial" w:hAnsi="Arial" w:cs="Arial"/>
        </w:rPr>
        <w:t>D</w:t>
      </w:r>
      <w:r w:rsidR="00981C56" w:rsidRPr="00381033">
        <w:rPr>
          <w:rFonts w:ascii="Arial" w:hAnsi="Arial" w:cs="Arial"/>
        </w:rPr>
        <w:t xml:space="preserve">istúrbios do sono, estão presentes em um amplo número de doenças neurodegenerativas, tais como, Parkinson, Alzheimer, atrofia de múltiplos sistemas, </w:t>
      </w:r>
      <w:r w:rsidR="002C35D8" w:rsidRPr="00381033">
        <w:rPr>
          <w:rFonts w:ascii="Arial" w:hAnsi="Arial" w:cs="Arial"/>
        </w:rPr>
        <w:t xml:space="preserve">doenças por </w:t>
      </w:r>
      <w:r w:rsidR="00981C56" w:rsidRPr="00381033">
        <w:rPr>
          <w:rFonts w:ascii="Arial" w:hAnsi="Arial" w:cs="Arial"/>
        </w:rPr>
        <w:t xml:space="preserve">corpos de </w:t>
      </w:r>
      <w:proofErr w:type="spellStart"/>
      <w:r w:rsidR="00981C56" w:rsidRPr="00381033">
        <w:rPr>
          <w:rFonts w:ascii="Arial" w:hAnsi="Arial" w:cs="Arial"/>
        </w:rPr>
        <w:t>Lewi</w:t>
      </w:r>
      <w:proofErr w:type="spellEnd"/>
      <w:r w:rsidR="00981C56" w:rsidRPr="00381033">
        <w:rPr>
          <w:rFonts w:ascii="Arial" w:hAnsi="Arial" w:cs="Arial"/>
        </w:rPr>
        <w:t xml:space="preserve"> </w:t>
      </w:r>
      <w:proofErr w:type="gramStart"/>
      <w:r w:rsidR="00981C56" w:rsidRPr="00381033">
        <w:rPr>
          <w:rFonts w:ascii="Arial" w:hAnsi="Arial" w:cs="Arial"/>
        </w:rPr>
        <w:t>e também</w:t>
      </w:r>
      <w:proofErr w:type="gramEnd"/>
      <w:r w:rsidR="00981C56" w:rsidRPr="00381033">
        <w:rPr>
          <w:rFonts w:ascii="Arial" w:hAnsi="Arial" w:cs="Arial"/>
        </w:rPr>
        <w:t xml:space="preserve"> entre as </w:t>
      </w:r>
      <w:proofErr w:type="spellStart"/>
      <w:r w:rsidR="00981C56" w:rsidRPr="00381033">
        <w:rPr>
          <w:rFonts w:ascii="Arial" w:hAnsi="Arial" w:cs="Arial"/>
        </w:rPr>
        <w:t>SCAs</w:t>
      </w:r>
      <w:proofErr w:type="spellEnd"/>
      <w:r w:rsidR="00981C56" w:rsidRPr="00381033">
        <w:rPr>
          <w:rFonts w:ascii="Arial" w:hAnsi="Arial" w:cs="Arial"/>
        </w:rPr>
        <w:t xml:space="preserve">. A SCA3, dentre todas as </w:t>
      </w:r>
      <w:proofErr w:type="spellStart"/>
      <w:r w:rsidR="00981C56" w:rsidRPr="00381033">
        <w:rPr>
          <w:rFonts w:ascii="Arial" w:hAnsi="Arial" w:cs="Arial"/>
        </w:rPr>
        <w:t>SCAs</w:t>
      </w:r>
      <w:proofErr w:type="spellEnd"/>
      <w:r w:rsidR="002C35D8" w:rsidRPr="00381033">
        <w:rPr>
          <w:rFonts w:ascii="Arial" w:hAnsi="Arial" w:cs="Arial"/>
        </w:rPr>
        <w:t>,</w:t>
      </w:r>
      <w:r w:rsidR="00981C56" w:rsidRPr="00381033">
        <w:rPr>
          <w:rFonts w:ascii="Arial" w:hAnsi="Arial" w:cs="Arial"/>
        </w:rPr>
        <w:t xml:space="preserve"> é a que apresenta maior frequência de sintomas não motores </w:t>
      </w:r>
      <w:r w:rsidR="00981C56" w:rsidRPr="00381033">
        <w:rPr>
          <w:rFonts w:ascii="Arial" w:hAnsi="Arial" w:cs="Arial"/>
          <w:vertAlign w:val="superscript"/>
        </w:rPr>
        <w:t>(10)</w:t>
      </w:r>
      <w:r w:rsidR="00981C56" w:rsidRPr="00381033">
        <w:rPr>
          <w:rFonts w:ascii="Arial" w:hAnsi="Arial" w:cs="Arial"/>
        </w:rPr>
        <w:t>.</w:t>
      </w:r>
      <w:bookmarkStart w:id="4" w:name="_Hlk36750426"/>
    </w:p>
    <w:p w14:paraId="1BC30BD1" w14:textId="38FADA7F" w:rsidR="00981C56" w:rsidRPr="00381033" w:rsidRDefault="00981C56" w:rsidP="006B3374">
      <w:pPr>
        <w:pStyle w:val="Corpo"/>
        <w:spacing w:after="240" w:line="384" w:lineRule="auto"/>
        <w:ind w:firstLine="1134"/>
        <w:jc w:val="both"/>
        <w:rPr>
          <w:rFonts w:ascii="Arial" w:hAnsi="Arial" w:cs="Arial"/>
          <w:b/>
          <w:bCs/>
        </w:rPr>
      </w:pPr>
      <w:r w:rsidRPr="00381033">
        <w:rPr>
          <w:rFonts w:ascii="Arial" w:hAnsi="Arial" w:cs="Arial"/>
        </w:rPr>
        <w:t>Dentre as ataxias autossômicas dominantes, os pacientes com SCA 1,2,3,6 e 17 desenvolvem distúrbios do sono, complicações respiratórias e disfagia </w:t>
      </w:r>
      <w:r w:rsidRPr="00381033">
        <w:rPr>
          <w:rFonts w:ascii="Arial" w:hAnsi="Arial" w:cs="Arial"/>
          <w:vertAlign w:val="superscript"/>
        </w:rPr>
        <w:t>(11,12)</w:t>
      </w:r>
      <w:r w:rsidRPr="00381033">
        <w:rPr>
          <w:rFonts w:ascii="Arial" w:hAnsi="Arial" w:cs="Arial"/>
        </w:rPr>
        <w:t>. Sendo a pneumonia aspirativa uma das principais causas de óbito na SCA 3 e SCA 1 </w:t>
      </w:r>
      <w:r w:rsidRPr="00381033">
        <w:rPr>
          <w:rFonts w:ascii="Arial" w:hAnsi="Arial" w:cs="Arial"/>
          <w:vertAlign w:val="superscript"/>
        </w:rPr>
        <w:t>(13)</w:t>
      </w:r>
      <w:r w:rsidRPr="00381033">
        <w:rPr>
          <w:rFonts w:ascii="Arial" w:hAnsi="Arial" w:cs="Arial"/>
        </w:rPr>
        <w:t>.</w:t>
      </w:r>
    </w:p>
    <w:bookmarkEnd w:id="4"/>
    <w:p w14:paraId="4916E4AD" w14:textId="24CEA5A3" w:rsidR="00B415DC" w:rsidRPr="00381033" w:rsidRDefault="00981C56" w:rsidP="000F2C55">
      <w:pPr>
        <w:pStyle w:val="Corpo"/>
        <w:spacing w:after="240" w:line="384" w:lineRule="auto"/>
        <w:ind w:firstLine="1134"/>
        <w:jc w:val="both"/>
        <w:rPr>
          <w:rFonts w:ascii="Arial" w:hAnsi="Arial" w:cs="Arial"/>
        </w:rPr>
      </w:pPr>
      <w:proofErr w:type="spellStart"/>
      <w:r w:rsidRPr="00381033">
        <w:rPr>
          <w:rFonts w:ascii="Arial" w:hAnsi="Arial" w:cs="Arial"/>
        </w:rPr>
        <w:t>Sriranjini</w:t>
      </w:r>
      <w:proofErr w:type="spellEnd"/>
      <w:r w:rsidRPr="00381033">
        <w:rPr>
          <w:rFonts w:ascii="Arial" w:hAnsi="Arial" w:cs="Arial"/>
        </w:rPr>
        <w:t xml:space="preserve"> SJ et al, 2010, avaliou a função pulmonar de 30 pacientes com SCA 1, 2 e 3 e comparou com 30 controles normais. Identificou tanto padrão restritivo pulmonar quanto </w:t>
      </w:r>
      <w:r w:rsidR="002C35D8" w:rsidRPr="00381033">
        <w:rPr>
          <w:rFonts w:ascii="Arial" w:hAnsi="Arial" w:cs="Arial"/>
        </w:rPr>
        <w:t xml:space="preserve">obstrutivo </w:t>
      </w:r>
      <w:r w:rsidRPr="00381033">
        <w:rPr>
          <w:rFonts w:ascii="Arial" w:hAnsi="Arial" w:cs="Arial"/>
          <w:vertAlign w:val="superscript"/>
        </w:rPr>
        <w:t>(14)</w:t>
      </w:r>
      <w:r w:rsidRPr="00381033">
        <w:rPr>
          <w:rFonts w:ascii="Arial" w:hAnsi="Arial" w:cs="Arial"/>
        </w:rPr>
        <w:t>.</w:t>
      </w:r>
      <w:r w:rsidR="00B415DC" w:rsidRPr="00381033">
        <w:rPr>
          <w:rFonts w:ascii="Arial" w:hAnsi="Arial" w:cs="Arial"/>
        </w:rPr>
        <w:t xml:space="preserve"> Pacientes com SCA1, SCA2 e SCA3 podem apresentar disfunção pulmonar restritiva e obstru</w:t>
      </w:r>
      <w:r w:rsidR="000F2C55" w:rsidRPr="00381033">
        <w:rPr>
          <w:rFonts w:ascii="Arial" w:hAnsi="Arial" w:cs="Arial"/>
        </w:rPr>
        <w:t>tiva</w:t>
      </w:r>
      <w:r w:rsidR="00B415DC" w:rsidRPr="00381033">
        <w:rPr>
          <w:rFonts w:ascii="Arial" w:hAnsi="Arial" w:cs="Arial"/>
        </w:rPr>
        <w:t xml:space="preserve"> das vias aéreas superiores. </w:t>
      </w:r>
      <w:r w:rsidR="00B415DC" w:rsidRPr="00381033">
        <w:rPr>
          <w:rFonts w:ascii="Arial" w:hAnsi="Arial" w:cs="Arial"/>
          <w:b/>
          <w:bCs/>
        </w:rPr>
        <w:t>A disfunção pulmonar na SCA deve-se à falta de coordenação muscular e incapacidade de manter o esforço respiratório.</w:t>
      </w:r>
      <w:r w:rsidR="00B415DC" w:rsidRPr="00381033">
        <w:rPr>
          <w:rFonts w:ascii="Arial" w:hAnsi="Arial" w:cs="Arial"/>
        </w:rPr>
        <w:t xml:space="preserve"> Um estudo com pacientes com SCA2 sugeriu que a disfunção ventilatória, mesmo assintomática, está relacionada ao aumento do desequilíbrio, dependência funcional e pior pontuação na SARA</w:t>
      </w:r>
      <w:r w:rsidR="00447F00" w:rsidRPr="00381033">
        <w:rPr>
          <w:rFonts w:ascii="Arial" w:hAnsi="Arial" w:cs="Arial"/>
        </w:rPr>
        <w:t xml:space="preserve">. </w:t>
      </w:r>
      <w:r w:rsidR="00447F00" w:rsidRPr="00381033">
        <w:rPr>
          <w:rFonts w:ascii="Arial" w:hAnsi="Arial" w:cs="Arial"/>
          <w:highlight w:val="yellow"/>
        </w:rPr>
        <w:t>(</w:t>
      </w:r>
      <w:r w:rsidR="00447F00" w:rsidRPr="00381033">
        <w:rPr>
          <w:rFonts w:ascii="Arial" w:hAnsi="Arial" w:cs="Arial"/>
          <w:highlight w:val="red"/>
        </w:rPr>
        <w:t>35,38)</w:t>
      </w:r>
    </w:p>
    <w:p w14:paraId="24A91CC1" w14:textId="057DE06A" w:rsidR="00981C56" w:rsidRPr="00381033" w:rsidRDefault="00981C56" w:rsidP="00981C56">
      <w:pPr>
        <w:pStyle w:val="Corpo"/>
        <w:spacing w:after="240" w:line="384" w:lineRule="auto"/>
        <w:ind w:firstLine="1134"/>
        <w:jc w:val="both"/>
        <w:rPr>
          <w:rFonts w:ascii="Arial" w:hAnsi="Arial" w:cs="Arial"/>
        </w:rPr>
      </w:pPr>
      <w:r w:rsidRPr="00381033">
        <w:rPr>
          <w:rFonts w:ascii="Arial" w:hAnsi="Arial" w:cs="Arial"/>
        </w:rPr>
        <w:t xml:space="preserve"> </w:t>
      </w:r>
      <w:bookmarkStart w:id="5" w:name="_Hlk36750464"/>
      <w:r w:rsidRPr="00381033">
        <w:rPr>
          <w:rFonts w:ascii="Arial" w:hAnsi="Arial" w:cs="Arial"/>
        </w:rPr>
        <w:t xml:space="preserve">São escassos os trabalhos relativos à avaliação da função pulmonar nas ataxias bem como, qual a forma de prevenção para pneumonia aspirativa e insuficiência ventilatória. </w:t>
      </w:r>
      <w:bookmarkEnd w:id="5"/>
    </w:p>
    <w:p w14:paraId="25592FC5" w14:textId="77777777" w:rsidR="002B5B44" w:rsidRPr="00381033" w:rsidRDefault="002B5B44" w:rsidP="002B5B44">
      <w:pPr>
        <w:pStyle w:val="Corpo"/>
        <w:spacing w:after="240" w:line="384" w:lineRule="auto"/>
        <w:ind w:firstLine="1134"/>
        <w:jc w:val="both"/>
        <w:rPr>
          <w:rFonts w:ascii="Arial" w:hAnsi="Arial" w:cs="Arial"/>
          <w:b/>
          <w:bCs/>
        </w:rPr>
      </w:pPr>
      <w:r w:rsidRPr="00381033">
        <w:rPr>
          <w:rFonts w:ascii="Arial" w:hAnsi="Arial" w:cs="Arial"/>
          <w:b/>
          <w:bCs/>
        </w:rPr>
        <w:lastRenderedPageBreak/>
        <w:t>Controle Ventilatório</w:t>
      </w:r>
    </w:p>
    <w:p w14:paraId="6858805C" w14:textId="77777777" w:rsidR="007C71EB" w:rsidRPr="00381033" w:rsidRDefault="002B5B44" w:rsidP="000660BF">
      <w:pPr>
        <w:pStyle w:val="Corpo"/>
        <w:spacing w:line="360" w:lineRule="auto"/>
        <w:jc w:val="both"/>
        <w:rPr>
          <w:rFonts w:ascii="Arial" w:hAnsi="Arial" w:cs="Arial"/>
        </w:rPr>
      </w:pPr>
      <w:r w:rsidRPr="00381033">
        <w:rPr>
          <w:rFonts w:ascii="Arial" w:hAnsi="Arial" w:cs="Arial"/>
        </w:rPr>
        <w:t>O ciclo respiratório normal resulta da atividade inerente dos neurônios existentes no bulbo. Superpostos a esse influxo neural existem intrincados circuitos neurais que retransmitem a informação proveniente dos centros cerebrais superiores, dos pulmões e de outros sensores espalhados por todo o corpo. A atividade inerente ao centro respiratório não pode, por si só, ser responsável pelo padrão respiratório regular em resposta às necessidades metabólicas. Um centro de comando neural no hipotálamo integra o influxo proveniente de neurônios descendentes nas áreas locomotoras superiores nos hemisférios cerebrais, da protuberância e de outras regiões do cérebro, de forma a afetar a duração e a intensidade do ciclo inspiratório. Ao mesmo tempo sinais neurais</w:t>
      </w:r>
      <w:r w:rsidR="00F10D7C" w:rsidRPr="00381033">
        <w:rPr>
          <w:rFonts w:ascii="Arial" w:hAnsi="Arial" w:cs="Arial"/>
        </w:rPr>
        <w:t xml:space="preserve"> </w:t>
      </w:r>
      <w:r w:rsidRPr="00381033">
        <w:rPr>
          <w:rFonts w:ascii="Arial" w:hAnsi="Arial" w:cs="Arial"/>
        </w:rPr>
        <w:t>ascendentes</w:t>
      </w:r>
      <w:r w:rsidR="00F10D7C" w:rsidRPr="00381033">
        <w:rPr>
          <w:rFonts w:ascii="Arial" w:hAnsi="Arial" w:cs="Arial"/>
        </w:rPr>
        <w:t>,</w:t>
      </w:r>
      <w:r w:rsidRPr="00381033">
        <w:rPr>
          <w:rFonts w:ascii="Arial" w:hAnsi="Arial" w:cs="Arial"/>
        </w:rPr>
        <w:t xml:space="preserve"> desencadeados por alterações mecânicas e/ou químicas dos músculos ativos</w:t>
      </w:r>
      <w:r w:rsidR="00F10D7C" w:rsidRPr="00381033">
        <w:rPr>
          <w:rFonts w:ascii="Arial" w:hAnsi="Arial" w:cs="Arial"/>
        </w:rPr>
        <w:t>,</w:t>
      </w:r>
      <w:r w:rsidRPr="00381033">
        <w:rPr>
          <w:rFonts w:ascii="Arial" w:hAnsi="Arial" w:cs="Arial"/>
        </w:rPr>
        <w:t xml:space="preserve"> proporcionam um controle periférico de retroalimentação (feedback) através do cerebelo para o centro respiratório, a fim de influenciar a ajustagem ventilatória induzida pela atividade física. </w:t>
      </w:r>
      <w:bookmarkStart w:id="6" w:name="_Hlk180791990"/>
      <w:r w:rsidRPr="00381033">
        <w:rPr>
          <w:rFonts w:ascii="Arial" w:hAnsi="Arial" w:cs="Arial"/>
          <w:highlight w:val="yellow"/>
        </w:rPr>
        <w:t>(</w:t>
      </w:r>
      <w:proofErr w:type="spellStart"/>
      <w:r w:rsidRPr="00381033">
        <w:rPr>
          <w:rFonts w:ascii="Arial" w:hAnsi="Arial" w:cs="Arial"/>
          <w:highlight w:val="yellow"/>
        </w:rPr>
        <w:t>McArdle</w:t>
      </w:r>
      <w:proofErr w:type="spellEnd"/>
      <w:r w:rsidRPr="00381033">
        <w:rPr>
          <w:rFonts w:ascii="Arial" w:hAnsi="Arial" w:cs="Arial"/>
          <w:highlight w:val="yellow"/>
        </w:rPr>
        <w:t xml:space="preserve"> W D et al, 1996)</w:t>
      </w:r>
    </w:p>
    <w:bookmarkEnd w:id="6"/>
    <w:p w14:paraId="5785BB64" w14:textId="51529630" w:rsidR="000660BF" w:rsidRPr="00381033" w:rsidRDefault="000660BF" w:rsidP="000660BF">
      <w:pPr>
        <w:pStyle w:val="Corpo"/>
        <w:spacing w:line="360" w:lineRule="auto"/>
        <w:jc w:val="both"/>
        <w:rPr>
          <w:rFonts w:ascii="Arial" w:hAnsi="Arial" w:cs="Arial"/>
        </w:rPr>
      </w:pPr>
      <w:r w:rsidRPr="00381033">
        <w:rPr>
          <w:rFonts w:ascii="Arial" w:hAnsi="Arial" w:cs="Arial"/>
        </w:rPr>
        <w:t xml:space="preserve">Em indivíduos saudáveis, o controle respiratório mantém uma troca gasosa fisiológica em repouso e durante o exercício, além de coordenar a respiração com reflexos como tosse, deglutição, engasgo e espirros. O controle respiratório também integra atividades voluntárias, como fala e canto, ao ritmo respiratório, e medeia outras influências como sono, estresse, infecção, emoção e dor. O ritmo respiratório é dividido em uma fase inspiratória, uma fase pós-inspiratória, correspondente à expiração passiva, e uma fase expiratória, correspondente à expiração ativa, por exemplo, durante exercício ou tosse (Richter, 1982). </w:t>
      </w:r>
      <w:r w:rsidRPr="00381033">
        <w:rPr>
          <w:rFonts w:ascii="Arial" w:hAnsi="Arial" w:cs="Arial"/>
          <w:highlight w:val="yellow"/>
        </w:rPr>
        <w:t xml:space="preserve">(Oliver </w:t>
      </w:r>
      <w:proofErr w:type="spellStart"/>
      <w:r w:rsidRPr="00381033">
        <w:rPr>
          <w:rFonts w:ascii="Arial" w:hAnsi="Arial" w:cs="Arial"/>
          <w:highlight w:val="yellow"/>
        </w:rPr>
        <w:t>Summ</w:t>
      </w:r>
      <w:proofErr w:type="spellEnd"/>
      <w:r w:rsidRPr="00381033">
        <w:rPr>
          <w:rFonts w:ascii="Arial" w:hAnsi="Arial" w:cs="Arial"/>
          <w:highlight w:val="yellow"/>
        </w:rPr>
        <w:t xml:space="preserve"> et al, 2022)</w:t>
      </w:r>
    </w:p>
    <w:p w14:paraId="32067B36" w14:textId="77777777" w:rsidR="00981C56" w:rsidRPr="00381033" w:rsidRDefault="00981C56" w:rsidP="00981C56">
      <w:pPr>
        <w:pStyle w:val="Corpo"/>
        <w:spacing w:line="360" w:lineRule="auto"/>
        <w:jc w:val="both"/>
        <w:rPr>
          <w:rFonts w:ascii="Arial" w:hAnsi="Arial" w:cs="Arial"/>
        </w:rPr>
      </w:pPr>
    </w:p>
    <w:p w14:paraId="2CEF87A2" w14:textId="77777777" w:rsidR="007C71EB" w:rsidRPr="00381033" w:rsidRDefault="007C71EB" w:rsidP="00981C56">
      <w:pPr>
        <w:pStyle w:val="Corpo"/>
        <w:spacing w:line="360" w:lineRule="auto"/>
        <w:jc w:val="both"/>
        <w:rPr>
          <w:rFonts w:ascii="Arial" w:hAnsi="Arial" w:cs="Arial"/>
        </w:rPr>
      </w:pPr>
    </w:p>
    <w:p w14:paraId="4F73D5C0" w14:textId="77777777" w:rsidR="007C71EB" w:rsidRPr="00381033" w:rsidRDefault="007C71EB" w:rsidP="00981C56">
      <w:pPr>
        <w:pStyle w:val="Corpo"/>
        <w:spacing w:line="360" w:lineRule="auto"/>
        <w:jc w:val="both"/>
        <w:rPr>
          <w:rFonts w:ascii="Arial" w:hAnsi="Arial" w:cs="Arial"/>
        </w:rPr>
      </w:pPr>
    </w:p>
    <w:p w14:paraId="14D1BE7C" w14:textId="77777777" w:rsidR="007C71EB" w:rsidRPr="00381033" w:rsidRDefault="007C71EB" w:rsidP="007C71E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haris SIL" w:eastAsiaTheme="minorHAnsi" w:hAnsi="Charis SIL" w:cs="Charis SIL"/>
          <w:color w:val="000000"/>
          <w:bdr w:val="none" w:sz="0" w:space="0" w:color="auto"/>
          <w:lang w:val="pt-BR"/>
        </w:rPr>
      </w:pPr>
    </w:p>
    <w:p w14:paraId="7B3FCDCC" w14:textId="0593B1F4" w:rsidR="007C71EB" w:rsidRPr="00381033" w:rsidRDefault="007C71EB" w:rsidP="007C71E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Arial" w:eastAsiaTheme="minorHAnsi" w:hAnsi="Arial" w:cs="Arial"/>
          <w:color w:val="000000"/>
          <w:bdr w:val="none" w:sz="0" w:space="0" w:color="auto"/>
          <w:lang w:val="pt-BR"/>
        </w:rPr>
      </w:pPr>
      <w:r w:rsidRPr="00381033">
        <w:rPr>
          <w:rFonts w:ascii="Arial" w:eastAsiaTheme="minorHAnsi" w:hAnsi="Arial" w:cs="Arial"/>
          <w:color w:val="000000"/>
          <w:bdr w:val="none" w:sz="0" w:space="0" w:color="auto"/>
          <w:lang w:val="pt-BR"/>
        </w:rPr>
        <w:t xml:space="preserve"> </w:t>
      </w:r>
    </w:p>
    <w:p w14:paraId="410D3036" w14:textId="77777777" w:rsidR="007C71EB" w:rsidRPr="00381033" w:rsidRDefault="007C71EB" w:rsidP="00981C56">
      <w:pPr>
        <w:pStyle w:val="Corpo"/>
        <w:spacing w:line="360" w:lineRule="auto"/>
        <w:jc w:val="both"/>
        <w:rPr>
          <w:rFonts w:ascii="Arial" w:hAnsi="Arial" w:cs="Arial"/>
        </w:rPr>
      </w:pPr>
    </w:p>
    <w:p w14:paraId="2BD2081E" w14:textId="77777777" w:rsidR="007C71EB" w:rsidRPr="00381033" w:rsidRDefault="007C71EB" w:rsidP="00981C56">
      <w:pPr>
        <w:pStyle w:val="Corpo"/>
        <w:spacing w:line="360" w:lineRule="auto"/>
        <w:jc w:val="both"/>
        <w:rPr>
          <w:rFonts w:ascii="Arial" w:hAnsi="Arial" w:cs="Arial"/>
        </w:rPr>
      </w:pPr>
    </w:p>
    <w:p w14:paraId="40F094B7" w14:textId="77777777" w:rsidR="00DF0EE5" w:rsidRPr="00381033" w:rsidRDefault="00DF0EE5" w:rsidP="00DF0EE5">
      <w:pPr>
        <w:pStyle w:val="Corpo"/>
        <w:spacing w:after="240" w:line="384" w:lineRule="auto"/>
        <w:ind w:firstLine="708"/>
        <w:jc w:val="both"/>
        <w:rPr>
          <w:rFonts w:ascii="Arial" w:hAnsi="Arial" w:cs="Arial"/>
          <w:b/>
          <w:bCs/>
        </w:rPr>
      </w:pPr>
      <w:r w:rsidRPr="00381033">
        <w:rPr>
          <w:rFonts w:ascii="Arial" w:hAnsi="Arial" w:cs="Arial"/>
          <w:b/>
          <w:bCs/>
        </w:rPr>
        <w:t>Disfagia nas ataxias</w:t>
      </w:r>
    </w:p>
    <w:p w14:paraId="68861302" w14:textId="24F303AB" w:rsidR="00DF0EE5" w:rsidRPr="00381033" w:rsidRDefault="00DF0EE5" w:rsidP="00DF0EE5">
      <w:pPr>
        <w:pStyle w:val="Corpo"/>
        <w:spacing w:after="240" w:line="384" w:lineRule="auto"/>
        <w:ind w:firstLine="708"/>
        <w:jc w:val="both"/>
        <w:rPr>
          <w:rFonts w:ascii="Arial" w:eastAsia="Times New Roman" w:hAnsi="Arial" w:cs="Arial"/>
          <w:bdr w:val="none" w:sz="0" w:space="0" w:color="auto"/>
        </w:rPr>
      </w:pPr>
      <w:r w:rsidRPr="00381033">
        <w:rPr>
          <w:rFonts w:ascii="Arial" w:hAnsi="Arial" w:cs="Arial"/>
        </w:rPr>
        <w:t xml:space="preserve">Em relação a disfagia nas ataxias, a literatura coloca que, a origem desses sintomas nos tipos 2, 3, 6 e 7 de ataxia </w:t>
      </w:r>
      <w:proofErr w:type="spellStart"/>
      <w:r w:rsidRPr="00381033">
        <w:rPr>
          <w:rFonts w:ascii="Arial" w:hAnsi="Arial" w:cs="Arial"/>
        </w:rPr>
        <w:t>espinocerebelar</w:t>
      </w:r>
      <w:proofErr w:type="spellEnd"/>
      <w:r w:rsidRPr="00381033">
        <w:rPr>
          <w:rFonts w:ascii="Arial" w:hAnsi="Arial" w:cs="Arial"/>
        </w:rPr>
        <w:t xml:space="preserve"> tem sido associada à degeneração generalizada de núcleos relacionados à </w:t>
      </w:r>
      <w:r w:rsidR="00357853" w:rsidRPr="00381033">
        <w:rPr>
          <w:rFonts w:ascii="Arial" w:hAnsi="Arial" w:cs="Arial"/>
        </w:rPr>
        <w:t>di</w:t>
      </w:r>
      <w:r w:rsidRPr="00381033">
        <w:rPr>
          <w:rFonts w:ascii="Arial" w:hAnsi="Arial" w:cs="Arial"/>
        </w:rPr>
        <w:t>gestão no tronco encefálico.</w:t>
      </w:r>
      <w:r w:rsidRPr="00381033">
        <w:rPr>
          <w:rFonts w:eastAsia="Times New Roman"/>
          <w:bdr w:val="none" w:sz="0" w:space="0" w:color="auto"/>
        </w:rPr>
        <w:t xml:space="preserve"> </w:t>
      </w:r>
      <w:r w:rsidRPr="00381033">
        <w:rPr>
          <w:rFonts w:ascii="Arial" w:eastAsia="Times New Roman" w:hAnsi="Arial" w:cs="Arial"/>
          <w:bdr w:val="none" w:sz="0" w:space="0" w:color="auto"/>
        </w:rPr>
        <w:t xml:space="preserve">A natureza precisa das dificuldades de deglutição na ataxia de </w:t>
      </w:r>
      <w:proofErr w:type="spellStart"/>
      <w:r w:rsidRPr="00381033">
        <w:rPr>
          <w:rFonts w:ascii="Arial" w:eastAsia="Times New Roman" w:hAnsi="Arial" w:cs="Arial"/>
          <w:bdr w:val="none" w:sz="0" w:space="0" w:color="auto"/>
        </w:rPr>
        <w:t>Friedreich</w:t>
      </w:r>
      <w:proofErr w:type="spellEnd"/>
      <w:r w:rsidRPr="00381033">
        <w:rPr>
          <w:rFonts w:ascii="Arial" w:eastAsia="Times New Roman" w:hAnsi="Arial" w:cs="Arial"/>
          <w:bdr w:val="none" w:sz="0" w:space="0" w:color="auto"/>
        </w:rPr>
        <w:t xml:space="preserve"> (FRDA) não foi </w:t>
      </w:r>
      <w:r w:rsidRPr="00381033">
        <w:rPr>
          <w:rFonts w:ascii="Arial" w:eastAsia="Times New Roman" w:hAnsi="Arial" w:cs="Arial"/>
          <w:bdr w:val="none" w:sz="0" w:space="0" w:color="auto"/>
        </w:rPr>
        <w:lastRenderedPageBreak/>
        <w:t>documentada em grandes coortes; no entanto, evidências sugerem que a incidência é alta.</w:t>
      </w:r>
      <w:bookmarkStart w:id="7" w:name="_Hlk175416066"/>
      <w:r w:rsidRPr="00381033">
        <w:rPr>
          <w:rFonts w:ascii="Arial" w:eastAsia="Times New Roman" w:hAnsi="Arial" w:cs="Arial"/>
          <w:bdr w:val="none" w:sz="0" w:space="0" w:color="auto"/>
        </w:rPr>
        <w:t xml:space="preserve"> </w:t>
      </w:r>
      <w:bookmarkEnd w:id="7"/>
      <w:r w:rsidRPr="00381033">
        <w:rPr>
          <w:rFonts w:ascii="Arial" w:eastAsia="Times New Roman" w:hAnsi="Arial" w:cs="Arial"/>
          <w:bdr w:val="none" w:sz="0" w:space="0" w:color="auto"/>
        </w:rPr>
        <w:t xml:space="preserve">A estabilidade e coordenação grosseira e sutil necessárias para a autoalimentação podem ser prejudicadas pela progressão da dismetria, </w:t>
      </w:r>
      <w:r w:rsidRPr="00381033">
        <w:rPr>
          <w:rFonts w:ascii="Arial" w:hAnsi="Arial" w:cs="Arial"/>
        </w:rPr>
        <w:t>os titubeios</w:t>
      </w:r>
      <w:r w:rsidRPr="00381033">
        <w:rPr>
          <w:rFonts w:ascii="Arial" w:eastAsia="Times New Roman" w:hAnsi="Arial" w:cs="Arial"/>
          <w:bdr w:val="none" w:sz="0" w:space="0" w:color="auto"/>
        </w:rPr>
        <w:t xml:space="preserve"> da cabeça, fraqueza nos membros e ataxia de membros. O aumento da fraqueza, espasticidade e </w:t>
      </w:r>
      <w:r w:rsidRPr="00381033">
        <w:rPr>
          <w:rFonts w:ascii="Arial" w:hAnsi="Arial" w:cs="Arial"/>
        </w:rPr>
        <w:t>in</w:t>
      </w:r>
      <w:r w:rsidRPr="00381033">
        <w:rPr>
          <w:rFonts w:ascii="Arial" w:eastAsia="Times New Roman" w:hAnsi="Arial" w:cs="Arial"/>
          <w:bdr w:val="none" w:sz="0" w:space="0" w:color="auto"/>
        </w:rPr>
        <w:t xml:space="preserve">coordenação respiratória, que são conhecidos por impactar negativamente a fala, também podem impor restrições à deglutição. </w:t>
      </w:r>
      <w:r w:rsidRPr="00381033">
        <w:rPr>
          <w:rFonts w:ascii="Arial" w:eastAsia="Times New Roman" w:hAnsi="Arial" w:cs="Arial"/>
          <w:highlight w:val="yellow"/>
          <w:bdr w:val="none" w:sz="0" w:space="0" w:color="auto"/>
        </w:rPr>
        <w:t>(</w:t>
      </w:r>
      <w:bookmarkStart w:id="8" w:name="_Hlk175418485"/>
      <w:r w:rsidRPr="00381033">
        <w:rPr>
          <w:rFonts w:ascii="Arial" w:eastAsia="Times New Roman" w:hAnsi="Arial" w:cs="Arial"/>
          <w:highlight w:val="yellow"/>
          <w:bdr w:val="none" w:sz="0" w:space="0" w:color="auto"/>
        </w:rPr>
        <w:t>Vogel A P et al, 2014, disfagia)</w:t>
      </w:r>
    </w:p>
    <w:bookmarkEnd w:id="8"/>
    <w:p w14:paraId="098F9835" w14:textId="77777777" w:rsidR="00FC26BA" w:rsidRPr="00381033" w:rsidRDefault="00DF0EE5" w:rsidP="00FC26BA">
      <w:pPr>
        <w:pStyle w:val="Corpo"/>
        <w:spacing w:after="240" w:line="384" w:lineRule="auto"/>
        <w:ind w:firstLine="708"/>
        <w:jc w:val="both"/>
        <w:rPr>
          <w:rFonts w:ascii="Arial" w:eastAsia="Times New Roman" w:hAnsi="Arial" w:cs="Arial"/>
          <w:bdr w:val="none" w:sz="0" w:space="0" w:color="auto"/>
        </w:rPr>
      </w:pPr>
      <w:r w:rsidRPr="00381033">
        <w:rPr>
          <w:rFonts w:ascii="Arial" w:hAnsi="Arial" w:cs="Arial"/>
        </w:rPr>
        <w:t xml:space="preserve">No estudo de Vogel et al, 2014, em pacientes com diagnóstico de FRDA e presença de disfagia, observou disfagia em 35 dos 36 (97,22%) pacientes estudados, e nestes, demonstrou forte correlação entre os sintomas de disfagia e disartria. As classificações de comprometimento para a fala foram mais graves do que as classificações para deglutição, sugerindo que, à medida que a fala se deteriora, os níveis de comprometimento e atividade para deglutição também podem </w:t>
      </w:r>
      <w:proofErr w:type="gramStart"/>
      <w:r w:rsidRPr="00381033">
        <w:rPr>
          <w:rFonts w:ascii="Arial" w:hAnsi="Arial" w:cs="Arial"/>
        </w:rPr>
        <w:t>diminuir.(</w:t>
      </w:r>
      <w:proofErr w:type="gramEnd"/>
      <w:r w:rsidRPr="00381033">
        <w:rPr>
          <w:rFonts w:ascii="Arial" w:eastAsia="Times New Roman" w:hAnsi="Arial" w:cs="Arial"/>
          <w:highlight w:val="yellow"/>
          <w:bdr w:val="none" w:sz="0" w:space="0" w:color="auto"/>
        </w:rPr>
        <w:t xml:space="preserve"> Vogel A P et al, 2014, disfagia)</w:t>
      </w:r>
      <w:r w:rsidR="00FC26BA" w:rsidRPr="00381033">
        <w:rPr>
          <w:rFonts w:ascii="Arial" w:eastAsia="Times New Roman" w:hAnsi="Arial" w:cs="Arial"/>
          <w:bdr w:val="none" w:sz="0" w:space="0" w:color="auto"/>
        </w:rPr>
        <w:t xml:space="preserve"> </w:t>
      </w:r>
    </w:p>
    <w:p w14:paraId="29433C70" w14:textId="24130646" w:rsidR="007F50AC" w:rsidRPr="00381033" w:rsidRDefault="007F50AC" w:rsidP="00357853">
      <w:pPr>
        <w:pStyle w:val="Corpo"/>
        <w:spacing w:after="240" w:line="384" w:lineRule="auto"/>
        <w:jc w:val="both"/>
        <w:rPr>
          <w:rFonts w:ascii="Arial" w:eastAsia="Times New Roman" w:hAnsi="Arial" w:cs="Arial"/>
          <w:bdr w:val="none" w:sz="0" w:space="0" w:color="auto"/>
        </w:rPr>
      </w:pPr>
      <w:r w:rsidRPr="00381033">
        <w:rPr>
          <w:rFonts w:ascii="Arial" w:eastAsia="Times New Roman" w:hAnsi="Arial" w:cs="Arial"/>
          <w:bdr w:val="none" w:sz="0" w:space="0" w:color="auto"/>
        </w:rPr>
        <w:t>Distúrbios da fala apresentam relação com a respiração</w:t>
      </w:r>
      <w:r w:rsidR="00357853" w:rsidRPr="00381033">
        <w:rPr>
          <w:rFonts w:ascii="Arial" w:eastAsia="Times New Roman" w:hAnsi="Arial" w:cs="Arial"/>
          <w:bdr w:val="none" w:sz="0" w:space="0" w:color="auto"/>
        </w:rPr>
        <w:t>. A</w:t>
      </w:r>
      <w:r w:rsidRPr="00381033">
        <w:rPr>
          <w:rFonts w:ascii="Arial" w:hAnsi="Arial" w:cs="Arial"/>
        </w:rPr>
        <w:t xml:space="preserve"> capacidade de falar depende da interação dos músculos abdominais, intercostais, diafragmáticos e adutores laríngeos. Há evidências que a disartria interrelaciona-se com disfunção respiratória nas ataxias, </w:t>
      </w:r>
      <w:r w:rsidR="00357853" w:rsidRPr="00381033">
        <w:rPr>
          <w:rFonts w:ascii="Arial" w:hAnsi="Arial" w:cs="Arial"/>
        </w:rPr>
        <w:t xml:space="preserve">fato que </w:t>
      </w:r>
      <w:r w:rsidR="005E3C97" w:rsidRPr="00381033">
        <w:rPr>
          <w:rFonts w:ascii="Arial" w:hAnsi="Arial" w:cs="Arial"/>
        </w:rPr>
        <w:t>se explica</w:t>
      </w:r>
      <w:r w:rsidRPr="00381033">
        <w:rPr>
          <w:rFonts w:ascii="Arial" w:hAnsi="Arial" w:cs="Arial"/>
        </w:rPr>
        <w:t xml:space="preserve"> pelo comprometimento dos centros respiratórios devido à atrofia </w:t>
      </w:r>
      <w:proofErr w:type="spellStart"/>
      <w:r w:rsidRPr="00381033">
        <w:rPr>
          <w:rFonts w:ascii="Arial" w:hAnsi="Arial" w:cs="Arial"/>
        </w:rPr>
        <w:t>pontina</w:t>
      </w:r>
      <w:proofErr w:type="spellEnd"/>
      <w:r w:rsidRPr="00381033">
        <w:rPr>
          <w:rFonts w:ascii="Arial" w:hAnsi="Arial" w:cs="Arial"/>
        </w:rPr>
        <w:t xml:space="preserve"> e medular. (</w:t>
      </w:r>
      <w:r w:rsidRPr="00381033">
        <w:rPr>
          <w:rFonts w:ascii="Arial" w:hAnsi="Arial" w:cs="Arial"/>
          <w:highlight w:val="yellow"/>
        </w:rPr>
        <w:t xml:space="preserve">Elena </w:t>
      </w:r>
      <w:r w:rsidR="00CA366D" w:rsidRPr="00381033">
        <w:rPr>
          <w:rFonts w:ascii="Arial" w:hAnsi="Arial" w:cs="Arial"/>
          <w:highlight w:val="yellow"/>
        </w:rPr>
        <w:t xml:space="preserve">V </w:t>
      </w:r>
      <w:r w:rsidRPr="00381033">
        <w:rPr>
          <w:rFonts w:ascii="Arial" w:hAnsi="Arial" w:cs="Arial"/>
          <w:highlight w:val="yellow"/>
        </w:rPr>
        <w:t>et al, 2022)</w:t>
      </w:r>
    </w:p>
    <w:p w14:paraId="140B3DC8" w14:textId="77777777" w:rsidR="007F50AC" w:rsidRPr="00381033" w:rsidRDefault="007F50AC" w:rsidP="00FC26BA">
      <w:pPr>
        <w:pStyle w:val="Corpo"/>
        <w:spacing w:after="240" w:line="384" w:lineRule="auto"/>
        <w:ind w:firstLine="708"/>
        <w:jc w:val="both"/>
        <w:rPr>
          <w:rFonts w:ascii="Arial" w:eastAsia="Times New Roman" w:hAnsi="Arial" w:cs="Arial"/>
          <w:bdr w:val="none" w:sz="0" w:space="0" w:color="auto"/>
        </w:rPr>
      </w:pPr>
    </w:p>
    <w:p w14:paraId="75280AA4" w14:textId="1C2D1BC8" w:rsidR="00FC26BA" w:rsidRPr="00381033" w:rsidRDefault="00FA28E7" w:rsidP="00FC26BA">
      <w:pPr>
        <w:pStyle w:val="Corpo"/>
        <w:spacing w:after="240" w:line="384" w:lineRule="auto"/>
        <w:ind w:firstLine="708"/>
        <w:jc w:val="both"/>
        <w:rPr>
          <w:rFonts w:ascii="Arial"/>
          <w:b/>
          <w:bCs/>
        </w:rPr>
      </w:pPr>
      <w:r w:rsidRPr="00381033">
        <w:rPr>
          <w:rFonts w:ascii="Arial"/>
          <w:b/>
          <w:bCs/>
        </w:rPr>
        <w:t>Escalas para avali</w:t>
      </w:r>
      <w:r w:rsidRPr="00381033">
        <w:rPr>
          <w:rFonts w:ascii="Arial" w:hAnsi="Arial" w:cs="Arial"/>
          <w:b/>
          <w:bCs/>
        </w:rPr>
        <w:t>ação</w:t>
      </w:r>
      <w:r w:rsidR="00FC26BA" w:rsidRPr="00381033">
        <w:rPr>
          <w:rFonts w:ascii="Arial" w:hAnsi="Arial" w:cs="Arial"/>
          <w:b/>
          <w:bCs/>
        </w:rPr>
        <w:t xml:space="preserve"> </w:t>
      </w:r>
      <w:r w:rsidRPr="00381033">
        <w:rPr>
          <w:rFonts w:ascii="Arial"/>
          <w:b/>
          <w:bCs/>
        </w:rPr>
        <w:t>da ataxia</w:t>
      </w:r>
    </w:p>
    <w:p w14:paraId="441460B1" w14:textId="7CC50A01" w:rsidR="000B2529" w:rsidRPr="00381033" w:rsidRDefault="00FA28E7" w:rsidP="000B2529">
      <w:pPr>
        <w:pStyle w:val="Corpo"/>
        <w:spacing w:after="240" w:line="384" w:lineRule="auto"/>
        <w:ind w:firstLine="708"/>
        <w:jc w:val="both"/>
        <w:rPr>
          <w:rStyle w:val="Forte"/>
          <w:rFonts w:ascii="Arial" w:eastAsiaTheme="majorEastAsia" w:hAnsi="Arial" w:cs="Arial"/>
          <w:b w:val="0"/>
          <w:bCs w:val="0"/>
        </w:rPr>
      </w:pPr>
      <w:r w:rsidRPr="00381033">
        <w:rPr>
          <w:rFonts w:ascii="Arial"/>
        </w:rPr>
        <w:t xml:space="preserve">Esse estudo utilizou as escalas </w:t>
      </w:r>
      <w:r w:rsidR="00BD15A4" w:rsidRPr="00381033">
        <w:rPr>
          <w:rFonts w:ascii="Arial"/>
        </w:rPr>
        <w:t>(</w:t>
      </w:r>
      <w:r w:rsidRPr="00381033">
        <w:rPr>
          <w:rFonts w:ascii="Arial"/>
        </w:rPr>
        <w:t>SARA</w:t>
      </w:r>
      <w:r w:rsidR="00BD15A4" w:rsidRPr="00381033">
        <w:rPr>
          <w:rFonts w:ascii="Arial"/>
        </w:rPr>
        <w:t>)</w:t>
      </w:r>
      <w:r w:rsidRPr="00381033">
        <w:rPr>
          <w:rFonts w:ascii="Arial"/>
        </w:rPr>
        <w:t xml:space="preserve"> e </w:t>
      </w:r>
      <w:r w:rsidR="00BD15A4" w:rsidRPr="00381033">
        <w:rPr>
          <w:rFonts w:ascii="Arial"/>
        </w:rPr>
        <w:t>(</w:t>
      </w:r>
      <w:r w:rsidRPr="00381033">
        <w:rPr>
          <w:rFonts w:ascii="Arial"/>
        </w:rPr>
        <w:t>ICARS</w:t>
      </w:r>
      <w:r w:rsidR="00BD15A4" w:rsidRPr="00381033">
        <w:rPr>
          <w:rFonts w:ascii="Arial"/>
        </w:rPr>
        <w:t>)</w:t>
      </w:r>
      <w:r w:rsidRPr="00381033">
        <w:rPr>
          <w:rFonts w:ascii="Arial"/>
        </w:rPr>
        <w:t xml:space="preserve"> para quantificar a ataxia nos pacientes com SCA2,3 e FRDA</w:t>
      </w:r>
      <w:r w:rsidR="00FC26BA" w:rsidRPr="00381033">
        <w:rPr>
          <w:rFonts w:ascii="Arial"/>
        </w:rPr>
        <w:t xml:space="preserve">. </w:t>
      </w:r>
      <w:r w:rsidRPr="00381033">
        <w:rPr>
          <w:rFonts w:ascii="Arial" w:hAnsi="Arial" w:cs="Arial"/>
        </w:rPr>
        <w:t>A avaliação da ataxia requer uma avaliação criteriosa a fim de estabelecer o nível atual de funciona</w:t>
      </w:r>
      <w:r w:rsidR="00BD15A4" w:rsidRPr="00381033">
        <w:rPr>
          <w:rFonts w:ascii="Arial" w:hAnsi="Arial" w:cs="Arial"/>
        </w:rPr>
        <w:t>lidade</w:t>
      </w:r>
      <w:r w:rsidRPr="00381033">
        <w:rPr>
          <w:rFonts w:ascii="Arial" w:hAnsi="Arial" w:cs="Arial"/>
        </w:rPr>
        <w:t xml:space="preserve"> do </w:t>
      </w:r>
      <w:r w:rsidR="00BD15A4" w:rsidRPr="00381033">
        <w:rPr>
          <w:rFonts w:ascii="Arial" w:hAnsi="Arial" w:cs="Arial"/>
        </w:rPr>
        <w:t>paciente.</w:t>
      </w:r>
      <w:r w:rsidRPr="00381033">
        <w:rPr>
          <w:rFonts w:ascii="Arial" w:hAnsi="Arial" w:cs="Arial"/>
        </w:rPr>
        <w:t xml:space="preserve"> A quantificação da gravidade da ataxia é muito importante tanto para a prática clínica quanto para a pesquisa, pois permite uma melhor avaliação do efeito da reabilitação. A primeira esca</w:t>
      </w:r>
      <w:r w:rsidR="00FC26BA" w:rsidRPr="00381033">
        <w:rPr>
          <w:rFonts w:ascii="Arial" w:hAnsi="Arial" w:cs="Arial"/>
        </w:rPr>
        <w:t>l</w:t>
      </w:r>
      <w:r w:rsidRPr="00381033">
        <w:rPr>
          <w:rFonts w:ascii="Arial" w:hAnsi="Arial" w:cs="Arial"/>
        </w:rPr>
        <w:t xml:space="preserve">a a ser utilizada com os pacientes e controles foi a </w:t>
      </w:r>
      <w:r w:rsidRPr="00381033">
        <w:rPr>
          <w:rStyle w:val="Forte"/>
          <w:rFonts w:ascii="Arial" w:eastAsiaTheme="majorEastAsia" w:hAnsi="Arial" w:cs="Arial"/>
          <w:b w:val="0"/>
          <w:bCs w:val="0"/>
        </w:rPr>
        <w:t>Escala de Avaliação e Classificação da Ataxia (</w:t>
      </w:r>
      <w:r w:rsidRPr="00381033">
        <w:rPr>
          <w:rStyle w:val="Forte"/>
          <w:rFonts w:ascii="Arial" w:eastAsiaTheme="majorEastAsia" w:hAnsi="Arial" w:cs="Arial"/>
        </w:rPr>
        <w:t>SARA</w:t>
      </w:r>
      <w:r w:rsidRPr="00381033">
        <w:rPr>
          <w:rStyle w:val="Forte"/>
          <w:rFonts w:ascii="Arial" w:eastAsiaTheme="majorEastAsia" w:hAnsi="Arial" w:cs="Arial"/>
          <w:b w:val="0"/>
          <w:bCs w:val="0"/>
        </w:rPr>
        <w:t xml:space="preserve">) </w:t>
      </w:r>
      <w:bookmarkStart w:id="9" w:name="_Hlk175431510"/>
      <w:r w:rsidRPr="00381033">
        <w:rPr>
          <w:rStyle w:val="Forte"/>
          <w:rFonts w:ascii="Arial" w:eastAsiaTheme="majorEastAsia" w:hAnsi="Arial" w:cs="Arial"/>
          <w:b w:val="0"/>
          <w:bCs w:val="0"/>
          <w:highlight w:val="yellow"/>
        </w:rPr>
        <w:t>(Chien HF et al, 2022</w:t>
      </w:r>
      <w:bookmarkEnd w:id="9"/>
      <w:r w:rsidR="000B2529" w:rsidRPr="00381033">
        <w:rPr>
          <w:rStyle w:val="Forte"/>
          <w:rFonts w:ascii="Arial" w:eastAsiaTheme="majorEastAsia" w:hAnsi="Arial" w:cs="Arial"/>
          <w:b w:val="0"/>
          <w:bCs w:val="0"/>
          <w:highlight w:val="yellow"/>
        </w:rPr>
        <w:t xml:space="preserve">) </w:t>
      </w:r>
      <w:r w:rsidR="000B2529" w:rsidRPr="00381033">
        <w:rPr>
          <w:rStyle w:val="Forte"/>
          <w:rFonts w:ascii="Arial" w:eastAsiaTheme="majorEastAsia" w:hAnsi="Arial" w:cs="Arial"/>
          <w:b w:val="0"/>
          <w:bCs w:val="0"/>
        </w:rPr>
        <w:t>A</w:t>
      </w:r>
      <w:r w:rsidR="000B2529" w:rsidRPr="00381033">
        <w:rPr>
          <w:rFonts w:ascii="Arial" w:hAnsi="Arial" w:cs="Arial"/>
        </w:rPr>
        <w:t xml:space="preserve"> versão original da SARA foi desenvolvida na língua inglesa, por </w:t>
      </w:r>
      <w:r w:rsidR="000B2529" w:rsidRPr="00381033">
        <w:rPr>
          <w:rFonts w:ascii="Arial" w:hAnsi="Arial" w:cs="Arial"/>
          <w:highlight w:val="yellow"/>
        </w:rPr>
        <w:t>Schmitz-</w:t>
      </w:r>
      <w:proofErr w:type="spellStart"/>
      <w:r w:rsidR="000B2529" w:rsidRPr="00381033">
        <w:rPr>
          <w:rFonts w:ascii="Arial" w:hAnsi="Arial" w:cs="Arial"/>
          <w:highlight w:val="yellow"/>
        </w:rPr>
        <w:t>Hubsch</w:t>
      </w:r>
      <w:proofErr w:type="spellEnd"/>
      <w:r w:rsidR="000B2529" w:rsidRPr="00381033">
        <w:rPr>
          <w:rFonts w:ascii="Arial" w:hAnsi="Arial" w:cs="Arial"/>
          <w:highlight w:val="yellow"/>
        </w:rPr>
        <w:t xml:space="preserve"> et al, (2006) e adaptada </w:t>
      </w:r>
      <w:proofErr w:type="spellStart"/>
      <w:r w:rsidR="000B2529" w:rsidRPr="00381033">
        <w:rPr>
          <w:rFonts w:ascii="Arial" w:hAnsi="Arial" w:cs="Arial"/>
          <w:highlight w:val="yellow"/>
        </w:rPr>
        <w:t>transculturalmente</w:t>
      </w:r>
      <w:proofErr w:type="spellEnd"/>
      <w:r w:rsidR="000B2529" w:rsidRPr="00381033">
        <w:rPr>
          <w:rFonts w:ascii="Arial" w:hAnsi="Arial" w:cs="Arial"/>
          <w:highlight w:val="yellow"/>
        </w:rPr>
        <w:t xml:space="preserve"> para português do Brasil, realizado por Braga-Neto et al. (2010),</w:t>
      </w:r>
    </w:p>
    <w:p w14:paraId="15A2E311" w14:textId="51084CF7" w:rsidR="00FC26BA" w:rsidRPr="00381033" w:rsidRDefault="00FC26BA" w:rsidP="00FC26BA">
      <w:pPr>
        <w:pStyle w:val="Corpo"/>
        <w:spacing w:after="240" w:line="384" w:lineRule="auto"/>
        <w:ind w:firstLine="708"/>
        <w:jc w:val="both"/>
        <w:rPr>
          <w:rFonts w:ascii="Arial" w:hAnsi="Arial" w:cs="Arial"/>
        </w:rPr>
      </w:pPr>
      <w:r w:rsidRPr="00381033">
        <w:rPr>
          <w:rStyle w:val="Forte"/>
          <w:rFonts w:ascii="Arial" w:eastAsiaTheme="majorEastAsia" w:hAnsi="Arial" w:cs="Arial"/>
          <w:b w:val="0"/>
          <w:bCs w:val="0"/>
        </w:rPr>
        <w:lastRenderedPageBreak/>
        <w:t xml:space="preserve">A SARA </w:t>
      </w:r>
      <w:r w:rsidR="00FA28E7" w:rsidRPr="00381033">
        <w:rPr>
          <w:rFonts w:ascii="Arial" w:hAnsi="Arial" w:cs="Arial"/>
        </w:rPr>
        <w:t>é a escala mais frequentemente utilizada para monitorar o progresso da ataxia cerebelar, especialmente durante o processo de reabilitação. É uma ferramenta simples, rápida e fácil de usar, composta por oito itens, com pontuação acumulativa variando de 0 (nenhuma ataxia) a 40 (ataxia mais severa), abordando marcha, postura, equilíbrio, distúrbios da fala, coordenação e di</w:t>
      </w:r>
      <w:r w:rsidRPr="00381033">
        <w:rPr>
          <w:rFonts w:ascii="Arial" w:hAnsi="Arial" w:cs="Arial"/>
        </w:rPr>
        <w:t>s</w:t>
      </w:r>
      <w:r w:rsidR="00FA28E7" w:rsidRPr="00381033">
        <w:rPr>
          <w:rFonts w:ascii="Arial" w:hAnsi="Arial" w:cs="Arial"/>
        </w:rPr>
        <w:t>d</w:t>
      </w:r>
      <w:r w:rsidRPr="00381033">
        <w:rPr>
          <w:rFonts w:ascii="Arial" w:hAnsi="Arial" w:cs="Arial"/>
        </w:rPr>
        <w:t>iad</w:t>
      </w:r>
      <w:r w:rsidR="00FA28E7" w:rsidRPr="00381033">
        <w:rPr>
          <w:rFonts w:ascii="Arial" w:hAnsi="Arial" w:cs="Arial"/>
        </w:rPr>
        <w:t>ococinesia.</w:t>
      </w:r>
      <w:r w:rsidRPr="00381033">
        <w:rPr>
          <w:rFonts w:ascii="Arial" w:hAnsi="Arial" w:cs="Arial"/>
        </w:rPr>
        <w:t xml:space="preserve"> </w:t>
      </w:r>
      <w:r w:rsidR="00FA28E7" w:rsidRPr="00381033">
        <w:rPr>
          <w:rFonts w:ascii="Arial" w:hAnsi="Arial" w:cs="Arial"/>
          <w:highlight w:val="yellow"/>
        </w:rPr>
        <w:t>No</w:t>
      </w:r>
      <w:r w:rsidR="00197589" w:rsidRPr="00381033">
        <w:rPr>
          <w:rFonts w:ascii="Arial" w:hAnsi="Arial" w:cs="Arial"/>
          <w:highlight w:val="yellow"/>
        </w:rPr>
        <w:t xml:space="preserve"> </w:t>
      </w:r>
      <w:r w:rsidR="00FA28E7" w:rsidRPr="00381033">
        <w:rPr>
          <w:rFonts w:ascii="Arial" w:hAnsi="Arial" w:cs="Arial"/>
          <w:highlight w:val="yellow"/>
        </w:rPr>
        <w:t xml:space="preserve">estudo de </w:t>
      </w:r>
      <w:proofErr w:type="spellStart"/>
      <w:r w:rsidR="00FA28E7" w:rsidRPr="00381033">
        <w:rPr>
          <w:rFonts w:ascii="Arial" w:hAnsi="Arial" w:cs="Arial"/>
          <w:highlight w:val="yellow"/>
        </w:rPr>
        <w:t>Bourcier</w:t>
      </w:r>
      <w:proofErr w:type="spellEnd"/>
      <w:r w:rsidR="00FA28E7" w:rsidRPr="00381033">
        <w:rPr>
          <w:rFonts w:ascii="Arial" w:hAnsi="Arial" w:cs="Arial"/>
          <w:highlight w:val="yellow"/>
        </w:rPr>
        <w:t xml:space="preserve"> et al. (2020),</w:t>
      </w:r>
      <w:r w:rsidR="00FA28E7" w:rsidRPr="00381033">
        <w:rPr>
          <w:rFonts w:ascii="Arial" w:hAnsi="Arial" w:cs="Arial"/>
        </w:rPr>
        <w:t xml:space="preserve"> a SARA demonstrou validade de conteúdo adequada com possível influência de envolvimento piramidal e/ou neuropático. Também demonstrou excelente validade de construto (</w:t>
      </w:r>
      <w:proofErr w:type="spellStart"/>
      <w:r w:rsidR="00FA28E7" w:rsidRPr="00381033">
        <w:rPr>
          <w:rFonts w:ascii="Arial" w:hAnsi="Arial" w:cs="Arial"/>
        </w:rPr>
        <w:t>rs</w:t>
      </w:r>
      <w:proofErr w:type="spellEnd"/>
      <w:r w:rsidR="00FA28E7" w:rsidRPr="00381033">
        <w:rPr>
          <w:rFonts w:ascii="Arial" w:hAnsi="Arial" w:cs="Arial"/>
        </w:rPr>
        <w:t xml:space="preserve"> = 0,77–0,95) e consistência interna (α de </w:t>
      </w:r>
      <w:proofErr w:type="spellStart"/>
      <w:r w:rsidR="00FA28E7" w:rsidRPr="00381033">
        <w:rPr>
          <w:rFonts w:ascii="Arial" w:hAnsi="Arial" w:cs="Arial"/>
        </w:rPr>
        <w:t>Cronbach</w:t>
      </w:r>
      <w:proofErr w:type="spellEnd"/>
      <w:r w:rsidR="00FA28E7" w:rsidRPr="00381033">
        <w:rPr>
          <w:rFonts w:ascii="Arial" w:hAnsi="Arial" w:cs="Arial"/>
        </w:rPr>
        <w:t xml:space="preserve"> = 0,89).</w:t>
      </w:r>
      <w:r w:rsidRPr="00381033">
        <w:rPr>
          <w:rFonts w:ascii="Arial" w:hAnsi="Arial" w:cs="Arial"/>
        </w:rPr>
        <w:t xml:space="preserve"> </w:t>
      </w:r>
    </w:p>
    <w:p w14:paraId="357758BF" w14:textId="77777777" w:rsidR="007378E3" w:rsidRPr="00381033" w:rsidRDefault="00FA28E7" w:rsidP="00FC26BA">
      <w:pPr>
        <w:pStyle w:val="Corpo"/>
        <w:spacing w:after="240" w:line="384" w:lineRule="auto"/>
        <w:ind w:firstLine="708"/>
        <w:jc w:val="both"/>
        <w:rPr>
          <w:rStyle w:val="Forte"/>
          <w:rFonts w:ascii="Arial" w:eastAsiaTheme="majorEastAsia" w:hAnsi="Arial" w:cs="Arial"/>
          <w:b w:val="0"/>
          <w:bCs w:val="0"/>
        </w:rPr>
      </w:pPr>
      <w:r w:rsidRPr="00381033">
        <w:rPr>
          <w:rStyle w:val="Forte"/>
          <w:rFonts w:ascii="Arial" w:eastAsiaTheme="majorEastAsia" w:hAnsi="Arial" w:cs="Arial"/>
          <w:b w:val="0"/>
          <w:bCs w:val="0"/>
        </w:rPr>
        <w:t>Escala Internacional Cooperativa de Avaliação da Ataxia (</w:t>
      </w:r>
      <w:r w:rsidRPr="00381033">
        <w:rPr>
          <w:rStyle w:val="Forte"/>
          <w:rFonts w:ascii="Arial" w:eastAsiaTheme="majorEastAsia" w:hAnsi="Arial" w:cs="Arial"/>
        </w:rPr>
        <w:t>ICARS</w:t>
      </w:r>
      <w:r w:rsidRPr="00381033">
        <w:rPr>
          <w:rStyle w:val="Forte"/>
          <w:rFonts w:ascii="Arial" w:eastAsiaTheme="majorEastAsia" w:hAnsi="Arial" w:cs="Arial"/>
          <w:b w:val="0"/>
          <w:bCs w:val="0"/>
        </w:rPr>
        <w:t>)</w:t>
      </w:r>
      <w:r w:rsidR="00FC26BA" w:rsidRPr="00381033">
        <w:rPr>
          <w:rStyle w:val="Forte"/>
          <w:rFonts w:ascii="Arial" w:eastAsiaTheme="majorEastAsia" w:hAnsi="Arial" w:cs="Arial"/>
          <w:b w:val="0"/>
          <w:bCs w:val="0"/>
        </w:rPr>
        <w:t>:</w:t>
      </w:r>
      <w:r w:rsidRPr="00381033">
        <w:rPr>
          <w:rFonts w:ascii="Arial" w:hAnsi="Arial" w:cs="Arial"/>
        </w:rPr>
        <w:t xml:space="preserve"> é composta por 19 itens divididos em quatro subescalas: distúrbios posturais e da marcha, funções cinéticas, distúrbios da fala e distúrbios oculomotores, juntamente com um teste funcional (espiral de Arquimedes). A pontuação máxima acumulada é 100 pontos. A ICARS apresenta alta confiabilidade entre avaliadores (ICC: 0,95), alta confiabilidade teste-reteste (ICC: 0,97), consistência interna adequada (α de </w:t>
      </w:r>
      <w:proofErr w:type="spellStart"/>
      <w:r w:rsidRPr="00381033">
        <w:rPr>
          <w:rFonts w:ascii="Arial" w:hAnsi="Arial" w:cs="Arial"/>
        </w:rPr>
        <w:t>Cronbach</w:t>
      </w:r>
      <w:proofErr w:type="spellEnd"/>
      <w:r w:rsidRPr="00381033">
        <w:rPr>
          <w:rFonts w:ascii="Arial" w:hAnsi="Arial" w:cs="Arial"/>
        </w:rPr>
        <w:t>: 0,94) e boa validade estrutural interna.</w:t>
      </w:r>
      <w:r w:rsidR="00FC26BA" w:rsidRPr="00381033">
        <w:rPr>
          <w:rStyle w:val="Forte"/>
          <w:rFonts w:ascii="Arial" w:eastAsiaTheme="majorEastAsia" w:hAnsi="Arial" w:cs="Arial"/>
          <w:b w:val="0"/>
          <w:bCs w:val="0"/>
          <w:highlight w:val="yellow"/>
        </w:rPr>
        <w:t xml:space="preserve"> (Chien HF et al, 2022)</w:t>
      </w:r>
    </w:p>
    <w:p w14:paraId="5F007541" w14:textId="77777777" w:rsidR="007378E3" w:rsidRPr="00381033" w:rsidRDefault="007378E3" w:rsidP="00FC26BA">
      <w:pPr>
        <w:pStyle w:val="Corpo"/>
        <w:spacing w:after="240" w:line="384" w:lineRule="auto"/>
        <w:ind w:firstLine="708"/>
        <w:jc w:val="both"/>
        <w:rPr>
          <w:rStyle w:val="Forte"/>
          <w:rFonts w:ascii="Arial" w:eastAsiaTheme="majorEastAsia" w:hAnsi="Arial" w:cs="Arial"/>
          <w:b w:val="0"/>
          <w:bCs w:val="0"/>
        </w:rPr>
      </w:pPr>
      <w:r w:rsidRPr="00381033">
        <w:rPr>
          <w:rStyle w:val="Forte"/>
          <w:rFonts w:ascii="Arial" w:eastAsiaTheme="majorEastAsia" w:hAnsi="Arial" w:cs="Arial"/>
          <w:b w:val="0"/>
          <w:bCs w:val="0"/>
        </w:rPr>
        <w:t>Avaliação respiratória:</w:t>
      </w:r>
    </w:p>
    <w:p w14:paraId="03022AB7" w14:textId="5C1678D6" w:rsidR="007378E3" w:rsidRPr="00381033" w:rsidRDefault="007378E3" w:rsidP="00FC26BA">
      <w:pPr>
        <w:pStyle w:val="Corpo"/>
        <w:spacing w:after="240" w:line="384" w:lineRule="auto"/>
        <w:ind w:firstLine="708"/>
        <w:jc w:val="both"/>
        <w:rPr>
          <w:rStyle w:val="Forte"/>
          <w:rFonts w:ascii="Arial" w:eastAsiaTheme="majorEastAsia" w:hAnsi="Arial" w:cs="Arial"/>
          <w:b w:val="0"/>
          <w:bCs w:val="0"/>
        </w:rPr>
      </w:pPr>
      <w:r w:rsidRPr="00381033">
        <w:rPr>
          <w:rStyle w:val="Forte"/>
          <w:rFonts w:ascii="Arial" w:eastAsiaTheme="majorEastAsia" w:hAnsi="Arial" w:cs="Arial"/>
          <w:b w:val="0"/>
          <w:bCs w:val="0"/>
        </w:rPr>
        <w:t xml:space="preserve">Avaliar a mecânica respiratória e a estrutura e função dos músculos respiratórios é um componente essencial tanto na prática clínica quanto na pesquisa. É especialmente útil em pacientes com sintomas respiratórios e doenças neuromusculares, contribuindo com diagnóstico, </w:t>
      </w:r>
      <w:proofErr w:type="spellStart"/>
      <w:r w:rsidRPr="00381033">
        <w:rPr>
          <w:rStyle w:val="Forte"/>
          <w:rFonts w:ascii="Arial" w:eastAsiaTheme="majorEastAsia" w:hAnsi="Arial" w:cs="Arial"/>
          <w:b w:val="0"/>
          <w:bCs w:val="0"/>
        </w:rPr>
        <w:t>fenotipagem</w:t>
      </w:r>
      <w:proofErr w:type="spellEnd"/>
      <w:r w:rsidRPr="00381033">
        <w:rPr>
          <w:rStyle w:val="Forte"/>
          <w:rFonts w:ascii="Arial" w:eastAsiaTheme="majorEastAsia" w:hAnsi="Arial" w:cs="Arial"/>
          <w:b w:val="0"/>
          <w:bCs w:val="0"/>
        </w:rPr>
        <w:t xml:space="preserve"> dos pacientes, avaliação da eficiência do tratamento e acompanhamento de pacientes. </w:t>
      </w:r>
      <w:r w:rsidRPr="00381033">
        <w:rPr>
          <w:rStyle w:val="Forte"/>
          <w:rFonts w:ascii="Arial" w:eastAsiaTheme="majorEastAsia" w:hAnsi="Arial" w:cs="Arial"/>
          <w:b w:val="0"/>
          <w:bCs w:val="0"/>
          <w:highlight w:val="yellow"/>
        </w:rPr>
        <w:t>(</w:t>
      </w:r>
      <w:proofErr w:type="spellStart"/>
      <w:r w:rsidRPr="00381033">
        <w:rPr>
          <w:rStyle w:val="Forte"/>
          <w:rFonts w:ascii="Arial" w:eastAsiaTheme="majorEastAsia" w:hAnsi="Arial" w:cs="Arial"/>
          <w:b w:val="0"/>
          <w:bCs w:val="0"/>
          <w:highlight w:val="yellow"/>
        </w:rPr>
        <w:t>Laveneziana</w:t>
      </w:r>
      <w:proofErr w:type="spellEnd"/>
      <w:r w:rsidRPr="00381033">
        <w:rPr>
          <w:rStyle w:val="Forte"/>
          <w:rFonts w:ascii="Arial" w:eastAsiaTheme="majorEastAsia" w:hAnsi="Arial" w:cs="Arial"/>
          <w:b w:val="0"/>
          <w:bCs w:val="0"/>
          <w:highlight w:val="yellow"/>
        </w:rPr>
        <w:t xml:space="preserve"> P et al, 2019-ERS)</w:t>
      </w:r>
    </w:p>
    <w:p w14:paraId="44179DCA" w14:textId="21EBC673" w:rsidR="00FA28E7" w:rsidRPr="00381033" w:rsidRDefault="007378E3" w:rsidP="00FC26BA">
      <w:pPr>
        <w:pStyle w:val="Corpo"/>
        <w:spacing w:after="240" w:line="384" w:lineRule="auto"/>
        <w:ind w:firstLine="708"/>
        <w:jc w:val="both"/>
        <w:rPr>
          <w:rStyle w:val="Forte"/>
          <w:rFonts w:ascii="Arial" w:eastAsiaTheme="majorEastAsia" w:hAnsi="Arial" w:cs="Arial"/>
          <w:b w:val="0"/>
          <w:bCs w:val="0"/>
        </w:rPr>
      </w:pPr>
      <w:r w:rsidRPr="00381033">
        <w:rPr>
          <w:rStyle w:val="Forte"/>
          <w:rFonts w:ascii="Arial" w:eastAsiaTheme="majorEastAsia" w:hAnsi="Arial" w:cs="Arial"/>
          <w:b w:val="0"/>
          <w:bCs w:val="0"/>
        </w:rPr>
        <w:t xml:space="preserve">Entretanto, os pacientes com ataxia </w:t>
      </w:r>
      <w:proofErr w:type="spellStart"/>
      <w:r w:rsidRPr="00381033">
        <w:rPr>
          <w:rStyle w:val="Forte"/>
          <w:rFonts w:ascii="Arial" w:eastAsiaTheme="majorEastAsia" w:hAnsi="Arial" w:cs="Arial"/>
          <w:b w:val="0"/>
          <w:bCs w:val="0"/>
        </w:rPr>
        <w:t>espinocerebelares</w:t>
      </w:r>
      <w:proofErr w:type="spellEnd"/>
      <w:r w:rsidRPr="00381033">
        <w:rPr>
          <w:rStyle w:val="Forte"/>
          <w:rFonts w:ascii="Arial" w:eastAsiaTheme="majorEastAsia" w:hAnsi="Arial" w:cs="Arial"/>
          <w:b w:val="0"/>
          <w:bCs w:val="0"/>
        </w:rPr>
        <w:t xml:space="preserve"> e FRDA não tem sido </w:t>
      </w:r>
      <w:r w:rsidR="008B666A" w:rsidRPr="00381033">
        <w:rPr>
          <w:rStyle w:val="Forte"/>
          <w:rFonts w:ascii="Arial" w:eastAsiaTheme="majorEastAsia" w:hAnsi="Arial" w:cs="Arial"/>
          <w:b w:val="0"/>
          <w:bCs w:val="0"/>
        </w:rPr>
        <w:t>incluídos</w:t>
      </w:r>
      <w:r w:rsidRPr="00381033">
        <w:rPr>
          <w:rStyle w:val="Forte"/>
          <w:rFonts w:ascii="Arial" w:eastAsiaTheme="majorEastAsia" w:hAnsi="Arial" w:cs="Arial"/>
          <w:b w:val="0"/>
          <w:bCs w:val="0"/>
        </w:rPr>
        <w:t xml:space="preserve"> nesses processos avaliatórios.</w:t>
      </w:r>
    </w:p>
    <w:p w14:paraId="56ED338E" w14:textId="77777777" w:rsidR="008B666A" w:rsidRPr="00381033" w:rsidRDefault="008B666A" w:rsidP="00FC26BA">
      <w:pPr>
        <w:pStyle w:val="Corpo"/>
        <w:spacing w:after="240" w:line="384" w:lineRule="auto"/>
        <w:ind w:firstLine="708"/>
        <w:jc w:val="both"/>
        <w:rPr>
          <w:rStyle w:val="Forte"/>
          <w:rFonts w:ascii="Arial" w:eastAsiaTheme="majorEastAsia" w:hAnsi="Arial" w:cs="Arial"/>
          <w:b w:val="0"/>
          <w:bCs w:val="0"/>
        </w:rPr>
      </w:pPr>
    </w:p>
    <w:p w14:paraId="76160F32" w14:textId="77777777" w:rsidR="008B666A" w:rsidRPr="00381033" w:rsidRDefault="008B666A" w:rsidP="00FC26BA">
      <w:pPr>
        <w:pStyle w:val="Corpo"/>
        <w:spacing w:after="240" w:line="384" w:lineRule="auto"/>
        <w:ind w:firstLine="708"/>
        <w:jc w:val="both"/>
        <w:rPr>
          <w:rStyle w:val="Forte"/>
          <w:rFonts w:ascii="Arial" w:eastAsiaTheme="majorEastAsia" w:hAnsi="Arial" w:cs="Arial"/>
          <w:b w:val="0"/>
          <w:bCs w:val="0"/>
        </w:rPr>
      </w:pPr>
    </w:p>
    <w:p w14:paraId="29E56017" w14:textId="77777777" w:rsidR="008B666A" w:rsidRPr="00381033" w:rsidRDefault="008B666A" w:rsidP="00FC26BA">
      <w:pPr>
        <w:pStyle w:val="Corpo"/>
        <w:spacing w:after="240" w:line="384" w:lineRule="auto"/>
        <w:ind w:firstLine="708"/>
        <w:jc w:val="both"/>
        <w:rPr>
          <w:rStyle w:val="Forte"/>
          <w:rFonts w:ascii="Arial" w:eastAsiaTheme="majorEastAsia" w:hAnsi="Arial" w:cs="Arial"/>
          <w:b w:val="0"/>
          <w:bCs w:val="0"/>
        </w:rPr>
      </w:pPr>
    </w:p>
    <w:p w14:paraId="3DB19B83" w14:textId="38A29069"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Courier New" w:hAnsi="Courier New" w:cs="Courier New"/>
          <w:b/>
          <w:bCs/>
          <w:color w:val="000000"/>
          <w:u w:color="000000"/>
          <w:lang w:val="pt-BR" w:eastAsia="pt-BR"/>
        </w:rPr>
      </w:pPr>
      <w:r w:rsidRPr="00381033">
        <w:rPr>
          <w:rFonts w:ascii="Arial"/>
          <w:b/>
          <w:bCs/>
          <w:lang w:val="pt-BR"/>
        </w:rPr>
        <w:br w:type="page"/>
      </w:r>
    </w:p>
    <w:p w14:paraId="0972D883" w14:textId="77777777" w:rsidR="009F0278" w:rsidRPr="00381033" w:rsidRDefault="009F0278" w:rsidP="006C2255">
      <w:pPr>
        <w:pStyle w:val="Ttulo1"/>
        <w:rPr>
          <w:lang w:val="pt-BR"/>
        </w:rPr>
      </w:pPr>
      <w:r w:rsidRPr="00381033">
        <w:rPr>
          <w:lang w:val="pt-BR"/>
        </w:rPr>
        <w:lastRenderedPageBreak/>
        <w:t>OBJETIVO</w:t>
      </w:r>
    </w:p>
    <w:p w14:paraId="61A7C2B6" w14:textId="2AD6B1E1" w:rsidR="00981C56" w:rsidRPr="00381033" w:rsidRDefault="00981C56" w:rsidP="006C2255">
      <w:pPr>
        <w:pStyle w:val="Ttulo1"/>
        <w:rPr>
          <w:lang w:val="pt-BR"/>
        </w:rPr>
      </w:pPr>
      <w:r w:rsidRPr="00381033">
        <w:rPr>
          <w:lang w:val="pt-BR"/>
        </w:rPr>
        <w:t>OBJETIVO</w:t>
      </w:r>
      <w:r w:rsidR="00BE79DF" w:rsidRPr="00381033">
        <w:rPr>
          <w:lang w:val="pt-BR"/>
        </w:rPr>
        <w:t xml:space="preserve"> GERAL</w:t>
      </w:r>
    </w:p>
    <w:p w14:paraId="32C31881" w14:textId="3A3881F4" w:rsidR="00981C56" w:rsidRPr="00381033" w:rsidRDefault="00981C56" w:rsidP="00C13F68">
      <w:pPr>
        <w:pStyle w:val="texto"/>
        <w:spacing w:before="240"/>
        <w:rPr>
          <w:lang w:val="pt-BR"/>
        </w:rPr>
      </w:pPr>
      <w:r w:rsidRPr="00381033">
        <w:rPr>
          <w:lang w:val="pt-BR"/>
        </w:rPr>
        <w:t xml:space="preserve">Avaliar a função </w:t>
      </w:r>
      <w:r w:rsidR="002C35D8" w:rsidRPr="00381033">
        <w:rPr>
          <w:lang w:val="pt-BR"/>
        </w:rPr>
        <w:t>respiratória</w:t>
      </w:r>
      <w:r w:rsidRPr="00381033">
        <w:rPr>
          <w:lang w:val="pt-BR"/>
        </w:rPr>
        <w:t xml:space="preserve"> dos indivíduos com diagnóstico de ataxias </w:t>
      </w:r>
      <w:proofErr w:type="spellStart"/>
      <w:r w:rsidRPr="00381033">
        <w:rPr>
          <w:lang w:val="pt-BR"/>
        </w:rPr>
        <w:t>espinocerebelares</w:t>
      </w:r>
      <w:proofErr w:type="spellEnd"/>
      <w:r w:rsidRPr="00381033">
        <w:rPr>
          <w:lang w:val="pt-BR"/>
        </w:rPr>
        <w:t xml:space="preserve"> (SCA) 2,3 e ataxia de </w:t>
      </w:r>
      <w:proofErr w:type="spellStart"/>
      <w:r w:rsidRPr="00381033">
        <w:rPr>
          <w:lang w:val="pt-BR"/>
        </w:rPr>
        <w:t>Friedreich</w:t>
      </w:r>
      <w:proofErr w:type="spellEnd"/>
      <w:r w:rsidR="007D6AA6" w:rsidRPr="00381033">
        <w:rPr>
          <w:lang w:val="pt-BR"/>
        </w:rPr>
        <w:t xml:space="preserve"> através de testes de função respiratória e condução de nervo frênico.</w:t>
      </w:r>
    </w:p>
    <w:p w14:paraId="24DE49A8" w14:textId="77777777" w:rsidR="00C13F68" w:rsidRPr="00381033" w:rsidRDefault="00C13F68" w:rsidP="00C13F68">
      <w:pPr>
        <w:pStyle w:val="texto"/>
        <w:spacing w:before="240"/>
        <w:rPr>
          <w:lang w:val="pt-BR"/>
        </w:rPr>
      </w:pPr>
    </w:p>
    <w:p w14:paraId="2D19C981" w14:textId="3BC4FD29" w:rsidR="00BE79DF" w:rsidRPr="00381033" w:rsidRDefault="00BE79DF" w:rsidP="006C2255">
      <w:pPr>
        <w:pStyle w:val="Ttulo1"/>
        <w:rPr>
          <w:lang w:val="pt-BR"/>
        </w:rPr>
      </w:pPr>
      <w:r w:rsidRPr="00381033">
        <w:rPr>
          <w:lang w:val="pt-BR"/>
        </w:rPr>
        <w:t>Objetivos Espec</w:t>
      </w:r>
      <w:r w:rsidRPr="00381033">
        <w:rPr>
          <w:lang w:val="pt-BR"/>
        </w:rPr>
        <w:t>í</w:t>
      </w:r>
      <w:r w:rsidRPr="00381033">
        <w:rPr>
          <w:lang w:val="pt-BR"/>
        </w:rPr>
        <w:t>ficos</w:t>
      </w:r>
    </w:p>
    <w:p w14:paraId="5C872E72" w14:textId="77777777" w:rsidR="006C3769" w:rsidRPr="00381033" w:rsidRDefault="006C3769" w:rsidP="006C3769">
      <w:pPr>
        <w:pStyle w:val="texto"/>
        <w:rPr>
          <w:lang w:val="pt-BR"/>
        </w:rPr>
      </w:pPr>
    </w:p>
    <w:p w14:paraId="2398D727" w14:textId="334D096F" w:rsidR="00BE79DF" w:rsidRDefault="00981C56" w:rsidP="006C3769">
      <w:pPr>
        <w:pStyle w:val="texto"/>
        <w:rPr>
          <w:lang w:val="pt-BR"/>
        </w:rPr>
      </w:pPr>
      <w:r w:rsidRPr="00381033">
        <w:rPr>
          <w:lang w:val="pt-BR"/>
        </w:rPr>
        <w:t>Identificar quais pacientes apresentam maior risco de desenvolverem insuficiência ventilatória</w:t>
      </w:r>
      <w:r w:rsidR="00BE79DF" w:rsidRPr="00381033">
        <w:rPr>
          <w:lang w:val="pt-BR"/>
        </w:rPr>
        <w:t>;</w:t>
      </w:r>
    </w:p>
    <w:p w14:paraId="2D6FC24A" w14:textId="2A3254E4" w:rsidR="0013436B" w:rsidRDefault="0013436B" w:rsidP="006C3769">
      <w:pPr>
        <w:pStyle w:val="texto"/>
        <w:rPr>
          <w:lang w:val="pt-BR"/>
        </w:rPr>
      </w:pPr>
      <w:r>
        <w:rPr>
          <w:lang w:val="pt-BR"/>
        </w:rPr>
        <w:t>Analisar a associação entre condutibilidade do frênico respiratório e grupos em relação ao grupo controle;</w:t>
      </w:r>
    </w:p>
    <w:p w14:paraId="42EDF551" w14:textId="3470F101" w:rsidR="00C66C39" w:rsidRPr="00381033" w:rsidRDefault="00BE79DF" w:rsidP="006C3769">
      <w:pPr>
        <w:pStyle w:val="texto"/>
        <w:rPr>
          <w:lang w:val="pt-BR"/>
        </w:rPr>
      </w:pPr>
      <w:r w:rsidRPr="00381033">
        <w:rPr>
          <w:lang w:val="pt-BR"/>
        </w:rPr>
        <w:t xml:space="preserve">Analisar a correlação entre os dados </w:t>
      </w:r>
      <w:r w:rsidR="00981C56" w:rsidRPr="00381033">
        <w:rPr>
          <w:lang w:val="pt-BR"/>
        </w:rPr>
        <w:t>da avaliação respiratória com dados demográficos (idade, idade de início, tempo de duração da doença)</w:t>
      </w:r>
      <w:r w:rsidR="0013436B">
        <w:rPr>
          <w:lang w:val="pt-BR"/>
        </w:rPr>
        <w:t xml:space="preserve"> segundo tipos de diagnóstico</w:t>
      </w:r>
      <w:r w:rsidR="00C66C39" w:rsidRPr="00381033">
        <w:rPr>
          <w:lang w:val="pt-BR"/>
        </w:rPr>
        <w:t>;</w:t>
      </w:r>
    </w:p>
    <w:p w14:paraId="5382F69D" w14:textId="6F715D48" w:rsidR="00BE79DF" w:rsidRPr="00381033" w:rsidRDefault="00C66C39" w:rsidP="006C3769">
      <w:pPr>
        <w:pStyle w:val="texto"/>
        <w:rPr>
          <w:lang w:val="pt-BR"/>
        </w:rPr>
      </w:pPr>
      <w:r w:rsidRPr="00381033">
        <w:rPr>
          <w:lang w:val="pt-BR"/>
        </w:rPr>
        <w:t xml:space="preserve">Analisar a correlação entre os dados da avaliação respiratória com dados </w:t>
      </w:r>
      <w:r w:rsidR="007D6AA6" w:rsidRPr="00381033">
        <w:rPr>
          <w:lang w:val="pt-BR"/>
        </w:rPr>
        <w:t>antropométricos (peso, altura, IMC, circunferência cervical e abdominal)</w:t>
      </w:r>
      <w:r w:rsidR="0013436B">
        <w:rPr>
          <w:lang w:val="pt-BR"/>
        </w:rPr>
        <w:t xml:space="preserve"> segundo tipos de diagnóstico</w:t>
      </w:r>
      <w:r w:rsidR="00BE79DF" w:rsidRPr="00381033">
        <w:rPr>
          <w:lang w:val="pt-BR"/>
        </w:rPr>
        <w:t>;</w:t>
      </w:r>
    </w:p>
    <w:p w14:paraId="5E1488FC" w14:textId="0C01A004" w:rsidR="00981C56" w:rsidRPr="00381033" w:rsidRDefault="00BE79DF" w:rsidP="006C3769">
      <w:pPr>
        <w:pStyle w:val="texto"/>
        <w:rPr>
          <w:lang w:val="pt-BR"/>
        </w:rPr>
      </w:pPr>
      <w:r w:rsidRPr="00381033">
        <w:rPr>
          <w:lang w:val="pt-BR"/>
        </w:rPr>
        <w:t xml:space="preserve">Analisar a correlação entre os dados da avaliação respiratória e </w:t>
      </w:r>
      <w:r w:rsidR="00981C56" w:rsidRPr="00381033">
        <w:rPr>
          <w:lang w:val="pt-BR"/>
        </w:rPr>
        <w:t>dados das escalas SARA e ICARS</w:t>
      </w:r>
      <w:r w:rsidR="0013436B">
        <w:rPr>
          <w:lang w:val="pt-BR"/>
        </w:rPr>
        <w:t xml:space="preserve"> segundo tipos de diagnóstico</w:t>
      </w:r>
      <w:r w:rsidR="00BC3C45" w:rsidRPr="00381033">
        <w:rPr>
          <w:lang w:val="pt-BR"/>
        </w:rPr>
        <w:t>;</w:t>
      </w:r>
    </w:p>
    <w:p w14:paraId="1EF40EE0" w14:textId="32A3742F" w:rsidR="00BC3C45" w:rsidRPr="00381033" w:rsidRDefault="00BC3C45" w:rsidP="006C3769">
      <w:pPr>
        <w:pStyle w:val="texto"/>
        <w:rPr>
          <w:lang w:val="pt-BR"/>
        </w:rPr>
      </w:pPr>
      <w:r w:rsidRPr="00381033">
        <w:rPr>
          <w:lang w:val="pt-BR"/>
        </w:rPr>
        <w:t xml:space="preserve">Analisar a correlação entre SARA e ICARS segundo tipo de </w:t>
      </w:r>
      <w:r w:rsidR="0013436B" w:rsidRPr="00381033">
        <w:rPr>
          <w:lang w:val="pt-BR"/>
        </w:rPr>
        <w:t>diagnóstico</w:t>
      </w:r>
      <w:r w:rsidR="0013436B">
        <w:rPr>
          <w:lang w:val="pt-BR"/>
        </w:rPr>
        <w:t>;</w:t>
      </w:r>
    </w:p>
    <w:p w14:paraId="003F0287" w14:textId="77777777" w:rsidR="00981C56" w:rsidRPr="00381033" w:rsidRDefault="00981C56" w:rsidP="00981C56">
      <w:pPr>
        <w:pStyle w:val="Corpo"/>
        <w:spacing w:line="360" w:lineRule="auto"/>
        <w:ind w:left="720"/>
        <w:jc w:val="both"/>
        <w:rPr>
          <w:rFonts w:ascii="Arial" w:hAnsi="Arial" w:cs="Arial"/>
        </w:rPr>
      </w:pPr>
    </w:p>
    <w:p w14:paraId="0C5099E9" w14:textId="77777777" w:rsidR="00981C56" w:rsidRPr="00381033" w:rsidRDefault="00981C56" w:rsidP="00981C56">
      <w:pPr>
        <w:pStyle w:val="Corpo"/>
        <w:tabs>
          <w:tab w:val="left" w:pos="970"/>
        </w:tabs>
        <w:spacing w:line="480" w:lineRule="auto"/>
        <w:ind w:left="720"/>
        <w:jc w:val="both"/>
        <w:rPr>
          <w:rFonts w:ascii="Arial" w:eastAsia="Arial" w:hAnsi="Arial" w:cs="Arial"/>
        </w:rPr>
      </w:pPr>
    </w:p>
    <w:p w14:paraId="0B2D4136" w14:textId="77777777" w:rsidR="00981C56" w:rsidRPr="00381033" w:rsidRDefault="00981C56" w:rsidP="00981C56">
      <w:pPr>
        <w:pStyle w:val="Corpo"/>
        <w:tabs>
          <w:tab w:val="left" w:pos="970"/>
        </w:tabs>
        <w:spacing w:line="480" w:lineRule="auto"/>
        <w:ind w:left="720"/>
        <w:jc w:val="both"/>
        <w:rPr>
          <w:rFonts w:ascii="Arial" w:eastAsia="Arial" w:hAnsi="Arial" w:cs="Arial"/>
        </w:rPr>
      </w:pPr>
    </w:p>
    <w:p w14:paraId="622B73FF" w14:textId="77777777" w:rsidR="00981C56" w:rsidRPr="00381033" w:rsidRDefault="00981C56" w:rsidP="00981C56">
      <w:pPr>
        <w:pStyle w:val="Corpo"/>
        <w:spacing w:line="360" w:lineRule="auto"/>
        <w:jc w:val="both"/>
        <w:rPr>
          <w:rFonts w:ascii="Arial" w:eastAsia="Arial" w:hAnsi="Arial" w:cs="Arial"/>
        </w:rPr>
      </w:pPr>
    </w:p>
    <w:p w14:paraId="380DE1D8" w14:textId="77777777" w:rsidR="00981C56" w:rsidRPr="00381033" w:rsidRDefault="00981C56" w:rsidP="00981C56">
      <w:pPr>
        <w:pStyle w:val="Corpo"/>
        <w:spacing w:line="360" w:lineRule="auto"/>
        <w:jc w:val="both"/>
        <w:rPr>
          <w:rFonts w:ascii="Arial" w:eastAsia="Arial" w:hAnsi="Arial" w:cs="Arial"/>
        </w:rPr>
      </w:pPr>
    </w:p>
    <w:p w14:paraId="079DF71C" w14:textId="77777777" w:rsidR="00981C56" w:rsidRPr="00381033" w:rsidRDefault="00981C56" w:rsidP="00981C56">
      <w:pPr>
        <w:pStyle w:val="Corpo"/>
        <w:spacing w:line="360" w:lineRule="auto"/>
        <w:jc w:val="both"/>
        <w:rPr>
          <w:rFonts w:ascii="Arial" w:eastAsia="Arial" w:hAnsi="Arial" w:cs="Arial"/>
        </w:rPr>
      </w:pPr>
    </w:p>
    <w:p w14:paraId="521DA644" w14:textId="77777777" w:rsidR="00981C56" w:rsidRPr="00381033" w:rsidRDefault="00981C56" w:rsidP="00981C56">
      <w:pPr>
        <w:pStyle w:val="Corpo"/>
        <w:spacing w:line="360" w:lineRule="auto"/>
        <w:jc w:val="both"/>
        <w:rPr>
          <w:rFonts w:ascii="Arial" w:eastAsia="Arial" w:hAnsi="Arial" w:cs="Arial"/>
        </w:rPr>
      </w:pPr>
    </w:p>
    <w:p w14:paraId="56806847" w14:textId="77777777" w:rsidR="00981C56" w:rsidRPr="00381033" w:rsidRDefault="00981C56" w:rsidP="00981C56">
      <w:pPr>
        <w:pStyle w:val="Corpo"/>
        <w:spacing w:line="360" w:lineRule="auto"/>
        <w:jc w:val="both"/>
        <w:rPr>
          <w:rFonts w:ascii="Arial"/>
          <w:b/>
          <w:bCs/>
        </w:rPr>
      </w:pPr>
    </w:p>
    <w:p w14:paraId="172D4303"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Unicode MS" w:cs="Arial Unicode MS"/>
          <w:b/>
          <w:bCs/>
          <w:color w:val="000000"/>
          <w:sz w:val="28"/>
          <w:u w:color="000000"/>
          <w:lang w:val="pt-BR" w:eastAsia="pt-BR"/>
        </w:rPr>
      </w:pPr>
      <w:r w:rsidRPr="00381033">
        <w:rPr>
          <w:b/>
          <w:bCs/>
          <w:sz w:val="28"/>
          <w:lang w:val="pt-BR"/>
        </w:rPr>
        <w:br w:type="page"/>
      </w:r>
    </w:p>
    <w:p w14:paraId="3E708E0D" w14:textId="50CB5113" w:rsidR="00981C56" w:rsidRPr="00381033" w:rsidRDefault="007C6DF4" w:rsidP="006C2255">
      <w:pPr>
        <w:pStyle w:val="Ttulo1"/>
        <w:rPr>
          <w:lang w:val="pt-BR"/>
        </w:rPr>
      </w:pPr>
      <w:r w:rsidRPr="00381033">
        <w:rPr>
          <w:lang w:val="pt-BR"/>
        </w:rPr>
        <w:lastRenderedPageBreak/>
        <w:t>METODOLOGIA</w:t>
      </w:r>
      <w:r w:rsidR="00981C56" w:rsidRPr="00381033">
        <w:rPr>
          <w:lang w:val="pt-BR"/>
        </w:rPr>
        <w:t xml:space="preserve"> </w:t>
      </w:r>
    </w:p>
    <w:p w14:paraId="7F0658E4" w14:textId="10A74CC2" w:rsidR="00981C56" w:rsidRPr="00381033" w:rsidRDefault="00981C56" w:rsidP="00CD5B08">
      <w:pPr>
        <w:pStyle w:val="Corpodetexto"/>
        <w:numPr>
          <w:ilvl w:val="1"/>
          <w:numId w:val="15"/>
        </w:numPr>
        <w:spacing w:after="240" w:line="372" w:lineRule="auto"/>
        <w:ind w:left="567" w:hanging="567"/>
        <w:jc w:val="both"/>
        <w:rPr>
          <w:rFonts w:hAnsi="Arial" w:cs="Arial"/>
          <w:b/>
          <w:bCs/>
          <w:lang w:val="pt-BR"/>
        </w:rPr>
      </w:pPr>
      <w:r w:rsidRPr="00381033">
        <w:rPr>
          <w:rFonts w:hAnsi="Arial" w:cs="Arial"/>
          <w:b/>
          <w:bCs/>
          <w:lang w:val="pt-BR"/>
        </w:rPr>
        <w:t>Indivíduos Estudados</w:t>
      </w:r>
      <w:r w:rsidR="009E5DF2" w:rsidRPr="00381033">
        <w:rPr>
          <w:rFonts w:hAnsi="Arial" w:cs="Arial"/>
          <w:b/>
          <w:bCs/>
          <w:lang w:val="pt-BR"/>
        </w:rPr>
        <w:t xml:space="preserve"> (População)</w:t>
      </w:r>
    </w:p>
    <w:p w14:paraId="318D30AB" w14:textId="775AF8A5" w:rsidR="00981C56" w:rsidRPr="00381033" w:rsidRDefault="00981C56" w:rsidP="00CD5B08">
      <w:pPr>
        <w:pStyle w:val="Corpo"/>
        <w:spacing w:after="240" w:line="372" w:lineRule="auto"/>
        <w:ind w:firstLine="1134"/>
        <w:jc w:val="both"/>
        <w:rPr>
          <w:rFonts w:ascii="Arial" w:hAnsi="Arial" w:cs="Arial"/>
        </w:rPr>
      </w:pPr>
      <w:r w:rsidRPr="00381033">
        <w:rPr>
          <w:rFonts w:ascii="Arial" w:hAnsi="Arial" w:cs="Arial"/>
        </w:rPr>
        <w:t xml:space="preserve">O estudo </w:t>
      </w:r>
      <w:r w:rsidR="0081461E" w:rsidRPr="00381033">
        <w:rPr>
          <w:rFonts w:ascii="Arial" w:hAnsi="Arial" w:cs="Arial"/>
        </w:rPr>
        <w:t>foi</w:t>
      </w:r>
      <w:r w:rsidRPr="00381033">
        <w:rPr>
          <w:rFonts w:ascii="Arial" w:hAnsi="Arial" w:cs="Arial"/>
        </w:rPr>
        <w:t xml:space="preserve"> conduzido no setor de Neurologia Geral e Ataxias da Disciplina de Neurologia Clínica do Departamento de Neurologia e Neurocirurgia da Universidade Federal de São Paulo (UNIFESP)</w:t>
      </w:r>
      <w:r w:rsidR="00447F00" w:rsidRPr="00381033">
        <w:rPr>
          <w:rFonts w:ascii="Arial" w:hAnsi="Arial" w:cs="Arial"/>
        </w:rPr>
        <w:t xml:space="preserve"> </w:t>
      </w:r>
      <w:r w:rsidRPr="00381033">
        <w:rPr>
          <w:rFonts w:ascii="Arial" w:hAnsi="Arial" w:cs="Arial"/>
        </w:rPr>
        <w:t>Escola Paulista de Medicina (EPM).</w:t>
      </w:r>
    </w:p>
    <w:p w14:paraId="7E54EB46" w14:textId="1E3C1466" w:rsidR="00947B23" w:rsidRPr="00381033" w:rsidRDefault="00981C56" w:rsidP="00947B23">
      <w:pPr>
        <w:pStyle w:val="Corpo"/>
        <w:spacing w:after="240" w:line="372" w:lineRule="auto"/>
        <w:ind w:firstLine="1134"/>
        <w:jc w:val="both"/>
        <w:rPr>
          <w:rFonts w:ascii="Arial" w:hAnsi="Arial" w:cs="Arial"/>
        </w:rPr>
      </w:pPr>
      <w:r w:rsidRPr="00381033">
        <w:rPr>
          <w:rFonts w:ascii="Arial" w:hAnsi="Arial" w:cs="Arial"/>
        </w:rPr>
        <w:t xml:space="preserve">Os pacientes com diagnóstico </w:t>
      </w:r>
      <w:r w:rsidR="007D6AA6" w:rsidRPr="00381033">
        <w:rPr>
          <w:rFonts w:ascii="Arial" w:hAnsi="Arial" w:cs="Arial"/>
        </w:rPr>
        <w:t xml:space="preserve">molecular </w:t>
      </w:r>
      <w:r w:rsidRPr="00381033">
        <w:rPr>
          <w:rFonts w:ascii="Arial" w:hAnsi="Arial" w:cs="Arial"/>
        </w:rPr>
        <w:t xml:space="preserve">de SCA 2,3 e AF acompanhados no ambulatório de Ataxias </w:t>
      </w:r>
      <w:r w:rsidR="00381033" w:rsidRPr="00381033">
        <w:rPr>
          <w:rFonts w:ascii="Arial" w:hAnsi="Arial" w:cs="Arial"/>
        </w:rPr>
        <w:t>foram incluídos</w:t>
      </w:r>
      <w:r w:rsidRPr="00381033">
        <w:rPr>
          <w:rFonts w:ascii="Arial" w:hAnsi="Arial" w:cs="Arial"/>
        </w:rPr>
        <w:t xml:space="preserve"> no estudo, independente do sexo e com idade de </w:t>
      </w:r>
      <w:r w:rsidR="0081461E" w:rsidRPr="00381033">
        <w:rPr>
          <w:rFonts w:ascii="Arial" w:hAnsi="Arial" w:cs="Arial"/>
        </w:rPr>
        <w:t>acima de 18 anos.</w:t>
      </w:r>
      <w:r w:rsidR="009E5DF2" w:rsidRPr="00381033">
        <w:rPr>
          <w:rFonts w:ascii="Arial" w:hAnsi="Arial" w:cs="Arial"/>
        </w:rPr>
        <w:t xml:space="preserve"> A proposta foi </w:t>
      </w:r>
      <w:r w:rsidR="00947B23" w:rsidRPr="00381033">
        <w:rPr>
          <w:rFonts w:ascii="Arial" w:hAnsi="Arial" w:cs="Arial"/>
        </w:rPr>
        <w:t>realizar todos os testes em um único dia, ou em duas etapas se necessário. A maioria dos pacientes foram avaliados em uma única sessão.</w:t>
      </w:r>
    </w:p>
    <w:p w14:paraId="6AE4B221" w14:textId="240BA1BE" w:rsidR="00F40E3E" w:rsidRPr="00381033" w:rsidRDefault="00981C56" w:rsidP="00947B23">
      <w:pPr>
        <w:pStyle w:val="Corpo"/>
        <w:spacing w:after="240" w:line="372" w:lineRule="auto"/>
        <w:ind w:firstLine="1134"/>
        <w:jc w:val="both"/>
        <w:rPr>
          <w:rFonts w:ascii="Arial" w:hAnsi="Arial" w:cs="Arial"/>
        </w:rPr>
      </w:pPr>
      <w:r w:rsidRPr="00381033">
        <w:rPr>
          <w:rFonts w:ascii="Arial" w:hAnsi="Arial" w:cs="Arial"/>
        </w:rPr>
        <w:t>A amostra</w:t>
      </w:r>
      <w:r w:rsidR="00447F00" w:rsidRPr="00381033">
        <w:rPr>
          <w:rFonts w:ascii="Arial" w:hAnsi="Arial" w:cs="Arial"/>
        </w:rPr>
        <w:t xml:space="preserve"> deu-se por </w:t>
      </w:r>
      <w:r w:rsidR="00447F00" w:rsidRPr="00381033">
        <w:rPr>
          <w:rFonts w:ascii="Arial" w:hAnsi="Arial" w:cs="Arial"/>
          <w:b/>
          <w:bCs/>
        </w:rPr>
        <w:t>conveniência</w:t>
      </w:r>
      <w:r w:rsidR="00447F00" w:rsidRPr="00381033">
        <w:rPr>
          <w:rFonts w:ascii="Arial" w:hAnsi="Arial" w:cs="Arial"/>
        </w:rPr>
        <w:t xml:space="preserve"> sendo</w:t>
      </w:r>
      <w:r w:rsidRPr="00381033">
        <w:rPr>
          <w:rFonts w:ascii="Arial" w:hAnsi="Arial" w:cs="Arial"/>
        </w:rPr>
        <w:t xml:space="preserve"> constituída por </w:t>
      </w:r>
      <w:r w:rsidR="0081461E" w:rsidRPr="00381033">
        <w:rPr>
          <w:rFonts w:ascii="Arial" w:hAnsi="Arial" w:cs="Arial"/>
        </w:rPr>
        <w:t xml:space="preserve">45 pacientes </w:t>
      </w:r>
      <w:r w:rsidR="00FE3DBC" w:rsidRPr="00381033">
        <w:rPr>
          <w:rFonts w:ascii="Arial" w:hAnsi="Arial" w:cs="Arial"/>
        </w:rPr>
        <w:t xml:space="preserve">em sua totalidade, </w:t>
      </w:r>
      <w:r w:rsidR="00947B23" w:rsidRPr="00381033">
        <w:rPr>
          <w:rFonts w:ascii="Arial" w:hAnsi="Arial" w:cs="Arial"/>
        </w:rPr>
        <w:t>constando</w:t>
      </w:r>
      <w:r w:rsidR="00FE3DBC" w:rsidRPr="00381033">
        <w:rPr>
          <w:rFonts w:ascii="Arial" w:hAnsi="Arial" w:cs="Arial"/>
        </w:rPr>
        <w:t xml:space="preserve"> </w:t>
      </w:r>
      <w:r w:rsidR="0081461E" w:rsidRPr="00381033">
        <w:rPr>
          <w:rFonts w:ascii="Arial" w:hAnsi="Arial" w:cs="Arial"/>
        </w:rPr>
        <w:t xml:space="preserve">15 </w:t>
      </w:r>
      <w:r w:rsidR="00FE3DBC" w:rsidRPr="00381033">
        <w:rPr>
          <w:rFonts w:ascii="Arial" w:hAnsi="Arial" w:cs="Arial"/>
        </w:rPr>
        <w:t>casos em cada grupo de</w:t>
      </w:r>
      <w:r w:rsidR="006712DC" w:rsidRPr="00381033">
        <w:rPr>
          <w:rFonts w:ascii="Arial" w:hAnsi="Arial" w:cs="Arial"/>
        </w:rPr>
        <w:t xml:space="preserve"> estudo e</w:t>
      </w:r>
      <w:r w:rsidR="00FE3DBC" w:rsidRPr="00381033">
        <w:rPr>
          <w:rFonts w:ascii="Arial" w:hAnsi="Arial" w:cs="Arial"/>
        </w:rPr>
        <w:t xml:space="preserve"> 15 </w:t>
      </w:r>
      <w:r w:rsidR="0081461E" w:rsidRPr="00381033">
        <w:rPr>
          <w:rFonts w:ascii="Arial" w:hAnsi="Arial" w:cs="Arial"/>
        </w:rPr>
        <w:t>controles saudáveis.</w:t>
      </w:r>
    </w:p>
    <w:p w14:paraId="0728BE1F" w14:textId="77777777" w:rsidR="009E5DF2" w:rsidRPr="00381033" w:rsidRDefault="009E5DF2" w:rsidP="00447F00">
      <w:pPr>
        <w:pStyle w:val="Corpo"/>
        <w:spacing w:after="240" w:line="372" w:lineRule="auto"/>
        <w:ind w:firstLine="1134"/>
        <w:jc w:val="both"/>
        <w:rPr>
          <w:rFonts w:ascii="Arial" w:hAnsi="Arial" w:cs="Arial"/>
          <w:b/>
          <w:bCs/>
        </w:rPr>
      </w:pPr>
      <w:r w:rsidRPr="00381033">
        <w:rPr>
          <w:rFonts w:ascii="Arial" w:hAnsi="Arial" w:cs="Arial"/>
          <w:b/>
          <w:bCs/>
        </w:rPr>
        <w:t>Tipo de Estudo:</w:t>
      </w:r>
    </w:p>
    <w:p w14:paraId="649792A5" w14:textId="14A94A56" w:rsidR="009E5DF2" w:rsidRPr="00381033" w:rsidRDefault="00F40E3E" w:rsidP="009E5DF2">
      <w:pPr>
        <w:pStyle w:val="Corpo"/>
        <w:spacing w:after="240" w:line="372" w:lineRule="auto"/>
        <w:ind w:firstLine="1134"/>
        <w:jc w:val="both"/>
        <w:rPr>
          <w:rFonts w:ascii="Arial" w:hAnsi="Arial" w:cs="Arial"/>
        </w:rPr>
      </w:pPr>
      <w:r w:rsidRPr="00381033">
        <w:rPr>
          <w:rFonts w:ascii="Arial" w:hAnsi="Arial" w:cs="Arial"/>
        </w:rPr>
        <w:t xml:space="preserve">Estudo </w:t>
      </w:r>
      <w:commentRangeStart w:id="10"/>
      <w:r w:rsidRPr="00381033">
        <w:rPr>
          <w:rFonts w:ascii="Arial" w:hAnsi="Arial" w:cs="Arial"/>
        </w:rPr>
        <w:t>Transversal de</w:t>
      </w:r>
      <w:r w:rsidR="00FE3DBC" w:rsidRPr="00381033">
        <w:rPr>
          <w:rFonts w:ascii="Arial" w:hAnsi="Arial" w:cs="Arial"/>
        </w:rPr>
        <w:t xml:space="preserve"> </w:t>
      </w:r>
      <w:r w:rsidR="00947B23" w:rsidRPr="00381033">
        <w:rPr>
          <w:rFonts w:ascii="Arial" w:hAnsi="Arial" w:cs="Arial"/>
        </w:rPr>
        <w:t>c</w:t>
      </w:r>
      <w:r w:rsidR="00FE3DBC" w:rsidRPr="00381033">
        <w:rPr>
          <w:rFonts w:ascii="Arial" w:hAnsi="Arial" w:cs="Arial"/>
        </w:rPr>
        <w:t>aso-</w:t>
      </w:r>
      <w:r w:rsidR="00947B23" w:rsidRPr="00381033">
        <w:rPr>
          <w:rFonts w:ascii="Arial" w:hAnsi="Arial" w:cs="Arial"/>
        </w:rPr>
        <w:t>c</w:t>
      </w:r>
      <w:r w:rsidR="00FE3DBC" w:rsidRPr="00381033">
        <w:rPr>
          <w:rFonts w:ascii="Arial" w:hAnsi="Arial" w:cs="Arial"/>
        </w:rPr>
        <w:t>ontrole</w:t>
      </w:r>
      <w:r w:rsidR="009E5DF2" w:rsidRPr="00381033">
        <w:rPr>
          <w:rFonts w:ascii="Arial" w:hAnsi="Arial" w:cs="Arial"/>
        </w:rPr>
        <w:t xml:space="preserve"> </w:t>
      </w:r>
      <w:commentRangeEnd w:id="10"/>
      <w:r w:rsidR="00AA0A7F" w:rsidRPr="00381033">
        <w:rPr>
          <w:rStyle w:val="Refdecomentrio"/>
          <w:rFonts w:ascii="Times New Roman" w:eastAsia="Arial Unicode MS" w:hAnsi="Times New Roman" w:cs="Times New Roman"/>
          <w:color w:val="auto"/>
          <w:lang w:eastAsia="en-US"/>
        </w:rPr>
        <w:commentReference w:id="10"/>
      </w:r>
      <w:r w:rsidR="009E5DF2" w:rsidRPr="00381033">
        <w:rPr>
          <w:rFonts w:ascii="Arial" w:hAnsi="Arial" w:cs="Arial"/>
        </w:rPr>
        <w:t xml:space="preserve">envolvendo 45 </w:t>
      </w:r>
      <w:r w:rsidR="00AA0A7F" w:rsidRPr="00381033">
        <w:rPr>
          <w:rFonts w:ascii="Arial" w:hAnsi="Arial" w:cs="Arial"/>
        </w:rPr>
        <w:t>indivíduos</w:t>
      </w:r>
      <w:r w:rsidR="009E5DF2" w:rsidRPr="00381033">
        <w:rPr>
          <w:rFonts w:ascii="Arial" w:hAnsi="Arial" w:cs="Arial"/>
        </w:rPr>
        <w:t xml:space="preserve"> com diagnóstico de </w:t>
      </w:r>
      <w:r w:rsidR="00947B23" w:rsidRPr="00381033">
        <w:rPr>
          <w:rFonts w:ascii="Arial" w:hAnsi="Arial" w:cs="Arial"/>
        </w:rPr>
        <w:t xml:space="preserve">três tipos de </w:t>
      </w:r>
      <w:r w:rsidR="009E5DF2" w:rsidRPr="00381033">
        <w:rPr>
          <w:rFonts w:ascii="Arial" w:hAnsi="Arial" w:cs="Arial"/>
        </w:rPr>
        <w:t>doenças diferentes</w:t>
      </w:r>
      <w:r w:rsidR="00947B23" w:rsidRPr="00381033">
        <w:rPr>
          <w:rFonts w:ascii="Arial" w:hAnsi="Arial" w:cs="Arial"/>
        </w:rPr>
        <w:t>, porém, apresentando</w:t>
      </w:r>
      <w:r w:rsidR="009E5DF2" w:rsidRPr="00381033">
        <w:rPr>
          <w:rFonts w:ascii="Arial" w:hAnsi="Arial" w:cs="Arial"/>
        </w:rPr>
        <w:t xml:space="preserve"> ataxia como sintoma em comum: SCA 2,3 e FRDA.</w:t>
      </w:r>
    </w:p>
    <w:p w14:paraId="0B60D30C" w14:textId="77777777" w:rsidR="00981C56" w:rsidRPr="00381033" w:rsidRDefault="00981C56" w:rsidP="00981C56">
      <w:pPr>
        <w:pStyle w:val="Corpodetexto"/>
        <w:numPr>
          <w:ilvl w:val="1"/>
          <w:numId w:val="15"/>
        </w:numPr>
        <w:spacing w:after="240" w:line="360" w:lineRule="auto"/>
        <w:ind w:left="567" w:hanging="567"/>
        <w:jc w:val="both"/>
        <w:rPr>
          <w:rFonts w:hAnsi="Arial" w:cs="Arial"/>
          <w:b/>
          <w:bCs/>
          <w:lang w:val="pt-BR"/>
        </w:rPr>
      </w:pPr>
      <w:r w:rsidRPr="00381033">
        <w:rPr>
          <w:rFonts w:hAnsi="Arial" w:cs="Arial"/>
          <w:b/>
          <w:bCs/>
          <w:lang w:val="pt-BR"/>
        </w:rPr>
        <w:t>Critérios de inclusão</w:t>
      </w:r>
    </w:p>
    <w:p w14:paraId="0AD59984" w14:textId="0ABF34D1" w:rsidR="00F40E3E" w:rsidRPr="00381033" w:rsidRDefault="00F40E3E" w:rsidP="00981C56">
      <w:pPr>
        <w:pStyle w:val="Corpo"/>
        <w:spacing w:after="240" w:line="384" w:lineRule="auto"/>
        <w:ind w:firstLine="1134"/>
        <w:jc w:val="both"/>
        <w:rPr>
          <w:rFonts w:ascii="Arial" w:hAnsi="Arial" w:cs="Arial"/>
          <w:b/>
          <w:bCs/>
        </w:rPr>
      </w:pPr>
      <w:r w:rsidRPr="00381033">
        <w:rPr>
          <w:rFonts w:ascii="Arial" w:hAnsi="Arial" w:cs="Arial"/>
          <w:b/>
          <w:bCs/>
        </w:rPr>
        <w:t>Pacientes Incluídos</w:t>
      </w:r>
    </w:p>
    <w:p w14:paraId="1B3D8C25" w14:textId="77777777" w:rsidR="00947B23" w:rsidRPr="00381033" w:rsidRDefault="00947B23" w:rsidP="00947B23">
      <w:pPr>
        <w:pStyle w:val="Corpo"/>
        <w:numPr>
          <w:ilvl w:val="0"/>
          <w:numId w:val="2"/>
        </w:numPr>
        <w:spacing w:after="240" w:line="384" w:lineRule="auto"/>
        <w:jc w:val="both"/>
        <w:rPr>
          <w:rFonts w:ascii="Arial" w:hAnsi="Arial" w:cs="Arial"/>
        </w:rPr>
      </w:pPr>
      <w:r w:rsidRPr="00381033">
        <w:rPr>
          <w:rFonts w:ascii="Arial" w:hAnsi="Arial" w:cs="Arial"/>
        </w:rPr>
        <w:t xml:space="preserve">Pacientes com diagnóstico clínico e genético confirmado de SCA 2,3 e ataxia de </w:t>
      </w:r>
      <w:proofErr w:type="spellStart"/>
      <w:r w:rsidRPr="00381033">
        <w:rPr>
          <w:rFonts w:ascii="Arial" w:hAnsi="Arial" w:cs="Arial"/>
        </w:rPr>
        <w:t>Friedreich</w:t>
      </w:r>
      <w:proofErr w:type="spellEnd"/>
    </w:p>
    <w:p w14:paraId="2F36E61D" w14:textId="77777777" w:rsidR="00947B23" w:rsidRPr="00381033" w:rsidRDefault="00981C56" w:rsidP="00947B23">
      <w:pPr>
        <w:pStyle w:val="Corpo"/>
        <w:numPr>
          <w:ilvl w:val="0"/>
          <w:numId w:val="2"/>
        </w:numPr>
        <w:spacing w:after="240" w:line="384" w:lineRule="auto"/>
        <w:jc w:val="both"/>
        <w:rPr>
          <w:rFonts w:ascii="Arial" w:hAnsi="Arial" w:cs="Arial"/>
        </w:rPr>
      </w:pPr>
      <w:r w:rsidRPr="00381033">
        <w:rPr>
          <w:rFonts w:ascii="Arial" w:hAnsi="Arial" w:cs="Arial"/>
        </w:rPr>
        <w:t xml:space="preserve">Idade: </w:t>
      </w:r>
      <w:r w:rsidR="006712DC" w:rsidRPr="00381033">
        <w:rPr>
          <w:rFonts w:ascii="Arial" w:hAnsi="Arial" w:cs="Arial"/>
        </w:rPr>
        <w:t>acima de 18 anos</w:t>
      </w:r>
    </w:p>
    <w:p w14:paraId="6AFAA90C" w14:textId="6826B103" w:rsidR="00981C56" w:rsidRPr="00381033" w:rsidRDefault="00981C56" w:rsidP="00947B23">
      <w:pPr>
        <w:pStyle w:val="Corpo"/>
        <w:numPr>
          <w:ilvl w:val="0"/>
          <w:numId w:val="2"/>
        </w:numPr>
        <w:spacing w:after="240" w:line="384" w:lineRule="auto"/>
        <w:jc w:val="both"/>
        <w:rPr>
          <w:rFonts w:ascii="Arial" w:hAnsi="Arial" w:cs="Arial"/>
        </w:rPr>
      </w:pPr>
      <w:r w:rsidRPr="00381033">
        <w:rPr>
          <w:rFonts w:ascii="Arial" w:hAnsi="Arial" w:cs="Arial"/>
        </w:rPr>
        <w:t>Investigação negativa para causas adquiridas</w:t>
      </w:r>
    </w:p>
    <w:p w14:paraId="5185ACAA" w14:textId="56B3A9F3" w:rsidR="00947B23" w:rsidRPr="00381033" w:rsidRDefault="00947B23" w:rsidP="00947B23">
      <w:pPr>
        <w:pStyle w:val="Corpo"/>
        <w:numPr>
          <w:ilvl w:val="0"/>
          <w:numId w:val="2"/>
        </w:numPr>
        <w:spacing w:after="240" w:line="384" w:lineRule="auto"/>
        <w:jc w:val="both"/>
        <w:rPr>
          <w:rFonts w:ascii="Arial" w:hAnsi="Arial" w:cs="Arial"/>
        </w:rPr>
      </w:pPr>
      <w:r w:rsidRPr="00381033">
        <w:rPr>
          <w:rFonts w:ascii="Arial" w:hAnsi="Arial" w:cs="Arial"/>
        </w:rPr>
        <w:t xml:space="preserve">Termo de consentimento livre e esclarecido assinado – TCLE </w:t>
      </w:r>
      <w:r w:rsidRPr="00381033">
        <w:rPr>
          <w:rFonts w:ascii="Arial" w:hAnsi="Arial" w:cs="Arial"/>
          <w:b/>
          <w:bCs/>
        </w:rPr>
        <w:t>(A</w:t>
      </w:r>
      <w:r w:rsidR="00DE5904" w:rsidRPr="00381033">
        <w:rPr>
          <w:rFonts w:ascii="Arial" w:hAnsi="Arial" w:cs="Arial"/>
          <w:b/>
          <w:bCs/>
        </w:rPr>
        <w:t>nexo</w:t>
      </w:r>
      <w:r w:rsidRPr="00381033">
        <w:rPr>
          <w:rFonts w:ascii="Arial" w:hAnsi="Arial" w:cs="Arial"/>
          <w:b/>
          <w:bCs/>
        </w:rPr>
        <w:t xml:space="preserve"> 1)</w:t>
      </w:r>
    </w:p>
    <w:p w14:paraId="43E2EFB7" w14:textId="77777777" w:rsidR="00981C56" w:rsidRPr="00381033" w:rsidRDefault="00981C56" w:rsidP="00981C56">
      <w:pPr>
        <w:pStyle w:val="Corpodetexto"/>
        <w:numPr>
          <w:ilvl w:val="1"/>
          <w:numId w:val="15"/>
        </w:numPr>
        <w:spacing w:after="240" w:line="360" w:lineRule="auto"/>
        <w:ind w:left="567" w:hanging="567"/>
        <w:jc w:val="both"/>
        <w:rPr>
          <w:rFonts w:hAnsi="Arial" w:cs="Arial"/>
          <w:b/>
          <w:bCs/>
          <w:lang w:val="pt-BR"/>
        </w:rPr>
      </w:pPr>
      <w:r w:rsidRPr="00381033">
        <w:rPr>
          <w:rFonts w:hAnsi="Arial" w:cs="Arial"/>
          <w:b/>
          <w:bCs/>
          <w:lang w:val="pt-BR"/>
        </w:rPr>
        <w:t>Critérios de exclusão</w:t>
      </w:r>
    </w:p>
    <w:p w14:paraId="1C464A63" w14:textId="77777777" w:rsidR="00981C56" w:rsidRPr="00381033" w:rsidRDefault="00981C56" w:rsidP="00981C56">
      <w:pPr>
        <w:pStyle w:val="Corpo"/>
        <w:numPr>
          <w:ilvl w:val="0"/>
          <w:numId w:val="2"/>
        </w:numPr>
        <w:spacing w:after="120" w:line="384" w:lineRule="auto"/>
        <w:ind w:left="1985" w:hanging="284"/>
        <w:jc w:val="both"/>
        <w:rPr>
          <w:rFonts w:ascii="Arial" w:hAnsi="Arial" w:cs="Arial"/>
        </w:rPr>
      </w:pPr>
      <w:r w:rsidRPr="00381033">
        <w:rPr>
          <w:rFonts w:ascii="Arial" w:hAnsi="Arial" w:cs="Arial"/>
        </w:rPr>
        <w:t xml:space="preserve">História de ataxias adquiridas: tóxicas, inflamatórias, autoimune. </w:t>
      </w:r>
    </w:p>
    <w:p w14:paraId="4FA06931" w14:textId="36DE9A8D" w:rsidR="00981C56" w:rsidRPr="00381033" w:rsidRDefault="003E5C52" w:rsidP="00981C56">
      <w:pPr>
        <w:pStyle w:val="Corpo"/>
        <w:numPr>
          <w:ilvl w:val="0"/>
          <w:numId w:val="2"/>
        </w:numPr>
        <w:spacing w:after="120" w:line="384" w:lineRule="auto"/>
        <w:ind w:left="1985" w:hanging="284"/>
        <w:jc w:val="both"/>
        <w:rPr>
          <w:rFonts w:ascii="Arial" w:hAnsi="Arial" w:cs="Arial"/>
        </w:rPr>
      </w:pPr>
      <w:r w:rsidRPr="00381033">
        <w:rPr>
          <w:rFonts w:ascii="Arial" w:hAnsi="Arial" w:cs="Arial"/>
        </w:rPr>
        <w:lastRenderedPageBreak/>
        <w:t>Ausência de estabilidade</w:t>
      </w:r>
      <w:r w:rsidR="00981C56" w:rsidRPr="00381033">
        <w:rPr>
          <w:rFonts w:ascii="Arial" w:hAnsi="Arial" w:cs="Arial"/>
        </w:rPr>
        <w:t xml:space="preserve"> clínica para avaliação da função respiratória. </w:t>
      </w:r>
    </w:p>
    <w:p w14:paraId="57F0639A" w14:textId="5B98D14F" w:rsidR="00981C56" w:rsidRPr="00381033" w:rsidRDefault="003E5C52" w:rsidP="00981C56">
      <w:pPr>
        <w:pStyle w:val="Corpo"/>
        <w:numPr>
          <w:ilvl w:val="0"/>
          <w:numId w:val="2"/>
        </w:numPr>
        <w:spacing w:after="120" w:line="384" w:lineRule="auto"/>
        <w:ind w:left="1985" w:hanging="284"/>
        <w:jc w:val="both"/>
        <w:rPr>
          <w:rFonts w:ascii="Arial" w:hAnsi="Arial" w:cs="Arial"/>
        </w:rPr>
      </w:pPr>
      <w:r w:rsidRPr="00381033">
        <w:rPr>
          <w:rFonts w:ascii="Arial" w:hAnsi="Arial" w:cs="Arial"/>
        </w:rPr>
        <w:t>Di</w:t>
      </w:r>
      <w:r w:rsidR="00981C56" w:rsidRPr="00381033">
        <w:rPr>
          <w:rFonts w:ascii="Arial" w:hAnsi="Arial" w:cs="Arial"/>
        </w:rPr>
        <w:t>agnóstico de DPOC, ICC descompensada, déficit cognitivo</w:t>
      </w:r>
      <w:r w:rsidR="007D6AA6" w:rsidRPr="00381033">
        <w:rPr>
          <w:rFonts w:ascii="Arial" w:hAnsi="Arial" w:cs="Arial"/>
        </w:rPr>
        <w:t xml:space="preserve"> ou histórico de tabagismo importante (consumo maior ou igual a 20 cigarros</w:t>
      </w:r>
      <w:r w:rsidR="00196664" w:rsidRPr="00381033">
        <w:rPr>
          <w:rFonts w:ascii="Arial" w:hAnsi="Arial" w:cs="Arial"/>
        </w:rPr>
        <w:t>/</w:t>
      </w:r>
      <w:r w:rsidR="007D6AA6" w:rsidRPr="00381033">
        <w:rPr>
          <w:rFonts w:ascii="Arial" w:hAnsi="Arial" w:cs="Arial"/>
        </w:rPr>
        <w:t>dia).</w:t>
      </w:r>
    </w:p>
    <w:p w14:paraId="3C29ECE1" w14:textId="32398C6A" w:rsidR="00981C56" w:rsidRPr="00381033" w:rsidRDefault="00981C56" w:rsidP="00981C56">
      <w:pPr>
        <w:pStyle w:val="Corpo"/>
        <w:numPr>
          <w:ilvl w:val="0"/>
          <w:numId w:val="2"/>
        </w:numPr>
        <w:spacing w:after="240" w:line="384" w:lineRule="auto"/>
        <w:ind w:left="1985" w:hanging="284"/>
        <w:jc w:val="both"/>
        <w:rPr>
          <w:rFonts w:ascii="Arial" w:hAnsi="Arial" w:cs="Arial"/>
        </w:rPr>
      </w:pPr>
      <w:r w:rsidRPr="00381033">
        <w:rPr>
          <w:rFonts w:ascii="Arial" w:hAnsi="Arial" w:cs="Arial"/>
        </w:rPr>
        <w:t>Histórico de infecção respiratória nos últimos quinze dias antecedentes ao exame.</w:t>
      </w:r>
    </w:p>
    <w:p w14:paraId="63AAED44" w14:textId="5FE219AF" w:rsidR="006712DC" w:rsidRPr="00381033" w:rsidRDefault="003E5C52" w:rsidP="00981C56">
      <w:pPr>
        <w:pStyle w:val="Corpo"/>
        <w:numPr>
          <w:ilvl w:val="0"/>
          <w:numId w:val="2"/>
        </w:numPr>
        <w:spacing w:after="240" w:line="384" w:lineRule="auto"/>
        <w:ind w:left="1985" w:hanging="284"/>
        <w:jc w:val="both"/>
        <w:rPr>
          <w:rFonts w:ascii="Arial" w:hAnsi="Arial" w:cs="Arial"/>
        </w:rPr>
      </w:pPr>
      <w:r w:rsidRPr="00381033">
        <w:rPr>
          <w:rFonts w:ascii="Arial" w:hAnsi="Arial" w:cs="Arial"/>
        </w:rPr>
        <w:t>M</w:t>
      </w:r>
      <w:r w:rsidR="006712DC" w:rsidRPr="00381033">
        <w:rPr>
          <w:rFonts w:ascii="Arial" w:hAnsi="Arial" w:cs="Arial"/>
        </w:rPr>
        <w:t>arcapasso ou desfibrilador implantável.</w:t>
      </w:r>
    </w:p>
    <w:p w14:paraId="285DE27A" w14:textId="31739FEB" w:rsidR="00DE5904" w:rsidRPr="00381033" w:rsidRDefault="00DE5904" w:rsidP="002E7A93">
      <w:pPr>
        <w:pStyle w:val="Corpo"/>
        <w:spacing w:after="240" w:line="384" w:lineRule="auto"/>
        <w:jc w:val="both"/>
        <w:rPr>
          <w:rFonts w:ascii="Arial" w:hAnsi="Arial" w:cs="Arial"/>
          <w:b/>
          <w:bCs/>
        </w:rPr>
      </w:pPr>
    </w:p>
    <w:p w14:paraId="309CE2A6" w14:textId="77777777" w:rsidR="00DE5904" w:rsidRPr="00381033" w:rsidRDefault="00DE5904" w:rsidP="00DE5904">
      <w:pPr>
        <w:pStyle w:val="Corpo"/>
        <w:spacing w:after="240" w:line="384" w:lineRule="auto"/>
        <w:ind w:left="1985"/>
        <w:jc w:val="both"/>
        <w:rPr>
          <w:rFonts w:ascii="Arial" w:hAnsi="Arial" w:cs="Arial"/>
        </w:rPr>
      </w:pPr>
    </w:p>
    <w:p w14:paraId="29EB2339" w14:textId="77777777" w:rsidR="00DE5904" w:rsidRPr="00381033" w:rsidRDefault="00DE5904" w:rsidP="009E5DF2">
      <w:pPr>
        <w:pStyle w:val="Corpo"/>
        <w:spacing w:after="240" w:line="372" w:lineRule="auto"/>
        <w:jc w:val="both"/>
        <w:rPr>
          <w:rFonts w:ascii="Arial" w:hAnsi="Arial" w:cs="Arial"/>
          <w:b/>
          <w:bCs/>
        </w:rPr>
      </w:pPr>
      <w:r w:rsidRPr="00381033">
        <w:rPr>
          <w:rFonts w:ascii="Arial" w:hAnsi="Arial" w:cs="Arial"/>
          <w:b/>
          <w:bCs/>
        </w:rPr>
        <w:t>Aprovação da Pesquisa:</w:t>
      </w:r>
    </w:p>
    <w:p w14:paraId="3F5351DC" w14:textId="322AEAAA" w:rsidR="009E5DF2" w:rsidRPr="00381033" w:rsidRDefault="009E5DF2" w:rsidP="009E5DF2">
      <w:pPr>
        <w:pStyle w:val="Corpo"/>
        <w:spacing w:after="240" w:line="372" w:lineRule="auto"/>
        <w:jc w:val="both"/>
        <w:rPr>
          <w:rFonts w:ascii="Arial" w:hAnsi="Arial" w:cs="Arial"/>
          <w:b/>
          <w:bCs/>
        </w:rPr>
      </w:pPr>
      <w:r w:rsidRPr="00381033">
        <w:rPr>
          <w:rFonts w:ascii="Arial" w:hAnsi="Arial" w:cs="Arial"/>
        </w:rPr>
        <w:t>Os indivíduos foram convidados a participar da pesquisa e assinaram o termo de consentimento livre e esclarecido (Anexo 1), após receberem informações detalhadas por escrito sobre a natureza e objetivos do estudo. O estudo foi aprovado pelo comitê de ética e pesquisa da UNIFESP/EPM.</w:t>
      </w:r>
      <w:r w:rsidR="00DE5904" w:rsidRPr="00381033">
        <w:rPr>
          <w:rFonts w:ascii="Arial" w:hAnsi="Arial" w:cs="Arial"/>
        </w:rPr>
        <w:t xml:space="preserve"> </w:t>
      </w:r>
      <w:r w:rsidR="00C34E3E" w:rsidRPr="00381033">
        <w:rPr>
          <w:rFonts w:ascii="Arial" w:eastAsiaTheme="minorHAnsi" w:hAnsi="Arial" w:cs="Arial"/>
          <w:b/>
          <w:bCs/>
          <w:sz w:val="20"/>
          <w:szCs w:val="20"/>
          <w:bdr w:val="none" w:sz="0" w:space="0" w:color="auto"/>
        </w:rPr>
        <w:t>Número do Parecer</w:t>
      </w:r>
      <w:r w:rsidR="00DE5904" w:rsidRPr="00381033">
        <w:rPr>
          <w:rFonts w:ascii="Arial" w:eastAsiaTheme="minorHAnsi" w:hAnsi="Arial" w:cs="Arial"/>
          <w:b/>
          <w:bCs/>
          <w:sz w:val="20"/>
          <w:szCs w:val="20"/>
          <w:bdr w:val="none" w:sz="0" w:space="0" w:color="auto"/>
        </w:rPr>
        <w:t xml:space="preserve"> do CEP</w:t>
      </w:r>
      <w:r w:rsidR="00C34E3E" w:rsidRPr="00381033">
        <w:rPr>
          <w:rFonts w:ascii="Arial" w:eastAsiaTheme="minorHAnsi" w:hAnsi="Arial" w:cs="Arial"/>
          <w:b/>
          <w:bCs/>
          <w:sz w:val="20"/>
          <w:szCs w:val="20"/>
          <w:bdr w:val="none" w:sz="0" w:space="0" w:color="auto"/>
        </w:rPr>
        <w:t xml:space="preserve">: </w:t>
      </w:r>
      <w:r w:rsidR="00C34E3E" w:rsidRPr="00381033">
        <w:rPr>
          <w:rFonts w:ascii="Arial" w:eastAsiaTheme="minorHAnsi" w:hAnsi="Arial" w:cs="Arial"/>
          <w:sz w:val="20"/>
          <w:szCs w:val="20"/>
          <w:bdr w:val="none" w:sz="0" w:space="0" w:color="auto"/>
        </w:rPr>
        <w:t>4.725.553</w:t>
      </w:r>
    </w:p>
    <w:p w14:paraId="254D3FE2" w14:textId="7A7846A0"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Courier New" w:hAnsi="Arial" w:cs="Arial"/>
          <w:b/>
          <w:bCs/>
          <w:color w:val="000000"/>
          <w:u w:color="000000"/>
          <w:lang w:val="pt-BR" w:eastAsia="pt-BR"/>
        </w:rPr>
      </w:pPr>
    </w:p>
    <w:p w14:paraId="1F98916D" w14:textId="476C1B86" w:rsidR="00981C56" w:rsidRPr="00381033" w:rsidRDefault="00981C56" w:rsidP="00981C56">
      <w:pPr>
        <w:pStyle w:val="Corpodetexto"/>
        <w:numPr>
          <w:ilvl w:val="0"/>
          <w:numId w:val="15"/>
        </w:numPr>
        <w:spacing w:after="360" w:line="360" w:lineRule="auto"/>
        <w:ind w:left="357" w:hanging="357"/>
        <w:jc w:val="both"/>
        <w:rPr>
          <w:b/>
          <w:bCs/>
          <w:sz w:val="28"/>
          <w:lang w:val="pt-BR"/>
        </w:rPr>
      </w:pPr>
      <w:r w:rsidRPr="00381033">
        <w:rPr>
          <w:b/>
          <w:bCs/>
          <w:sz w:val="28"/>
          <w:lang w:val="pt-BR"/>
        </w:rPr>
        <w:t>AVALIA</w:t>
      </w:r>
      <w:r w:rsidRPr="00381033">
        <w:rPr>
          <w:b/>
          <w:bCs/>
          <w:sz w:val="28"/>
          <w:lang w:val="pt-BR"/>
        </w:rPr>
        <w:t>Ç</w:t>
      </w:r>
      <w:r w:rsidR="000E4C08" w:rsidRPr="00381033">
        <w:rPr>
          <w:b/>
          <w:bCs/>
          <w:sz w:val="28"/>
          <w:lang w:val="pt-BR"/>
        </w:rPr>
        <w:t>Õ</w:t>
      </w:r>
      <w:r w:rsidR="000E4C08" w:rsidRPr="00381033">
        <w:rPr>
          <w:b/>
          <w:bCs/>
          <w:sz w:val="28"/>
          <w:lang w:val="pt-BR"/>
        </w:rPr>
        <w:t>ES</w:t>
      </w:r>
    </w:p>
    <w:p w14:paraId="16BC8C1D" w14:textId="6582094B" w:rsidR="000E4C08" w:rsidRPr="00381033" w:rsidRDefault="00981C56" w:rsidP="004E5102">
      <w:pPr>
        <w:pStyle w:val="Corpodetexto"/>
        <w:numPr>
          <w:ilvl w:val="1"/>
          <w:numId w:val="15"/>
        </w:numPr>
        <w:spacing w:after="240" w:line="360" w:lineRule="auto"/>
        <w:ind w:left="567" w:hanging="567"/>
        <w:jc w:val="both"/>
        <w:rPr>
          <w:rFonts w:hAnsi="Arial" w:cs="Arial"/>
          <w:b/>
          <w:bCs/>
          <w:highlight w:val="yellow"/>
          <w:lang w:val="pt-BR"/>
        </w:rPr>
      </w:pPr>
      <w:r w:rsidRPr="00381033">
        <w:rPr>
          <w:rFonts w:hAnsi="Arial" w:cs="Arial"/>
          <w:b/>
          <w:bCs/>
          <w:highlight w:val="yellow"/>
          <w:lang w:val="pt-BR"/>
        </w:rPr>
        <w:t>Espirometria</w:t>
      </w:r>
    </w:p>
    <w:p w14:paraId="68EA98FB" w14:textId="463AC19C" w:rsidR="00981C56" w:rsidRPr="00381033" w:rsidRDefault="004E5102" w:rsidP="00981C56">
      <w:pPr>
        <w:spacing w:after="240" w:line="384" w:lineRule="auto"/>
        <w:ind w:firstLine="1134"/>
        <w:jc w:val="both"/>
        <w:rPr>
          <w:rFonts w:ascii="Arial" w:hAnsi="Arial" w:cs="Arial"/>
          <w:sz w:val="16"/>
          <w:szCs w:val="16"/>
          <w:highlight w:val="yellow"/>
          <w:vertAlign w:val="superscript"/>
          <w:lang w:val="pt-BR"/>
        </w:rPr>
      </w:pPr>
      <w:r w:rsidRPr="00381033">
        <w:rPr>
          <w:rFonts w:ascii="Arial" w:hAnsi="Arial" w:cs="Arial"/>
          <w:lang w:val="pt-BR"/>
        </w:rPr>
        <w:t xml:space="preserve">A espirometria consiste em </w:t>
      </w:r>
      <w:r w:rsidR="00981C56" w:rsidRPr="00381033">
        <w:rPr>
          <w:rFonts w:ascii="Arial" w:hAnsi="Arial" w:cs="Arial"/>
          <w:lang w:val="pt-BR"/>
        </w:rPr>
        <w:t>um teste que calcula uma série de parâmetros relacionados à função respiratória humana. (</w:t>
      </w:r>
      <w:r w:rsidR="00981C56" w:rsidRPr="00381033">
        <w:rPr>
          <w:rFonts w:ascii="Arial" w:hAnsi="Arial" w:cs="Arial"/>
          <w:highlight w:val="yellow"/>
          <w:vertAlign w:val="superscript"/>
          <w:lang w:val="pt-BR"/>
        </w:rPr>
        <w:t>15,16)</w:t>
      </w:r>
      <w:r w:rsidR="00981C56" w:rsidRPr="00381033">
        <w:rPr>
          <w:rFonts w:ascii="Arial" w:hAnsi="Arial" w:cs="Arial"/>
          <w:vertAlign w:val="superscript"/>
          <w:lang w:val="pt-BR"/>
        </w:rPr>
        <w:t xml:space="preserve"> </w:t>
      </w:r>
      <w:r w:rsidR="00981C56" w:rsidRPr="00381033">
        <w:rPr>
          <w:rFonts w:ascii="Arial" w:hAnsi="Arial" w:cs="Arial"/>
          <w:lang w:val="pt-BR"/>
        </w:rPr>
        <w:t xml:space="preserve">Espirometria é a medida do ar inspirado e expirado dos pulmões (do latim </w:t>
      </w:r>
      <w:proofErr w:type="spellStart"/>
      <w:r w:rsidR="00981C56" w:rsidRPr="00381033">
        <w:rPr>
          <w:rFonts w:ascii="Arial" w:hAnsi="Arial" w:cs="Arial"/>
          <w:i/>
          <w:lang w:val="pt-BR"/>
        </w:rPr>
        <w:t>spirare</w:t>
      </w:r>
      <w:proofErr w:type="spellEnd"/>
      <w:r w:rsidR="00981C56" w:rsidRPr="00381033">
        <w:rPr>
          <w:rFonts w:ascii="Arial" w:hAnsi="Arial" w:cs="Arial"/>
          <w:i/>
          <w:lang w:val="pt-BR"/>
        </w:rPr>
        <w:t xml:space="preserve"> = </w:t>
      </w:r>
      <w:r w:rsidR="00981C56" w:rsidRPr="00381033">
        <w:rPr>
          <w:rFonts w:ascii="Arial" w:hAnsi="Arial" w:cs="Arial"/>
          <w:lang w:val="pt-BR"/>
        </w:rPr>
        <w:t>respirar</w:t>
      </w:r>
      <w:r w:rsidR="00981C56" w:rsidRPr="00381033">
        <w:rPr>
          <w:rFonts w:ascii="Arial" w:hAnsi="Arial" w:cs="Arial"/>
          <w:i/>
          <w:lang w:val="pt-BR"/>
        </w:rPr>
        <w:t xml:space="preserve"> + </w:t>
      </w:r>
      <w:proofErr w:type="spellStart"/>
      <w:r w:rsidR="00981C56" w:rsidRPr="00381033">
        <w:rPr>
          <w:rFonts w:ascii="Arial" w:hAnsi="Arial" w:cs="Arial"/>
          <w:i/>
          <w:lang w:val="pt-BR"/>
        </w:rPr>
        <w:t>metrum</w:t>
      </w:r>
      <w:proofErr w:type="spellEnd"/>
      <w:r w:rsidR="00981C56" w:rsidRPr="00381033">
        <w:rPr>
          <w:rFonts w:ascii="Arial" w:hAnsi="Arial" w:cs="Arial"/>
          <w:i/>
          <w:lang w:val="pt-BR"/>
        </w:rPr>
        <w:t xml:space="preserve"> = </w:t>
      </w:r>
      <w:r w:rsidR="00981C56" w:rsidRPr="00381033">
        <w:rPr>
          <w:rFonts w:ascii="Arial" w:hAnsi="Arial" w:cs="Arial"/>
          <w:lang w:val="pt-BR"/>
        </w:rPr>
        <w:t>medida). O volume de ar expirado de maneira forçada após uma manobra inspiratória máxima é denominado capacidade vital forçada (CVF) e a quantidade de ar exalada durante o primeiro segundo da manobra de CVF é o volume expiratório forçado no primeiro segundo (VEF1). O volume de ar expirado de maneira forçada pode ser avaliado através de curva de fluxo-volume ou volume-tempo. Outros parâmetros podem ser derivados destas curvas </w:t>
      </w:r>
      <w:r w:rsidR="00981C56" w:rsidRPr="00381033">
        <w:rPr>
          <w:rFonts w:ascii="Arial" w:hAnsi="Arial" w:cs="Arial"/>
          <w:vertAlign w:val="superscript"/>
          <w:lang w:val="pt-BR"/>
        </w:rPr>
        <w:t>(15)</w:t>
      </w:r>
      <w:r w:rsidR="00981C56" w:rsidRPr="00381033">
        <w:rPr>
          <w:rFonts w:ascii="Arial" w:hAnsi="Arial" w:cs="Arial"/>
          <w:lang w:val="pt-BR"/>
        </w:rPr>
        <w:t>.</w:t>
      </w:r>
    </w:p>
    <w:p w14:paraId="715A4544" w14:textId="77777777" w:rsidR="004E5102" w:rsidRPr="00381033" w:rsidRDefault="004E5102" w:rsidP="00981C56">
      <w:pPr>
        <w:tabs>
          <w:tab w:val="left" w:pos="2532"/>
        </w:tabs>
        <w:spacing w:after="240" w:line="384" w:lineRule="auto"/>
        <w:ind w:firstLine="1134"/>
        <w:jc w:val="both"/>
        <w:rPr>
          <w:rFonts w:ascii="Arial" w:hAnsi="Arial" w:cs="Arial"/>
          <w:b/>
          <w:bCs/>
          <w:lang w:val="pt-BR"/>
        </w:rPr>
      </w:pPr>
    </w:p>
    <w:p w14:paraId="45806488" w14:textId="21D3A94D" w:rsidR="00485C67" w:rsidRPr="00381033" w:rsidRDefault="004E5102" w:rsidP="004E5102">
      <w:pPr>
        <w:tabs>
          <w:tab w:val="left" w:pos="2532"/>
        </w:tabs>
        <w:spacing w:after="240" w:line="384" w:lineRule="auto"/>
        <w:ind w:firstLine="1134"/>
        <w:jc w:val="both"/>
        <w:rPr>
          <w:rFonts w:ascii="Arial" w:hAnsi="Arial" w:cs="Arial"/>
          <w:lang w:val="pt-BR"/>
        </w:rPr>
      </w:pPr>
      <w:r w:rsidRPr="00381033">
        <w:rPr>
          <w:rFonts w:ascii="Arial" w:hAnsi="Arial" w:cs="Arial"/>
          <w:lang w:val="pt-BR"/>
        </w:rPr>
        <w:lastRenderedPageBreak/>
        <w:t xml:space="preserve">A avaliação </w:t>
      </w:r>
      <w:proofErr w:type="spellStart"/>
      <w:r w:rsidRPr="00381033">
        <w:rPr>
          <w:rFonts w:ascii="Arial" w:hAnsi="Arial" w:cs="Arial"/>
          <w:lang w:val="pt-BR"/>
        </w:rPr>
        <w:t>espirométrica</w:t>
      </w:r>
      <w:proofErr w:type="spellEnd"/>
      <w:r w:rsidRPr="00381033">
        <w:rPr>
          <w:rFonts w:ascii="Arial" w:hAnsi="Arial" w:cs="Arial"/>
          <w:lang w:val="pt-BR"/>
        </w:rPr>
        <w:t xml:space="preserve"> foi realizada com uso do aparelho da marca </w:t>
      </w:r>
      <w:r w:rsidR="00485C67" w:rsidRPr="00381033">
        <w:rPr>
          <w:rFonts w:ascii="Arial" w:hAnsi="Arial" w:cs="Arial"/>
          <w:lang w:val="pt-BR"/>
        </w:rPr>
        <w:t>COSMED</w:t>
      </w:r>
      <w:r w:rsidRPr="00381033">
        <w:rPr>
          <w:rFonts w:ascii="Arial" w:hAnsi="Arial" w:cs="Arial"/>
          <w:lang w:val="pt-BR"/>
        </w:rPr>
        <w:t xml:space="preserve">, </w:t>
      </w:r>
      <w:proofErr w:type="spellStart"/>
      <w:r w:rsidR="00485C67" w:rsidRPr="00381033">
        <w:rPr>
          <w:rFonts w:ascii="Arial" w:hAnsi="Arial" w:cs="Arial"/>
          <w:lang w:val="pt-BR"/>
        </w:rPr>
        <w:t>m</w:t>
      </w:r>
      <w:r w:rsidRPr="00381033">
        <w:rPr>
          <w:rFonts w:ascii="Arial" w:hAnsi="Arial" w:cs="Arial"/>
          <w:lang w:val="pt-BR"/>
        </w:rPr>
        <w:t>icroQuark</w:t>
      </w:r>
      <w:proofErr w:type="spellEnd"/>
      <w:r w:rsidR="00257876" w:rsidRPr="00381033">
        <w:rPr>
          <w:rFonts w:ascii="Arial" w:hAnsi="Arial" w:cs="Arial"/>
          <w:lang w:val="pt-BR"/>
        </w:rPr>
        <w:t>.</w:t>
      </w:r>
      <w:r w:rsidR="00485C67" w:rsidRPr="00381033">
        <w:rPr>
          <w:rFonts w:ascii="Arial" w:hAnsi="Arial" w:cs="Arial"/>
          <w:lang w:val="pt-BR"/>
        </w:rPr>
        <w:t xml:space="preserve"> </w:t>
      </w:r>
      <w:r w:rsidR="00A6240A" w:rsidRPr="00381033">
        <w:rPr>
          <w:rFonts w:ascii="Arial" w:hAnsi="Arial" w:cs="Arial"/>
          <w:lang w:val="pt-BR"/>
        </w:rPr>
        <w:t>www.</w:t>
      </w:r>
      <w:r w:rsidR="00485C67" w:rsidRPr="00381033">
        <w:rPr>
          <w:rFonts w:ascii="Arial" w:hAnsi="Arial" w:cs="Arial"/>
          <w:lang w:val="pt-BR"/>
        </w:rPr>
        <w:t xml:space="preserve">cosmed.com. </w:t>
      </w:r>
      <w:proofErr w:type="spellStart"/>
      <w:r w:rsidR="00485C67" w:rsidRPr="00381033">
        <w:rPr>
          <w:rFonts w:ascii="Arial" w:hAnsi="Arial" w:cs="Arial"/>
          <w:lang w:val="pt-BR"/>
        </w:rPr>
        <w:t>Made</w:t>
      </w:r>
      <w:proofErr w:type="spellEnd"/>
      <w:r w:rsidR="00485C67" w:rsidRPr="00381033">
        <w:rPr>
          <w:rFonts w:ascii="Arial" w:hAnsi="Arial" w:cs="Arial"/>
          <w:lang w:val="pt-BR"/>
        </w:rPr>
        <w:t xml:space="preserve"> in </w:t>
      </w:r>
      <w:proofErr w:type="spellStart"/>
      <w:r w:rsidR="00485C67" w:rsidRPr="00381033">
        <w:rPr>
          <w:rFonts w:ascii="Arial" w:hAnsi="Arial" w:cs="Arial"/>
          <w:lang w:val="pt-BR"/>
        </w:rPr>
        <w:t>Italy.Via</w:t>
      </w:r>
      <w:proofErr w:type="spellEnd"/>
      <w:r w:rsidR="00485C67" w:rsidRPr="00381033">
        <w:rPr>
          <w:rFonts w:ascii="Arial" w:hAnsi="Arial" w:cs="Arial"/>
          <w:lang w:val="pt-BR"/>
        </w:rPr>
        <w:t xml:space="preserve"> </w:t>
      </w:r>
      <w:r w:rsidR="00257876" w:rsidRPr="00381033">
        <w:rPr>
          <w:rFonts w:ascii="Arial" w:hAnsi="Arial" w:cs="Arial"/>
          <w:lang w:val="pt-BR"/>
        </w:rPr>
        <w:t>Dei</w:t>
      </w:r>
      <w:r w:rsidR="00485C67" w:rsidRPr="00381033">
        <w:rPr>
          <w:rFonts w:ascii="Arial" w:hAnsi="Arial" w:cs="Arial"/>
          <w:lang w:val="pt-BR"/>
        </w:rPr>
        <w:t xml:space="preserve"> </w:t>
      </w:r>
      <w:proofErr w:type="spellStart"/>
      <w:r w:rsidR="00485C67" w:rsidRPr="00381033">
        <w:rPr>
          <w:rFonts w:ascii="Arial" w:hAnsi="Arial" w:cs="Arial"/>
          <w:lang w:val="pt-BR"/>
        </w:rPr>
        <w:t>Piani</w:t>
      </w:r>
      <w:proofErr w:type="spellEnd"/>
      <w:r w:rsidR="00485C67" w:rsidRPr="00381033">
        <w:rPr>
          <w:rFonts w:ascii="Arial" w:hAnsi="Arial" w:cs="Arial"/>
          <w:lang w:val="pt-BR"/>
        </w:rPr>
        <w:t xml:space="preserve"> </w:t>
      </w:r>
      <w:r w:rsidR="00257876" w:rsidRPr="00381033">
        <w:rPr>
          <w:rFonts w:ascii="Arial" w:hAnsi="Arial" w:cs="Arial"/>
          <w:lang w:val="pt-BR"/>
        </w:rPr>
        <w:t xml:space="preserve">de </w:t>
      </w:r>
      <w:r w:rsidR="00485C67" w:rsidRPr="00381033">
        <w:rPr>
          <w:rFonts w:ascii="Arial" w:hAnsi="Arial" w:cs="Arial"/>
          <w:lang w:val="pt-BR"/>
        </w:rPr>
        <w:t xml:space="preserve">Monte </w:t>
      </w:r>
      <w:proofErr w:type="spellStart"/>
      <w:r w:rsidR="00485C67" w:rsidRPr="00381033">
        <w:rPr>
          <w:rFonts w:ascii="Arial" w:hAnsi="Arial" w:cs="Arial"/>
          <w:lang w:val="pt-BR"/>
        </w:rPr>
        <w:t>S</w:t>
      </w:r>
      <w:r w:rsidR="00A6240A" w:rsidRPr="00381033">
        <w:rPr>
          <w:rFonts w:ascii="Arial" w:hAnsi="Arial" w:cs="Arial"/>
          <w:lang w:val="pt-BR"/>
        </w:rPr>
        <w:t>a</w:t>
      </w:r>
      <w:r w:rsidR="00485C67" w:rsidRPr="00381033">
        <w:rPr>
          <w:rFonts w:ascii="Arial" w:hAnsi="Arial" w:cs="Arial"/>
          <w:lang w:val="pt-BR"/>
        </w:rPr>
        <w:t>vell</w:t>
      </w:r>
      <w:r w:rsidR="00257876" w:rsidRPr="00381033">
        <w:rPr>
          <w:rFonts w:ascii="Arial" w:hAnsi="Arial" w:cs="Arial"/>
          <w:lang w:val="pt-BR"/>
        </w:rPr>
        <w:t>o</w:t>
      </w:r>
      <w:proofErr w:type="spellEnd"/>
      <w:r w:rsidR="00485C67" w:rsidRPr="00381033">
        <w:rPr>
          <w:rFonts w:ascii="Arial" w:hAnsi="Arial" w:cs="Arial"/>
          <w:lang w:val="pt-BR"/>
        </w:rPr>
        <w:t xml:space="preserve"> 37</w:t>
      </w:r>
      <w:r w:rsidR="00A6240A" w:rsidRPr="00381033">
        <w:rPr>
          <w:rFonts w:ascii="Arial" w:hAnsi="Arial" w:cs="Arial"/>
          <w:lang w:val="pt-BR"/>
        </w:rPr>
        <w:t xml:space="preserve">, Albano </w:t>
      </w:r>
      <w:proofErr w:type="spellStart"/>
      <w:r w:rsidR="00A6240A" w:rsidRPr="00381033">
        <w:rPr>
          <w:rFonts w:ascii="Arial" w:hAnsi="Arial" w:cs="Arial"/>
          <w:lang w:val="pt-BR"/>
        </w:rPr>
        <w:t>Laziale-Rome</w:t>
      </w:r>
      <w:proofErr w:type="spellEnd"/>
      <w:r w:rsidR="00A6240A" w:rsidRPr="00381033">
        <w:rPr>
          <w:rFonts w:ascii="Arial" w:hAnsi="Arial" w:cs="Arial"/>
          <w:lang w:val="pt-BR"/>
        </w:rPr>
        <w:t xml:space="preserve">, </w:t>
      </w:r>
      <w:proofErr w:type="spellStart"/>
      <w:r w:rsidR="00A6240A" w:rsidRPr="00381033">
        <w:rPr>
          <w:rFonts w:ascii="Arial" w:hAnsi="Arial" w:cs="Arial"/>
          <w:lang w:val="pt-BR"/>
        </w:rPr>
        <w:t>Italy</w:t>
      </w:r>
      <w:proofErr w:type="spellEnd"/>
      <w:r w:rsidR="00A6240A" w:rsidRPr="00381033">
        <w:rPr>
          <w:rFonts w:ascii="Arial" w:hAnsi="Arial" w:cs="Arial"/>
          <w:lang w:val="pt-BR"/>
        </w:rPr>
        <w:t xml:space="preserve">. </w:t>
      </w:r>
      <w:proofErr w:type="spellStart"/>
      <w:r w:rsidR="00A6240A" w:rsidRPr="00381033">
        <w:rPr>
          <w:rFonts w:ascii="Arial" w:hAnsi="Arial" w:cs="Arial"/>
          <w:lang w:val="pt-BR"/>
        </w:rPr>
        <w:t>Omnia</w:t>
      </w:r>
      <w:proofErr w:type="spellEnd"/>
      <w:r w:rsidR="00A6240A" w:rsidRPr="00381033">
        <w:rPr>
          <w:rFonts w:ascii="Arial" w:hAnsi="Arial" w:cs="Arial"/>
          <w:lang w:val="pt-BR"/>
        </w:rPr>
        <w:t xml:space="preserve"> 1.6.10 – </w:t>
      </w:r>
      <w:proofErr w:type="spellStart"/>
      <w:r w:rsidR="00A6240A" w:rsidRPr="00381033">
        <w:rPr>
          <w:rFonts w:ascii="Arial" w:hAnsi="Arial" w:cs="Arial"/>
          <w:lang w:val="pt-BR"/>
        </w:rPr>
        <w:t>microQuark</w:t>
      </w:r>
      <w:proofErr w:type="spellEnd"/>
      <w:r w:rsidR="00A6240A" w:rsidRPr="00381033">
        <w:rPr>
          <w:rFonts w:ascii="Arial" w:hAnsi="Arial" w:cs="Arial"/>
          <w:lang w:val="pt-BR"/>
        </w:rPr>
        <w:t xml:space="preserve"> 2019123389. O aparelho é calibrado diariamente antes de qualquer exame e anualmente junto ao fornecedor certificado no Brasil: Certificado de calibração do equipamento mais recente: 09/11/2023 por </w:t>
      </w:r>
      <w:proofErr w:type="spellStart"/>
      <w:r w:rsidR="00A6240A" w:rsidRPr="00381033">
        <w:rPr>
          <w:rFonts w:ascii="Arial" w:hAnsi="Arial" w:cs="Arial"/>
          <w:lang w:val="pt-BR"/>
        </w:rPr>
        <w:t>Phabios</w:t>
      </w:r>
      <w:proofErr w:type="spellEnd"/>
      <w:r w:rsidR="00A6240A" w:rsidRPr="00381033">
        <w:rPr>
          <w:rFonts w:ascii="Arial" w:hAnsi="Arial" w:cs="Arial"/>
          <w:lang w:val="pt-BR"/>
        </w:rPr>
        <w:t xml:space="preserve">. </w:t>
      </w:r>
      <w:proofErr w:type="spellStart"/>
      <w:r w:rsidR="00A6240A" w:rsidRPr="00381033">
        <w:rPr>
          <w:rFonts w:ascii="Arial" w:hAnsi="Arial" w:cs="Arial"/>
          <w:lang w:val="pt-BR"/>
        </w:rPr>
        <w:t>Equip</w:t>
      </w:r>
      <w:proofErr w:type="spellEnd"/>
      <w:r w:rsidR="00A6240A" w:rsidRPr="00381033">
        <w:rPr>
          <w:rFonts w:ascii="Arial" w:hAnsi="Arial" w:cs="Arial"/>
          <w:lang w:val="pt-BR"/>
        </w:rPr>
        <w:t>. Científicos e hospitalares. Rua: Orense,41. Sala 1211. Diadema/SP. CNPJ: 22565003/0001-05. Insc. Municipal: 69475.</w:t>
      </w:r>
    </w:p>
    <w:p w14:paraId="346FAA3B" w14:textId="6C2F300B" w:rsidR="004E5102" w:rsidRPr="00381033" w:rsidRDefault="00A6240A" w:rsidP="004E5102">
      <w:pPr>
        <w:tabs>
          <w:tab w:val="left" w:pos="2532"/>
        </w:tabs>
        <w:spacing w:after="240" w:line="384" w:lineRule="auto"/>
        <w:ind w:firstLine="1134"/>
        <w:jc w:val="both"/>
        <w:rPr>
          <w:rFonts w:ascii="Arial" w:hAnsi="Arial" w:cs="Arial"/>
          <w:b/>
          <w:bCs/>
          <w:lang w:val="pt-BR"/>
        </w:rPr>
      </w:pPr>
      <w:r w:rsidRPr="00381033">
        <w:rPr>
          <w:rFonts w:ascii="Arial" w:hAnsi="Arial" w:cs="Arial"/>
          <w:lang w:val="pt-BR"/>
        </w:rPr>
        <w:t xml:space="preserve">A avaliação </w:t>
      </w:r>
      <w:proofErr w:type="spellStart"/>
      <w:r w:rsidRPr="00381033">
        <w:rPr>
          <w:rFonts w:ascii="Arial" w:hAnsi="Arial" w:cs="Arial"/>
          <w:lang w:val="pt-BR"/>
        </w:rPr>
        <w:t>espirométrica</w:t>
      </w:r>
      <w:proofErr w:type="spellEnd"/>
      <w:r w:rsidRPr="00381033">
        <w:rPr>
          <w:rFonts w:ascii="Arial" w:hAnsi="Arial" w:cs="Arial"/>
          <w:lang w:val="pt-BR"/>
        </w:rPr>
        <w:t xml:space="preserve"> visa</w:t>
      </w:r>
      <w:r w:rsidR="004E5102" w:rsidRPr="00381033">
        <w:rPr>
          <w:rFonts w:ascii="Arial" w:hAnsi="Arial" w:cs="Arial"/>
          <w:lang w:val="pt-BR"/>
        </w:rPr>
        <w:t xml:space="preserve"> obtenção dos seguintes parâmetros: CVF, VEF1, VEF1/CVF e PFE, em valores absolutos e percentual do previsto. Foram realizados no mínimo três medidas </w:t>
      </w:r>
      <w:proofErr w:type="spellStart"/>
      <w:r w:rsidR="004E5102" w:rsidRPr="00381033">
        <w:rPr>
          <w:rFonts w:ascii="Arial" w:hAnsi="Arial" w:cs="Arial"/>
          <w:lang w:val="pt-BR"/>
        </w:rPr>
        <w:t>espirométricas</w:t>
      </w:r>
      <w:proofErr w:type="spellEnd"/>
      <w:r w:rsidR="004E5102" w:rsidRPr="00381033">
        <w:rPr>
          <w:rFonts w:ascii="Arial" w:hAnsi="Arial" w:cs="Arial"/>
          <w:lang w:val="pt-BR"/>
        </w:rPr>
        <w:t xml:space="preserve"> a fim de obter valores aceitáveis e reprodutíveis, de acordo com determinação da Sociedade Brasileira de Pneumologia e Tisiologia, em conformidade com os valores aferidos na população brasileira. Os valores de referência utilizados para a espirometria estão em consonância com o trabalho de Pereira e colaboradores (predito nacional). </w:t>
      </w:r>
      <w:r w:rsidR="004E5102" w:rsidRPr="00381033">
        <w:rPr>
          <w:rFonts w:ascii="Arial" w:hAnsi="Arial" w:cs="Arial"/>
          <w:highlight w:val="yellow"/>
          <w:lang w:val="pt-BR"/>
        </w:rPr>
        <w:t>(Pereira CAC, Neder J, 2002; Pereira et al, 2007; Duarte AA et al, 2007)</w:t>
      </w:r>
      <w:r w:rsidR="004E5102" w:rsidRPr="00381033">
        <w:rPr>
          <w:rFonts w:ascii="Arial" w:hAnsi="Arial" w:cs="Arial"/>
          <w:lang w:val="pt-BR"/>
        </w:rPr>
        <w:t>. A presença de distúrbio restritivo foi identificada de acordo com</w:t>
      </w:r>
      <w:r w:rsidR="004E5102" w:rsidRPr="00381033">
        <w:rPr>
          <w:rFonts w:ascii="Arial" w:eastAsia="Times New Roman" w:hAnsi="Arial" w:cs="Arial"/>
          <w:bdr w:val="none" w:sz="0" w:space="0" w:color="auto"/>
          <w:lang w:val="pt-BR" w:eastAsia="pt-BR"/>
        </w:rPr>
        <w:t xml:space="preserve"> VEF1/CVF &gt; Limite Inferior (LI</w:t>
      </w:r>
      <w:r w:rsidR="004E5102" w:rsidRPr="00381033">
        <w:rPr>
          <w:rFonts w:ascii="Arial" w:eastAsia="Times New Roman" w:hAnsi="Arial" w:cs="Arial"/>
          <w:bdr w:val="none" w:sz="0" w:space="0" w:color="auto"/>
          <w:lang w:val="pt-BR"/>
        </w:rPr>
        <w:t>); CVF</w:t>
      </w:r>
      <w:r w:rsidR="004E5102" w:rsidRPr="00381033">
        <w:rPr>
          <w:rFonts w:ascii="Arial" w:eastAsia="Times New Roman" w:hAnsi="Arial" w:cs="Arial"/>
          <w:bdr w:val="none" w:sz="0" w:space="0" w:color="auto"/>
          <w:lang w:val="pt-BR" w:eastAsia="pt-BR"/>
        </w:rPr>
        <w:t xml:space="preserve"> &lt; LI</w:t>
      </w:r>
      <w:r w:rsidR="004E5102" w:rsidRPr="00381033">
        <w:rPr>
          <w:rFonts w:ascii="Arial" w:eastAsia="Times New Roman" w:hAnsi="Arial" w:cs="Arial"/>
          <w:highlight w:val="yellow"/>
          <w:bdr w:val="none" w:sz="0" w:space="0" w:color="auto"/>
          <w:lang w:val="pt-BR"/>
        </w:rPr>
        <w:t xml:space="preserve">. </w:t>
      </w:r>
      <w:r w:rsidR="004E5102" w:rsidRPr="00381033">
        <w:rPr>
          <w:rFonts w:ascii="Arial" w:eastAsia="Times New Roman" w:hAnsi="Arial" w:cs="Arial"/>
          <w:color w:val="031135"/>
          <w:highlight w:val="yellow"/>
          <w:bdr w:val="none" w:sz="0" w:space="0" w:color="auto"/>
          <w:lang w:val="pt-BR" w:eastAsia="pt-BR"/>
        </w:rPr>
        <w:t xml:space="preserve">Quando um padrão restritivo é identificado, </w:t>
      </w:r>
      <w:r w:rsidR="004E5102" w:rsidRPr="00381033">
        <w:rPr>
          <w:rFonts w:ascii="Arial" w:eastAsia="Times New Roman" w:hAnsi="Arial" w:cs="Arial"/>
          <w:color w:val="031135"/>
          <w:highlight w:val="yellow"/>
          <w:bdr w:val="none" w:sz="0" w:space="0" w:color="auto"/>
          <w:lang w:val="pt-BR"/>
        </w:rPr>
        <w:t xml:space="preserve">observa-se </w:t>
      </w:r>
      <w:r w:rsidR="004E5102" w:rsidRPr="00381033">
        <w:rPr>
          <w:rFonts w:ascii="Arial" w:eastAsia="Times New Roman" w:hAnsi="Arial" w:cs="Arial"/>
          <w:color w:val="031135"/>
          <w:highlight w:val="yellow"/>
          <w:bdr w:val="none" w:sz="0" w:space="0" w:color="auto"/>
          <w:lang w:val="pt-BR" w:eastAsia="pt-BR"/>
        </w:rPr>
        <w:t xml:space="preserve">sinais de redução da capacidade vital (CV forçada ou não), redução da VEF1 com </w:t>
      </w:r>
      <w:proofErr w:type="spellStart"/>
      <w:r w:rsidR="004E5102" w:rsidRPr="00381033">
        <w:rPr>
          <w:rFonts w:ascii="Arial" w:eastAsia="Times New Roman" w:hAnsi="Arial" w:cs="Arial"/>
          <w:color w:val="031135"/>
          <w:highlight w:val="yellow"/>
          <w:bdr w:val="none" w:sz="0" w:space="0" w:color="auto"/>
          <w:lang w:val="pt-BR" w:eastAsia="pt-BR"/>
        </w:rPr>
        <w:t>Indice</w:t>
      </w:r>
      <w:proofErr w:type="spellEnd"/>
      <w:r w:rsidR="004E5102" w:rsidRPr="00381033">
        <w:rPr>
          <w:rFonts w:ascii="Arial" w:eastAsia="Times New Roman" w:hAnsi="Arial" w:cs="Arial"/>
          <w:color w:val="031135"/>
          <w:highlight w:val="yellow"/>
          <w:bdr w:val="none" w:sz="0" w:space="0" w:color="auto"/>
          <w:lang w:val="pt-BR" w:eastAsia="pt-BR"/>
        </w:rPr>
        <w:t xml:space="preserve"> de </w:t>
      </w:r>
      <w:proofErr w:type="spellStart"/>
      <w:r w:rsidR="004E5102" w:rsidRPr="00381033">
        <w:rPr>
          <w:rFonts w:ascii="Arial" w:eastAsia="Times New Roman" w:hAnsi="Arial" w:cs="Arial"/>
          <w:color w:val="031135"/>
          <w:highlight w:val="yellow"/>
          <w:bdr w:val="none" w:sz="0" w:space="0" w:color="auto"/>
          <w:lang w:val="pt-BR" w:eastAsia="pt-BR"/>
        </w:rPr>
        <w:t>Tiffeneau</w:t>
      </w:r>
      <w:proofErr w:type="spellEnd"/>
      <w:r w:rsidR="004E5102" w:rsidRPr="00381033">
        <w:rPr>
          <w:rFonts w:ascii="Arial" w:eastAsia="Times New Roman" w:hAnsi="Arial" w:cs="Arial"/>
          <w:color w:val="031135"/>
          <w:highlight w:val="yellow"/>
          <w:bdr w:val="none" w:sz="0" w:space="0" w:color="auto"/>
          <w:lang w:val="pt-BR" w:eastAsia="pt-BR"/>
        </w:rPr>
        <w:t xml:space="preserve"> normal</w:t>
      </w:r>
      <w:r w:rsidR="004E5102" w:rsidRPr="00381033">
        <w:rPr>
          <w:rFonts w:ascii="Arial" w:eastAsia="Times New Roman" w:hAnsi="Arial" w:cs="Arial"/>
          <w:color w:val="031135"/>
          <w:bdr w:val="none" w:sz="0" w:space="0" w:color="auto"/>
          <w:lang w:val="pt-BR" w:eastAsia="pt-BR"/>
        </w:rPr>
        <w:t xml:space="preserve"> ou aumentado (VEF1/CVF).</w:t>
      </w:r>
      <w:r w:rsidR="004E5102" w:rsidRPr="00381033">
        <w:rPr>
          <w:rFonts w:ascii="Arial" w:hAnsi="Arial" w:cs="Arial"/>
          <w:lang w:val="pt-BR"/>
        </w:rPr>
        <w:t xml:space="preserve"> A espirometria</w:t>
      </w:r>
      <w:r w:rsidR="004E5102" w:rsidRPr="00381033">
        <w:rPr>
          <w:rFonts w:ascii="Arial" w:hAnsi="Arial" w:cs="Arial"/>
          <w:b/>
          <w:lang w:val="pt-BR"/>
        </w:rPr>
        <w:t xml:space="preserve"> </w:t>
      </w:r>
      <w:r w:rsidR="004E5102" w:rsidRPr="00381033">
        <w:rPr>
          <w:rFonts w:ascii="Arial" w:hAnsi="Arial" w:cs="Arial"/>
          <w:lang w:val="pt-BR"/>
        </w:rPr>
        <w:t>foi realizada em ambiente calmo. Os pacientes foram submetidos ao teste na posição sentada de forma confortável.</w:t>
      </w:r>
      <w:r w:rsidR="004E5102" w:rsidRPr="00381033">
        <w:rPr>
          <w:rFonts w:ascii="Arial" w:hAnsi="Arial" w:cs="Arial"/>
          <w:vertAlign w:val="superscript"/>
          <w:lang w:val="pt-BR"/>
        </w:rPr>
        <w:t xml:space="preserve"> (15,16,17) </w:t>
      </w:r>
      <w:r w:rsidR="004E5102" w:rsidRPr="00381033">
        <w:rPr>
          <w:rFonts w:ascii="Arial" w:hAnsi="Arial" w:cs="Arial"/>
          <w:lang w:val="pt-BR"/>
        </w:rPr>
        <w:t>Foi acoplado um clipe nasal para que não ocorresse escape de ar pelas narinas.</w:t>
      </w:r>
    </w:p>
    <w:p w14:paraId="38D28C7F" w14:textId="6566D113" w:rsidR="00197608" w:rsidRPr="00381033" w:rsidRDefault="00197608" w:rsidP="00981C56">
      <w:pPr>
        <w:tabs>
          <w:tab w:val="left" w:pos="2532"/>
        </w:tabs>
        <w:spacing w:after="240" w:line="384" w:lineRule="auto"/>
        <w:ind w:firstLine="1134"/>
        <w:jc w:val="both"/>
        <w:rPr>
          <w:rFonts w:ascii="Arial" w:hAnsi="Arial" w:cs="Arial"/>
          <w:b/>
          <w:bCs/>
          <w:lang w:val="pt-BR"/>
        </w:rPr>
      </w:pPr>
      <w:r w:rsidRPr="00381033">
        <w:rPr>
          <w:rFonts w:ascii="Arial" w:hAnsi="Arial" w:cs="Arial"/>
          <w:b/>
          <w:bCs/>
          <w:lang w:val="pt-BR"/>
        </w:rPr>
        <w:t>Procedimento:</w:t>
      </w:r>
    </w:p>
    <w:p w14:paraId="7716EC96" w14:textId="462275A7" w:rsidR="00981C56" w:rsidRPr="00381033" w:rsidRDefault="00197608" w:rsidP="004E5102">
      <w:pPr>
        <w:tabs>
          <w:tab w:val="left" w:pos="2532"/>
        </w:tabs>
        <w:spacing w:after="240" w:line="384" w:lineRule="auto"/>
        <w:ind w:firstLine="1134"/>
        <w:jc w:val="both"/>
        <w:rPr>
          <w:rFonts w:ascii="Arial" w:hAnsi="Arial" w:cs="Arial"/>
          <w:lang w:val="pt-BR"/>
        </w:rPr>
      </w:pPr>
      <w:r w:rsidRPr="00381033">
        <w:rPr>
          <w:rFonts w:ascii="Arial" w:hAnsi="Arial" w:cs="Arial"/>
          <w:lang w:val="pt-BR"/>
        </w:rPr>
        <w:t xml:space="preserve">O </w:t>
      </w:r>
      <w:r w:rsidR="00981C56" w:rsidRPr="00381033">
        <w:rPr>
          <w:rFonts w:ascii="Arial" w:hAnsi="Arial" w:cs="Arial"/>
          <w:lang w:val="pt-BR"/>
        </w:rPr>
        <w:t xml:space="preserve">procedimento </w:t>
      </w:r>
      <w:r w:rsidRPr="00381033">
        <w:rPr>
          <w:rFonts w:ascii="Arial" w:hAnsi="Arial" w:cs="Arial"/>
          <w:lang w:val="pt-BR"/>
        </w:rPr>
        <w:t>foi</w:t>
      </w:r>
      <w:r w:rsidR="00981C56" w:rsidRPr="00381033">
        <w:rPr>
          <w:rFonts w:ascii="Arial" w:hAnsi="Arial" w:cs="Arial"/>
          <w:lang w:val="pt-BR"/>
        </w:rPr>
        <w:t xml:space="preserve"> explicado detalhadamente para que </w:t>
      </w:r>
      <w:r w:rsidRPr="00381033">
        <w:rPr>
          <w:rFonts w:ascii="Arial" w:hAnsi="Arial" w:cs="Arial"/>
          <w:lang w:val="pt-BR"/>
        </w:rPr>
        <w:t xml:space="preserve">iniciasse com </w:t>
      </w:r>
      <w:r w:rsidR="00981C56" w:rsidRPr="00381033">
        <w:rPr>
          <w:rFonts w:ascii="Arial" w:hAnsi="Arial" w:cs="Arial"/>
          <w:lang w:val="pt-BR"/>
        </w:rPr>
        <w:t xml:space="preserve">manobras de respirações tranquilas, seguidas de inspiração profunda e expiração forçada. </w:t>
      </w:r>
      <w:r w:rsidR="00667996" w:rsidRPr="00381033">
        <w:rPr>
          <w:rFonts w:ascii="Arial" w:hAnsi="Arial" w:cs="Arial"/>
          <w:lang w:val="pt-BR"/>
        </w:rPr>
        <w:t xml:space="preserve">Foram realizados </w:t>
      </w:r>
      <w:r w:rsidR="00981C56" w:rsidRPr="00381033">
        <w:rPr>
          <w:rFonts w:ascii="Arial" w:hAnsi="Arial" w:cs="Arial"/>
          <w:lang w:val="pt-BR"/>
        </w:rPr>
        <w:t xml:space="preserve">exames </w:t>
      </w:r>
      <w:r w:rsidR="00667996" w:rsidRPr="00381033">
        <w:rPr>
          <w:rFonts w:ascii="Arial" w:hAnsi="Arial" w:cs="Arial"/>
          <w:lang w:val="pt-BR"/>
        </w:rPr>
        <w:t>com apresentação de</w:t>
      </w:r>
      <w:r w:rsidR="00981C56" w:rsidRPr="00381033">
        <w:rPr>
          <w:rFonts w:ascii="Arial" w:hAnsi="Arial" w:cs="Arial"/>
          <w:lang w:val="pt-BR"/>
        </w:rPr>
        <w:t xml:space="preserve"> curvas de fluxo-volume e volume-tempo. Os parâmetros </w:t>
      </w:r>
      <w:proofErr w:type="spellStart"/>
      <w:r w:rsidR="00981C56" w:rsidRPr="00381033">
        <w:rPr>
          <w:rFonts w:ascii="Arial" w:hAnsi="Arial" w:cs="Arial"/>
          <w:lang w:val="pt-BR"/>
        </w:rPr>
        <w:t>espirométricos</w:t>
      </w:r>
      <w:proofErr w:type="spellEnd"/>
      <w:r w:rsidR="00981C56" w:rsidRPr="00381033">
        <w:rPr>
          <w:rFonts w:ascii="Arial" w:hAnsi="Arial" w:cs="Arial"/>
          <w:lang w:val="pt-BR"/>
        </w:rPr>
        <w:t xml:space="preserve"> </w:t>
      </w:r>
      <w:r w:rsidR="00667996" w:rsidRPr="00381033">
        <w:rPr>
          <w:rFonts w:ascii="Arial" w:hAnsi="Arial" w:cs="Arial"/>
          <w:lang w:val="pt-BR"/>
        </w:rPr>
        <w:t>utilizados foram</w:t>
      </w:r>
      <w:r w:rsidR="00981C56" w:rsidRPr="00381033">
        <w:rPr>
          <w:rFonts w:ascii="Arial" w:hAnsi="Arial" w:cs="Arial"/>
          <w:lang w:val="pt-BR"/>
        </w:rPr>
        <w:t xml:space="preserve">: Capacidade Vital Forçada (CVF), Volume expiratório forçado no primeiro segundo (VEF1), Pico de fluxo expiratório (PFE), Fluxo expiratório forçado entre 25 e 75% (FEF 25-75%), Capacidade Vital (CV), Capacidade Inspiratória (CI), Relação entre Volume expiratório forçado no primeiro segundo e Capacidade Vital Forçada (VEF1/CVF). </w:t>
      </w:r>
    </w:p>
    <w:p w14:paraId="41F18B2B" w14:textId="6770DBD1" w:rsidR="006712DC" w:rsidRPr="00381033" w:rsidRDefault="006712DC" w:rsidP="00981C56">
      <w:pPr>
        <w:tabs>
          <w:tab w:val="left" w:pos="2532"/>
        </w:tabs>
        <w:spacing w:after="240" w:line="384" w:lineRule="auto"/>
        <w:ind w:firstLine="1134"/>
        <w:jc w:val="both"/>
        <w:rPr>
          <w:rFonts w:ascii="Arial" w:hAnsi="Arial" w:cs="Arial"/>
          <w:lang w:val="pt-BR"/>
        </w:rPr>
      </w:pPr>
      <w:r w:rsidRPr="00381033">
        <w:rPr>
          <w:rFonts w:ascii="Arial" w:hAnsi="Arial" w:cs="Arial"/>
          <w:lang w:val="pt-BR"/>
        </w:rPr>
        <w:lastRenderedPageBreak/>
        <w:t>Os participantes foram previamente orientados em relação aos testes a serem realizados. Foram realizadas no mínimo 3</w:t>
      </w:r>
      <w:r w:rsidR="000F3CB2" w:rsidRPr="00381033">
        <w:rPr>
          <w:rFonts w:ascii="Arial" w:hAnsi="Arial" w:cs="Arial"/>
          <w:lang w:val="pt-BR"/>
        </w:rPr>
        <w:t xml:space="preserve"> </w:t>
      </w:r>
      <w:r w:rsidRPr="00381033">
        <w:rPr>
          <w:rFonts w:ascii="Arial" w:hAnsi="Arial" w:cs="Arial"/>
          <w:lang w:val="pt-BR"/>
        </w:rPr>
        <w:t>manobras para cada teste sugerido, objetivando obter-se curvas aceitáveis e reprodutíveis.</w:t>
      </w:r>
    </w:p>
    <w:p w14:paraId="32A953DE" w14:textId="77777777" w:rsidR="008B666A" w:rsidRPr="00381033" w:rsidRDefault="008B666A" w:rsidP="008B666A">
      <w:pPr>
        <w:pStyle w:val="NormalWeb"/>
        <w:rPr>
          <w:rFonts w:ascii="Arial" w:hAnsi="Arial" w:cs="Arial"/>
        </w:rPr>
      </w:pPr>
      <w:r w:rsidRPr="00381033">
        <w:rPr>
          <w:rStyle w:val="Forte"/>
          <w:rFonts w:ascii="Arial" w:hAnsi="Arial" w:cs="Arial"/>
        </w:rPr>
        <w:t>Testes voluntários da força dos músculos respiratórios</w:t>
      </w:r>
    </w:p>
    <w:p w14:paraId="63D83E26" w14:textId="77777777" w:rsidR="003C059F" w:rsidRPr="00381033" w:rsidRDefault="003C059F" w:rsidP="003C059F">
      <w:pPr>
        <w:tabs>
          <w:tab w:val="left" w:pos="2532"/>
        </w:tabs>
        <w:spacing w:after="240" w:line="384" w:lineRule="auto"/>
        <w:ind w:firstLine="1134"/>
        <w:jc w:val="both"/>
        <w:rPr>
          <w:rFonts w:ascii="Arial" w:hAnsi="Arial" w:cs="Arial"/>
          <w:lang w:val="pt-BR"/>
        </w:rPr>
      </w:pPr>
    </w:p>
    <w:p w14:paraId="0E6098C1" w14:textId="01E40CA6" w:rsidR="003C059F" w:rsidRPr="00381033" w:rsidRDefault="003C059F" w:rsidP="003C059F">
      <w:p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b/>
          <w:lang w:val="pt-BR"/>
        </w:rPr>
      </w:pPr>
      <w:r w:rsidRPr="00381033">
        <w:rPr>
          <w:rFonts w:ascii="Arial" w:hAnsi="Arial" w:cs="Arial"/>
          <w:b/>
          <w:bCs/>
          <w:lang w:val="pt-BR"/>
        </w:rPr>
        <w:t xml:space="preserve">6.2 - </w:t>
      </w:r>
      <w:r w:rsidR="00981C56" w:rsidRPr="00381033">
        <w:rPr>
          <w:rFonts w:ascii="Arial" w:hAnsi="Arial" w:cs="Arial"/>
          <w:b/>
          <w:bCs/>
          <w:lang w:val="pt-BR"/>
        </w:rPr>
        <w:t xml:space="preserve">Pressões inspiratórias e expiratórias máximas (Pi e </w:t>
      </w:r>
      <w:proofErr w:type="spellStart"/>
      <w:r w:rsidR="00981C56" w:rsidRPr="00381033">
        <w:rPr>
          <w:rFonts w:ascii="Arial" w:hAnsi="Arial" w:cs="Arial"/>
          <w:b/>
          <w:bCs/>
          <w:lang w:val="pt-BR"/>
        </w:rPr>
        <w:t>Pe</w:t>
      </w:r>
      <w:proofErr w:type="spellEnd"/>
      <w:r w:rsidR="00981C56" w:rsidRPr="00381033">
        <w:rPr>
          <w:rFonts w:ascii="Arial" w:hAnsi="Arial" w:cs="Arial"/>
          <w:b/>
          <w:bCs/>
          <w:lang w:val="pt-BR"/>
        </w:rPr>
        <w:t xml:space="preserve"> Max) e </w:t>
      </w:r>
      <w:proofErr w:type="spellStart"/>
      <w:r w:rsidR="00981C56" w:rsidRPr="00381033">
        <w:rPr>
          <w:rFonts w:ascii="Arial" w:hAnsi="Arial" w:cs="Arial"/>
          <w:b/>
          <w:bCs/>
          <w:lang w:val="pt-BR"/>
        </w:rPr>
        <w:t>Sniff</w:t>
      </w:r>
      <w:proofErr w:type="spellEnd"/>
      <w:r w:rsidR="00981C56" w:rsidRPr="00381033">
        <w:rPr>
          <w:rFonts w:ascii="Arial" w:hAnsi="Arial" w:cs="Arial"/>
          <w:b/>
          <w:bCs/>
          <w:lang w:val="pt-BR"/>
        </w:rPr>
        <w:t xml:space="preserve"> Teste através do </w:t>
      </w:r>
      <w:r w:rsidR="00981C56" w:rsidRPr="00381033">
        <w:rPr>
          <w:rFonts w:ascii="Arial" w:hAnsi="Arial" w:cs="Arial"/>
          <w:b/>
          <w:bCs/>
          <w:i/>
          <w:lang w:val="pt-BR"/>
        </w:rPr>
        <w:t>Micro RPM</w:t>
      </w:r>
    </w:p>
    <w:p w14:paraId="24C5DB67" w14:textId="77777777" w:rsidR="003C059F" w:rsidRPr="00381033" w:rsidRDefault="003C059F" w:rsidP="003C059F">
      <w:p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b/>
          <w:lang w:val="pt-BR"/>
        </w:rPr>
      </w:pPr>
    </w:p>
    <w:p w14:paraId="27A22E18" w14:textId="77777777" w:rsidR="004A1804" w:rsidRPr="00381033" w:rsidRDefault="004A1804" w:rsidP="00981C56">
      <w:pPr>
        <w:spacing w:after="240" w:line="384" w:lineRule="auto"/>
        <w:ind w:firstLine="1134"/>
        <w:jc w:val="both"/>
        <w:rPr>
          <w:rFonts w:ascii="Arial" w:hAnsi="Arial" w:cs="Arial"/>
          <w:b/>
          <w:bCs/>
          <w:lang w:val="pt-BR"/>
        </w:rPr>
      </w:pPr>
      <w:r w:rsidRPr="00381033">
        <w:rPr>
          <w:rFonts w:ascii="Arial" w:hAnsi="Arial" w:cs="Arial"/>
          <w:b/>
          <w:bCs/>
          <w:lang w:val="pt-BR"/>
        </w:rPr>
        <w:t xml:space="preserve">Pi e </w:t>
      </w:r>
      <w:proofErr w:type="spellStart"/>
      <w:r w:rsidRPr="00381033">
        <w:rPr>
          <w:rFonts w:ascii="Arial" w:hAnsi="Arial" w:cs="Arial"/>
          <w:b/>
          <w:bCs/>
          <w:lang w:val="pt-BR"/>
        </w:rPr>
        <w:t>Pe</w:t>
      </w:r>
      <w:proofErr w:type="spellEnd"/>
      <w:r w:rsidRPr="00381033">
        <w:rPr>
          <w:rFonts w:ascii="Arial" w:hAnsi="Arial" w:cs="Arial"/>
          <w:b/>
          <w:bCs/>
          <w:lang w:val="pt-BR"/>
        </w:rPr>
        <w:t xml:space="preserve"> máximas</w:t>
      </w:r>
    </w:p>
    <w:p w14:paraId="24BEC0C5" w14:textId="77777777" w:rsidR="00E014BE" w:rsidRPr="00381033" w:rsidRDefault="00981C56" w:rsidP="00E014BE">
      <w:pPr>
        <w:spacing w:after="240" w:line="384" w:lineRule="auto"/>
        <w:ind w:firstLine="1134"/>
        <w:jc w:val="both"/>
        <w:rPr>
          <w:rFonts w:ascii="Arial" w:hAnsi="Arial" w:cs="Arial"/>
          <w:lang w:val="pt-BR"/>
        </w:rPr>
      </w:pPr>
      <w:r w:rsidRPr="00381033">
        <w:rPr>
          <w:rFonts w:ascii="Arial" w:hAnsi="Arial" w:cs="Arial"/>
          <w:lang w:val="pt-BR"/>
        </w:rPr>
        <w:t>As pressões inspiratória e expiratória máximas são testes</w:t>
      </w:r>
      <w:r w:rsidRPr="00381033">
        <w:rPr>
          <w:rFonts w:ascii="Arial" w:hAnsi="Arial" w:cs="Arial"/>
          <w:b/>
          <w:lang w:val="pt-BR"/>
        </w:rPr>
        <w:t xml:space="preserve"> </w:t>
      </w:r>
      <w:r w:rsidRPr="00381033">
        <w:rPr>
          <w:rFonts w:ascii="Arial" w:hAnsi="Arial" w:cs="Arial"/>
          <w:lang w:val="pt-BR"/>
        </w:rPr>
        <w:t>que possibilitam a mensuração de força da musculatura respiratória. Ambos são mensurados na boca durante esforços estáticos. Os testes são volitivos, não invasivos, amplamente utilizados e encontram-se bem estabelecidos em adultos</w:t>
      </w:r>
      <w:r w:rsidR="008B666A" w:rsidRPr="00381033">
        <w:rPr>
          <w:rFonts w:ascii="Arial" w:hAnsi="Arial" w:cs="Arial"/>
          <w:lang w:val="pt-BR"/>
        </w:rPr>
        <w:t xml:space="preserve">. </w:t>
      </w:r>
    </w:p>
    <w:p w14:paraId="716DE96F" w14:textId="6505A603" w:rsidR="00E014BE" w:rsidRPr="00381033" w:rsidRDefault="00E014BE" w:rsidP="00E014BE">
      <w:pPr>
        <w:spacing w:after="240" w:line="384" w:lineRule="auto"/>
        <w:ind w:firstLine="1134"/>
        <w:jc w:val="both"/>
        <w:rPr>
          <w:rFonts w:ascii="Arial" w:hAnsi="Arial" w:cs="Arial"/>
          <w:lang w:val="pt-BR"/>
        </w:rPr>
      </w:pPr>
      <w:r w:rsidRPr="00381033">
        <w:rPr>
          <w:rFonts w:ascii="Arial" w:hAnsi="Arial" w:cs="Arial"/>
          <w:lang w:val="pt-BR"/>
        </w:rPr>
        <w:t xml:space="preserve">A Pi </w:t>
      </w:r>
      <w:proofErr w:type="spellStart"/>
      <w:r w:rsidRPr="00381033">
        <w:rPr>
          <w:rFonts w:ascii="Arial" w:hAnsi="Arial" w:cs="Arial"/>
          <w:lang w:val="pt-BR"/>
        </w:rPr>
        <w:t>máx</w:t>
      </w:r>
      <w:proofErr w:type="spellEnd"/>
      <w:r w:rsidRPr="00381033">
        <w:rPr>
          <w:rFonts w:ascii="Arial" w:hAnsi="Arial" w:cs="Arial"/>
          <w:lang w:val="pt-BR"/>
        </w:rPr>
        <w:t xml:space="preserve"> mensura a força dos músculos inspiratórios, especialmente o diafragma e intercostais externos que promovem a insuflação pulmonar. A </w:t>
      </w:r>
      <w:proofErr w:type="spellStart"/>
      <w:r w:rsidRPr="00381033">
        <w:rPr>
          <w:rFonts w:ascii="Arial" w:hAnsi="Arial" w:cs="Arial"/>
          <w:lang w:val="pt-BR"/>
        </w:rPr>
        <w:t>Pe</w:t>
      </w:r>
      <w:proofErr w:type="spellEnd"/>
      <w:r w:rsidRPr="00381033">
        <w:rPr>
          <w:rFonts w:ascii="Arial" w:hAnsi="Arial" w:cs="Arial"/>
          <w:lang w:val="pt-BR"/>
        </w:rPr>
        <w:t xml:space="preserve"> </w:t>
      </w:r>
      <w:proofErr w:type="spellStart"/>
      <w:r w:rsidRPr="00381033">
        <w:rPr>
          <w:rFonts w:ascii="Arial" w:hAnsi="Arial" w:cs="Arial"/>
          <w:lang w:val="pt-BR"/>
        </w:rPr>
        <w:t>máx</w:t>
      </w:r>
      <w:proofErr w:type="spellEnd"/>
      <w:r w:rsidRPr="00381033">
        <w:rPr>
          <w:rFonts w:ascii="Arial" w:hAnsi="Arial" w:cs="Arial"/>
          <w:lang w:val="pt-BR"/>
        </w:rPr>
        <w:t>, avalia a força da musculatura expiratória representada pelos intercostais internos e abdominais, os quais promovem especialmente a tosse </w:t>
      </w:r>
      <w:r w:rsidRPr="00381033">
        <w:rPr>
          <w:rFonts w:ascii="Arial" w:hAnsi="Arial" w:cs="Arial"/>
          <w:vertAlign w:val="superscript"/>
          <w:lang w:val="pt-BR"/>
        </w:rPr>
        <w:t>(20)</w:t>
      </w:r>
      <w:r w:rsidRPr="00381033">
        <w:rPr>
          <w:rFonts w:ascii="Arial" w:hAnsi="Arial" w:cs="Arial"/>
          <w:lang w:val="pt-BR"/>
        </w:rPr>
        <w:t>.</w:t>
      </w:r>
    </w:p>
    <w:p w14:paraId="5321C84E" w14:textId="77777777" w:rsidR="00410396" w:rsidRPr="00381033" w:rsidRDefault="00B3353B" w:rsidP="00B3353B">
      <w:pPr>
        <w:spacing w:after="240" w:line="384" w:lineRule="auto"/>
        <w:ind w:firstLine="708"/>
        <w:jc w:val="both"/>
        <w:rPr>
          <w:rFonts w:ascii="Arial" w:hAnsi="Arial" w:cs="Arial"/>
          <w:lang w:val="pt-BR"/>
        </w:rPr>
      </w:pPr>
      <w:r w:rsidRPr="00381033">
        <w:rPr>
          <w:rFonts w:ascii="Arial" w:hAnsi="Arial" w:cs="Arial"/>
          <w:lang w:val="pt-BR"/>
        </w:rPr>
        <w:t xml:space="preserve">  </w:t>
      </w:r>
      <w:r w:rsidR="00F531F0" w:rsidRPr="00381033">
        <w:rPr>
          <w:rFonts w:ascii="Arial" w:hAnsi="Arial" w:cs="Arial"/>
          <w:lang w:val="pt-BR"/>
        </w:rPr>
        <w:t xml:space="preserve">O aparelho utilizado para mensurar a Pi e </w:t>
      </w:r>
      <w:proofErr w:type="spellStart"/>
      <w:r w:rsidR="00F531F0" w:rsidRPr="00381033">
        <w:rPr>
          <w:rFonts w:ascii="Arial" w:hAnsi="Arial" w:cs="Arial"/>
          <w:lang w:val="pt-BR"/>
        </w:rPr>
        <w:t>Pe</w:t>
      </w:r>
      <w:proofErr w:type="spellEnd"/>
      <w:r w:rsidR="00F531F0" w:rsidRPr="00381033">
        <w:rPr>
          <w:rFonts w:ascii="Arial" w:hAnsi="Arial" w:cs="Arial"/>
          <w:lang w:val="pt-BR"/>
        </w:rPr>
        <w:t xml:space="preserve"> </w:t>
      </w:r>
      <w:proofErr w:type="spellStart"/>
      <w:r w:rsidR="00F531F0" w:rsidRPr="00381033">
        <w:rPr>
          <w:rFonts w:ascii="Arial" w:hAnsi="Arial" w:cs="Arial"/>
          <w:lang w:val="pt-BR"/>
        </w:rPr>
        <w:t>máx</w:t>
      </w:r>
      <w:proofErr w:type="spellEnd"/>
      <w:r w:rsidR="00F531F0" w:rsidRPr="00381033">
        <w:rPr>
          <w:rFonts w:ascii="Arial" w:hAnsi="Arial" w:cs="Arial"/>
          <w:lang w:val="pt-BR"/>
        </w:rPr>
        <w:t xml:space="preserve"> foi o </w:t>
      </w:r>
      <w:proofErr w:type="spellStart"/>
      <w:r w:rsidR="00F531F0" w:rsidRPr="00381033">
        <w:rPr>
          <w:rFonts w:ascii="Arial" w:hAnsi="Arial" w:cs="Arial"/>
          <w:lang w:val="pt-BR"/>
        </w:rPr>
        <w:t>manovacuômetro</w:t>
      </w:r>
      <w:proofErr w:type="spellEnd"/>
      <w:r w:rsidR="00F531F0" w:rsidRPr="00381033">
        <w:rPr>
          <w:rFonts w:ascii="Arial" w:hAnsi="Arial" w:cs="Arial"/>
          <w:lang w:val="pt-BR"/>
        </w:rPr>
        <w:t xml:space="preserve"> da marca </w:t>
      </w:r>
      <w:r w:rsidR="000F3CB2" w:rsidRPr="00381033">
        <w:rPr>
          <w:rFonts w:ascii="Arial" w:hAnsi="Arial" w:cs="Arial"/>
          <w:lang w:val="pt-BR"/>
        </w:rPr>
        <w:t>Proar</w:t>
      </w:r>
      <w:r w:rsidR="00D32166" w:rsidRPr="00381033">
        <w:rPr>
          <w:rFonts w:ascii="Arial" w:hAnsi="Arial" w:cs="Arial"/>
          <w:lang w:val="pt-BR"/>
        </w:rPr>
        <w:t xml:space="preserve"> </w:t>
      </w:r>
      <w:proofErr w:type="spellStart"/>
      <w:r w:rsidR="000F3CB2" w:rsidRPr="00381033">
        <w:rPr>
          <w:rFonts w:ascii="Arial" w:hAnsi="Arial" w:cs="Arial"/>
          <w:lang w:val="pt-BR"/>
        </w:rPr>
        <w:t>life</w:t>
      </w:r>
      <w:proofErr w:type="spellEnd"/>
      <w:r w:rsidR="00F531F0" w:rsidRPr="00381033">
        <w:rPr>
          <w:rFonts w:ascii="Arial" w:hAnsi="Arial" w:cs="Arial"/>
          <w:lang w:val="pt-BR"/>
        </w:rPr>
        <w:t xml:space="preserve">, variando em cmH2O de – 150 a + 150 cmH2O. </w:t>
      </w:r>
    </w:p>
    <w:p w14:paraId="7ABCAC27" w14:textId="7B55061A" w:rsidR="00F22A9D" w:rsidRPr="00381033" w:rsidRDefault="00904491" w:rsidP="00B3353B">
      <w:pPr>
        <w:spacing w:after="240" w:line="384" w:lineRule="auto"/>
        <w:ind w:firstLine="708"/>
        <w:jc w:val="both"/>
        <w:rPr>
          <w:rFonts w:ascii="Arial" w:hAnsi="Arial" w:cs="Arial"/>
          <w:lang w:val="pt-BR"/>
        </w:rPr>
      </w:pPr>
      <w:r w:rsidRPr="00381033">
        <w:rPr>
          <w:rFonts w:ascii="Arial" w:hAnsi="Arial" w:cs="Arial"/>
          <w:lang w:val="pt-BR"/>
        </w:rPr>
        <w:t>A faixa de pressão (Escalas)</w:t>
      </w:r>
      <w:r w:rsidR="00410396" w:rsidRPr="00381033">
        <w:rPr>
          <w:rFonts w:ascii="Arial" w:hAnsi="Arial" w:cs="Arial"/>
          <w:lang w:val="pt-BR"/>
        </w:rPr>
        <w:t xml:space="preserve"> sendo, e</w:t>
      </w:r>
      <w:r w:rsidRPr="00381033">
        <w:rPr>
          <w:rFonts w:ascii="Arial" w:hAnsi="Arial" w:cs="Arial"/>
          <w:lang w:val="pt-BR"/>
        </w:rPr>
        <w:t xml:space="preserve">scalas de 5 cmH2O. Classe de Exatidão. </w:t>
      </w:r>
      <w:r w:rsidRPr="00381033">
        <w:rPr>
          <w:rFonts w:ascii="Arial" w:hAnsi="Arial" w:cs="Arial"/>
          <w:color w:val="030303"/>
          <w:lang w:val="pt-BR"/>
        </w:rPr>
        <w:t>Norma - Segue padrões de exatidão Classe B (3/2/3%) - ABNT NBR 14105-1. Ano 2019</w:t>
      </w:r>
      <w:r w:rsidR="00923B42" w:rsidRPr="00381033">
        <w:rPr>
          <w:rFonts w:ascii="Arial" w:hAnsi="Arial" w:cs="Arial"/>
          <w:color w:val="030303"/>
          <w:lang w:val="pt-BR"/>
        </w:rPr>
        <w:t xml:space="preserve">. O aparelho </w:t>
      </w:r>
      <w:r w:rsidRPr="00381033">
        <w:rPr>
          <w:rFonts w:ascii="Arial" w:hAnsi="Arial" w:cs="Arial"/>
          <w:color w:val="030303"/>
          <w:lang w:val="pt-BR"/>
        </w:rPr>
        <w:t>dispõe de</w:t>
      </w:r>
      <w:r w:rsidR="000F3CB2" w:rsidRPr="00381033">
        <w:rPr>
          <w:rFonts w:ascii="Arial" w:hAnsi="Arial" w:cs="Arial"/>
          <w:color w:val="030303"/>
          <w:lang w:val="pt-BR"/>
        </w:rPr>
        <w:t xml:space="preserve"> bocal em PVC anatômico para veda</w:t>
      </w:r>
      <w:r w:rsidRPr="00381033">
        <w:rPr>
          <w:rFonts w:ascii="Arial" w:hAnsi="Arial" w:cs="Arial"/>
          <w:color w:val="030303"/>
          <w:lang w:val="pt-BR"/>
        </w:rPr>
        <w:t>r</w:t>
      </w:r>
      <w:r w:rsidR="000F3CB2" w:rsidRPr="00381033">
        <w:rPr>
          <w:rFonts w:ascii="Arial" w:hAnsi="Arial" w:cs="Arial"/>
          <w:color w:val="030303"/>
          <w:lang w:val="pt-BR"/>
        </w:rPr>
        <w:t xml:space="preserve"> a boca do paciente e o circuito do </w:t>
      </w:r>
      <w:proofErr w:type="spellStart"/>
      <w:r w:rsidRPr="00381033">
        <w:rPr>
          <w:rFonts w:ascii="Arial" w:hAnsi="Arial" w:cs="Arial"/>
          <w:color w:val="030303"/>
          <w:lang w:val="pt-BR"/>
        </w:rPr>
        <w:t>m</w:t>
      </w:r>
      <w:r w:rsidR="000F3CB2" w:rsidRPr="00381033">
        <w:rPr>
          <w:rFonts w:ascii="Arial" w:hAnsi="Arial" w:cs="Arial"/>
          <w:color w:val="030303"/>
          <w:lang w:val="pt-BR"/>
        </w:rPr>
        <w:t>anovacuômetro</w:t>
      </w:r>
      <w:proofErr w:type="spellEnd"/>
      <w:r w:rsidR="00410396" w:rsidRPr="00381033">
        <w:rPr>
          <w:rFonts w:ascii="Arial" w:hAnsi="Arial" w:cs="Arial"/>
          <w:color w:val="030303"/>
          <w:lang w:val="pt-BR"/>
        </w:rPr>
        <w:t xml:space="preserve">. </w:t>
      </w:r>
      <w:proofErr w:type="spellStart"/>
      <w:r w:rsidR="00410396" w:rsidRPr="00381033">
        <w:rPr>
          <w:rFonts w:ascii="Arial" w:hAnsi="Arial" w:cs="Arial"/>
          <w:color w:val="030303"/>
          <w:lang w:val="pt-BR"/>
        </w:rPr>
        <w:t>A</w:t>
      </w:r>
      <w:r w:rsidRPr="00381033">
        <w:rPr>
          <w:rFonts w:ascii="Arial" w:hAnsi="Arial" w:cs="Arial"/>
          <w:color w:val="030303"/>
          <w:lang w:val="pt-BR"/>
        </w:rPr>
        <w:t>diconalmente</w:t>
      </w:r>
      <w:proofErr w:type="spellEnd"/>
      <w:r w:rsidR="000F3CB2" w:rsidRPr="00381033">
        <w:rPr>
          <w:rFonts w:ascii="Arial" w:hAnsi="Arial" w:cs="Arial"/>
          <w:color w:val="030303"/>
          <w:lang w:val="pt-BR"/>
        </w:rPr>
        <w:t xml:space="preserve"> possui um pequeno pertuito</w:t>
      </w:r>
      <w:r w:rsidRPr="00381033">
        <w:rPr>
          <w:rFonts w:ascii="Arial" w:hAnsi="Arial" w:cs="Arial"/>
          <w:color w:val="030303"/>
          <w:lang w:val="pt-BR"/>
        </w:rPr>
        <w:t xml:space="preserve"> para </w:t>
      </w:r>
      <w:r w:rsidR="000F3CB2" w:rsidRPr="00381033">
        <w:rPr>
          <w:rFonts w:ascii="Arial" w:hAnsi="Arial" w:cs="Arial"/>
          <w:color w:val="030303"/>
          <w:lang w:val="pt-BR"/>
        </w:rPr>
        <w:t>mante</w:t>
      </w:r>
      <w:r w:rsidRPr="00381033">
        <w:rPr>
          <w:rFonts w:ascii="Arial" w:hAnsi="Arial" w:cs="Arial"/>
          <w:color w:val="030303"/>
          <w:lang w:val="pt-BR"/>
        </w:rPr>
        <w:t>r</w:t>
      </w:r>
      <w:r w:rsidR="000F3CB2" w:rsidRPr="00381033">
        <w:rPr>
          <w:rFonts w:ascii="Arial" w:hAnsi="Arial" w:cs="Arial"/>
          <w:color w:val="030303"/>
          <w:lang w:val="pt-BR"/>
        </w:rPr>
        <w:t xml:space="preserve"> a glote aberta</w:t>
      </w:r>
      <w:r w:rsidRPr="00381033">
        <w:rPr>
          <w:rFonts w:ascii="Arial" w:hAnsi="Arial" w:cs="Arial"/>
          <w:color w:val="030303"/>
          <w:lang w:val="pt-BR"/>
        </w:rPr>
        <w:t>, t</w:t>
      </w:r>
      <w:r w:rsidR="000F3CB2" w:rsidRPr="00381033">
        <w:rPr>
          <w:rFonts w:ascii="Arial" w:hAnsi="Arial" w:cs="Arial"/>
          <w:color w:val="030303"/>
          <w:lang w:val="pt-BR"/>
        </w:rPr>
        <w:t>raduzindo a pressão</w:t>
      </w:r>
      <w:r w:rsidRPr="00381033">
        <w:rPr>
          <w:rFonts w:ascii="Arial" w:hAnsi="Arial" w:cs="Arial"/>
          <w:color w:val="030303"/>
          <w:lang w:val="pt-BR"/>
        </w:rPr>
        <w:t xml:space="preserve"> </w:t>
      </w:r>
      <w:r w:rsidR="000F3CB2" w:rsidRPr="00381033">
        <w:rPr>
          <w:rFonts w:ascii="Arial" w:hAnsi="Arial" w:cs="Arial"/>
          <w:color w:val="030303"/>
          <w:lang w:val="pt-BR"/>
        </w:rPr>
        <w:t>intratorácica gerada pela contração da musculatura inspiratória ou expiratória e não meramente a pressão dentro da cavidade oral</w:t>
      </w:r>
      <w:r w:rsidR="00B3353B" w:rsidRPr="00381033">
        <w:rPr>
          <w:rFonts w:ascii="Arial" w:hAnsi="Arial" w:cs="Arial"/>
          <w:color w:val="030303"/>
          <w:lang w:val="pt-BR"/>
        </w:rPr>
        <w:t>.</w:t>
      </w:r>
    </w:p>
    <w:p w14:paraId="5C75F38F" w14:textId="6010ACA9" w:rsidR="0089638B" w:rsidRPr="00381033" w:rsidRDefault="00923B42" w:rsidP="0089638B">
      <w:pPr>
        <w:spacing w:after="240" w:line="384" w:lineRule="auto"/>
        <w:ind w:firstLine="708"/>
        <w:jc w:val="both"/>
        <w:rPr>
          <w:rFonts w:ascii="Arial" w:hAnsi="Arial" w:cs="Arial"/>
          <w:b/>
          <w:bCs/>
          <w:lang w:val="pt-BR"/>
        </w:rPr>
      </w:pPr>
      <w:r w:rsidRPr="00381033">
        <w:rPr>
          <w:rFonts w:ascii="Arial" w:hAnsi="Arial" w:cs="Arial"/>
          <w:b/>
          <w:bCs/>
          <w:lang w:val="pt-BR"/>
        </w:rPr>
        <w:t xml:space="preserve">    </w:t>
      </w:r>
      <w:r w:rsidR="0089638B" w:rsidRPr="00381033">
        <w:rPr>
          <w:rFonts w:ascii="Arial" w:hAnsi="Arial" w:cs="Arial"/>
          <w:b/>
          <w:bCs/>
          <w:lang w:val="pt-BR"/>
        </w:rPr>
        <w:t>Para me</w:t>
      </w:r>
      <w:r w:rsidR="00E014BE" w:rsidRPr="00381033">
        <w:rPr>
          <w:rFonts w:ascii="Arial" w:hAnsi="Arial" w:cs="Arial"/>
          <w:b/>
          <w:bCs/>
          <w:lang w:val="pt-BR"/>
        </w:rPr>
        <w:t xml:space="preserve">nsurar </w:t>
      </w:r>
      <w:r w:rsidR="0089638B" w:rsidRPr="00381033">
        <w:rPr>
          <w:rFonts w:ascii="Arial" w:hAnsi="Arial" w:cs="Arial"/>
          <w:b/>
          <w:bCs/>
          <w:lang w:val="pt-BR"/>
        </w:rPr>
        <w:t xml:space="preserve">a </w:t>
      </w:r>
      <w:proofErr w:type="spellStart"/>
      <w:r w:rsidR="0089638B" w:rsidRPr="00381033">
        <w:rPr>
          <w:rFonts w:ascii="Arial" w:hAnsi="Arial" w:cs="Arial"/>
          <w:b/>
          <w:bCs/>
          <w:lang w:val="pt-BR"/>
        </w:rPr>
        <w:t>Pimáx</w:t>
      </w:r>
      <w:proofErr w:type="spellEnd"/>
    </w:p>
    <w:p w14:paraId="6536BAA4" w14:textId="01860E8E" w:rsidR="00E014BE" w:rsidRPr="00381033" w:rsidRDefault="0089638B" w:rsidP="00E014BE">
      <w:pPr>
        <w:spacing w:after="240" w:line="384" w:lineRule="auto"/>
        <w:ind w:firstLine="708"/>
        <w:jc w:val="both"/>
        <w:rPr>
          <w:rFonts w:ascii="Arial" w:hAnsi="Arial" w:cs="Arial"/>
          <w:lang w:val="pt-BR"/>
        </w:rPr>
      </w:pPr>
      <w:r w:rsidRPr="00381033">
        <w:rPr>
          <w:rFonts w:ascii="Arial" w:hAnsi="Arial" w:cs="Arial"/>
          <w:lang w:val="pt-BR"/>
        </w:rPr>
        <w:t>Os participantes foram</w:t>
      </w:r>
      <w:r w:rsidR="00F22A9D" w:rsidRPr="00381033">
        <w:rPr>
          <w:rFonts w:ascii="Arial" w:hAnsi="Arial" w:cs="Arial"/>
          <w:lang w:val="pt-BR"/>
        </w:rPr>
        <w:t xml:space="preserve"> solicitados a permanecerem sentados, </w:t>
      </w:r>
      <w:r w:rsidR="00F22A9D" w:rsidRPr="00381033">
        <w:rPr>
          <w:rFonts w:ascii="Arial" w:eastAsiaTheme="minorHAnsi" w:hAnsi="Arial" w:cs="Arial"/>
          <w:bdr w:val="none" w:sz="0" w:space="0" w:color="auto"/>
          <w:lang w:val="pt-BR"/>
        </w:rPr>
        <w:t xml:space="preserve">foi acoplado uma peça a boca e um clipe nasal </w:t>
      </w:r>
      <w:r w:rsidR="00410396" w:rsidRPr="00381033">
        <w:rPr>
          <w:rFonts w:ascii="Arial" w:eastAsiaTheme="minorHAnsi" w:hAnsi="Arial" w:cs="Arial"/>
          <w:bdr w:val="none" w:sz="0" w:space="0" w:color="auto"/>
          <w:lang w:val="pt-BR"/>
        </w:rPr>
        <w:t>s</w:t>
      </w:r>
      <w:r w:rsidR="00F22A9D" w:rsidRPr="00381033">
        <w:rPr>
          <w:rFonts w:ascii="Arial" w:eastAsiaTheme="minorHAnsi" w:hAnsi="Arial" w:cs="Arial"/>
          <w:bdr w:val="none" w:sz="0" w:space="0" w:color="auto"/>
          <w:lang w:val="pt-BR"/>
        </w:rPr>
        <w:t>e</w:t>
      </w:r>
      <w:r w:rsidR="00410396" w:rsidRPr="00381033">
        <w:rPr>
          <w:rFonts w:ascii="Arial" w:eastAsiaTheme="minorHAnsi" w:hAnsi="Arial" w:cs="Arial"/>
          <w:bdr w:val="none" w:sz="0" w:space="0" w:color="auto"/>
          <w:lang w:val="pt-BR"/>
        </w:rPr>
        <w:t>ndo que,</w:t>
      </w:r>
      <w:r w:rsidR="00F22A9D" w:rsidRPr="00381033">
        <w:rPr>
          <w:rFonts w:ascii="Arial" w:eastAsiaTheme="minorHAnsi" w:hAnsi="Arial" w:cs="Arial"/>
          <w:bdr w:val="none" w:sz="0" w:space="0" w:color="auto"/>
          <w:lang w:val="pt-BR"/>
        </w:rPr>
        <w:t xml:space="preserve"> os participantes foram </w:t>
      </w:r>
      <w:r w:rsidRPr="00381033">
        <w:rPr>
          <w:rFonts w:ascii="Arial" w:hAnsi="Arial" w:cs="Arial"/>
          <w:lang w:val="pt-BR"/>
        </w:rPr>
        <w:t>orientados a expirar até o volum</w:t>
      </w:r>
      <w:r w:rsidR="000F3CB2" w:rsidRPr="00381033">
        <w:rPr>
          <w:rFonts w:ascii="Arial" w:hAnsi="Arial" w:cs="Arial"/>
          <w:lang w:val="pt-BR"/>
        </w:rPr>
        <w:t>e</w:t>
      </w:r>
      <w:r w:rsidRPr="00381033">
        <w:rPr>
          <w:rFonts w:ascii="Arial" w:hAnsi="Arial" w:cs="Arial"/>
          <w:lang w:val="pt-BR"/>
        </w:rPr>
        <w:t xml:space="preserve"> </w:t>
      </w:r>
      <w:r w:rsidR="000F3CB2" w:rsidRPr="00381033">
        <w:rPr>
          <w:rFonts w:ascii="Arial" w:hAnsi="Arial" w:cs="Arial"/>
          <w:lang w:val="pt-BR"/>
        </w:rPr>
        <w:t>residual</w:t>
      </w:r>
      <w:r w:rsidRPr="00381033">
        <w:rPr>
          <w:rFonts w:ascii="Arial" w:hAnsi="Arial" w:cs="Arial"/>
          <w:lang w:val="pt-BR"/>
        </w:rPr>
        <w:t xml:space="preserve"> (VR), em seguida fazer uma inspiração máxima e mantê-la por pelo </w:t>
      </w:r>
      <w:r w:rsidRPr="00381033">
        <w:rPr>
          <w:rFonts w:ascii="Arial" w:hAnsi="Arial" w:cs="Arial"/>
          <w:lang w:val="pt-BR"/>
        </w:rPr>
        <w:lastRenderedPageBreak/>
        <w:t xml:space="preserve">menos 1 a 2 segundos. Foram realizadas de 3 a 8 medidas, considerando o maior valor </w:t>
      </w:r>
      <w:proofErr w:type="gramStart"/>
      <w:r w:rsidRPr="00381033">
        <w:rPr>
          <w:rFonts w:ascii="Arial" w:hAnsi="Arial" w:cs="Arial"/>
          <w:lang w:val="pt-BR"/>
        </w:rPr>
        <w:t>obtido</w:t>
      </w:r>
      <w:r w:rsidR="00E014BE" w:rsidRPr="00381033">
        <w:rPr>
          <w:rFonts w:ascii="Arial" w:hAnsi="Arial" w:cs="Arial"/>
          <w:lang w:val="pt-BR"/>
        </w:rPr>
        <w:t xml:space="preserve">, </w:t>
      </w:r>
      <w:r w:rsidR="00F22A9D" w:rsidRPr="00381033">
        <w:rPr>
          <w:rFonts w:ascii="Arial" w:hAnsi="Arial" w:cs="Arial"/>
          <w:lang w:val="pt-BR"/>
        </w:rPr>
        <w:t xml:space="preserve"> </w:t>
      </w:r>
      <w:r w:rsidR="00410396" w:rsidRPr="00381033">
        <w:rPr>
          <w:rFonts w:ascii="Arial" w:hAnsi="Arial" w:cs="Arial"/>
          <w:lang w:val="pt-BR"/>
        </w:rPr>
        <w:t>de</w:t>
      </w:r>
      <w:proofErr w:type="gramEnd"/>
      <w:r w:rsidR="00410396" w:rsidRPr="00381033">
        <w:rPr>
          <w:rFonts w:ascii="Arial" w:hAnsi="Arial" w:cs="Arial"/>
          <w:lang w:val="pt-BR"/>
        </w:rPr>
        <w:t xml:space="preserve"> modo que </w:t>
      </w:r>
      <w:r w:rsidR="00F22A9D" w:rsidRPr="00381033">
        <w:rPr>
          <w:rFonts w:ascii="Arial" w:hAnsi="Arial" w:cs="Arial"/>
          <w:lang w:val="pt-BR"/>
        </w:rPr>
        <w:t>a variação entre as medidas não poderia ultrapassar</w:t>
      </w:r>
      <w:r w:rsidR="00E014BE" w:rsidRPr="00381033">
        <w:rPr>
          <w:rFonts w:ascii="Arial" w:hAnsi="Arial" w:cs="Arial"/>
          <w:lang w:val="pt-BR"/>
        </w:rPr>
        <w:t xml:space="preserve"> 10%. </w:t>
      </w:r>
      <w:r w:rsidRPr="00381033">
        <w:rPr>
          <w:rFonts w:ascii="Arial" w:hAnsi="Arial" w:cs="Arial"/>
          <w:lang w:val="pt-BR"/>
        </w:rPr>
        <w:t>Os valores de referência utilizados foram os da população brasileira</w:t>
      </w:r>
      <w:r w:rsidR="00923B42" w:rsidRPr="00381033">
        <w:rPr>
          <w:rFonts w:ascii="Arial" w:hAnsi="Arial" w:cs="Arial"/>
          <w:lang w:val="pt-BR"/>
        </w:rPr>
        <w:t>.</w:t>
      </w:r>
      <w:r w:rsidRPr="00381033">
        <w:rPr>
          <w:rFonts w:ascii="Arial" w:hAnsi="Arial" w:cs="Arial"/>
          <w:lang w:val="pt-BR"/>
        </w:rPr>
        <w:t xml:space="preserve"> </w:t>
      </w:r>
      <w:r w:rsidRPr="00381033">
        <w:rPr>
          <w:rFonts w:ascii="Arial" w:hAnsi="Arial" w:cs="Arial"/>
          <w:highlight w:val="yellow"/>
          <w:lang w:val="pt-BR"/>
        </w:rPr>
        <w:t>(</w:t>
      </w:r>
      <w:r w:rsidR="00DB2462" w:rsidRPr="00381033">
        <w:rPr>
          <w:rFonts w:ascii="Arial" w:hAnsi="Arial" w:cs="Arial"/>
          <w:highlight w:val="yellow"/>
          <w:lang w:val="pt-BR"/>
        </w:rPr>
        <w:t>Neder JA et al, 1999</w:t>
      </w:r>
      <w:r w:rsidRPr="00381033">
        <w:rPr>
          <w:rFonts w:ascii="Arial" w:hAnsi="Arial" w:cs="Arial"/>
          <w:highlight w:val="yellow"/>
          <w:lang w:val="pt-BR"/>
        </w:rPr>
        <w:t>)</w:t>
      </w:r>
      <w:r w:rsidR="00E014BE" w:rsidRPr="00381033">
        <w:rPr>
          <w:rFonts w:ascii="Arial" w:hAnsi="Arial" w:cs="Arial"/>
          <w:lang w:val="pt-BR"/>
        </w:rPr>
        <w:t xml:space="preserve"> Valores de Pi </w:t>
      </w:r>
      <w:proofErr w:type="spellStart"/>
      <w:r w:rsidR="00E014BE" w:rsidRPr="00381033">
        <w:rPr>
          <w:rFonts w:ascii="Arial" w:hAnsi="Arial" w:cs="Arial"/>
          <w:lang w:val="pt-BR"/>
        </w:rPr>
        <w:t>máx</w:t>
      </w:r>
      <w:proofErr w:type="spellEnd"/>
      <w:r w:rsidR="00E014BE" w:rsidRPr="00381033">
        <w:rPr>
          <w:rFonts w:ascii="Arial" w:hAnsi="Arial" w:cs="Arial"/>
          <w:lang w:val="pt-BR"/>
        </w:rPr>
        <w:t xml:space="preserve"> &gt; - 80 cmH</w:t>
      </w:r>
      <w:r w:rsidR="00E014BE" w:rsidRPr="00381033">
        <w:rPr>
          <w:rFonts w:ascii="Arial" w:hAnsi="Arial" w:cs="Arial"/>
          <w:vertAlign w:val="subscript"/>
          <w:lang w:val="pt-BR"/>
        </w:rPr>
        <w:t>2</w:t>
      </w:r>
      <w:r w:rsidR="00E014BE" w:rsidRPr="00381033">
        <w:rPr>
          <w:rFonts w:ascii="Arial" w:hAnsi="Arial" w:cs="Arial"/>
          <w:lang w:val="pt-BR"/>
        </w:rPr>
        <w:t xml:space="preserve">O e </w:t>
      </w:r>
      <w:proofErr w:type="spellStart"/>
      <w:r w:rsidR="00E014BE" w:rsidRPr="00381033">
        <w:rPr>
          <w:rFonts w:ascii="Arial" w:hAnsi="Arial" w:cs="Arial"/>
          <w:lang w:val="pt-BR"/>
        </w:rPr>
        <w:t>Pemáx</w:t>
      </w:r>
      <w:proofErr w:type="spellEnd"/>
      <w:r w:rsidR="00E014BE" w:rsidRPr="00381033">
        <w:rPr>
          <w:rFonts w:ascii="Arial" w:hAnsi="Arial" w:cs="Arial"/>
          <w:lang w:val="pt-BR"/>
        </w:rPr>
        <w:t xml:space="preserve"> &gt; + 90 cmH</w:t>
      </w:r>
      <w:r w:rsidR="00E014BE" w:rsidRPr="00381033">
        <w:rPr>
          <w:rFonts w:ascii="Arial" w:hAnsi="Arial" w:cs="Arial"/>
          <w:vertAlign w:val="subscript"/>
          <w:lang w:val="pt-BR"/>
        </w:rPr>
        <w:t>2</w:t>
      </w:r>
      <w:r w:rsidR="00E014BE" w:rsidRPr="00381033">
        <w:rPr>
          <w:rFonts w:ascii="Arial" w:hAnsi="Arial" w:cs="Arial"/>
          <w:lang w:val="pt-BR"/>
        </w:rPr>
        <w:t>O excluem fraqueza da musculatura respiratória </w:t>
      </w:r>
      <w:r w:rsidR="00E014BE" w:rsidRPr="00381033">
        <w:rPr>
          <w:rFonts w:ascii="Arial" w:hAnsi="Arial" w:cs="Arial"/>
          <w:highlight w:val="yellow"/>
          <w:vertAlign w:val="superscript"/>
          <w:lang w:val="pt-BR"/>
        </w:rPr>
        <w:t>(18,19)</w:t>
      </w:r>
      <w:r w:rsidR="00E014BE" w:rsidRPr="00381033">
        <w:rPr>
          <w:rFonts w:ascii="Arial" w:hAnsi="Arial" w:cs="Arial"/>
          <w:highlight w:val="yellow"/>
          <w:lang w:val="pt-BR"/>
        </w:rPr>
        <w:t>.  (</w:t>
      </w:r>
      <w:proofErr w:type="spellStart"/>
      <w:r w:rsidR="00E014BE" w:rsidRPr="00381033">
        <w:rPr>
          <w:rFonts w:ascii="Arial" w:hAnsi="Arial" w:cs="Arial"/>
          <w:highlight w:val="yellow"/>
          <w:lang w:val="pt-BR"/>
        </w:rPr>
        <w:t>Laveneziana</w:t>
      </w:r>
      <w:proofErr w:type="spellEnd"/>
      <w:r w:rsidR="00E014BE" w:rsidRPr="00381033">
        <w:rPr>
          <w:rFonts w:ascii="Arial" w:hAnsi="Arial" w:cs="Arial"/>
          <w:highlight w:val="yellow"/>
          <w:lang w:val="pt-BR"/>
        </w:rPr>
        <w:t xml:space="preserve"> P et al, 2019)</w:t>
      </w:r>
      <w:r w:rsidR="00E014BE" w:rsidRPr="00381033">
        <w:rPr>
          <w:rFonts w:ascii="Arial" w:hAnsi="Arial" w:cs="Arial"/>
          <w:lang w:val="pt-BR"/>
        </w:rPr>
        <w:t xml:space="preserve"> </w:t>
      </w:r>
    </w:p>
    <w:p w14:paraId="6C69479C" w14:textId="690ACEFA" w:rsidR="00DB2462" w:rsidRPr="00381033" w:rsidRDefault="00923B42" w:rsidP="00DB2462">
      <w:pPr>
        <w:spacing w:after="240" w:line="384" w:lineRule="auto"/>
        <w:ind w:firstLine="708"/>
        <w:jc w:val="both"/>
        <w:rPr>
          <w:rFonts w:ascii="Arial" w:hAnsi="Arial" w:cs="Arial"/>
          <w:b/>
          <w:bCs/>
          <w:lang w:val="pt-BR"/>
        </w:rPr>
      </w:pPr>
      <w:r w:rsidRPr="00381033">
        <w:rPr>
          <w:rFonts w:ascii="Arial" w:hAnsi="Arial" w:cs="Arial"/>
          <w:b/>
          <w:bCs/>
          <w:lang w:val="pt-BR"/>
        </w:rPr>
        <w:t>P</w:t>
      </w:r>
      <w:r w:rsidR="00DB2462" w:rsidRPr="00381033">
        <w:rPr>
          <w:rFonts w:ascii="Arial" w:hAnsi="Arial" w:cs="Arial"/>
          <w:b/>
          <w:bCs/>
          <w:lang w:val="pt-BR"/>
        </w:rPr>
        <w:t xml:space="preserve">ara mensurar a </w:t>
      </w:r>
      <w:proofErr w:type="spellStart"/>
      <w:r w:rsidR="00DB2462" w:rsidRPr="00381033">
        <w:rPr>
          <w:rFonts w:ascii="Arial" w:hAnsi="Arial" w:cs="Arial"/>
          <w:b/>
          <w:bCs/>
          <w:lang w:val="pt-BR"/>
        </w:rPr>
        <w:t>Pe</w:t>
      </w:r>
      <w:proofErr w:type="spellEnd"/>
      <w:r w:rsidR="00DB2462" w:rsidRPr="00381033">
        <w:rPr>
          <w:rFonts w:ascii="Arial" w:hAnsi="Arial" w:cs="Arial"/>
          <w:b/>
          <w:bCs/>
          <w:lang w:val="pt-BR"/>
        </w:rPr>
        <w:t xml:space="preserve"> </w:t>
      </w:r>
      <w:proofErr w:type="spellStart"/>
      <w:r w:rsidR="00DB2462" w:rsidRPr="00381033">
        <w:rPr>
          <w:rFonts w:ascii="Arial" w:hAnsi="Arial" w:cs="Arial"/>
          <w:b/>
          <w:bCs/>
          <w:lang w:val="pt-BR"/>
        </w:rPr>
        <w:t>máx</w:t>
      </w:r>
      <w:proofErr w:type="spellEnd"/>
    </w:p>
    <w:p w14:paraId="33A53E56" w14:textId="755B9F81" w:rsidR="00DB2462" w:rsidRPr="00381033" w:rsidRDefault="0089638B" w:rsidP="00B3353B">
      <w:pPr>
        <w:spacing w:after="240" w:line="384" w:lineRule="auto"/>
        <w:ind w:firstLine="1134"/>
        <w:jc w:val="both"/>
        <w:rPr>
          <w:rFonts w:ascii="Arial" w:hAnsi="Arial" w:cs="Arial"/>
          <w:highlight w:val="yellow"/>
          <w:lang w:val="pt-BR"/>
        </w:rPr>
      </w:pPr>
      <w:r w:rsidRPr="00381033">
        <w:rPr>
          <w:rFonts w:ascii="Arial" w:eastAsiaTheme="minorHAnsi" w:hAnsi="Arial" w:cs="Arial"/>
          <w:bdr w:val="none" w:sz="0" w:space="0" w:color="auto"/>
          <w:lang w:val="pt-BR"/>
        </w:rPr>
        <w:t>Os</w:t>
      </w:r>
      <w:r w:rsidR="00DB2462" w:rsidRPr="00381033">
        <w:rPr>
          <w:rFonts w:ascii="Arial" w:hAnsi="Arial" w:cs="Arial"/>
          <w:b/>
          <w:bCs/>
          <w:lang w:val="pt-BR"/>
        </w:rPr>
        <w:t xml:space="preserve"> </w:t>
      </w:r>
      <w:r w:rsidRPr="00381033">
        <w:rPr>
          <w:rFonts w:ascii="Arial" w:eastAsiaTheme="minorHAnsi" w:hAnsi="Arial" w:cs="Arial"/>
          <w:bdr w:val="none" w:sz="0" w:space="0" w:color="auto"/>
          <w:lang w:val="pt-BR"/>
        </w:rPr>
        <w:t>pa</w:t>
      </w:r>
      <w:r w:rsidR="00CF474F" w:rsidRPr="00381033">
        <w:rPr>
          <w:rFonts w:ascii="Arial" w:eastAsiaTheme="minorHAnsi" w:hAnsi="Arial" w:cs="Arial"/>
          <w:bdr w:val="none" w:sz="0" w:space="0" w:color="auto"/>
          <w:lang w:val="pt-BR"/>
        </w:rPr>
        <w:t>rticipantes</w:t>
      </w:r>
      <w:r w:rsidRPr="00381033">
        <w:rPr>
          <w:rFonts w:ascii="Arial" w:eastAsiaTheme="minorHAnsi" w:hAnsi="Arial" w:cs="Arial"/>
          <w:bdr w:val="none" w:sz="0" w:space="0" w:color="auto"/>
          <w:lang w:val="pt-BR"/>
        </w:rPr>
        <w:t xml:space="preserve"> </w:t>
      </w:r>
      <w:r w:rsidR="00DB2462" w:rsidRPr="00381033">
        <w:rPr>
          <w:rFonts w:ascii="Arial" w:eastAsiaTheme="minorHAnsi" w:hAnsi="Arial" w:cs="Arial"/>
          <w:bdr w:val="none" w:sz="0" w:space="0" w:color="auto"/>
          <w:lang w:val="pt-BR"/>
        </w:rPr>
        <w:t xml:space="preserve">permaneceram sentados, </w:t>
      </w:r>
      <w:bookmarkStart w:id="11" w:name="_Hlk176099772"/>
      <w:r w:rsidR="00DB2462" w:rsidRPr="00381033">
        <w:rPr>
          <w:rFonts w:ascii="Arial" w:eastAsiaTheme="minorHAnsi" w:hAnsi="Arial" w:cs="Arial"/>
          <w:bdr w:val="none" w:sz="0" w:space="0" w:color="auto"/>
          <w:lang w:val="pt-BR"/>
        </w:rPr>
        <w:t xml:space="preserve">foi acoplado uma peça a boca e um clipe nasal </w:t>
      </w:r>
      <w:r w:rsidR="00CF474F" w:rsidRPr="00381033">
        <w:rPr>
          <w:rFonts w:ascii="Arial" w:eastAsiaTheme="minorHAnsi" w:hAnsi="Arial" w:cs="Arial"/>
          <w:bdr w:val="none" w:sz="0" w:space="0" w:color="auto"/>
          <w:lang w:val="pt-BR"/>
        </w:rPr>
        <w:t>de maneira qu</w:t>
      </w:r>
      <w:r w:rsidR="00DB2462" w:rsidRPr="00381033">
        <w:rPr>
          <w:rFonts w:ascii="Arial" w:eastAsiaTheme="minorHAnsi" w:hAnsi="Arial" w:cs="Arial"/>
          <w:bdr w:val="none" w:sz="0" w:space="0" w:color="auto"/>
          <w:lang w:val="pt-BR"/>
        </w:rPr>
        <w:t xml:space="preserve">e os participantes </w:t>
      </w:r>
      <w:r w:rsidRPr="00381033">
        <w:rPr>
          <w:rFonts w:ascii="Arial" w:eastAsiaTheme="minorHAnsi" w:hAnsi="Arial" w:cs="Arial"/>
          <w:bdr w:val="none" w:sz="0" w:space="0" w:color="auto"/>
          <w:lang w:val="pt-BR"/>
        </w:rPr>
        <w:t>foram orientados</w:t>
      </w:r>
      <w:bookmarkEnd w:id="11"/>
      <w:r w:rsidRPr="00381033">
        <w:rPr>
          <w:rFonts w:ascii="Arial" w:eastAsiaTheme="minorHAnsi" w:hAnsi="Arial" w:cs="Arial"/>
          <w:bdr w:val="none" w:sz="0" w:space="0" w:color="auto"/>
          <w:lang w:val="pt-BR"/>
        </w:rPr>
        <w:t xml:space="preserve"> a inspirar até a </w:t>
      </w:r>
      <w:r w:rsidR="00650CE6" w:rsidRPr="00381033">
        <w:rPr>
          <w:rFonts w:ascii="Arial" w:eastAsiaTheme="minorHAnsi" w:hAnsi="Arial" w:cs="Arial"/>
          <w:bdr w:val="none" w:sz="0" w:space="0" w:color="auto"/>
          <w:lang w:val="pt-BR"/>
        </w:rPr>
        <w:t>capacidade de insuflação máxima (</w:t>
      </w:r>
      <w:r w:rsidRPr="00381033">
        <w:rPr>
          <w:rFonts w:ascii="Arial" w:eastAsiaTheme="minorHAnsi" w:hAnsi="Arial" w:cs="Arial"/>
          <w:bdr w:val="none" w:sz="0" w:space="0" w:color="auto"/>
          <w:lang w:val="pt-BR"/>
        </w:rPr>
        <w:t>CPT</w:t>
      </w:r>
      <w:r w:rsidR="00650CE6" w:rsidRPr="00381033">
        <w:rPr>
          <w:rFonts w:ascii="Arial" w:eastAsiaTheme="minorHAnsi" w:hAnsi="Arial" w:cs="Arial"/>
          <w:bdr w:val="none" w:sz="0" w:space="0" w:color="auto"/>
          <w:lang w:val="pt-BR"/>
        </w:rPr>
        <w:t xml:space="preserve">) </w:t>
      </w:r>
      <w:r w:rsidRPr="00381033">
        <w:rPr>
          <w:rFonts w:ascii="Arial" w:eastAsiaTheme="minorHAnsi" w:hAnsi="Arial" w:cs="Arial"/>
          <w:bdr w:val="none" w:sz="0" w:space="0" w:color="auto"/>
          <w:lang w:val="pt-BR"/>
        </w:rPr>
        <w:t>depois</w:t>
      </w:r>
      <w:r w:rsidR="00650CE6" w:rsidRPr="00381033">
        <w:rPr>
          <w:rFonts w:ascii="Arial" w:eastAsiaTheme="minorHAnsi" w:hAnsi="Arial" w:cs="Arial"/>
          <w:bdr w:val="none" w:sz="0" w:space="0" w:color="auto"/>
          <w:lang w:val="pt-BR"/>
        </w:rPr>
        <w:t>, realizar</w:t>
      </w:r>
      <w:r w:rsidRPr="00381033">
        <w:rPr>
          <w:rFonts w:ascii="Arial" w:eastAsiaTheme="minorHAnsi" w:hAnsi="Arial" w:cs="Arial"/>
          <w:bdr w:val="none" w:sz="0" w:space="0" w:color="auto"/>
          <w:lang w:val="pt-BR"/>
        </w:rPr>
        <w:t xml:space="preserve"> uma expiração</w:t>
      </w:r>
      <w:r w:rsidR="00DB2462" w:rsidRPr="00381033">
        <w:rPr>
          <w:rFonts w:ascii="Arial" w:hAnsi="Arial" w:cs="Arial"/>
          <w:b/>
          <w:bCs/>
          <w:lang w:val="pt-BR"/>
        </w:rPr>
        <w:t xml:space="preserve"> </w:t>
      </w:r>
      <w:r w:rsidRPr="00381033">
        <w:rPr>
          <w:rFonts w:ascii="Arial" w:eastAsiaTheme="minorHAnsi" w:hAnsi="Arial" w:cs="Arial"/>
          <w:bdr w:val="none" w:sz="0" w:space="0" w:color="auto"/>
          <w:lang w:val="pt-BR"/>
        </w:rPr>
        <w:t xml:space="preserve">máxima (manobra de </w:t>
      </w:r>
      <w:proofErr w:type="spellStart"/>
      <w:r w:rsidRPr="00381033">
        <w:rPr>
          <w:rFonts w:ascii="Arial" w:eastAsiaTheme="minorHAnsi" w:hAnsi="Arial" w:cs="Arial"/>
          <w:bdr w:val="none" w:sz="0" w:space="0" w:color="auto"/>
          <w:lang w:val="pt-BR"/>
        </w:rPr>
        <w:t>Valsalva</w:t>
      </w:r>
      <w:proofErr w:type="spellEnd"/>
      <w:r w:rsidRPr="00381033">
        <w:rPr>
          <w:rFonts w:ascii="Arial" w:eastAsiaTheme="minorHAnsi" w:hAnsi="Arial" w:cs="Arial"/>
          <w:bdr w:val="none" w:sz="0" w:space="0" w:color="auto"/>
          <w:lang w:val="pt-BR"/>
        </w:rPr>
        <w:t>) e mantê-la por no mínimo 1 a 2 segundos.</w:t>
      </w:r>
      <w:r w:rsidR="00F22A9D" w:rsidRPr="00381033">
        <w:rPr>
          <w:rFonts w:ascii="Arial" w:eastAsiaTheme="minorHAnsi" w:hAnsi="Arial" w:cs="Arial"/>
          <w:bdr w:val="none" w:sz="0" w:space="0" w:color="auto"/>
          <w:lang w:val="pt-BR"/>
        </w:rPr>
        <w:t xml:space="preserve"> </w:t>
      </w:r>
      <w:r w:rsidR="00F22A9D" w:rsidRPr="00381033">
        <w:rPr>
          <w:rFonts w:ascii="Arial" w:eastAsiaTheme="minorHAnsi" w:hAnsi="Arial" w:cs="Arial"/>
          <w:highlight w:val="yellow"/>
          <w:bdr w:val="none" w:sz="0" w:space="0" w:color="auto"/>
          <w:lang w:val="pt-BR"/>
        </w:rPr>
        <w:t>(49)</w:t>
      </w:r>
      <w:r w:rsidR="00DB2462" w:rsidRPr="00381033">
        <w:rPr>
          <w:rFonts w:ascii="Arial" w:hAnsi="Arial" w:cs="Arial"/>
          <w:b/>
          <w:bCs/>
          <w:lang w:val="pt-BR"/>
        </w:rPr>
        <w:t xml:space="preserve"> </w:t>
      </w:r>
      <w:r w:rsidR="00B3353B" w:rsidRPr="00381033">
        <w:rPr>
          <w:rFonts w:ascii="Arial" w:hAnsi="Arial" w:cs="Arial"/>
          <w:highlight w:val="yellow"/>
          <w:lang w:val="pt-BR"/>
        </w:rPr>
        <w:t>Foram colhidas de 3 a 8 medidas sendo que, optou-se pela maior medida aferida, desde que não ultrapassasse o valor máximo de variação de 10%.</w:t>
      </w:r>
      <w:r w:rsidR="00B3353B" w:rsidRPr="00381033">
        <w:rPr>
          <w:rFonts w:ascii="Arial" w:hAnsi="Arial" w:cs="Arial"/>
          <w:lang w:val="pt-BR"/>
        </w:rPr>
        <w:t xml:space="preserve"> </w:t>
      </w:r>
      <w:r w:rsidRPr="00381033">
        <w:rPr>
          <w:rFonts w:ascii="Arial" w:eastAsiaTheme="minorHAnsi" w:hAnsi="Arial" w:cs="Arial"/>
          <w:bdr w:val="none" w:sz="0" w:space="0" w:color="auto"/>
          <w:lang w:val="pt-BR"/>
        </w:rPr>
        <w:t>Os valores de</w:t>
      </w:r>
      <w:r w:rsidR="00DB2462" w:rsidRPr="00381033">
        <w:rPr>
          <w:rFonts w:ascii="Arial" w:hAnsi="Arial" w:cs="Arial"/>
          <w:b/>
          <w:bCs/>
          <w:lang w:val="pt-BR"/>
        </w:rPr>
        <w:t xml:space="preserve"> </w:t>
      </w:r>
      <w:r w:rsidRPr="00381033">
        <w:rPr>
          <w:rFonts w:ascii="Arial" w:eastAsiaTheme="minorHAnsi" w:hAnsi="Arial" w:cs="Arial"/>
          <w:bdr w:val="none" w:sz="0" w:space="0" w:color="auto"/>
          <w:lang w:val="pt-BR"/>
        </w:rPr>
        <w:t xml:space="preserve">referência usados foram os obtidos em uma população </w:t>
      </w:r>
      <w:r w:rsidR="00DB2462" w:rsidRPr="00381033">
        <w:rPr>
          <w:rFonts w:ascii="Arial" w:eastAsiaTheme="minorHAnsi" w:hAnsi="Arial" w:cs="Arial"/>
          <w:bdr w:val="none" w:sz="0" w:space="0" w:color="auto"/>
          <w:lang w:val="pt-BR"/>
        </w:rPr>
        <w:t xml:space="preserve">brasileira. </w:t>
      </w:r>
      <w:r w:rsidR="00DB2462" w:rsidRPr="00381033">
        <w:rPr>
          <w:rFonts w:ascii="Arial" w:eastAsiaTheme="minorHAnsi" w:hAnsi="Arial" w:cs="Arial"/>
          <w:highlight w:val="yellow"/>
          <w:bdr w:val="none" w:sz="0" w:space="0" w:color="auto"/>
          <w:lang w:val="pt-BR"/>
        </w:rPr>
        <w:t>(Neder et al, 1999)</w:t>
      </w:r>
      <w:r w:rsidR="00DB2462" w:rsidRPr="00381033">
        <w:rPr>
          <w:rFonts w:ascii="Arial" w:eastAsiaTheme="minorHAnsi" w:hAnsi="Arial" w:cs="Arial"/>
          <w:bdr w:val="none" w:sz="0" w:space="0" w:color="auto"/>
          <w:lang w:val="pt-BR"/>
        </w:rPr>
        <w:t>.</w:t>
      </w:r>
    </w:p>
    <w:p w14:paraId="56ECE021" w14:textId="37E9BA4C" w:rsidR="00B96352" w:rsidRPr="00381033" w:rsidRDefault="004A1804" w:rsidP="00B3353B">
      <w:pPr>
        <w:spacing w:after="240" w:line="384" w:lineRule="auto"/>
        <w:ind w:firstLine="708"/>
        <w:jc w:val="both"/>
        <w:rPr>
          <w:rFonts w:ascii="Arial" w:hAnsi="Arial" w:cs="Arial"/>
          <w:b/>
          <w:bCs/>
          <w:lang w:val="pt-BR"/>
        </w:rPr>
      </w:pPr>
      <w:r w:rsidRPr="00381033">
        <w:rPr>
          <w:rFonts w:ascii="Arial" w:hAnsi="Arial" w:cs="Arial"/>
          <w:b/>
          <w:bCs/>
          <w:highlight w:val="yellow"/>
          <w:lang w:val="pt-BR"/>
        </w:rPr>
        <w:t>SNIFF ou SNIP Teste</w:t>
      </w:r>
    </w:p>
    <w:p w14:paraId="1563ECBF" w14:textId="785C889F" w:rsidR="00262D3E" w:rsidRPr="00381033" w:rsidRDefault="00B96352" w:rsidP="00650CE6">
      <w:pPr>
        <w:spacing w:after="240" w:line="384" w:lineRule="auto"/>
        <w:ind w:firstLine="708"/>
        <w:jc w:val="both"/>
        <w:rPr>
          <w:rFonts w:ascii="Arial" w:hAnsi="Arial" w:cs="Arial"/>
          <w:lang w:val="pt-BR"/>
        </w:rPr>
      </w:pPr>
      <w:r w:rsidRPr="00381033">
        <w:rPr>
          <w:rFonts w:ascii="Arial" w:eastAsiaTheme="minorHAnsi" w:hAnsi="Arial" w:cs="Arial"/>
          <w:bdr w:val="none" w:sz="0" w:space="0" w:color="auto"/>
          <w:lang w:val="pt-BR"/>
        </w:rPr>
        <w:t xml:space="preserve">SNIP </w:t>
      </w:r>
      <w:r w:rsidR="00F531F0" w:rsidRPr="00381033">
        <w:rPr>
          <w:rFonts w:ascii="Arial" w:eastAsiaTheme="minorHAnsi" w:hAnsi="Arial" w:cs="Arial"/>
          <w:bdr w:val="none" w:sz="0" w:space="0" w:color="auto"/>
          <w:lang w:val="pt-BR"/>
        </w:rPr>
        <w:t>(</w:t>
      </w:r>
      <w:proofErr w:type="spellStart"/>
      <w:r w:rsidRPr="00381033">
        <w:rPr>
          <w:rFonts w:ascii="Arial" w:eastAsiaTheme="minorHAnsi" w:hAnsi="Arial" w:cs="Arial"/>
          <w:bdr w:val="none" w:sz="0" w:space="0" w:color="auto"/>
          <w:lang w:val="pt-BR"/>
        </w:rPr>
        <w:t>sniff</w:t>
      </w:r>
      <w:proofErr w:type="spellEnd"/>
      <w:r w:rsidRPr="00381033">
        <w:rPr>
          <w:rFonts w:ascii="Arial" w:eastAsiaTheme="minorHAnsi" w:hAnsi="Arial" w:cs="Arial"/>
          <w:bdr w:val="none" w:sz="0" w:space="0" w:color="auto"/>
          <w:lang w:val="pt-BR"/>
        </w:rPr>
        <w:t xml:space="preserve"> nasal </w:t>
      </w:r>
      <w:proofErr w:type="spellStart"/>
      <w:r w:rsidRPr="00381033">
        <w:rPr>
          <w:rFonts w:ascii="Arial" w:eastAsiaTheme="minorHAnsi" w:hAnsi="Arial" w:cs="Arial"/>
          <w:bdr w:val="none" w:sz="0" w:space="0" w:color="auto"/>
          <w:lang w:val="pt-BR"/>
        </w:rPr>
        <w:t>inspiratory</w:t>
      </w:r>
      <w:proofErr w:type="spellEnd"/>
      <w:r w:rsidRPr="00381033">
        <w:rPr>
          <w:rFonts w:ascii="Arial" w:eastAsiaTheme="minorHAnsi" w:hAnsi="Arial" w:cs="Arial"/>
          <w:bdr w:val="none" w:sz="0" w:space="0" w:color="auto"/>
          <w:lang w:val="pt-BR"/>
        </w:rPr>
        <w:t xml:space="preserve"> </w:t>
      </w:r>
      <w:proofErr w:type="spellStart"/>
      <w:r w:rsidRPr="00381033">
        <w:rPr>
          <w:rFonts w:ascii="Arial" w:eastAsiaTheme="minorHAnsi" w:hAnsi="Arial" w:cs="Arial"/>
          <w:bdr w:val="none" w:sz="0" w:space="0" w:color="auto"/>
          <w:lang w:val="pt-BR"/>
        </w:rPr>
        <w:t>pressure</w:t>
      </w:r>
      <w:proofErr w:type="spellEnd"/>
      <w:r w:rsidR="00F531F0" w:rsidRPr="00381033">
        <w:rPr>
          <w:rFonts w:ascii="Arial" w:eastAsiaTheme="minorHAnsi" w:hAnsi="Arial" w:cs="Arial"/>
          <w:bdr w:val="none" w:sz="0" w:space="0" w:color="auto"/>
          <w:lang w:val="pt-BR"/>
        </w:rPr>
        <w:t>)</w:t>
      </w:r>
      <w:r w:rsidRPr="00381033">
        <w:rPr>
          <w:rFonts w:ascii="Arial" w:eastAsiaTheme="minorHAnsi" w:hAnsi="Arial" w:cs="Arial"/>
          <w:bdr w:val="none" w:sz="0" w:space="0" w:color="auto"/>
          <w:lang w:val="pt-BR"/>
        </w:rPr>
        <w:t>, corresponde a pressão inspiratória medida na narina durante uma manobra inspiratória rápida e profunda, tal como o fungar (</w:t>
      </w:r>
      <w:proofErr w:type="spellStart"/>
      <w:r w:rsidRPr="00381033">
        <w:rPr>
          <w:rFonts w:ascii="Arial" w:eastAsiaTheme="minorHAnsi" w:hAnsi="Arial" w:cs="Arial"/>
          <w:bdr w:val="none" w:sz="0" w:space="0" w:color="auto"/>
          <w:lang w:val="pt-BR"/>
        </w:rPr>
        <w:t>sniff</w:t>
      </w:r>
      <w:proofErr w:type="spellEnd"/>
      <w:r w:rsidRPr="00381033">
        <w:rPr>
          <w:rFonts w:ascii="Arial" w:eastAsiaTheme="minorHAnsi" w:hAnsi="Arial" w:cs="Arial"/>
          <w:bdr w:val="none" w:sz="0" w:space="0" w:color="auto"/>
          <w:lang w:val="pt-BR"/>
        </w:rPr>
        <w:t xml:space="preserve"> do inglês).</w:t>
      </w:r>
      <w:r w:rsidRPr="00381033">
        <w:rPr>
          <w:rFonts w:ascii="Arial" w:hAnsi="Arial" w:cs="Arial"/>
          <w:lang w:val="pt-BR"/>
        </w:rPr>
        <w:t xml:space="preserve"> </w:t>
      </w:r>
      <w:r w:rsidR="004A1804" w:rsidRPr="00381033">
        <w:rPr>
          <w:rFonts w:ascii="Arial" w:hAnsi="Arial" w:cs="Arial"/>
          <w:lang w:val="pt-BR"/>
        </w:rPr>
        <w:t xml:space="preserve">A medida consiste em um teste simples, não invasivo, capaz de avaliar a força </w:t>
      </w:r>
      <w:r w:rsidRPr="00381033">
        <w:rPr>
          <w:rFonts w:ascii="Arial" w:hAnsi="Arial" w:cs="Arial"/>
          <w:lang w:val="pt-BR"/>
        </w:rPr>
        <w:t>do diafragma e demais músculos inspiratórios</w:t>
      </w:r>
      <w:r w:rsidR="00650CE6" w:rsidRPr="00381033">
        <w:rPr>
          <w:rFonts w:ascii="Arial" w:hAnsi="Arial" w:cs="Arial"/>
          <w:lang w:val="pt-BR"/>
        </w:rPr>
        <w:t>. O SNIP</w:t>
      </w:r>
      <w:r w:rsidRPr="00381033">
        <w:rPr>
          <w:rFonts w:ascii="Arial" w:hAnsi="Arial" w:cs="Arial"/>
          <w:lang w:val="pt-BR"/>
        </w:rPr>
        <w:t xml:space="preserve"> reflete a pressão esofágica de forma acurada e apresenta a vantagem de ser não invasivo</w:t>
      </w:r>
      <w:r w:rsidR="00650CE6" w:rsidRPr="00381033">
        <w:rPr>
          <w:rFonts w:ascii="Arial" w:hAnsi="Arial" w:cs="Arial"/>
          <w:lang w:val="pt-BR"/>
        </w:rPr>
        <w:t>,</w:t>
      </w:r>
      <w:r w:rsidR="005A5F91" w:rsidRPr="00381033">
        <w:rPr>
          <w:rFonts w:ascii="Arial" w:hAnsi="Arial" w:cs="Arial"/>
          <w:lang w:val="pt-BR"/>
        </w:rPr>
        <w:t xml:space="preserve"> tal qual a </w:t>
      </w:r>
      <w:proofErr w:type="spellStart"/>
      <w:r w:rsidR="005A5F91" w:rsidRPr="00381033">
        <w:rPr>
          <w:rFonts w:ascii="Arial" w:hAnsi="Arial" w:cs="Arial"/>
          <w:lang w:val="pt-BR"/>
        </w:rPr>
        <w:t>PImáx</w:t>
      </w:r>
      <w:proofErr w:type="spellEnd"/>
      <w:r w:rsidRPr="00381033">
        <w:rPr>
          <w:rFonts w:ascii="Arial" w:hAnsi="Arial" w:cs="Arial"/>
          <w:lang w:val="pt-BR"/>
        </w:rPr>
        <w:t>,</w:t>
      </w:r>
      <w:r w:rsidR="005A5F91" w:rsidRPr="00381033">
        <w:rPr>
          <w:rFonts w:ascii="Arial" w:hAnsi="Arial" w:cs="Arial"/>
          <w:lang w:val="pt-BR"/>
        </w:rPr>
        <w:t xml:space="preserve"> </w:t>
      </w:r>
      <w:r w:rsidRPr="00381033">
        <w:rPr>
          <w:rFonts w:ascii="Arial" w:hAnsi="Arial" w:cs="Arial"/>
          <w:lang w:val="pt-BR"/>
        </w:rPr>
        <w:t>corresponde a</w:t>
      </w:r>
      <w:r w:rsidR="005A5F91" w:rsidRPr="00381033">
        <w:rPr>
          <w:rFonts w:ascii="Arial" w:hAnsi="Arial" w:cs="Arial"/>
          <w:lang w:val="pt-BR"/>
        </w:rPr>
        <w:t xml:space="preserve"> um método alternativo de mensuração de força</w:t>
      </w:r>
      <w:r w:rsidRPr="00381033">
        <w:rPr>
          <w:rFonts w:ascii="Arial" w:hAnsi="Arial" w:cs="Arial"/>
          <w:lang w:val="pt-BR"/>
        </w:rPr>
        <w:t xml:space="preserve"> muscular</w:t>
      </w:r>
      <w:r w:rsidR="005A5F91" w:rsidRPr="00381033">
        <w:rPr>
          <w:rFonts w:ascii="Arial" w:hAnsi="Arial" w:cs="Arial"/>
          <w:lang w:val="pt-BR"/>
        </w:rPr>
        <w:t xml:space="preserve"> ventilatória</w:t>
      </w:r>
      <w:r w:rsidR="00650CE6" w:rsidRPr="00381033">
        <w:rPr>
          <w:rFonts w:ascii="Arial" w:hAnsi="Arial" w:cs="Arial"/>
          <w:lang w:val="pt-BR"/>
        </w:rPr>
        <w:t>.</w:t>
      </w:r>
      <w:r w:rsidR="00262D3E" w:rsidRPr="00381033">
        <w:rPr>
          <w:rFonts w:ascii="Arial" w:eastAsiaTheme="minorHAnsi" w:hAnsi="Arial" w:cs="Arial"/>
          <w:bdr w:val="none" w:sz="0" w:space="0" w:color="auto"/>
          <w:lang w:val="pt-BR"/>
        </w:rPr>
        <w:t xml:space="preserve"> </w:t>
      </w:r>
      <w:r w:rsidR="00654D6F" w:rsidRPr="00381033">
        <w:rPr>
          <w:rFonts w:ascii="Arial" w:hAnsi="Arial" w:cs="Arial"/>
          <w:highlight w:val="yellow"/>
          <w:lang w:val="pt-BR"/>
        </w:rPr>
        <w:t>(</w:t>
      </w:r>
      <w:proofErr w:type="spellStart"/>
      <w:r w:rsidR="00185EC7" w:rsidRPr="00381033">
        <w:rPr>
          <w:rFonts w:ascii="Arial" w:hAnsi="Arial" w:cs="Arial"/>
          <w:highlight w:val="yellow"/>
          <w:lang w:val="pt-BR"/>
        </w:rPr>
        <w:t>Heritier</w:t>
      </w:r>
      <w:proofErr w:type="spellEnd"/>
      <w:r w:rsidR="00185EC7" w:rsidRPr="00381033">
        <w:rPr>
          <w:rFonts w:ascii="Arial" w:hAnsi="Arial" w:cs="Arial"/>
          <w:highlight w:val="yellow"/>
          <w:lang w:val="pt-BR"/>
        </w:rPr>
        <w:t xml:space="preserve"> et al, 1994; </w:t>
      </w:r>
      <w:proofErr w:type="spellStart"/>
      <w:r w:rsidR="00185EC7" w:rsidRPr="00381033">
        <w:rPr>
          <w:rFonts w:ascii="Arial" w:hAnsi="Arial" w:cs="Arial"/>
          <w:highlight w:val="yellow"/>
          <w:lang w:val="pt-BR"/>
        </w:rPr>
        <w:t>Koulouris</w:t>
      </w:r>
      <w:proofErr w:type="spellEnd"/>
      <w:r w:rsidR="00185EC7" w:rsidRPr="00381033">
        <w:rPr>
          <w:rFonts w:ascii="Arial" w:hAnsi="Arial" w:cs="Arial"/>
          <w:highlight w:val="yellow"/>
          <w:lang w:val="pt-BR"/>
        </w:rPr>
        <w:t xml:space="preserve"> et al, 1989</w:t>
      </w:r>
      <w:r w:rsidR="00654D6F" w:rsidRPr="00381033">
        <w:rPr>
          <w:rFonts w:ascii="Arial" w:hAnsi="Arial" w:cs="Arial"/>
          <w:highlight w:val="yellow"/>
          <w:lang w:val="pt-BR"/>
        </w:rPr>
        <w:t>)</w:t>
      </w:r>
      <w:r w:rsidR="00654D6F" w:rsidRPr="00381033">
        <w:rPr>
          <w:rFonts w:ascii="Arial" w:hAnsi="Arial" w:cs="Arial"/>
          <w:lang w:val="pt-BR"/>
        </w:rPr>
        <w:t xml:space="preserve"> O aparelho utilizado foi </w:t>
      </w:r>
      <w:r w:rsidR="00654D6F" w:rsidRPr="00381033">
        <w:rPr>
          <w:rFonts w:ascii="Arial" w:hAnsi="Arial" w:cs="Arial"/>
          <w:i/>
          <w:iCs/>
          <w:lang w:val="pt-BR"/>
        </w:rPr>
        <w:t>Micro RPM</w:t>
      </w:r>
      <w:r w:rsidR="00654D6F" w:rsidRPr="00381033">
        <w:rPr>
          <w:rFonts w:ascii="Arial" w:hAnsi="Arial" w:cs="Arial"/>
          <w:lang w:val="pt-BR"/>
        </w:rPr>
        <w:t xml:space="preserve"> fabricado pela </w:t>
      </w:r>
      <w:proofErr w:type="spellStart"/>
      <w:r w:rsidR="00654D6F" w:rsidRPr="00381033">
        <w:rPr>
          <w:rFonts w:ascii="Arial" w:hAnsi="Arial" w:cs="Arial"/>
          <w:lang w:val="pt-BR"/>
        </w:rPr>
        <w:t>Care</w:t>
      </w:r>
      <w:proofErr w:type="spellEnd"/>
      <w:r w:rsidR="00654D6F" w:rsidRPr="00381033">
        <w:rPr>
          <w:rFonts w:ascii="Arial" w:hAnsi="Arial" w:cs="Arial"/>
          <w:lang w:val="pt-BR"/>
        </w:rPr>
        <w:t xml:space="preserve"> Fusion USA: </w:t>
      </w:r>
      <w:proofErr w:type="spellStart"/>
      <w:r w:rsidR="00654D6F" w:rsidRPr="00381033">
        <w:rPr>
          <w:rFonts w:ascii="Arial" w:hAnsi="Arial" w:cs="Arial"/>
          <w:lang w:val="pt-BR"/>
        </w:rPr>
        <w:t>Respiratory</w:t>
      </w:r>
      <w:proofErr w:type="spellEnd"/>
      <w:r w:rsidR="00654D6F" w:rsidRPr="00381033">
        <w:rPr>
          <w:rFonts w:ascii="Arial" w:hAnsi="Arial" w:cs="Arial"/>
          <w:lang w:val="pt-BR"/>
        </w:rPr>
        <w:t xml:space="preserve"> 22745 Savi Ranch </w:t>
      </w:r>
      <w:proofErr w:type="spellStart"/>
      <w:r w:rsidR="00654D6F" w:rsidRPr="00381033">
        <w:rPr>
          <w:rFonts w:ascii="Arial" w:hAnsi="Arial" w:cs="Arial"/>
          <w:lang w:val="pt-BR"/>
        </w:rPr>
        <w:t>Parkway</w:t>
      </w:r>
      <w:proofErr w:type="spellEnd"/>
      <w:r w:rsidR="00654D6F" w:rsidRPr="00381033">
        <w:rPr>
          <w:rFonts w:ascii="Arial" w:hAnsi="Arial" w:cs="Arial"/>
          <w:lang w:val="pt-BR"/>
        </w:rPr>
        <w:t xml:space="preserve"> </w:t>
      </w:r>
      <w:proofErr w:type="spellStart"/>
      <w:r w:rsidR="00654D6F" w:rsidRPr="00381033">
        <w:rPr>
          <w:rFonts w:ascii="Arial" w:hAnsi="Arial" w:cs="Arial"/>
          <w:lang w:val="pt-BR"/>
        </w:rPr>
        <w:t>Yorba</w:t>
      </w:r>
      <w:proofErr w:type="spellEnd"/>
      <w:r w:rsidR="00654D6F" w:rsidRPr="00381033">
        <w:rPr>
          <w:rFonts w:ascii="Arial" w:hAnsi="Arial" w:cs="Arial"/>
          <w:lang w:val="pt-BR"/>
        </w:rPr>
        <w:t xml:space="preserve"> Linda, CA 92887-4668.</w:t>
      </w:r>
      <w:r w:rsidR="00650CE6" w:rsidRPr="00381033">
        <w:rPr>
          <w:rFonts w:ascii="Arial" w:hAnsi="Arial" w:cs="Arial"/>
          <w:lang w:val="pt-BR"/>
        </w:rPr>
        <w:t xml:space="preserve"> O SNIP</w:t>
      </w:r>
      <w:r w:rsidR="00654D6F" w:rsidRPr="00381033">
        <w:rPr>
          <w:rFonts w:ascii="Arial" w:hAnsi="Arial" w:cs="Arial"/>
          <w:lang w:val="pt-BR"/>
        </w:rPr>
        <w:t xml:space="preserve"> teste vem sendo referido em diversos estudos destacando-se como um dos melhores marcadores de disfunção diafragmática </w:t>
      </w:r>
      <w:r w:rsidR="00654D6F" w:rsidRPr="00381033">
        <w:rPr>
          <w:rFonts w:ascii="Arial" w:hAnsi="Arial" w:cs="Arial"/>
          <w:vertAlign w:val="superscript"/>
          <w:lang w:val="pt-BR"/>
        </w:rPr>
        <w:t>(21)</w:t>
      </w:r>
      <w:r w:rsidR="00654D6F" w:rsidRPr="00381033">
        <w:rPr>
          <w:rFonts w:ascii="Arial" w:hAnsi="Arial" w:cs="Arial"/>
          <w:lang w:val="pt-BR"/>
        </w:rPr>
        <w:t xml:space="preserve"> Nos pacientes com ataxia severa os valores apresentados variaram abruptamente, diferentemente dos controles saudáveis, estes não apresentaram variações significativas, denotando incoordenação respiratória dos pacientes.</w:t>
      </w:r>
      <w:r w:rsidR="00DE572C" w:rsidRPr="00381033">
        <w:rPr>
          <w:rFonts w:ascii="Arial" w:hAnsi="Arial" w:cs="Arial"/>
          <w:lang w:val="pt-BR"/>
        </w:rPr>
        <w:t xml:space="preserve"> </w:t>
      </w:r>
    </w:p>
    <w:p w14:paraId="6E42FDA2" w14:textId="77777777" w:rsidR="00654D6F" w:rsidRPr="00381033" w:rsidRDefault="00654D6F" w:rsidP="004A1804">
      <w:pPr>
        <w:spacing w:after="240" w:line="384" w:lineRule="auto"/>
        <w:ind w:firstLine="708"/>
        <w:jc w:val="both"/>
        <w:rPr>
          <w:rFonts w:ascii="Arial" w:hAnsi="Arial" w:cs="Arial"/>
          <w:b/>
          <w:bCs/>
          <w:lang w:val="pt-BR"/>
        </w:rPr>
      </w:pPr>
      <w:r w:rsidRPr="00381033">
        <w:rPr>
          <w:rFonts w:ascii="Arial" w:hAnsi="Arial" w:cs="Arial"/>
          <w:b/>
          <w:bCs/>
          <w:lang w:val="pt-BR"/>
        </w:rPr>
        <w:t>Procedimento</w:t>
      </w:r>
    </w:p>
    <w:p w14:paraId="42719D6F" w14:textId="324462A8" w:rsidR="00245048" w:rsidRPr="00381033" w:rsidRDefault="004A1804" w:rsidP="00F42707">
      <w:pPr>
        <w:spacing w:after="240" w:line="384" w:lineRule="auto"/>
        <w:ind w:firstLine="708"/>
        <w:jc w:val="both"/>
        <w:rPr>
          <w:rFonts w:ascii="Arial" w:hAnsi="Arial" w:cs="Arial"/>
          <w:lang w:val="pt-BR"/>
        </w:rPr>
      </w:pPr>
      <w:r w:rsidRPr="00381033">
        <w:rPr>
          <w:rFonts w:ascii="Arial" w:hAnsi="Arial" w:cs="Arial"/>
          <w:lang w:val="pt-BR"/>
        </w:rPr>
        <w:lastRenderedPageBreak/>
        <w:t xml:space="preserve">Para realização do teste, optou-se pela narina mais pérvia, de modo que apenas uma foi escolhida </w:t>
      </w:r>
      <w:r w:rsidR="008D31F2" w:rsidRPr="00381033">
        <w:rPr>
          <w:rFonts w:ascii="Arial" w:hAnsi="Arial" w:cs="Arial"/>
          <w:lang w:val="pt-BR"/>
        </w:rPr>
        <w:t>durante as</w:t>
      </w:r>
      <w:r w:rsidRPr="00381033">
        <w:rPr>
          <w:rFonts w:ascii="Arial" w:hAnsi="Arial" w:cs="Arial"/>
          <w:lang w:val="pt-BR"/>
        </w:rPr>
        <w:t xml:space="preserve"> manobras. Foram solicitadas </w:t>
      </w:r>
      <w:r w:rsidR="008D31F2" w:rsidRPr="00381033">
        <w:rPr>
          <w:rFonts w:ascii="Arial" w:hAnsi="Arial" w:cs="Arial"/>
          <w:lang w:val="pt-BR"/>
        </w:rPr>
        <w:t>dez</w:t>
      </w:r>
      <w:r w:rsidRPr="00381033">
        <w:rPr>
          <w:rFonts w:ascii="Arial" w:hAnsi="Arial" w:cs="Arial"/>
          <w:lang w:val="pt-BR"/>
        </w:rPr>
        <w:t xml:space="preserve"> manobras, em alguns pacientes</w:t>
      </w:r>
      <w:r w:rsidR="008E0A24" w:rsidRPr="00381033">
        <w:rPr>
          <w:rFonts w:ascii="Arial" w:hAnsi="Arial" w:cs="Arial"/>
          <w:lang w:val="pt-BR"/>
        </w:rPr>
        <w:t xml:space="preserve"> dado o</w:t>
      </w:r>
      <w:r w:rsidRPr="00381033">
        <w:rPr>
          <w:rFonts w:ascii="Arial" w:hAnsi="Arial" w:cs="Arial"/>
          <w:lang w:val="pt-BR"/>
        </w:rPr>
        <w:t xml:space="preserve"> quadro de ataxia, foram necessárias até 20 manobras com resultados </w:t>
      </w:r>
      <w:r w:rsidR="00F80CC7" w:rsidRPr="00381033">
        <w:rPr>
          <w:rFonts w:ascii="Arial" w:hAnsi="Arial" w:cs="Arial"/>
          <w:lang w:val="pt-BR"/>
        </w:rPr>
        <w:t>insatisfatórios, ou seja, com evidências de que a incoordenação impossibilitava a adequada execução das mensurações</w:t>
      </w:r>
      <w:r w:rsidRPr="00381033">
        <w:rPr>
          <w:rFonts w:ascii="Arial" w:hAnsi="Arial" w:cs="Arial"/>
          <w:lang w:val="pt-BR"/>
        </w:rPr>
        <w:t>.</w:t>
      </w:r>
      <w:r w:rsidR="00B35C44" w:rsidRPr="00381033">
        <w:rPr>
          <w:rFonts w:ascii="Arial" w:hAnsi="Arial" w:cs="Arial"/>
          <w:lang w:val="pt-BR"/>
        </w:rPr>
        <w:t xml:space="preserve"> Para todas as medidas considerou-se o maior valor obtido.</w:t>
      </w:r>
      <w:r w:rsidR="002736C1" w:rsidRPr="00381033">
        <w:rPr>
          <w:rFonts w:ascii="Arial" w:hAnsi="Arial" w:cs="Arial"/>
          <w:lang w:val="pt-BR"/>
        </w:rPr>
        <w:t xml:space="preserve"> </w:t>
      </w:r>
      <w:r w:rsidRPr="00381033">
        <w:rPr>
          <w:rFonts w:ascii="Arial" w:hAnsi="Arial" w:cs="Arial"/>
          <w:lang w:val="pt-BR"/>
        </w:rPr>
        <w:t>Os pa</w:t>
      </w:r>
      <w:r w:rsidR="002736C1" w:rsidRPr="00381033">
        <w:rPr>
          <w:rFonts w:ascii="Arial" w:hAnsi="Arial" w:cs="Arial"/>
          <w:lang w:val="pt-BR"/>
        </w:rPr>
        <w:t>rticipantes</w:t>
      </w:r>
      <w:r w:rsidRPr="00381033">
        <w:rPr>
          <w:rFonts w:ascii="Arial" w:hAnsi="Arial" w:cs="Arial"/>
          <w:lang w:val="pt-BR"/>
        </w:rPr>
        <w:t xml:space="preserve"> foram previamente orientados</w:t>
      </w:r>
      <w:r w:rsidR="00F80CC7" w:rsidRPr="00381033">
        <w:rPr>
          <w:rFonts w:ascii="Arial" w:hAnsi="Arial" w:cs="Arial"/>
          <w:lang w:val="pt-BR"/>
        </w:rPr>
        <w:t xml:space="preserve"> quanto ao procedimento a ser realizado. </w:t>
      </w:r>
      <w:r w:rsidR="002736C1" w:rsidRPr="00381033">
        <w:rPr>
          <w:rFonts w:ascii="Arial" w:hAnsi="Arial" w:cs="Arial"/>
          <w:lang w:val="pt-BR"/>
        </w:rPr>
        <w:t>Os indivíduos p</w:t>
      </w:r>
      <w:r w:rsidRPr="00381033">
        <w:rPr>
          <w:rFonts w:ascii="Arial" w:hAnsi="Arial" w:cs="Arial"/>
          <w:lang w:val="pt-BR"/>
        </w:rPr>
        <w:t>ermaneceram sentados para realização do teste</w:t>
      </w:r>
      <w:r w:rsidR="00F80CC7" w:rsidRPr="00381033">
        <w:rPr>
          <w:rFonts w:ascii="Arial" w:hAnsi="Arial" w:cs="Arial"/>
          <w:lang w:val="pt-BR"/>
        </w:rPr>
        <w:t>. Foi acoplado um plug</w:t>
      </w:r>
      <w:r w:rsidR="001368DF" w:rsidRPr="00381033">
        <w:rPr>
          <w:rFonts w:ascii="Arial" w:hAnsi="Arial" w:cs="Arial"/>
          <w:lang w:val="pt-BR"/>
        </w:rPr>
        <w:t xml:space="preserve"> a </w:t>
      </w:r>
      <w:r w:rsidR="00AC0CB6" w:rsidRPr="00381033">
        <w:rPr>
          <w:rFonts w:ascii="Arial" w:hAnsi="Arial" w:cs="Arial"/>
          <w:lang w:val="pt-BR"/>
        </w:rPr>
        <w:t>narina</w:t>
      </w:r>
      <w:r w:rsidR="001368DF" w:rsidRPr="00381033">
        <w:rPr>
          <w:rFonts w:ascii="Arial" w:hAnsi="Arial" w:cs="Arial"/>
          <w:lang w:val="pt-BR"/>
        </w:rPr>
        <w:t xml:space="preserve"> dos participantes</w:t>
      </w:r>
      <w:r w:rsidR="002736C1" w:rsidRPr="00381033">
        <w:rPr>
          <w:rFonts w:ascii="Arial" w:hAnsi="Arial" w:cs="Arial"/>
          <w:lang w:val="pt-BR"/>
        </w:rPr>
        <w:t>, sendo este,</w:t>
      </w:r>
      <w:r w:rsidR="001368DF" w:rsidRPr="00381033">
        <w:rPr>
          <w:rFonts w:ascii="Arial" w:hAnsi="Arial" w:cs="Arial"/>
          <w:lang w:val="pt-BR"/>
        </w:rPr>
        <w:t xml:space="preserve"> </w:t>
      </w:r>
      <w:r w:rsidR="00F80CC7" w:rsidRPr="00381033">
        <w:rPr>
          <w:rFonts w:ascii="Arial" w:hAnsi="Arial" w:cs="Arial"/>
          <w:lang w:val="pt-BR"/>
        </w:rPr>
        <w:t>ligado a um medidor de pressão digital</w:t>
      </w:r>
      <w:r w:rsidR="00785718" w:rsidRPr="00381033">
        <w:rPr>
          <w:rFonts w:ascii="Arial" w:hAnsi="Arial" w:cs="Arial"/>
          <w:lang w:val="pt-BR"/>
        </w:rPr>
        <w:t xml:space="preserve">. </w:t>
      </w:r>
      <w:r w:rsidR="00AC0CB6" w:rsidRPr="00381033">
        <w:rPr>
          <w:rFonts w:ascii="Arial" w:hAnsi="Arial" w:cs="Arial"/>
          <w:lang w:val="pt-BR"/>
        </w:rPr>
        <w:t xml:space="preserve">A boca permaneceu fechada (sem escape de ar). Foi solicitado aos pacientes que realizassem uma inspiração máxima. O valor numérico da força inspiratória </w:t>
      </w:r>
      <w:r w:rsidR="00F42707" w:rsidRPr="00381033">
        <w:rPr>
          <w:rFonts w:ascii="Arial" w:hAnsi="Arial" w:cs="Arial"/>
          <w:lang w:val="pt-BR"/>
        </w:rPr>
        <w:t xml:space="preserve">foi </w:t>
      </w:r>
      <w:r w:rsidR="00AC0CB6" w:rsidRPr="00381033">
        <w:rPr>
          <w:rFonts w:ascii="Arial" w:hAnsi="Arial" w:cs="Arial"/>
          <w:lang w:val="pt-BR"/>
        </w:rPr>
        <w:t>detectado no visor do dispositivo</w:t>
      </w:r>
      <w:r w:rsidR="001368DF" w:rsidRPr="00381033">
        <w:rPr>
          <w:rFonts w:ascii="Arial" w:hAnsi="Arial" w:cs="Arial"/>
          <w:lang w:val="pt-BR"/>
        </w:rPr>
        <w:t>,</w:t>
      </w:r>
      <w:r w:rsidR="00AC0CB6" w:rsidRPr="00381033">
        <w:rPr>
          <w:rFonts w:ascii="Arial" w:hAnsi="Arial" w:cs="Arial"/>
          <w:lang w:val="pt-BR"/>
        </w:rPr>
        <w:t xml:space="preserve"> indicando valores dentro ou fora da normalidade.</w:t>
      </w:r>
      <w:r w:rsidR="00F42707" w:rsidRPr="00381033">
        <w:rPr>
          <w:rFonts w:ascii="Arial" w:hAnsi="Arial" w:cs="Arial"/>
          <w:lang w:val="pt-BR"/>
        </w:rPr>
        <w:t xml:space="preserve"> </w:t>
      </w:r>
      <w:r w:rsidR="00B35C44" w:rsidRPr="00381033">
        <w:rPr>
          <w:rFonts w:ascii="Arial" w:hAnsi="Arial" w:cs="Arial"/>
          <w:lang w:val="pt-BR"/>
        </w:rPr>
        <w:t xml:space="preserve">Após um período de respiração tranquila, partindo da capacidade residual funcional (CRF), foi solicitado aos pacientes que realizassem uma inspiração máxima e rápida, de até 500 </w:t>
      </w:r>
      <w:proofErr w:type="spellStart"/>
      <w:r w:rsidR="00B35C44" w:rsidRPr="00381033">
        <w:rPr>
          <w:rFonts w:ascii="Arial" w:hAnsi="Arial" w:cs="Arial"/>
          <w:lang w:val="pt-BR"/>
        </w:rPr>
        <w:t>ms</w:t>
      </w:r>
      <w:proofErr w:type="spellEnd"/>
      <w:r w:rsidR="00B35C44" w:rsidRPr="00381033">
        <w:rPr>
          <w:rFonts w:ascii="Arial" w:hAnsi="Arial" w:cs="Arial"/>
          <w:lang w:val="pt-BR"/>
        </w:rPr>
        <w:t xml:space="preserve">, mantendo a boca fechada. </w:t>
      </w:r>
      <w:r w:rsidR="006D2EB2" w:rsidRPr="00381033">
        <w:rPr>
          <w:rFonts w:ascii="Arial" w:hAnsi="Arial" w:cs="Arial"/>
          <w:lang w:val="pt-BR"/>
        </w:rPr>
        <w:t xml:space="preserve">De acordo com a literatura os valores de SNIP </w:t>
      </w:r>
      <w:proofErr w:type="spellStart"/>
      <w:r w:rsidR="006D2EB2" w:rsidRPr="00381033">
        <w:rPr>
          <w:rFonts w:ascii="Arial" w:hAnsi="Arial" w:cs="Arial"/>
          <w:lang w:val="pt-BR"/>
        </w:rPr>
        <w:t>máx</w:t>
      </w:r>
      <w:proofErr w:type="spellEnd"/>
      <w:r w:rsidR="006D2EB2" w:rsidRPr="00381033">
        <w:rPr>
          <w:rFonts w:ascii="Arial" w:hAnsi="Arial" w:cs="Arial"/>
          <w:lang w:val="pt-BR"/>
        </w:rPr>
        <w:t xml:space="preserve"> diminuem significativamente com a idade e são maiores no sexo masculino que no feminino</w:t>
      </w:r>
      <w:r w:rsidR="006D2EB2" w:rsidRPr="00381033">
        <w:rPr>
          <w:rFonts w:ascii="Arial" w:hAnsi="Arial" w:cs="Arial"/>
          <w:highlight w:val="yellow"/>
          <w:lang w:val="pt-BR"/>
        </w:rPr>
        <w:t>.</w:t>
      </w:r>
      <w:r w:rsidR="00185EC7" w:rsidRPr="00381033">
        <w:rPr>
          <w:rFonts w:ascii="Arial" w:hAnsi="Arial" w:cs="Arial"/>
          <w:highlight w:val="yellow"/>
          <w:lang w:val="pt-BR"/>
        </w:rPr>
        <w:t xml:space="preserve"> (</w:t>
      </w:r>
      <w:proofErr w:type="spellStart"/>
      <w:r w:rsidR="00185EC7" w:rsidRPr="00381033">
        <w:rPr>
          <w:rFonts w:ascii="Arial" w:hAnsi="Arial" w:cs="Arial"/>
          <w:highlight w:val="yellow"/>
          <w:lang w:val="pt-BR"/>
        </w:rPr>
        <w:t>Uldry</w:t>
      </w:r>
      <w:proofErr w:type="spellEnd"/>
      <w:r w:rsidR="00185EC7" w:rsidRPr="00381033">
        <w:rPr>
          <w:rFonts w:ascii="Arial" w:hAnsi="Arial" w:cs="Arial"/>
          <w:highlight w:val="yellow"/>
          <w:lang w:val="pt-BR"/>
        </w:rPr>
        <w:t xml:space="preserve"> C et al, 1997; </w:t>
      </w:r>
      <w:proofErr w:type="spellStart"/>
      <w:r w:rsidR="00185EC7" w:rsidRPr="00381033">
        <w:rPr>
          <w:rFonts w:ascii="Arial" w:hAnsi="Arial" w:cs="Arial"/>
          <w:highlight w:val="yellow"/>
          <w:lang w:val="pt-BR"/>
        </w:rPr>
        <w:t>Stefanutti</w:t>
      </w:r>
      <w:proofErr w:type="spellEnd"/>
      <w:r w:rsidR="00185EC7" w:rsidRPr="00381033">
        <w:rPr>
          <w:rFonts w:ascii="Arial" w:hAnsi="Arial" w:cs="Arial"/>
          <w:highlight w:val="yellow"/>
          <w:lang w:val="pt-BR"/>
        </w:rPr>
        <w:t xml:space="preserve"> D et al, 2000</w:t>
      </w:r>
      <w:r w:rsidR="00245048" w:rsidRPr="00381033">
        <w:rPr>
          <w:rFonts w:ascii="Arial" w:hAnsi="Arial" w:cs="Arial"/>
          <w:highlight w:val="yellow"/>
          <w:lang w:val="pt-BR"/>
        </w:rPr>
        <w:t>)</w:t>
      </w:r>
      <w:r w:rsidR="00184D50" w:rsidRPr="00381033">
        <w:rPr>
          <w:rFonts w:ascii="Arial" w:hAnsi="Arial" w:cs="Arial"/>
          <w:lang w:val="pt-BR"/>
        </w:rPr>
        <w:t xml:space="preserve"> </w:t>
      </w:r>
      <w:r w:rsidR="00184D50" w:rsidRPr="00381033">
        <w:rPr>
          <w:rFonts w:ascii="Arial" w:hAnsi="Arial" w:cs="Arial"/>
          <w:highlight w:val="yellow"/>
          <w:lang w:val="pt-BR"/>
        </w:rPr>
        <w:t>Ver Tabela</w:t>
      </w:r>
      <w:r w:rsidR="00B35C44" w:rsidRPr="00381033">
        <w:rPr>
          <w:rFonts w:ascii="Arial" w:eastAsiaTheme="minorHAnsi" w:hAnsi="Arial" w:cs="Arial"/>
          <w:bdr w:val="none" w:sz="0" w:space="0" w:color="auto"/>
          <w:lang w:val="pt-BR"/>
        </w:rPr>
        <w:t xml:space="preserve"> </w:t>
      </w:r>
    </w:p>
    <w:p w14:paraId="069BCA6D" w14:textId="77777777" w:rsidR="00245048" w:rsidRPr="00381033" w:rsidRDefault="00245048" w:rsidP="008D31F2">
      <w:pPr>
        <w:spacing w:after="240" w:line="384" w:lineRule="auto"/>
        <w:ind w:firstLine="708"/>
        <w:jc w:val="both"/>
        <w:rPr>
          <w:rFonts w:ascii="Arial" w:hAnsi="Arial" w:cs="Arial"/>
          <w:lang w:val="pt-BR"/>
        </w:rPr>
      </w:pPr>
    </w:p>
    <w:p w14:paraId="1D443B76" w14:textId="6D73BBBE" w:rsidR="00981C56" w:rsidRPr="00381033" w:rsidRDefault="003C059F" w:rsidP="003C059F">
      <w:p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b/>
          <w:bCs/>
          <w:lang w:val="pt-BR"/>
        </w:rPr>
      </w:pPr>
      <w:r w:rsidRPr="00381033">
        <w:rPr>
          <w:rFonts w:ascii="Arial" w:hAnsi="Arial" w:cs="Arial"/>
          <w:b/>
          <w:bCs/>
          <w:lang w:val="pt-BR"/>
        </w:rPr>
        <w:t xml:space="preserve">6.3 - </w:t>
      </w:r>
      <w:r w:rsidR="00981C56" w:rsidRPr="00381033">
        <w:rPr>
          <w:rFonts w:ascii="Arial" w:hAnsi="Arial" w:cs="Arial"/>
          <w:b/>
          <w:bCs/>
          <w:lang w:val="pt-BR"/>
        </w:rPr>
        <w:t xml:space="preserve">Escalas </w:t>
      </w:r>
      <w:r w:rsidR="00F42707" w:rsidRPr="00381033">
        <w:rPr>
          <w:rFonts w:ascii="Arial" w:hAnsi="Arial" w:cs="Arial"/>
          <w:b/>
          <w:bCs/>
          <w:lang w:val="pt-BR"/>
        </w:rPr>
        <w:t>SARA e ICARS</w:t>
      </w:r>
    </w:p>
    <w:p w14:paraId="29FCC1A3" w14:textId="77777777" w:rsidR="003C059F" w:rsidRPr="00381033" w:rsidRDefault="003C059F" w:rsidP="003C059F">
      <w:p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b/>
          <w:bCs/>
          <w:lang w:val="pt-BR"/>
        </w:rPr>
      </w:pPr>
    </w:p>
    <w:p w14:paraId="5DA9E738" w14:textId="1EA8F18A" w:rsidR="00981C56" w:rsidRPr="00381033" w:rsidRDefault="00981C56" w:rsidP="00981C56">
      <w:pPr>
        <w:spacing w:after="240" w:line="384" w:lineRule="auto"/>
        <w:ind w:firstLine="1134"/>
        <w:jc w:val="both"/>
        <w:rPr>
          <w:rFonts w:ascii="Arial" w:hAnsi="Arial" w:cs="Arial"/>
          <w:lang w:val="pt-BR"/>
        </w:rPr>
      </w:pPr>
      <w:r w:rsidRPr="00381033">
        <w:rPr>
          <w:rFonts w:ascii="Arial" w:hAnsi="Arial" w:cs="Arial"/>
          <w:lang w:val="pt-BR"/>
        </w:rPr>
        <w:t xml:space="preserve">As escalas </w:t>
      </w:r>
      <w:r w:rsidR="00AC0CB6" w:rsidRPr="00381033">
        <w:rPr>
          <w:rFonts w:ascii="Arial" w:hAnsi="Arial" w:cs="Arial"/>
          <w:lang w:val="pt-BR"/>
        </w:rPr>
        <w:t>foram</w:t>
      </w:r>
      <w:r w:rsidRPr="00381033">
        <w:rPr>
          <w:rFonts w:ascii="Arial" w:hAnsi="Arial" w:cs="Arial"/>
          <w:lang w:val="pt-BR"/>
        </w:rPr>
        <w:t xml:space="preserve"> aplicadas a todos os </w:t>
      </w:r>
      <w:r w:rsidR="00BD15A4" w:rsidRPr="00381033">
        <w:rPr>
          <w:rFonts w:ascii="Arial" w:hAnsi="Arial" w:cs="Arial"/>
          <w:lang w:val="pt-BR"/>
        </w:rPr>
        <w:t>participantes (</w:t>
      </w:r>
      <w:r w:rsidRPr="00381033">
        <w:rPr>
          <w:rFonts w:ascii="Arial" w:hAnsi="Arial" w:cs="Arial"/>
          <w:lang w:val="pt-BR"/>
        </w:rPr>
        <w:t>paciente</w:t>
      </w:r>
      <w:r w:rsidR="00FD37A6" w:rsidRPr="00381033">
        <w:rPr>
          <w:rFonts w:ascii="Arial" w:hAnsi="Arial" w:cs="Arial"/>
          <w:lang w:val="pt-BR"/>
        </w:rPr>
        <w:t>s</w:t>
      </w:r>
      <w:r w:rsidR="00BD15A4" w:rsidRPr="00381033">
        <w:rPr>
          <w:rFonts w:ascii="Arial" w:hAnsi="Arial" w:cs="Arial"/>
          <w:lang w:val="pt-BR"/>
        </w:rPr>
        <w:t xml:space="preserve"> e controles)</w:t>
      </w:r>
    </w:p>
    <w:p w14:paraId="46E44A05" w14:textId="251B0BE9" w:rsidR="007A4D05" w:rsidRPr="00381033" w:rsidRDefault="00981C56" w:rsidP="00981C56">
      <w:pPr>
        <w:spacing w:after="240" w:line="384" w:lineRule="auto"/>
        <w:ind w:firstLine="1134"/>
        <w:jc w:val="both"/>
        <w:rPr>
          <w:rFonts w:ascii="Arial" w:hAnsi="Arial" w:cs="Arial"/>
          <w:b/>
          <w:bCs/>
          <w:lang w:val="pt-BR"/>
        </w:rPr>
      </w:pPr>
      <w:r w:rsidRPr="00381033">
        <w:rPr>
          <w:rFonts w:ascii="Arial" w:hAnsi="Arial" w:cs="Arial"/>
          <w:b/>
          <w:bCs/>
          <w:highlight w:val="yellow"/>
          <w:lang w:val="pt-BR"/>
        </w:rPr>
        <w:t>Escala SARA</w:t>
      </w:r>
      <w:r w:rsidR="00F42707" w:rsidRPr="00381033">
        <w:rPr>
          <w:rFonts w:ascii="Arial" w:hAnsi="Arial" w:cs="Arial"/>
          <w:b/>
          <w:bCs/>
          <w:lang w:val="pt-BR"/>
        </w:rPr>
        <w:t xml:space="preserve">- </w:t>
      </w:r>
      <w:r w:rsidR="00C26920" w:rsidRPr="00381033">
        <w:rPr>
          <w:rFonts w:ascii="Arial" w:hAnsi="Arial" w:cs="Arial"/>
          <w:lang w:val="pt-BR"/>
        </w:rPr>
        <w:t>Escala para Avaliação e Graduação da Ataxia</w:t>
      </w:r>
      <w:r w:rsidR="00F42707" w:rsidRPr="00381033">
        <w:rPr>
          <w:rFonts w:ascii="Arial" w:hAnsi="Arial" w:cs="Arial"/>
          <w:b/>
          <w:bCs/>
          <w:lang w:val="pt-BR"/>
        </w:rPr>
        <w:t xml:space="preserve"> </w:t>
      </w:r>
      <w:r w:rsidRPr="00381033">
        <w:rPr>
          <w:rFonts w:ascii="Arial" w:hAnsi="Arial" w:cs="Arial"/>
          <w:b/>
          <w:bCs/>
          <w:lang w:val="pt-BR"/>
        </w:rPr>
        <w:t>(ANEXO 2)</w:t>
      </w:r>
    </w:p>
    <w:p w14:paraId="5A1848E0" w14:textId="32B320CD" w:rsidR="00981C56" w:rsidRPr="00381033" w:rsidRDefault="00981C56" w:rsidP="00981C56">
      <w:pPr>
        <w:spacing w:after="240" w:line="384" w:lineRule="auto"/>
        <w:ind w:firstLine="1134"/>
        <w:jc w:val="both"/>
        <w:rPr>
          <w:rFonts w:ascii="Arial" w:hAnsi="Arial" w:cs="Arial"/>
          <w:sz w:val="16"/>
          <w:szCs w:val="16"/>
          <w:lang w:val="pt-BR"/>
        </w:rPr>
      </w:pPr>
      <w:r w:rsidRPr="00381033">
        <w:rPr>
          <w:rFonts w:ascii="Arial" w:hAnsi="Arial" w:cs="Arial"/>
          <w:lang w:val="pt-BR"/>
        </w:rPr>
        <w:t>A SARA, foi traduzida e validada para a população brasileira</w:t>
      </w:r>
      <w:r w:rsidR="00C26920" w:rsidRPr="00381033">
        <w:rPr>
          <w:rFonts w:ascii="Arial" w:hAnsi="Arial" w:cs="Arial"/>
          <w:lang w:val="pt-BR"/>
        </w:rPr>
        <w:t xml:space="preserve"> por Braga-Neto et al em 2010. A escala c</w:t>
      </w:r>
      <w:r w:rsidRPr="00381033">
        <w:rPr>
          <w:rFonts w:ascii="Arial" w:hAnsi="Arial" w:cs="Arial"/>
          <w:lang w:val="pt-BR"/>
        </w:rPr>
        <w:t xml:space="preserve">ontém 8 itens e produz uma pontuação de 0 (sem ataxia) a 40 (ataxia mais grave). Os itens são: </w:t>
      </w:r>
      <w:r w:rsidRPr="00381033">
        <w:rPr>
          <w:rFonts w:ascii="Arial" w:hAnsi="Arial" w:cs="Arial"/>
          <w:b/>
          <w:bCs/>
          <w:lang w:val="pt-BR"/>
        </w:rPr>
        <w:t>1</w:t>
      </w:r>
      <w:r w:rsidR="00C26920" w:rsidRPr="00381033">
        <w:rPr>
          <w:rFonts w:ascii="Arial" w:hAnsi="Arial" w:cs="Arial"/>
          <w:b/>
          <w:bCs/>
          <w:lang w:val="pt-BR"/>
        </w:rPr>
        <w:t xml:space="preserve">) </w:t>
      </w:r>
      <w:r w:rsidRPr="00381033">
        <w:rPr>
          <w:rFonts w:ascii="Arial" w:hAnsi="Arial" w:cs="Arial"/>
          <w:lang w:val="pt-BR"/>
        </w:rPr>
        <w:t xml:space="preserve">- marcha (0 a 8), </w:t>
      </w:r>
      <w:r w:rsidRPr="00381033">
        <w:rPr>
          <w:rFonts w:ascii="Arial" w:hAnsi="Arial" w:cs="Arial"/>
          <w:b/>
          <w:bCs/>
          <w:lang w:val="pt-BR"/>
        </w:rPr>
        <w:t>2</w:t>
      </w:r>
      <w:r w:rsidR="00C26920" w:rsidRPr="00381033">
        <w:rPr>
          <w:rFonts w:ascii="Arial" w:hAnsi="Arial" w:cs="Arial"/>
          <w:b/>
          <w:bCs/>
          <w:lang w:val="pt-BR"/>
        </w:rPr>
        <w:t>)</w:t>
      </w:r>
      <w:r w:rsidR="00C26920" w:rsidRPr="00381033">
        <w:rPr>
          <w:rFonts w:ascii="Arial" w:hAnsi="Arial" w:cs="Arial"/>
          <w:lang w:val="pt-BR"/>
        </w:rPr>
        <w:t xml:space="preserve"> </w:t>
      </w:r>
      <w:r w:rsidRPr="00381033">
        <w:rPr>
          <w:rFonts w:ascii="Arial" w:hAnsi="Arial" w:cs="Arial"/>
          <w:lang w:val="pt-BR"/>
        </w:rPr>
        <w:t xml:space="preserve">- postura (0 a 6), </w:t>
      </w:r>
      <w:r w:rsidRPr="00381033">
        <w:rPr>
          <w:rFonts w:ascii="Arial" w:hAnsi="Arial" w:cs="Arial"/>
          <w:b/>
          <w:bCs/>
          <w:lang w:val="pt-BR"/>
        </w:rPr>
        <w:t>3</w:t>
      </w:r>
      <w:r w:rsidR="00C26920" w:rsidRPr="00381033">
        <w:rPr>
          <w:rFonts w:ascii="Arial" w:hAnsi="Arial" w:cs="Arial"/>
          <w:b/>
          <w:bCs/>
          <w:lang w:val="pt-BR"/>
        </w:rPr>
        <w:t>)</w:t>
      </w:r>
      <w:r w:rsidR="00C26920" w:rsidRPr="00381033">
        <w:rPr>
          <w:rFonts w:ascii="Arial" w:hAnsi="Arial" w:cs="Arial"/>
          <w:lang w:val="pt-BR"/>
        </w:rPr>
        <w:t xml:space="preserve"> </w:t>
      </w:r>
      <w:r w:rsidRPr="00381033">
        <w:rPr>
          <w:rFonts w:ascii="Arial" w:hAnsi="Arial" w:cs="Arial"/>
          <w:lang w:val="pt-BR"/>
        </w:rPr>
        <w:t xml:space="preserve">- sentado (0 a 4), </w:t>
      </w:r>
      <w:r w:rsidRPr="00381033">
        <w:rPr>
          <w:rFonts w:ascii="Arial" w:hAnsi="Arial" w:cs="Arial"/>
          <w:b/>
          <w:bCs/>
          <w:lang w:val="pt-BR"/>
        </w:rPr>
        <w:t>4</w:t>
      </w:r>
      <w:r w:rsidR="00C26920" w:rsidRPr="00381033">
        <w:rPr>
          <w:rFonts w:ascii="Arial" w:hAnsi="Arial" w:cs="Arial"/>
          <w:b/>
          <w:bCs/>
          <w:lang w:val="pt-BR"/>
        </w:rPr>
        <w:t>)</w:t>
      </w:r>
      <w:r w:rsidR="00C26920" w:rsidRPr="00381033">
        <w:rPr>
          <w:rFonts w:ascii="Arial" w:hAnsi="Arial" w:cs="Arial"/>
          <w:lang w:val="pt-BR"/>
        </w:rPr>
        <w:t xml:space="preserve"> </w:t>
      </w:r>
      <w:r w:rsidRPr="00381033">
        <w:rPr>
          <w:rFonts w:ascii="Arial" w:hAnsi="Arial" w:cs="Arial"/>
          <w:lang w:val="pt-BR"/>
        </w:rPr>
        <w:t xml:space="preserve">- distúrbio da fala (0 a 6), </w:t>
      </w:r>
      <w:r w:rsidRPr="00381033">
        <w:rPr>
          <w:rFonts w:ascii="Arial" w:hAnsi="Arial" w:cs="Arial"/>
          <w:b/>
          <w:bCs/>
          <w:lang w:val="pt-BR"/>
        </w:rPr>
        <w:t>5</w:t>
      </w:r>
      <w:r w:rsidR="00C26920" w:rsidRPr="00381033">
        <w:rPr>
          <w:rFonts w:ascii="Arial" w:hAnsi="Arial" w:cs="Arial"/>
          <w:b/>
          <w:bCs/>
          <w:lang w:val="pt-BR"/>
        </w:rPr>
        <w:t>)</w:t>
      </w:r>
      <w:r w:rsidR="00C26920" w:rsidRPr="00381033">
        <w:rPr>
          <w:rFonts w:ascii="Arial" w:hAnsi="Arial" w:cs="Arial"/>
          <w:lang w:val="pt-BR"/>
        </w:rPr>
        <w:t xml:space="preserve"> </w:t>
      </w:r>
      <w:r w:rsidRPr="00381033">
        <w:rPr>
          <w:rFonts w:ascii="Arial" w:hAnsi="Arial" w:cs="Arial"/>
          <w:lang w:val="pt-BR"/>
        </w:rPr>
        <w:t>- perseguição dos dedos (0 a 4),</w:t>
      </w:r>
      <w:r w:rsidR="002A4750" w:rsidRPr="00381033">
        <w:rPr>
          <w:rFonts w:ascii="Arial" w:hAnsi="Arial" w:cs="Arial"/>
          <w:lang w:val="pt-BR"/>
        </w:rPr>
        <w:t xml:space="preserve"> </w:t>
      </w:r>
      <w:r w:rsidRPr="00381033">
        <w:rPr>
          <w:rFonts w:ascii="Arial" w:hAnsi="Arial" w:cs="Arial"/>
          <w:b/>
          <w:bCs/>
          <w:lang w:val="pt-BR"/>
        </w:rPr>
        <w:t>6</w:t>
      </w:r>
      <w:r w:rsidR="00C26920" w:rsidRPr="00381033">
        <w:rPr>
          <w:rFonts w:ascii="Arial" w:hAnsi="Arial" w:cs="Arial"/>
          <w:b/>
          <w:bCs/>
          <w:lang w:val="pt-BR"/>
        </w:rPr>
        <w:t>)</w:t>
      </w:r>
      <w:r w:rsidR="00C26920" w:rsidRPr="00381033">
        <w:rPr>
          <w:rFonts w:ascii="Arial" w:hAnsi="Arial" w:cs="Arial"/>
          <w:lang w:val="pt-BR"/>
        </w:rPr>
        <w:t xml:space="preserve"> </w:t>
      </w:r>
      <w:r w:rsidRPr="00381033">
        <w:rPr>
          <w:rFonts w:ascii="Arial" w:hAnsi="Arial" w:cs="Arial"/>
          <w:lang w:val="pt-BR"/>
        </w:rPr>
        <w:t xml:space="preserve">- teste dedo-nariz (0 a 4), </w:t>
      </w:r>
      <w:r w:rsidRPr="00381033">
        <w:rPr>
          <w:rFonts w:ascii="Arial" w:hAnsi="Arial" w:cs="Arial"/>
          <w:b/>
          <w:bCs/>
          <w:lang w:val="pt-BR"/>
        </w:rPr>
        <w:t>7</w:t>
      </w:r>
      <w:r w:rsidR="00C26920" w:rsidRPr="00381033">
        <w:rPr>
          <w:rFonts w:ascii="Arial" w:hAnsi="Arial" w:cs="Arial"/>
          <w:b/>
          <w:bCs/>
          <w:lang w:val="pt-BR"/>
        </w:rPr>
        <w:t>)</w:t>
      </w:r>
      <w:r w:rsidR="00C26920" w:rsidRPr="00381033">
        <w:rPr>
          <w:rFonts w:ascii="Arial" w:hAnsi="Arial" w:cs="Arial"/>
          <w:lang w:val="pt-BR"/>
        </w:rPr>
        <w:t xml:space="preserve"> </w:t>
      </w:r>
      <w:r w:rsidRPr="00381033">
        <w:rPr>
          <w:rFonts w:ascii="Arial" w:hAnsi="Arial" w:cs="Arial"/>
          <w:lang w:val="pt-BR"/>
        </w:rPr>
        <w:t xml:space="preserve">- movimentos rápidos alternados das mãos (0 a 4), </w:t>
      </w:r>
      <w:r w:rsidRPr="00381033">
        <w:rPr>
          <w:rFonts w:ascii="Arial" w:hAnsi="Arial" w:cs="Arial"/>
          <w:b/>
          <w:bCs/>
          <w:lang w:val="pt-BR"/>
        </w:rPr>
        <w:t>8</w:t>
      </w:r>
      <w:r w:rsidR="00C26920" w:rsidRPr="00381033">
        <w:rPr>
          <w:rFonts w:ascii="Arial" w:hAnsi="Arial" w:cs="Arial"/>
          <w:b/>
          <w:bCs/>
          <w:lang w:val="pt-BR"/>
        </w:rPr>
        <w:t>)</w:t>
      </w:r>
      <w:r w:rsidR="00C26920" w:rsidRPr="00381033">
        <w:rPr>
          <w:rFonts w:ascii="Arial" w:hAnsi="Arial" w:cs="Arial"/>
          <w:lang w:val="pt-BR"/>
        </w:rPr>
        <w:t xml:space="preserve"> </w:t>
      </w:r>
      <w:r w:rsidRPr="00381033">
        <w:rPr>
          <w:rFonts w:ascii="Arial" w:hAnsi="Arial" w:cs="Arial"/>
          <w:lang w:val="pt-BR"/>
        </w:rPr>
        <w:t xml:space="preserve">- manobra calcanhar-joelho (0 a 4). As funções cinéticas dos membros (itens </w:t>
      </w:r>
      <w:r w:rsidRPr="00381033">
        <w:rPr>
          <w:rFonts w:ascii="Arial" w:hAnsi="Arial" w:cs="Arial"/>
          <w:b/>
          <w:bCs/>
          <w:lang w:val="pt-BR"/>
        </w:rPr>
        <w:t>5 a 8</w:t>
      </w:r>
      <w:r w:rsidRPr="00381033">
        <w:rPr>
          <w:rFonts w:ascii="Arial" w:hAnsi="Arial" w:cs="Arial"/>
          <w:lang w:val="pt-BR"/>
        </w:rPr>
        <w:t xml:space="preserve">) são classificadas independentemente para ambos os </w:t>
      </w:r>
      <w:r w:rsidR="00892899" w:rsidRPr="00381033">
        <w:rPr>
          <w:rFonts w:ascii="Arial" w:hAnsi="Arial" w:cs="Arial"/>
          <w:lang w:val="pt-BR"/>
        </w:rPr>
        <w:t>lados de</w:t>
      </w:r>
      <w:r w:rsidR="00C26920" w:rsidRPr="00381033">
        <w:rPr>
          <w:rFonts w:ascii="Arial" w:hAnsi="Arial" w:cs="Arial"/>
          <w:lang w:val="pt-BR"/>
        </w:rPr>
        <w:t xml:space="preserve"> modo </w:t>
      </w:r>
      <w:r w:rsidRPr="00381033">
        <w:rPr>
          <w:rFonts w:ascii="Arial" w:hAnsi="Arial" w:cs="Arial"/>
          <w:lang w:val="pt-BR"/>
        </w:rPr>
        <w:t>que, a média aritmética para ambos os lados é incluída na pontuação total </w:t>
      </w:r>
      <w:r w:rsidRPr="00381033">
        <w:rPr>
          <w:rFonts w:ascii="Arial" w:hAnsi="Arial" w:cs="Arial"/>
          <w:vertAlign w:val="superscript"/>
          <w:lang w:val="pt-BR"/>
        </w:rPr>
        <w:t>(22)</w:t>
      </w:r>
      <w:r w:rsidRPr="00381033">
        <w:rPr>
          <w:rFonts w:ascii="Arial" w:hAnsi="Arial" w:cs="Arial"/>
          <w:lang w:val="pt-BR"/>
        </w:rPr>
        <w:t>.</w:t>
      </w:r>
      <w:r w:rsidR="007A4D05" w:rsidRPr="00381033">
        <w:rPr>
          <w:rFonts w:ascii="Arial" w:hAnsi="Arial" w:cs="Arial"/>
          <w:lang w:val="pt-BR"/>
        </w:rPr>
        <w:t xml:space="preserve"> Os valores mais altos estão relacionados com a gravidade da doença</w:t>
      </w:r>
      <w:r w:rsidR="00FD37A6" w:rsidRPr="00381033">
        <w:rPr>
          <w:rFonts w:ascii="Arial" w:hAnsi="Arial" w:cs="Arial"/>
          <w:lang w:val="pt-BR"/>
        </w:rPr>
        <w:t xml:space="preserve"> </w:t>
      </w:r>
      <w:r w:rsidR="00FD37A6" w:rsidRPr="00381033">
        <w:rPr>
          <w:rFonts w:ascii="Arial" w:hAnsi="Arial" w:cs="Arial"/>
          <w:sz w:val="16"/>
          <w:szCs w:val="16"/>
          <w:lang w:val="pt-BR"/>
        </w:rPr>
        <w:t>(22)</w:t>
      </w:r>
    </w:p>
    <w:p w14:paraId="5F6759C9" w14:textId="311F491E" w:rsidR="007A4D05" w:rsidRPr="00381033" w:rsidRDefault="00981C56" w:rsidP="003C059F">
      <w:pPr>
        <w:spacing w:after="240" w:line="384" w:lineRule="auto"/>
        <w:ind w:firstLine="1134"/>
        <w:jc w:val="both"/>
        <w:rPr>
          <w:rFonts w:ascii="Arial" w:hAnsi="Arial" w:cs="Arial"/>
          <w:lang w:val="pt-BR"/>
        </w:rPr>
      </w:pPr>
      <w:r w:rsidRPr="00381033">
        <w:rPr>
          <w:rFonts w:ascii="Arial" w:hAnsi="Arial" w:cs="Arial"/>
          <w:b/>
          <w:bCs/>
          <w:highlight w:val="yellow"/>
          <w:lang w:val="pt-BR"/>
        </w:rPr>
        <w:lastRenderedPageBreak/>
        <w:t>Escala ICARS</w:t>
      </w:r>
      <w:r w:rsidR="00F42707" w:rsidRPr="00381033">
        <w:rPr>
          <w:rFonts w:ascii="Arial" w:hAnsi="Arial" w:cs="Arial"/>
          <w:lang w:val="pt-BR"/>
        </w:rPr>
        <w:t xml:space="preserve"> </w:t>
      </w:r>
      <w:r w:rsidR="00C26920" w:rsidRPr="00381033">
        <w:rPr>
          <w:rFonts w:ascii="Arial" w:hAnsi="Arial" w:cs="Arial"/>
          <w:lang w:val="pt-BR"/>
        </w:rPr>
        <w:t>–</w:t>
      </w:r>
      <w:r w:rsidR="00F42707" w:rsidRPr="00381033">
        <w:rPr>
          <w:rFonts w:ascii="Arial" w:hAnsi="Arial" w:cs="Arial"/>
          <w:lang w:val="pt-BR"/>
        </w:rPr>
        <w:t xml:space="preserve"> </w:t>
      </w:r>
      <w:r w:rsidR="00C26920" w:rsidRPr="00381033">
        <w:rPr>
          <w:rFonts w:ascii="Arial" w:hAnsi="Arial" w:cs="Arial"/>
          <w:lang w:val="pt-BR"/>
        </w:rPr>
        <w:t xml:space="preserve">Escala Cooperativa Internacional para Graduação de Ataxia </w:t>
      </w:r>
      <w:r w:rsidRPr="00381033">
        <w:rPr>
          <w:rFonts w:ascii="Arial" w:hAnsi="Arial" w:cs="Arial"/>
          <w:b/>
          <w:bCs/>
          <w:lang w:val="pt-BR"/>
        </w:rPr>
        <w:t>(A</w:t>
      </w:r>
      <w:r w:rsidR="00F42707" w:rsidRPr="00381033">
        <w:rPr>
          <w:rFonts w:ascii="Arial" w:hAnsi="Arial" w:cs="Arial"/>
          <w:b/>
          <w:bCs/>
          <w:lang w:val="pt-BR"/>
        </w:rPr>
        <w:t>NEXO</w:t>
      </w:r>
      <w:r w:rsidRPr="00381033">
        <w:rPr>
          <w:rFonts w:ascii="Arial" w:hAnsi="Arial" w:cs="Arial"/>
          <w:b/>
          <w:bCs/>
          <w:lang w:val="pt-BR"/>
        </w:rPr>
        <w:t xml:space="preserve"> 3)</w:t>
      </w:r>
    </w:p>
    <w:p w14:paraId="71DD67EC" w14:textId="6E4F0D39" w:rsidR="001F37D9" w:rsidRPr="00381033" w:rsidRDefault="00981C56" w:rsidP="00892899">
      <w:pPr>
        <w:spacing w:after="240" w:line="384" w:lineRule="auto"/>
        <w:ind w:firstLine="1134"/>
        <w:jc w:val="both"/>
        <w:rPr>
          <w:rFonts w:ascii="Arial" w:hAnsi="Arial" w:cs="Arial"/>
          <w:lang w:val="pt-BR"/>
        </w:rPr>
      </w:pPr>
      <w:r w:rsidRPr="00381033">
        <w:rPr>
          <w:rFonts w:ascii="Arial" w:hAnsi="Arial" w:cs="Arial"/>
          <w:lang w:val="pt-BR"/>
        </w:rPr>
        <w:t xml:space="preserve">A </w:t>
      </w:r>
      <w:r w:rsidR="001F37D9" w:rsidRPr="00381033">
        <w:rPr>
          <w:rFonts w:ascii="Arial" w:hAnsi="Arial" w:cs="Arial"/>
          <w:lang w:val="pt-BR"/>
        </w:rPr>
        <w:t xml:space="preserve">escala </w:t>
      </w:r>
      <w:r w:rsidRPr="00381033">
        <w:rPr>
          <w:rFonts w:ascii="Arial" w:hAnsi="Arial" w:cs="Arial"/>
          <w:lang w:val="pt-BR"/>
        </w:rPr>
        <w:t>ICARS</w:t>
      </w:r>
      <w:r w:rsidR="00C26920" w:rsidRPr="00381033">
        <w:rPr>
          <w:rFonts w:ascii="Arial" w:hAnsi="Arial" w:cs="Arial"/>
          <w:lang w:val="pt-BR"/>
        </w:rPr>
        <w:t>,</w:t>
      </w:r>
      <w:r w:rsidR="00892899" w:rsidRPr="00381033">
        <w:rPr>
          <w:rFonts w:ascii="Arial" w:hAnsi="Arial" w:cs="Arial"/>
          <w:lang w:val="pt-BR"/>
        </w:rPr>
        <w:t xml:space="preserve"> validada para a população brasileira por Maggi</w:t>
      </w:r>
      <w:r w:rsidR="00892899" w:rsidRPr="00381033">
        <w:rPr>
          <w:rFonts w:ascii="Arial" w:hAnsi="Arial" w:cs="Arial"/>
          <w:highlight w:val="yellow"/>
          <w:lang w:val="pt-BR"/>
        </w:rPr>
        <w:t xml:space="preserve"> FA et al, 2018</w:t>
      </w:r>
      <w:r w:rsidR="00892899" w:rsidRPr="00381033">
        <w:rPr>
          <w:rFonts w:ascii="Arial" w:hAnsi="Arial" w:cs="Arial"/>
          <w:lang w:val="pt-BR"/>
        </w:rPr>
        <w:t xml:space="preserve">, </w:t>
      </w:r>
      <w:r w:rsidR="001F37D9" w:rsidRPr="00381033">
        <w:rPr>
          <w:rFonts w:ascii="Arial" w:hAnsi="Arial" w:cs="Arial"/>
          <w:lang w:val="pt-BR"/>
        </w:rPr>
        <w:t xml:space="preserve">foi utilizada </w:t>
      </w:r>
      <w:r w:rsidR="00C26920" w:rsidRPr="00381033">
        <w:rPr>
          <w:rFonts w:ascii="Arial" w:hAnsi="Arial" w:cs="Arial"/>
          <w:lang w:val="pt-BR"/>
        </w:rPr>
        <w:t>sequencialmente à</w:t>
      </w:r>
      <w:r w:rsidR="001F37D9" w:rsidRPr="00381033">
        <w:rPr>
          <w:rFonts w:ascii="Arial" w:hAnsi="Arial" w:cs="Arial"/>
          <w:lang w:val="pt-BR"/>
        </w:rPr>
        <w:t xml:space="preserve"> escala SARA.  Por </w:t>
      </w:r>
      <w:r w:rsidR="00892899" w:rsidRPr="00381033">
        <w:rPr>
          <w:rFonts w:ascii="Arial" w:hAnsi="Arial" w:cs="Arial"/>
          <w:lang w:val="pt-BR"/>
        </w:rPr>
        <w:t>tratar-se da</w:t>
      </w:r>
      <w:r w:rsidR="001F37D9" w:rsidRPr="00381033">
        <w:rPr>
          <w:rFonts w:ascii="Arial" w:hAnsi="Arial" w:cs="Arial"/>
          <w:lang w:val="pt-BR"/>
        </w:rPr>
        <w:t xml:space="preserve"> escala mais utilizada em todo o mundo e por</w:t>
      </w:r>
      <w:r w:rsidR="00892899" w:rsidRPr="00381033">
        <w:rPr>
          <w:rFonts w:ascii="Arial" w:hAnsi="Arial" w:cs="Arial"/>
          <w:lang w:val="pt-BR"/>
        </w:rPr>
        <w:t xml:space="preserve"> ser v</w:t>
      </w:r>
      <w:r w:rsidR="001F37D9" w:rsidRPr="00381033">
        <w:rPr>
          <w:rFonts w:ascii="Arial" w:hAnsi="Arial" w:cs="Arial"/>
          <w:lang w:val="pt-BR"/>
        </w:rPr>
        <w:t xml:space="preserve">alidada para população brasileira, permitiu-nos análises adicionais à pesquisa. </w:t>
      </w:r>
      <w:r w:rsidR="006D1403" w:rsidRPr="00381033">
        <w:rPr>
          <w:rFonts w:ascii="Arial" w:hAnsi="Arial" w:cs="Arial"/>
          <w:lang w:val="pt-BR"/>
        </w:rPr>
        <w:t>A ICARS t</w:t>
      </w:r>
      <w:r w:rsidR="001F37D9" w:rsidRPr="00381033">
        <w:rPr>
          <w:rFonts w:ascii="Arial" w:hAnsi="Arial" w:cs="Arial"/>
          <w:lang w:val="pt-BR"/>
        </w:rPr>
        <w:t>em s</w:t>
      </w:r>
      <w:r w:rsidR="009072F6" w:rsidRPr="00381033">
        <w:rPr>
          <w:rFonts w:ascii="Arial" w:hAnsi="Arial" w:cs="Arial"/>
          <w:lang w:val="pt-BR"/>
        </w:rPr>
        <w:t>ido demonstrada</w:t>
      </w:r>
      <w:r w:rsidR="00892899" w:rsidRPr="00381033">
        <w:rPr>
          <w:rFonts w:ascii="Arial" w:hAnsi="Arial" w:cs="Arial"/>
          <w:lang w:val="pt-BR"/>
        </w:rPr>
        <w:t xml:space="preserve"> como</w:t>
      </w:r>
      <w:r w:rsidR="001F37D9" w:rsidRPr="00381033">
        <w:rPr>
          <w:rFonts w:ascii="Arial" w:hAnsi="Arial" w:cs="Arial"/>
          <w:lang w:val="pt-BR"/>
        </w:rPr>
        <w:t xml:space="preserve"> um instrumento de avaliação válido e confiável no estudo das </w:t>
      </w:r>
      <w:proofErr w:type="spellStart"/>
      <w:r w:rsidR="001F37D9" w:rsidRPr="00381033">
        <w:rPr>
          <w:rFonts w:ascii="Arial" w:hAnsi="Arial" w:cs="Arial"/>
          <w:lang w:val="pt-BR"/>
        </w:rPr>
        <w:t>SCAs</w:t>
      </w:r>
      <w:proofErr w:type="spellEnd"/>
      <w:r w:rsidR="001F37D9" w:rsidRPr="00381033">
        <w:rPr>
          <w:rFonts w:ascii="Arial" w:hAnsi="Arial" w:cs="Arial"/>
          <w:lang w:val="pt-BR"/>
        </w:rPr>
        <w:t xml:space="preserve">. </w:t>
      </w:r>
      <w:r w:rsidR="006D1403" w:rsidRPr="00381033">
        <w:rPr>
          <w:rFonts w:ascii="Arial" w:hAnsi="Arial" w:cs="Arial"/>
          <w:lang w:val="pt-BR"/>
        </w:rPr>
        <w:t>C</w:t>
      </w:r>
      <w:r w:rsidR="001F37D9" w:rsidRPr="00381033">
        <w:rPr>
          <w:rFonts w:ascii="Arial" w:hAnsi="Arial" w:cs="Arial"/>
          <w:lang w:val="pt-BR"/>
        </w:rPr>
        <w:t xml:space="preserve">onsta de </w:t>
      </w:r>
      <w:r w:rsidR="001F37D9" w:rsidRPr="00381033">
        <w:rPr>
          <w:rFonts w:ascii="Arial" w:hAnsi="Arial" w:cs="Arial"/>
          <w:b/>
          <w:bCs/>
          <w:lang w:val="pt-BR"/>
        </w:rPr>
        <w:t>19</w:t>
      </w:r>
      <w:r w:rsidR="001F37D9" w:rsidRPr="00381033">
        <w:rPr>
          <w:rFonts w:ascii="Arial" w:hAnsi="Arial" w:cs="Arial"/>
          <w:lang w:val="pt-BR"/>
        </w:rPr>
        <w:t xml:space="preserve"> itens</w:t>
      </w:r>
      <w:r w:rsidR="00892899" w:rsidRPr="00381033">
        <w:rPr>
          <w:rFonts w:ascii="Arial" w:hAnsi="Arial" w:cs="Arial"/>
          <w:lang w:val="pt-BR"/>
        </w:rPr>
        <w:t>,</w:t>
      </w:r>
      <w:r w:rsidR="001F37D9" w:rsidRPr="00381033">
        <w:rPr>
          <w:rFonts w:ascii="Arial" w:hAnsi="Arial" w:cs="Arial"/>
          <w:lang w:val="pt-BR"/>
        </w:rPr>
        <w:t xml:space="preserve"> divididos em </w:t>
      </w:r>
      <w:r w:rsidR="001F37D9" w:rsidRPr="00381033">
        <w:rPr>
          <w:rFonts w:ascii="Arial" w:hAnsi="Arial" w:cs="Arial"/>
          <w:b/>
          <w:bCs/>
          <w:lang w:val="pt-BR"/>
        </w:rPr>
        <w:t xml:space="preserve">4 </w:t>
      </w:r>
      <w:r w:rsidR="001F37D9" w:rsidRPr="00381033">
        <w:rPr>
          <w:rFonts w:ascii="Arial" w:hAnsi="Arial" w:cs="Arial"/>
          <w:lang w:val="pt-BR"/>
        </w:rPr>
        <w:t>sub</w:t>
      </w:r>
      <w:r w:rsidR="006D1403" w:rsidRPr="00381033">
        <w:rPr>
          <w:rFonts w:ascii="Arial" w:hAnsi="Arial" w:cs="Arial"/>
          <w:lang w:val="pt-BR"/>
        </w:rPr>
        <w:t>e</w:t>
      </w:r>
      <w:r w:rsidR="001F37D9" w:rsidRPr="00381033">
        <w:rPr>
          <w:rFonts w:ascii="Arial" w:hAnsi="Arial" w:cs="Arial"/>
          <w:lang w:val="pt-BR"/>
        </w:rPr>
        <w:t xml:space="preserve">scalas, com variação de pontuação de </w:t>
      </w:r>
      <w:r w:rsidR="001F37D9" w:rsidRPr="00381033">
        <w:rPr>
          <w:rFonts w:ascii="Arial" w:hAnsi="Arial" w:cs="Arial"/>
          <w:b/>
          <w:bCs/>
          <w:lang w:val="pt-BR"/>
        </w:rPr>
        <w:t>0 a 100</w:t>
      </w:r>
      <w:r w:rsidR="001F37D9" w:rsidRPr="00381033">
        <w:rPr>
          <w:rFonts w:ascii="Arial" w:hAnsi="Arial" w:cs="Arial"/>
          <w:lang w:val="pt-BR"/>
        </w:rPr>
        <w:t xml:space="preserve">. A pontuação máxima da escala, 100 pontos, é separada da seguinte forma: </w:t>
      </w:r>
      <w:r w:rsidR="009072F6" w:rsidRPr="00381033">
        <w:rPr>
          <w:rFonts w:ascii="Arial" w:hAnsi="Arial" w:cs="Arial"/>
          <w:b/>
          <w:bCs/>
          <w:lang w:val="pt-BR"/>
        </w:rPr>
        <w:t>1)</w:t>
      </w:r>
      <w:r w:rsidR="001F37D9" w:rsidRPr="00381033">
        <w:rPr>
          <w:rFonts w:ascii="Arial" w:hAnsi="Arial" w:cs="Arial"/>
          <w:lang w:val="pt-BR"/>
        </w:rPr>
        <w:t xml:space="preserve"> </w:t>
      </w:r>
      <w:r w:rsidR="009072F6" w:rsidRPr="00381033">
        <w:rPr>
          <w:rFonts w:ascii="Arial" w:hAnsi="Arial" w:cs="Arial"/>
          <w:lang w:val="pt-BR"/>
        </w:rPr>
        <w:t xml:space="preserve">- </w:t>
      </w:r>
      <w:r w:rsidR="001F37D9" w:rsidRPr="00381033">
        <w:rPr>
          <w:rFonts w:ascii="Arial" w:hAnsi="Arial" w:cs="Arial"/>
          <w:lang w:val="pt-BR"/>
        </w:rPr>
        <w:t xml:space="preserve">Postura e distúrbio de marcha (itens de </w:t>
      </w:r>
      <w:r w:rsidR="001F37D9" w:rsidRPr="00381033">
        <w:rPr>
          <w:rFonts w:ascii="Arial" w:hAnsi="Arial" w:cs="Arial"/>
          <w:b/>
          <w:bCs/>
          <w:lang w:val="pt-BR"/>
        </w:rPr>
        <w:t>1 a 7</w:t>
      </w:r>
      <w:r w:rsidR="001F37D9" w:rsidRPr="00381033">
        <w:rPr>
          <w:rFonts w:ascii="Arial" w:hAnsi="Arial" w:cs="Arial"/>
          <w:lang w:val="pt-BR"/>
        </w:rPr>
        <w:t xml:space="preserve">, pontuação de 0-34); </w:t>
      </w:r>
      <w:r w:rsidR="001F37D9" w:rsidRPr="00381033">
        <w:rPr>
          <w:rFonts w:ascii="Arial" w:hAnsi="Arial" w:cs="Arial"/>
          <w:b/>
          <w:bCs/>
          <w:lang w:val="pt-BR"/>
        </w:rPr>
        <w:t>2</w:t>
      </w:r>
      <w:r w:rsidR="009072F6" w:rsidRPr="00381033">
        <w:rPr>
          <w:rFonts w:ascii="Arial" w:hAnsi="Arial" w:cs="Arial"/>
          <w:b/>
          <w:bCs/>
          <w:lang w:val="pt-BR"/>
        </w:rPr>
        <w:t xml:space="preserve">) </w:t>
      </w:r>
      <w:r w:rsidR="001F37D9" w:rsidRPr="00381033">
        <w:rPr>
          <w:rFonts w:ascii="Arial" w:hAnsi="Arial" w:cs="Arial"/>
          <w:lang w:val="pt-BR"/>
        </w:rPr>
        <w:t>-</w:t>
      </w:r>
      <w:r w:rsidR="009072F6" w:rsidRPr="00381033">
        <w:rPr>
          <w:rFonts w:ascii="Arial" w:hAnsi="Arial" w:cs="Arial"/>
          <w:lang w:val="pt-BR"/>
        </w:rPr>
        <w:t xml:space="preserve"> </w:t>
      </w:r>
      <w:r w:rsidR="001F37D9" w:rsidRPr="00381033">
        <w:rPr>
          <w:rFonts w:ascii="Arial" w:hAnsi="Arial" w:cs="Arial"/>
          <w:lang w:val="pt-BR"/>
        </w:rPr>
        <w:t xml:space="preserve">Funções cinéticas (itens de 8 a 14, pontuação 0-52); </w:t>
      </w:r>
      <w:proofErr w:type="gramStart"/>
      <w:r w:rsidR="001F37D9" w:rsidRPr="00381033">
        <w:rPr>
          <w:rFonts w:ascii="Arial" w:hAnsi="Arial" w:cs="Arial"/>
          <w:b/>
          <w:bCs/>
          <w:lang w:val="pt-BR"/>
        </w:rPr>
        <w:t>3</w:t>
      </w:r>
      <w:r w:rsidR="009072F6" w:rsidRPr="00381033">
        <w:rPr>
          <w:rFonts w:ascii="Arial" w:hAnsi="Arial" w:cs="Arial"/>
          <w:b/>
          <w:bCs/>
          <w:lang w:val="pt-BR"/>
        </w:rPr>
        <w:t>)</w:t>
      </w:r>
      <w:r w:rsidR="001F37D9" w:rsidRPr="00381033">
        <w:rPr>
          <w:rFonts w:ascii="Arial" w:hAnsi="Arial" w:cs="Arial"/>
          <w:b/>
          <w:bCs/>
          <w:lang w:val="pt-BR"/>
        </w:rPr>
        <w:t>-</w:t>
      </w:r>
      <w:proofErr w:type="gramEnd"/>
      <w:r w:rsidR="001F37D9" w:rsidRPr="00381033">
        <w:rPr>
          <w:rFonts w:ascii="Arial" w:hAnsi="Arial" w:cs="Arial"/>
          <w:lang w:val="pt-BR"/>
        </w:rPr>
        <w:t xml:space="preserve"> Distúrbios de fala (itens de </w:t>
      </w:r>
      <w:r w:rsidR="001F37D9" w:rsidRPr="00381033">
        <w:rPr>
          <w:rFonts w:ascii="Arial" w:hAnsi="Arial" w:cs="Arial"/>
          <w:b/>
          <w:bCs/>
          <w:lang w:val="pt-BR"/>
        </w:rPr>
        <w:t>15 a 16</w:t>
      </w:r>
      <w:r w:rsidR="001F37D9" w:rsidRPr="00381033">
        <w:rPr>
          <w:rFonts w:ascii="Arial" w:hAnsi="Arial" w:cs="Arial"/>
          <w:lang w:val="pt-BR"/>
        </w:rPr>
        <w:t xml:space="preserve">, pontuação 0-8) e Distúrbios oculomotores (itens de </w:t>
      </w:r>
      <w:r w:rsidR="001F37D9" w:rsidRPr="00381033">
        <w:rPr>
          <w:rFonts w:ascii="Arial" w:hAnsi="Arial" w:cs="Arial"/>
          <w:b/>
          <w:bCs/>
          <w:lang w:val="pt-BR"/>
        </w:rPr>
        <w:t>17 a 19</w:t>
      </w:r>
      <w:r w:rsidR="001F37D9" w:rsidRPr="00381033">
        <w:rPr>
          <w:rFonts w:ascii="Arial" w:hAnsi="Arial" w:cs="Arial"/>
          <w:lang w:val="pt-BR"/>
        </w:rPr>
        <w:t>, pontuação 0-6) </w:t>
      </w:r>
      <w:r w:rsidR="001F37D9" w:rsidRPr="00381033">
        <w:rPr>
          <w:rFonts w:ascii="Arial" w:hAnsi="Arial" w:cs="Arial"/>
          <w:vertAlign w:val="superscript"/>
          <w:lang w:val="pt-BR"/>
        </w:rPr>
        <w:t>(23,24)</w:t>
      </w:r>
      <w:r w:rsidR="001F37D9" w:rsidRPr="00381033">
        <w:rPr>
          <w:rFonts w:ascii="Arial" w:hAnsi="Arial" w:cs="Arial"/>
          <w:lang w:val="pt-BR"/>
        </w:rPr>
        <w:t xml:space="preserve">.  A escala ICARS dispõe de maior número de itens relacionados a ataxia que a escala SARA. Permite inclusive, avaliar a coordenação motora fina. </w:t>
      </w:r>
      <w:r w:rsidR="006D1403" w:rsidRPr="00381033">
        <w:rPr>
          <w:rFonts w:ascii="Arial" w:hAnsi="Arial" w:cs="Arial"/>
          <w:lang w:val="pt-BR"/>
        </w:rPr>
        <w:t>Quanto maior a pontuação, maior o grau de ataxia e limitação funcional.</w:t>
      </w:r>
      <w:r w:rsidR="001F37D9" w:rsidRPr="00381033">
        <w:rPr>
          <w:rFonts w:ascii="Arial" w:hAnsi="Arial" w:cs="Arial"/>
          <w:lang w:val="pt-BR"/>
        </w:rPr>
        <w:t xml:space="preserve"> </w:t>
      </w:r>
      <w:r w:rsidR="001F37D9" w:rsidRPr="00381033">
        <w:rPr>
          <w:rFonts w:ascii="Arial" w:hAnsi="Arial" w:cs="Arial"/>
          <w:sz w:val="16"/>
          <w:szCs w:val="16"/>
          <w:lang w:val="pt-BR"/>
        </w:rPr>
        <w:t>(23,24)</w:t>
      </w:r>
    </w:p>
    <w:p w14:paraId="03D174C1" w14:textId="55E8AD10" w:rsidR="001F37D9" w:rsidRPr="00381033" w:rsidRDefault="001F37D9" w:rsidP="003C059F">
      <w:pPr>
        <w:spacing w:after="240" w:line="384" w:lineRule="auto"/>
        <w:ind w:firstLine="1134"/>
        <w:jc w:val="both"/>
        <w:rPr>
          <w:rFonts w:ascii="Arial" w:hAnsi="Arial" w:cs="Arial"/>
          <w:lang w:val="pt-BR"/>
        </w:rPr>
      </w:pPr>
    </w:p>
    <w:p w14:paraId="11A8474B" w14:textId="1B513596" w:rsidR="00981C56" w:rsidRPr="00381033" w:rsidRDefault="00981C56" w:rsidP="003C059F">
      <w:pPr>
        <w:pStyle w:val="Corpodetexto"/>
        <w:numPr>
          <w:ilvl w:val="1"/>
          <w:numId w:val="20"/>
        </w:numPr>
        <w:spacing w:after="240" w:line="360" w:lineRule="auto"/>
        <w:jc w:val="both"/>
        <w:rPr>
          <w:rFonts w:hAnsi="Arial" w:cs="Arial"/>
          <w:b/>
          <w:bCs/>
          <w:highlight w:val="yellow"/>
          <w:lang w:val="pt-BR"/>
        </w:rPr>
      </w:pPr>
      <w:r w:rsidRPr="00381033">
        <w:rPr>
          <w:rFonts w:hAnsi="Arial" w:cs="Arial"/>
          <w:b/>
          <w:bCs/>
          <w:highlight w:val="yellow"/>
          <w:lang w:val="pt-BR"/>
        </w:rPr>
        <w:t>Pico de Fluxo de Tosse (PFT)</w:t>
      </w:r>
    </w:p>
    <w:p w14:paraId="29FD2E40" w14:textId="409B6BA6" w:rsidR="006D1403" w:rsidRPr="00381033" w:rsidRDefault="00981C56" w:rsidP="00981C56">
      <w:pPr>
        <w:spacing w:after="240" w:line="384" w:lineRule="auto"/>
        <w:ind w:firstLine="1134"/>
        <w:jc w:val="both"/>
        <w:rPr>
          <w:rFonts w:ascii="Arial" w:hAnsi="Arial" w:cs="Arial"/>
          <w:lang w:val="pt-BR"/>
        </w:rPr>
      </w:pPr>
      <w:r w:rsidRPr="00381033">
        <w:rPr>
          <w:rFonts w:ascii="Arial" w:hAnsi="Arial" w:cs="Arial"/>
          <w:lang w:val="pt-BR"/>
        </w:rPr>
        <w:t xml:space="preserve">O PFT é o débito expiratório máximo e instantâneo, obtido </w:t>
      </w:r>
      <w:r w:rsidR="006D1403" w:rsidRPr="00381033">
        <w:rPr>
          <w:rFonts w:ascii="Arial" w:hAnsi="Arial" w:cs="Arial"/>
          <w:lang w:val="pt-BR"/>
        </w:rPr>
        <w:t>em um</w:t>
      </w:r>
      <w:r w:rsidRPr="00381033">
        <w:rPr>
          <w:rFonts w:ascii="Arial" w:hAnsi="Arial" w:cs="Arial"/>
          <w:lang w:val="pt-BR"/>
        </w:rPr>
        <w:t xml:space="preserve"> esforço de tosse voluntário ou assistido </w:t>
      </w:r>
      <w:r w:rsidRPr="00381033">
        <w:rPr>
          <w:rFonts w:ascii="Arial" w:hAnsi="Arial" w:cs="Arial"/>
          <w:vertAlign w:val="superscript"/>
          <w:lang w:val="pt-BR"/>
        </w:rPr>
        <w:t>(30)</w:t>
      </w:r>
      <w:r w:rsidRPr="00381033">
        <w:rPr>
          <w:rFonts w:ascii="Arial" w:hAnsi="Arial" w:cs="Arial"/>
          <w:lang w:val="pt-BR"/>
        </w:rPr>
        <w:t>. O PFT determina a capacidade de remoção das secreções durante a tosse </w:t>
      </w:r>
      <w:r w:rsidRPr="00381033">
        <w:rPr>
          <w:rFonts w:ascii="Arial" w:hAnsi="Arial" w:cs="Arial"/>
          <w:vertAlign w:val="superscript"/>
          <w:lang w:val="pt-BR"/>
        </w:rPr>
        <w:t>(25)</w:t>
      </w:r>
      <w:r w:rsidRPr="00381033">
        <w:rPr>
          <w:rFonts w:ascii="Arial" w:hAnsi="Arial" w:cs="Arial"/>
          <w:lang w:val="pt-BR"/>
        </w:rPr>
        <w:t>.</w:t>
      </w:r>
      <w:r w:rsidRPr="00381033">
        <w:rPr>
          <w:rFonts w:ascii="Arial" w:hAnsi="Arial" w:cs="Arial"/>
          <w:vertAlign w:val="superscript"/>
          <w:lang w:val="pt-BR"/>
        </w:rPr>
        <w:t xml:space="preserve"> </w:t>
      </w:r>
      <w:r w:rsidRPr="00381033">
        <w:rPr>
          <w:rFonts w:ascii="Arial" w:hAnsi="Arial" w:cs="Arial"/>
          <w:lang w:val="pt-BR"/>
        </w:rPr>
        <w:t>O teste</w:t>
      </w:r>
      <w:r w:rsidR="006D1403" w:rsidRPr="00381033">
        <w:rPr>
          <w:rFonts w:ascii="Arial" w:hAnsi="Arial" w:cs="Arial"/>
          <w:lang w:val="pt-BR"/>
        </w:rPr>
        <w:t xml:space="preserve"> foi realizado</w:t>
      </w:r>
      <w:r w:rsidRPr="00381033">
        <w:rPr>
          <w:rFonts w:ascii="Arial" w:hAnsi="Arial" w:cs="Arial"/>
          <w:lang w:val="pt-BR"/>
        </w:rPr>
        <w:t xml:space="preserve"> na posição sentada confortavelmente e sem oscilações de tronco.</w:t>
      </w:r>
      <w:r w:rsidR="00FF7E6A" w:rsidRPr="00381033">
        <w:rPr>
          <w:rFonts w:ascii="Arial" w:hAnsi="Arial" w:cs="Arial"/>
          <w:lang w:val="pt-BR"/>
        </w:rPr>
        <w:t xml:space="preserve"> Os participantes foram solicitados a inspirar ao máximo, realizar apneia, e após a profissional acoplar a máscara em seu rosto, tossir com potência máxima.</w:t>
      </w:r>
      <w:r w:rsidRPr="00381033">
        <w:rPr>
          <w:rFonts w:ascii="Arial" w:hAnsi="Arial" w:cs="Arial"/>
          <w:lang w:val="pt-BR"/>
        </w:rPr>
        <w:t xml:space="preserve"> Para tal medida utiliz</w:t>
      </w:r>
      <w:r w:rsidR="006D1403" w:rsidRPr="00381033">
        <w:rPr>
          <w:rFonts w:ascii="Arial" w:hAnsi="Arial" w:cs="Arial"/>
          <w:lang w:val="pt-BR"/>
        </w:rPr>
        <w:t>ou</w:t>
      </w:r>
      <w:r w:rsidRPr="00381033">
        <w:rPr>
          <w:rFonts w:ascii="Arial" w:hAnsi="Arial" w:cs="Arial"/>
          <w:lang w:val="pt-BR"/>
        </w:rPr>
        <w:t xml:space="preserve">-se como instrumento o </w:t>
      </w:r>
      <w:proofErr w:type="spellStart"/>
      <w:r w:rsidRPr="00381033">
        <w:rPr>
          <w:rFonts w:ascii="Arial" w:hAnsi="Arial" w:cs="Arial"/>
          <w:lang w:val="pt-BR"/>
        </w:rPr>
        <w:t>Peak</w:t>
      </w:r>
      <w:proofErr w:type="spellEnd"/>
      <w:r w:rsidRPr="00381033">
        <w:rPr>
          <w:rFonts w:ascii="Arial" w:hAnsi="Arial" w:cs="Arial"/>
          <w:lang w:val="pt-BR"/>
        </w:rPr>
        <w:t xml:space="preserve"> </w:t>
      </w:r>
      <w:proofErr w:type="spellStart"/>
      <w:r w:rsidRPr="00381033">
        <w:rPr>
          <w:rFonts w:ascii="Arial" w:hAnsi="Arial" w:cs="Arial"/>
          <w:lang w:val="pt-BR"/>
        </w:rPr>
        <w:t>Flow</w:t>
      </w:r>
      <w:proofErr w:type="spellEnd"/>
      <w:r w:rsidRPr="00381033">
        <w:rPr>
          <w:rFonts w:ascii="Arial" w:hAnsi="Arial" w:cs="Arial"/>
          <w:lang w:val="pt-BR"/>
        </w:rPr>
        <w:t xml:space="preserve"> Meter </w:t>
      </w:r>
      <w:proofErr w:type="spellStart"/>
      <w:r w:rsidRPr="00381033">
        <w:rPr>
          <w:rFonts w:ascii="Arial" w:hAnsi="Arial" w:cs="Arial"/>
          <w:lang w:val="pt-BR"/>
        </w:rPr>
        <w:t>Standartizado</w:t>
      </w:r>
      <w:proofErr w:type="spellEnd"/>
      <w:r w:rsidRPr="00381033">
        <w:rPr>
          <w:rFonts w:ascii="Arial" w:hAnsi="Arial" w:cs="Arial"/>
          <w:lang w:val="pt-BR"/>
        </w:rPr>
        <w:t xml:space="preserve">, com máscara </w:t>
      </w:r>
      <w:proofErr w:type="spellStart"/>
      <w:r w:rsidRPr="00381033">
        <w:rPr>
          <w:rFonts w:ascii="Arial" w:hAnsi="Arial" w:cs="Arial"/>
          <w:lang w:val="pt-BR"/>
        </w:rPr>
        <w:t>oronasal</w:t>
      </w:r>
      <w:proofErr w:type="spellEnd"/>
      <w:r w:rsidRPr="00381033">
        <w:rPr>
          <w:rFonts w:ascii="Arial" w:hAnsi="Arial" w:cs="Arial"/>
          <w:lang w:val="pt-BR"/>
        </w:rPr>
        <w:t xml:space="preserve"> de borda inflável </w:t>
      </w:r>
      <w:r w:rsidRPr="00381033">
        <w:rPr>
          <w:rFonts w:ascii="Arial" w:hAnsi="Arial" w:cs="Arial"/>
          <w:vertAlign w:val="superscript"/>
          <w:lang w:val="pt-BR"/>
        </w:rPr>
        <w:t>(26)</w:t>
      </w:r>
      <w:r w:rsidRPr="00381033">
        <w:rPr>
          <w:rFonts w:ascii="Arial" w:hAnsi="Arial" w:cs="Arial"/>
          <w:lang w:val="pt-BR"/>
        </w:rPr>
        <w:t>.</w:t>
      </w:r>
      <w:r w:rsidR="00FF7E6A" w:rsidRPr="00381033">
        <w:rPr>
          <w:rFonts w:ascii="Arial" w:hAnsi="Arial" w:cs="Arial"/>
          <w:lang w:val="pt-BR"/>
        </w:rPr>
        <w:t xml:space="preserve"> O teste pode ser realizado com máscaras ou bocais.</w:t>
      </w:r>
      <w:r w:rsidR="006D1403" w:rsidRPr="00381033">
        <w:rPr>
          <w:rFonts w:ascii="Arial" w:hAnsi="Arial" w:cs="Arial"/>
          <w:lang w:val="pt-BR"/>
        </w:rPr>
        <w:t xml:space="preserve"> Neste estudo optou-se pelo uso de máscara d</w:t>
      </w:r>
      <w:r w:rsidR="00FF7E6A" w:rsidRPr="00381033">
        <w:rPr>
          <w:rFonts w:ascii="Arial" w:hAnsi="Arial" w:cs="Arial"/>
          <w:lang w:val="pt-BR"/>
        </w:rPr>
        <w:t>e</w:t>
      </w:r>
      <w:r w:rsidR="006D1403" w:rsidRPr="00381033">
        <w:rPr>
          <w:rFonts w:ascii="Arial" w:hAnsi="Arial" w:cs="Arial"/>
          <w:lang w:val="pt-BR"/>
        </w:rPr>
        <w:t xml:space="preserve"> borda inflável para todos os pa</w:t>
      </w:r>
      <w:r w:rsidR="00FF7E6A" w:rsidRPr="00381033">
        <w:rPr>
          <w:rFonts w:ascii="Arial" w:hAnsi="Arial" w:cs="Arial"/>
          <w:lang w:val="pt-BR"/>
        </w:rPr>
        <w:t>rticipantes</w:t>
      </w:r>
      <w:r w:rsidR="006D1403" w:rsidRPr="00381033">
        <w:rPr>
          <w:rFonts w:ascii="Arial" w:hAnsi="Arial" w:cs="Arial"/>
          <w:lang w:val="pt-BR"/>
        </w:rPr>
        <w:t xml:space="preserve">, </w:t>
      </w:r>
      <w:r w:rsidR="00FF7E6A" w:rsidRPr="00381033">
        <w:rPr>
          <w:rFonts w:ascii="Arial" w:hAnsi="Arial" w:cs="Arial"/>
          <w:lang w:val="pt-BR"/>
        </w:rPr>
        <w:t xml:space="preserve">em virtude da </w:t>
      </w:r>
      <w:r w:rsidR="006D1403" w:rsidRPr="00381033">
        <w:rPr>
          <w:rFonts w:ascii="Arial" w:hAnsi="Arial" w:cs="Arial"/>
          <w:lang w:val="pt-BR"/>
        </w:rPr>
        <w:t>dificuldade de alguns</w:t>
      </w:r>
      <w:r w:rsidR="00FF7E6A" w:rsidRPr="00381033">
        <w:rPr>
          <w:rFonts w:ascii="Arial" w:hAnsi="Arial" w:cs="Arial"/>
          <w:lang w:val="pt-BR"/>
        </w:rPr>
        <w:t xml:space="preserve"> indivíduos</w:t>
      </w:r>
      <w:r w:rsidR="006D1403" w:rsidRPr="00381033">
        <w:rPr>
          <w:rFonts w:ascii="Arial" w:hAnsi="Arial" w:cs="Arial"/>
          <w:lang w:val="pt-BR"/>
        </w:rPr>
        <w:t xml:space="preserve"> em relação ao </w:t>
      </w:r>
      <w:proofErr w:type="spellStart"/>
      <w:r w:rsidR="00FF7E6A" w:rsidRPr="00381033">
        <w:rPr>
          <w:rFonts w:ascii="Arial" w:hAnsi="Arial" w:cs="Arial"/>
          <w:lang w:val="pt-BR"/>
        </w:rPr>
        <w:t>vedamento</w:t>
      </w:r>
      <w:proofErr w:type="spellEnd"/>
      <w:r w:rsidR="00FF7E6A" w:rsidRPr="00381033">
        <w:rPr>
          <w:rFonts w:ascii="Arial" w:hAnsi="Arial" w:cs="Arial"/>
          <w:lang w:val="pt-BR"/>
        </w:rPr>
        <w:t xml:space="preserve"> labial.</w:t>
      </w:r>
      <w:r w:rsidR="006D1403" w:rsidRPr="00381033">
        <w:rPr>
          <w:rFonts w:ascii="Arial" w:hAnsi="Arial" w:cs="Arial"/>
          <w:lang w:val="pt-BR"/>
        </w:rPr>
        <w:t xml:space="preserve"> Foram solicitadas pelo menos três manobras a fim de identificar o melhor valor, desde que </w:t>
      </w:r>
      <w:r w:rsidR="006D1403" w:rsidRPr="00381033">
        <w:rPr>
          <w:rFonts w:ascii="Arial" w:hAnsi="Arial" w:cs="Arial"/>
          <w:highlight w:val="yellow"/>
          <w:lang w:val="pt-BR"/>
        </w:rPr>
        <w:t xml:space="preserve">não ultrapassassem entre si variações acima de </w:t>
      </w:r>
      <w:r w:rsidR="00F42707" w:rsidRPr="00381033">
        <w:rPr>
          <w:rFonts w:ascii="Arial" w:hAnsi="Arial" w:cs="Arial"/>
          <w:highlight w:val="yellow"/>
          <w:lang w:val="pt-BR"/>
        </w:rPr>
        <w:t>1</w:t>
      </w:r>
      <w:r w:rsidR="006D1403" w:rsidRPr="00381033">
        <w:rPr>
          <w:rFonts w:ascii="Arial" w:hAnsi="Arial" w:cs="Arial"/>
          <w:highlight w:val="yellow"/>
          <w:lang w:val="pt-BR"/>
        </w:rPr>
        <w:t>0%</w:t>
      </w:r>
      <w:r w:rsidR="006D1403" w:rsidRPr="00381033">
        <w:rPr>
          <w:rFonts w:ascii="Arial" w:hAnsi="Arial" w:cs="Arial"/>
          <w:lang w:val="pt-BR"/>
        </w:rPr>
        <w:t>.</w:t>
      </w:r>
    </w:p>
    <w:p w14:paraId="11E326F2"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b/>
          <w:bCs/>
          <w:color w:val="000000"/>
          <w:u w:color="000000"/>
          <w:lang w:val="pt-BR" w:eastAsia="pt-BR"/>
        </w:rPr>
      </w:pPr>
      <w:r w:rsidRPr="00381033">
        <w:rPr>
          <w:rFonts w:hAnsi="Arial" w:cs="Arial"/>
          <w:b/>
          <w:bCs/>
          <w:lang w:val="pt-BR"/>
        </w:rPr>
        <w:br w:type="page"/>
      </w:r>
    </w:p>
    <w:p w14:paraId="5093D7B3" w14:textId="77777777" w:rsidR="00EC0F40" w:rsidRPr="00381033" w:rsidRDefault="00981C56" w:rsidP="00F47B5D">
      <w:pPr>
        <w:pStyle w:val="Corpodetexto"/>
        <w:numPr>
          <w:ilvl w:val="1"/>
          <w:numId w:val="20"/>
        </w:numPr>
        <w:spacing w:after="240" w:line="360" w:lineRule="auto"/>
        <w:jc w:val="both"/>
        <w:rPr>
          <w:rFonts w:hAnsi="Arial" w:cs="Arial"/>
          <w:b/>
          <w:bCs/>
          <w:highlight w:val="yellow"/>
          <w:lang w:val="pt-BR"/>
        </w:rPr>
      </w:pPr>
      <w:r w:rsidRPr="00381033">
        <w:rPr>
          <w:rFonts w:hAnsi="Arial" w:cs="Arial"/>
          <w:b/>
          <w:bCs/>
          <w:highlight w:val="yellow"/>
          <w:lang w:val="pt-BR"/>
        </w:rPr>
        <w:lastRenderedPageBreak/>
        <w:t xml:space="preserve">Escala modificada </w:t>
      </w:r>
      <w:proofErr w:type="spellStart"/>
      <w:r w:rsidRPr="00381033">
        <w:rPr>
          <w:rFonts w:hAnsi="Arial" w:cs="Arial"/>
          <w:b/>
          <w:bCs/>
          <w:highlight w:val="yellow"/>
          <w:lang w:val="pt-BR"/>
        </w:rPr>
        <w:t>Borg</w:t>
      </w:r>
      <w:proofErr w:type="spellEnd"/>
      <w:r w:rsidRPr="00381033">
        <w:rPr>
          <w:rFonts w:hAnsi="Arial" w:cs="Arial"/>
          <w:b/>
          <w:bCs/>
          <w:highlight w:val="yellow"/>
          <w:lang w:val="pt-BR"/>
        </w:rPr>
        <w:t xml:space="preserve"> para dispneia</w:t>
      </w:r>
    </w:p>
    <w:p w14:paraId="2C19715B" w14:textId="165E0D51" w:rsidR="00981C56" w:rsidRPr="00381033" w:rsidRDefault="00981C56" w:rsidP="00EC0F40">
      <w:pPr>
        <w:pStyle w:val="Corpodetexto"/>
        <w:spacing w:after="240" w:line="360" w:lineRule="auto"/>
        <w:ind w:left="360"/>
        <w:jc w:val="both"/>
        <w:rPr>
          <w:rFonts w:hAnsi="Arial" w:cs="Arial"/>
          <w:b/>
          <w:bCs/>
          <w:lang w:val="pt-BR"/>
        </w:rPr>
      </w:pPr>
      <w:r w:rsidRPr="00381033">
        <w:rPr>
          <w:rFonts w:hAnsi="Arial" w:cs="Arial"/>
          <w:lang w:val="pt-BR"/>
        </w:rPr>
        <w:t xml:space="preserve">A escala modificada de </w:t>
      </w:r>
      <w:proofErr w:type="spellStart"/>
      <w:r w:rsidRPr="00381033">
        <w:rPr>
          <w:rFonts w:hAnsi="Arial" w:cs="Arial"/>
          <w:lang w:val="pt-BR"/>
        </w:rPr>
        <w:t>Borg</w:t>
      </w:r>
      <w:proofErr w:type="spellEnd"/>
      <w:r w:rsidRPr="00381033">
        <w:rPr>
          <w:rFonts w:hAnsi="Arial" w:cs="Arial"/>
          <w:lang w:val="pt-BR"/>
        </w:rPr>
        <w:t xml:space="preserve"> </w:t>
      </w:r>
      <w:r w:rsidR="006D1403" w:rsidRPr="00381033">
        <w:rPr>
          <w:rFonts w:hAnsi="Arial" w:cs="Arial"/>
          <w:lang w:val="pt-BR"/>
        </w:rPr>
        <w:t xml:space="preserve">para dispneia, foi aplicada ao final de todos os testes ventilatórios para que se pudesse </w:t>
      </w:r>
      <w:r w:rsidR="00FF7E6A" w:rsidRPr="00381033">
        <w:rPr>
          <w:rFonts w:hAnsi="Arial" w:cs="Arial"/>
          <w:lang w:val="pt-BR"/>
        </w:rPr>
        <w:t>quantificar</w:t>
      </w:r>
      <w:r w:rsidR="006D1403" w:rsidRPr="00381033">
        <w:rPr>
          <w:rFonts w:hAnsi="Arial" w:cs="Arial"/>
          <w:lang w:val="pt-BR"/>
        </w:rPr>
        <w:t xml:space="preserve"> eventuais</w:t>
      </w:r>
      <w:r w:rsidR="00FF7E6A" w:rsidRPr="00381033">
        <w:rPr>
          <w:rFonts w:hAnsi="Arial" w:cs="Arial"/>
          <w:lang w:val="pt-BR"/>
        </w:rPr>
        <w:t xml:space="preserve"> episódios</w:t>
      </w:r>
      <w:r w:rsidR="006D1403" w:rsidRPr="00381033">
        <w:rPr>
          <w:rFonts w:hAnsi="Arial" w:cs="Arial"/>
          <w:lang w:val="pt-BR"/>
        </w:rPr>
        <w:t xml:space="preserve"> de dispneia ou desconforto respiratório decorrente do esforço realizado.</w:t>
      </w:r>
      <w:r w:rsidR="007A3702" w:rsidRPr="00381033">
        <w:rPr>
          <w:rFonts w:hAnsi="Arial" w:cs="Arial"/>
          <w:lang w:val="pt-BR"/>
        </w:rPr>
        <w:t xml:space="preserve"> A escala de </w:t>
      </w:r>
      <w:proofErr w:type="spellStart"/>
      <w:r w:rsidR="007A3702" w:rsidRPr="00381033">
        <w:rPr>
          <w:rFonts w:hAnsi="Arial" w:cs="Arial"/>
          <w:lang w:val="pt-BR"/>
        </w:rPr>
        <w:t>Borg</w:t>
      </w:r>
      <w:proofErr w:type="spellEnd"/>
      <w:r w:rsidR="007A3702" w:rsidRPr="00381033">
        <w:rPr>
          <w:rFonts w:hAnsi="Arial" w:cs="Arial"/>
          <w:lang w:val="pt-BR"/>
        </w:rPr>
        <w:t xml:space="preserve"> modificada foi</w:t>
      </w:r>
      <w:r w:rsidRPr="00381033">
        <w:rPr>
          <w:rFonts w:hAnsi="Arial" w:cs="Arial"/>
          <w:lang w:val="pt-BR"/>
        </w:rPr>
        <w:t xml:space="preserve"> desenvolvida e estudada em adultos e originalmente concebida para avaliar sensações distintas relacionadas ao esforço percebido. Passou por algumas alterações desde sua criação, mas continua sendo a principal ferramenta utilizada para detectar a percepção do esforço </w:t>
      </w:r>
      <w:r w:rsidRPr="00381033">
        <w:rPr>
          <w:rFonts w:hAnsi="Arial" w:cs="Arial"/>
          <w:vertAlign w:val="superscript"/>
          <w:lang w:val="pt-BR"/>
        </w:rPr>
        <w:t>(27,28)</w:t>
      </w:r>
      <w:r w:rsidRPr="00381033">
        <w:rPr>
          <w:rFonts w:hAnsi="Arial" w:cs="Arial"/>
          <w:lang w:val="pt-BR"/>
        </w:rPr>
        <w:t>.</w:t>
      </w:r>
      <w:r w:rsidR="007A3702" w:rsidRPr="00381033">
        <w:rPr>
          <w:rFonts w:hAnsi="Arial" w:cs="Arial"/>
          <w:lang w:val="pt-BR"/>
        </w:rPr>
        <w:t xml:space="preserve"> Após os testes perguntou-se aos pacientes qual o nível </w:t>
      </w:r>
      <w:r w:rsidR="007D0B28" w:rsidRPr="00381033">
        <w:rPr>
          <w:rFonts w:hAnsi="Arial" w:cs="Arial"/>
          <w:lang w:val="pt-BR"/>
        </w:rPr>
        <w:t>de desconforto</w:t>
      </w:r>
      <w:r w:rsidR="007A3702" w:rsidRPr="00381033">
        <w:rPr>
          <w:rFonts w:hAnsi="Arial" w:cs="Arial"/>
          <w:lang w:val="pt-BR"/>
        </w:rPr>
        <w:t xml:space="preserve"> respiratório em que se encontrava</w:t>
      </w:r>
      <w:r w:rsidR="007D0B28" w:rsidRPr="00381033">
        <w:rPr>
          <w:rFonts w:hAnsi="Arial" w:cs="Arial"/>
          <w:lang w:val="pt-BR"/>
        </w:rPr>
        <w:t>m</w:t>
      </w:r>
      <w:r w:rsidR="007A3702" w:rsidRPr="00381033">
        <w:rPr>
          <w:rFonts w:hAnsi="Arial" w:cs="Arial"/>
          <w:lang w:val="pt-BR"/>
        </w:rPr>
        <w:t xml:space="preserve">, se zero, sendo zero referido como nenhum desconforto </w:t>
      </w:r>
      <w:r w:rsidR="007D0B28" w:rsidRPr="00381033">
        <w:rPr>
          <w:rFonts w:hAnsi="Arial" w:cs="Arial"/>
          <w:lang w:val="pt-BR"/>
        </w:rPr>
        <w:t>ou se dez, sendo dez, referido como desconforto máximo respiratório</w:t>
      </w:r>
      <w:r w:rsidR="00FF7E6A" w:rsidRPr="00381033">
        <w:rPr>
          <w:rFonts w:hAnsi="Arial" w:cs="Arial"/>
          <w:lang w:val="pt-BR"/>
        </w:rPr>
        <w:t>.</w:t>
      </w:r>
      <w:r w:rsidR="007D0B28" w:rsidRPr="00381033">
        <w:rPr>
          <w:rFonts w:hAnsi="Arial" w:cs="Arial"/>
          <w:lang w:val="pt-BR"/>
        </w:rPr>
        <w:t xml:space="preserve"> </w:t>
      </w:r>
      <w:r w:rsidR="00FF7E6A" w:rsidRPr="00381033">
        <w:rPr>
          <w:rFonts w:hAnsi="Arial" w:cs="Arial"/>
          <w:b/>
          <w:bCs/>
          <w:lang w:val="pt-BR"/>
        </w:rPr>
        <w:t>(ANEXO 4)</w:t>
      </w:r>
    </w:p>
    <w:p w14:paraId="671E85ED" w14:textId="77777777" w:rsidR="00981C56" w:rsidRPr="00381033" w:rsidRDefault="00981C56" w:rsidP="003C059F">
      <w:pPr>
        <w:pStyle w:val="Corpodetexto"/>
        <w:numPr>
          <w:ilvl w:val="1"/>
          <w:numId w:val="20"/>
        </w:numPr>
        <w:spacing w:after="240" w:line="360" w:lineRule="auto"/>
        <w:ind w:left="567" w:hanging="567"/>
        <w:jc w:val="both"/>
        <w:rPr>
          <w:rFonts w:hAnsi="Arial" w:cs="Arial"/>
          <w:b/>
          <w:bCs/>
          <w:highlight w:val="yellow"/>
          <w:lang w:val="pt-BR"/>
        </w:rPr>
      </w:pPr>
      <w:r w:rsidRPr="00381033">
        <w:rPr>
          <w:rFonts w:hAnsi="Arial" w:cs="Arial"/>
          <w:b/>
          <w:bCs/>
          <w:highlight w:val="yellow"/>
          <w:lang w:val="pt-BR"/>
        </w:rPr>
        <w:t>Questionário de Berlim</w:t>
      </w:r>
    </w:p>
    <w:p w14:paraId="55F0CD82" w14:textId="614E721D" w:rsidR="00EC0F40" w:rsidRPr="00381033" w:rsidRDefault="00981C56" w:rsidP="00EC0F40">
      <w:pPr>
        <w:spacing w:after="240" w:line="384" w:lineRule="auto"/>
        <w:ind w:firstLine="1134"/>
        <w:jc w:val="both"/>
        <w:rPr>
          <w:rFonts w:ascii="Arial" w:hAnsi="Arial" w:cs="Arial"/>
          <w:b/>
          <w:bCs/>
          <w:lang w:val="pt-BR"/>
        </w:rPr>
      </w:pPr>
      <w:r w:rsidRPr="00381033">
        <w:rPr>
          <w:rFonts w:ascii="Arial" w:hAnsi="Arial" w:cs="Arial"/>
          <w:lang w:val="pt-BR"/>
        </w:rPr>
        <w:t>O questionário de Berli</w:t>
      </w:r>
      <w:r w:rsidR="007D0B28" w:rsidRPr="00381033">
        <w:rPr>
          <w:rFonts w:ascii="Arial" w:hAnsi="Arial" w:cs="Arial"/>
          <w:lang w:val="pt-BR"/>
        </w:rPr>
        <w:t>m</w:t>
      </w:r>
      <w:r w:rsidRPr="00381033">
        <w:rPr>
          <w:rFonts w:ascii="Arial" w:hAnsi="Arial" w:cs="Arial"/>
          <w:lang w:val="pt-BR"/>
        </w:rPr>
        <w:t xml:space="preserve">, </w:t>
      </w:r>
      <w:r w:rsidR="007D0B28" w:rsidRPr="00381033">
        <w:rPr>
          <w:rFonts w:ascii="Arial" w:hAnsi="Arial" w:cs="Arial"/>
          <w:lang w:val="pt-BR"/>
        </w:rPr>
        <w:t xml:space="preserve">foi aplicado com o intuito de identificar possíveis comprometimentos da qualidade de sono nos pacientes estudados e controles. O questionário de Berlim, </w:t>
      </w:r>
      <w:r w:rsidRPr="00381033">
        <w:rPr>
          <w:rFonts w:ascii="Arial" w:hAnsi="Arial" w:cs="Arial"/>
          <w:lang w:val="pt-BR"/>
        </w:rPr>
        <w:t xml:space="preserve">permite estimar o risco </w:t>
      </w:r>
      <w:r w:rsidR="007D0B28" w:rsidRPr="00381033">
        <w:rPr>
          <w:rFonts w:ascii="Arial" w:hAnsi="Arial" w:cs="Arial"/>
          <w:lang w:val="pt-BR"/>
        </w:rPr>
        <w:t>de apneia</w:t>
      </w:r>
      <w:r w:rsidRPr="00381033">
        <w:rPr>
          <w:rFonts w:ascii="Arial" w:hAnsi="Arial" w:cs="Arial"/>
          <w:lang w:val="pt-BR"/>
        </w:rPr>
        <w:t xml:space="preserve"> obstrutiva do sono (AOS) na população adulta. As perguntas do questionário são focadas nos seguintes aspectos: presença de ronco, sonolência diurna, obesidade e hipertensão arterial. O questionário é subdividido em três categorias. A primeira avalia ronco e apneias presenciadas, a segunda avalia sonolência diurna, a </w:t>
      </w:r>
      <w:r w:rsidR="007D0B28" w:rsidRPr="00381033">
        <w:rPr>
          <w:rFonts w:ascii="Arial" w:hAnsi="Arial" w:cs="Arial"/>
          <w:lang w:val="pt-BR"/>
        </w:rPr>
        <w:t>t</w:t>
      </w:r>
      <w:r w:rsidRPr="00381033">
        <w:rPr>
          <w:rFonts w:ascii="Arial" w:hAnsi="Arial" w:cs="Arial"/>
          <w:lang w:val="pt-BR"/>
        </w:rPr>
        <w:t>erceira, avalia antecedentes de hipertensão arterial e obesidade </w:t>
      </w:r>
      <w:r w:rsidRPr="00381033">
        <w:rPr>
          <w:rFonts w:ascii="Arial" w:hAnsi="Arial" w:cs="Arial"/>
          <w:vertAlign w:val="superscript"/>
          <w:lang w:val="pt-BR"/>
        </w:rPr>
        <w:t>(29)</w:t>
      </w:r>
      <w:r w:rsidRPr="00381033">
        <w:rPr>
          <w:rFonts w:ascii="Arial" w:hAnsi="Arial" w:cs="Arial"/>
          <w:lang w:val="pt-BR"/>
        </w:rPr>
        <w:t>.</w:t>
      </w:r>
      <w:r w:rsidR="00BF7D37" w:rsidRPr="00381033">
        <w:rPr>
          <w:rFonts w:ascii="Arial" w:hAnsi="Arial" w:cs="Arial"/>
          <w:lang w:val="pt-BR"/>
        </w:rPr>
        <w:t xml:space="preserve"> O questionário de Berlim é </w:t>
      </w:r>
      <w:proofErr w:type="spellStart"/>
      <w:proofErr w:type="gramStart"/>
      <w:r w:rsidR="00BF7D37" w:rsidRPr="00381033">
        <w:rPr>
          <w:rFonts w:ascii="Arial" w:hAnsi="Arial" w:cs="Arial"/>
          <w:lang w:val="pt-BR"/>
        </w:rPr>
        <w:t>auto-aplicável</w:t>
      </w:r>
      <w:proofErr w:type="spellEnd"/>
      <w:proofErr w:type="gramEnd"/>
      <w:r w:rsidR="00BF7D37" w:rsidRPr="00381033">
        <w:rPr>
          <w:rFonts w:ascii="Arial" w:hAnsi="Arial" w:cs="Arial"/>
          <w:lang w:val="pt-BR"/>
        </w:rPr>
        <w:t xml:space="preserve">. Os participantes responderam aos quesitos referentes à sua qualidade de sono. </w:t>
      </w:r>
      <w:r w:rsidR="00BF7D37" w:rsidRPr="00381033">
        <w:rPr>
          <w:rFonts w:ascii="Arial" w:hAnsi="Arial" w:cs="Arial"/>
          <w:b/>
          <w:bCs/>
          <w:lang w:val="pt-BR"/>
        </w:rPr>
        <w:t>(ANEXO 5)</w:t>
      </w:r>
    </w:p>
    <w:p w14:paraId="5E090F37" w14:textId="77777777" w:rsidR="00BF7D37" w:rsidRPr="00381033" w:rsidRDefault="00F771FC" w:rsidP="003C4BB3">
      <w:pPr>
        <w:spacing w:after="240" w:line="384" w:lineRule="auto"/>
        <w:ind w:firstLine="1134"/>
        <w:jc w:val="both"/>
        <w:rPr>
          <w:rFonts w:ascii="Arial"/>
          <w:b/>
          <w:bCs/>
          <w:lang w:val="pt-BR"/>
        </w:rPr>
      </w:pPr>
      <w:r w:rsidRPr="00381033">
        <w:rPr>
          <w:rFonts w:ascii="Arial"/>
          <w:b/>
          <w:bCs/>
          <w:highlight w:val="yellow"/>
          <w:lang w:val="pt-BR"/>
        </w:rPr>
        <w:t>6.7 Avalia</w:t>
      </w:r>
      <w:r w:rsidRPr="00381033">
        <w:rPr>
          <w:rFonts w:ascii="Arial"/>
          <w:b/>
          <w:bCs/>
          <w:highlight w:val="yellow"/>
          <w:lang w:val="pt-BR"/>
        </w:rPr>
        <w:t>çã</w:t>
      </w:r>
      <w:r w:rsidRPr="00381033">
        <w:rPr>
          <w:rFonts w:ascii="Arial"/>
          <w:b/>
          <w:bCs/>
          <w:highlight w:val="yellow"/>
          <w:lang w:val="pt-BR"/>
        </w:rPr>
        <w:t>o Neurofisiol</w:t>
      </w:r>
      <w:r w:rsidRPr="00381033">
        <w:rPr>
          <w:rFonts w:ascii="Arial"/>
          <w:b/>
          <w:bCs/>
          <w:highlight w:val="yellow"/>
          <w:lang w:val="pt-BR"/>
        </w:rPr>
        <w:t>ó</w:t>
      </w:r>
      <w:r w:rsidRPr="00381033">
        <w:rPr>
          <w:rFonts w:ascii="Arial"/>
          <w:b/>
          <w:bCs/>
          <w:highlight w:val="yellow"/>
          <w:lang w:val="pt-BR"/>
        </w:rPr>
        <w:t>gica</w:t>
      </w:r>
    </w:p>
    <w:p w14:paraId="6957ACC3" w14:textId="6E4DA979" w:rsidR="007E13F3" w:rsidRPr="00381033" w:rsidRDefault="00F12697" w:rsidP="003C4BB3">
      <w:pPr>
        <w:spacing w:after="240" w:line="384" w:lineRule="auto"/>
        <w:ind w:firstLine="1134"/>
        <w:jc w:val="both"/>
        <w:rPr>
          <w:rFonts w:ascii="Arial" w:hAnsi="Arial" w:cs="Arial"/>
          <w:lang w:val="pt-BR"/>
        </w:rPr>
      </w:pPr>
      <w:r w:rsidRPr="00381033">
        <w:rPr>
          <w:rFonts w:ascii="Arial" w:hAnsi="Arial" w:cs="Arial"/>
          <w:bCs/>
          <w:lang w:val="pt-BR"/>
        </w:rPr>
        <w:t>Todos os pa</w:t>
      </w:r>
      <w:r w:rsidR="00BF7D37" w:rsidRPr="00381033">
        <w:rPr>
          <w:rFonts w:ascii="Arial" w:hAnsi="Arial" w:cs="Arial"/>
          <w:bCs/>
          <w:lang w:val="pt-BR"/>
        </w:rPr>
        <w:t>rticipantes</w:t>
      </w:r>
      <w:r w:rsidRPr="00381033">
        <w:rPr>
          <w:rFonts w:ascii="Arial" w:hAnsi="Arial" w:cs="Arial"/>
          <w:bCs/>
          <w:lang w:val="pt-BR"/>
        </w:rPr>
        <w:t xml:space="preserve"> </w:t>
      </w:r>
      <w:r w:rsidR="00062532" w:rsidRPr="00381033">
        <w:rPr>
          <w:rFonts w:ascii="Arial" w:hAnsi="Arial" w:cs="Arial"/>
          <w:bCs/>
          <w:lang w:val="pt-BR"/>
        </w:rPr>
        <w:t>foram</w:t>
      </w:r>
      <w:r w:rsidRPr="00381033">
        <w:rPr>
          <w:rFonts w:ascii="Arial" w:hAnsi="Arial" w:cs="Arial"/>
          <w:bCs/>
          <w:lang w:val="pt-BR"/>
        </w:rPr>
        <w:t xml:space="preserve"> submetidos ao estudo d</w:t>
      </w:r>
      <w:r w:rsidR="00062532" w:rsidRPr="00381033">
        <w:rPr>
          <w:rFonts w:ascii="Arial" w:hAnsi="Arial" w:cs="Arial"/>
          <w:bCs/>
          <w:lang w:val="pt-BR"/>
        </w:rPr>
        <w:t xml:space="preserve">e condutibilidade frênica, lado </w:t>
      </w:r>
      <w:r w:rsidRPr="00381033">
        <w:rPr>
          <w:rFonts w:ascii="Arial" w:hAnsi="Arial" w:cs="Arial"/>
          <w:bCs/>
          <w:lang w:val="pt-BR"/>
        </w:rPr>
        <w:t>direito</w:t>
      </w:r>
      <w:r w:rsidR="00062532" w:rsidRPr="00381033">
        <w:rPr>
          <w:rFonts w:ascii="Arial" w:hAnsi="Arial" w:cs="Arial"/>
          <w:bCs/>
          <w:lang w:val="pt-BR"/>
        </w:rPr>
        <w:t>,</w:t>
      </w:r>
      <w:r w:rsidRPr="00381033">
        <w:rPr>
          <w:rFonts w:ascii="Arial" w:hAnsi="Arial" w:cs="Arial"/>
          <w:bCs/>
          <w:lang w:val="pt-BR"/>
        </w:rPr>
        <w:t xml:space="preserve"> na posição supina. O aparelho de eletroneuromiografia utilizado </w:t>
      </w:r>
      <w:r w:rsidR="00062532" w:rsidRPr="00381033">
        <w:rPr>
          <w:rFonts w:ascii="Arial" w:hAnsi="Arial" w:cs="Arial"/>
          <w:bCs/>
          <w:lang w:val="pt-BR"/>
        </w:rPr>
        <w:t>foi</w:t>
      </w:r>
      <w:r w:rsidR="009C58C5" w:rsidRPr="00381033">
        <w:rPr>
          <w:rFonts w:ascii="Arial" w:hAnsi="Arial" w:cs="Arial"/>
          <w:bCs/>
          <w:lang w:val="pt-BR"/>
        </w:rPr>
        <w:t xml:space="preserve"> </w:t>
      </w:r>
      <w:r w:rsidRPr="00381033">
        <w:rPr>
          <w:rFonts w:ascii="Arial" w:hAnsi="Arial" w:cs="Arial"/>
          <w:bCs/>
          <w:lang w:val="pt-BR"/>
        </w:rPr>
        <w:t>um NEURO-</w:t>
      </w:r>
      <w:proofErr w:type="spellStart"/>
      <w:r w:rsidRPr="00381033">
        <w:rPr>
          <w:rFonts w:ascii="Arial" w:hAnsi="Arial" w:cs="Arial"/>
          <w:bCs/>
          <w:lang w:val="pt-BR"/>
        </w:rPr>
        <w:t>Mep</w:t>
      </w:r>
      <w:proofErr w:type="spellEnd"/>
      <w:r w:rsidRPr="00381033">
        <w:rPr>
          <w:rFonts w:ascii="Arial" w:hAnsi="Arial" w:cs="Arial"/>
          <w:bCs/>
          <w:lang w:val="pt-BR"/>
        </w:rPr>
        <w:t xml:space="preserve">-Micro, </w:t>
      </w:r>
      <w:proofErr w:type="spellStart"/>
      <w:r w:rsidRPr="00381033">
        <w:rPr>
          <w:rFonts w:ascii="Arial" w:hAnsi="Arial" w:cs="Arial"/>
          <w:bCs/>
          <w:lang w:val="pt-BR"/>
        </w:rPr>
        <w:t>Neurosoft</w:t>
      </w:r>
      <w:proofErr w:type="spellEnd"/>
      <w:r w:rsidRPr="00381033">
        <w:rPr>
          <w:rFonts w:ascii="Arial" w:hAnsi="Arial" w:cs="Arial"/>
          <w:bCs/>
          <w:lang w:val="pt-BR"/>
        </w:rPr>
        <w:t xml:space="preserve">, </w:t>
      </w:r>
      <w:proofErr w:type="spellStart"/>
      <w:r w:rsidRPr="00381033">
        <w:rPr>
          <w:rFonts w:ascii="Arial" w:hAnsi="Arial" w:cs="Arial"/>
          <w:bCs/>
          <w:lang w:val="pt-BR"/>
        </w:rPr>
        <w:t>Ivanovo</w:t>
      </w:r>
      <w:proofErr w:type="spellEnd"/>
      <w:r w:rsidRPr="00381033">
        <w:rPr>
          <w:rFonts w:ascii="Arial" w:hAnsi="Arial" w:cs="Arial"/>
          <w:bCs/>
          <w:lang w:val="pt-BR"/>
        </w:rPr>
        <w:t xml:space="preserve">, </w:t>
      </w:r>
      <w:proofErr w:type="spellStart"/>
      <w:r w:rsidRPr="00381033">
        <w:rPr>
          <w:rFonts w:ascii="Arial" w:hAnsi="Arial" w:cs="Arial"/>
          <w:bCs/>
          <w:lang w:val="pt-BR"/>
        </w:rPr>
        <w:t>Russia</w:t>
      </w:r>
      <w:proofErr w:type="spellEnd"/>
      <w:r w:rsidRPr="00381033">
        <w:rPr>
          <w:rFonts w:ascii="Arial" w:hAnsi="Arial" w:cs="Arial"/>
          <w:bCs/>
          <w:lang w:val="pt-BR"/>
        </w:rPr>
        <w:t>, com configurações padrão (filtros de 2 Hz a 10 kHz).  O ganho</w:t>
      </w:r>
      <w:r w:rsidR="009C58C5" w:rsidRPr="00381033">
        <w:rPr>
          <w:rFonts w:ascii="Arial" w:hAnsi="Arial" w:cs="Arial"/>
          <w:bCs/>
          <w:lang w:val="pt-BR"/>
        </w:rPr>
        <w:t xml:space="preserve"> </w:t>
      </w:r>
      <w:r w:rsidR="00062532" w:rsidRPr="00381033">
        <w:rPr>
          <w:rFonts w:ascii="Arial" w:hAnsi="Arial" w:cs="Arial"/>
          <w:bCs/>
          <w:highlight w:val="yellow"/>
          <w:lang w:val="pt-BR"/>
        </w:rPr>
        <w:t xml:space="preserve">foi </w:t>
      </w:r>
      <w:r w:rsidRPr="00381033">
        <w:rPr>
          <w:rFonts w:ascii="Arial" w:hAnsi="Arial" w:cs="Arial"/>
          <w:bCs/>
          <w:highlight w:val="yellow"/>
          <w:lang w:val="pt-BR"/>
        </w:rPr>
        <w:t>ajustado</w:t>
      </w:r>
      <w:r w:rsidRPr="00381033">
        <w:rPr>
          <w:rFonts w:ascii="Arial" w:hAnsi="Arial" w:cs="Arial"/>
          <w:bCs/>
          <w:lang w:val="pt-BR"/>
        </w:rPr>
        <w:t xml:space="preserve"> em 0,2mV e a varredura em 5mseg por divisão. Um estimula</w:t>
      </w:r>
      <w:r w:rsidR="009C58C5" w:rsidRPr="00381033">
        <w:rPr>
          <w:rFonts w:ascii="Arial" w:hAnsi="Arial" w:cs="Arial"/>
          <w:bCs/>
          <w:lang w:val="pt-BR"/>
        </w:rPr>
        <w:t xml:space="preserve">dor </w:t>
      </w:r>
      <w:r w:rsidRPr="00381033">
        <w:rPr>
          <w:rFonts w:ascii="Arial" w:hAnsi="Arial" w:cs="Arial"/>
          <w:bCs/>
          <w:lang w:val="pt-BR"/>
        </w:rPr>
        <w:t xml:space="preserve">bipolar percutâneo </w:t>
      </w:r>
      <w:r w:rsidR="00062532" w:rsidRPr="00381033">
        <w:rPr>
          <w:rFonts w:ascii="Arial" w:hAnsi="Arial" w:cs="Arial"/>
          <w:bCs/>
          <w:lang w:val="pt-BR"/>
        </w:rPr>
        <w:t>foi</w:t>
      </w:r>
      <w:r w:rsidRPr="00381033">
        <w:rPr>
          <w:rFonts w:ascii="Arial"/>
          <w:bCs/>
          <w:lang w:val="pt-BR"/>
        </w:rPr>
        <w:t xml:space="preserve"> posicionado na regi</w:t>
      </w:r>
      <w:r w:rsidRPr="00381033">
        <w:rPr>
          <w:rFonts w:ascii="Arial"/>
          <w:bCs/>
          <w:lang w:val="pt-BR"/>
        </w:rPr>
        <w:t>ã</w:t>
      </w:r>
      <w:r w:rsidRPr="00381033">
        <w:rPr>
          <w:rFonts w:ascii="Arial"/>
          <w:bCs/>
          <w:lang w:val="pt-BR"/>
        </w:rPr>
        <w:t xml:space="preserve">o cervical na borda lateral posterior </w:t>
      </w:r>
      <w:r w:rsidRPr="00381033">
        <w:rPr>
          <w:rFonts w:ascii="Arial" w:hAnsi="Arial" w:cs="Arial"/>
          <w:bCs/>
          <w:lang w:val="pt-BR"/>
        </w:rPr>
        <w:t xml:space="preserve">do músculo </w:t>
      </w:r>
      <w:proofErr w:type="spellStart"/>
      <w:r w:rsidRPr="00381033">
        <w:rPr>
          <w:rFonts w:ascii="Arial" w:hAnsi="Arial" w:cs="Arial"/>
          <w:bCs/>
          <w:lang w:val="pt-BR"/>
        </w:rPr>
        <w:t>esternocleidomastoideo</w:t>
      </w:r>
      <w:proofErr w:type="spellEnd"/>
      <w:r w:rsidRPr="00381033">
        <w:rPr>
          <w:rFonts w:ascii="Arial"/>
          <w:bCs/>
          <w:lang w:val="pt-BR"/>
        </w:rPr>
        <w:t xml:space="preserve"> </w:t>
      </w:r>
      <w:r w:rsidRPr="00381033">
        <w:rPr>
          <w:rFonts w:ascii="Arial"/>
          <w:bCs/>
          <w:sz w:val="16"/>
          <w:szCs w:val="16"/>
          <w:lang w:val="pt-BR"/>
        </w:rPr>
        <w:t>(</w:t>
      </w:r>
      <w:r w:rsidR="00557613" w:rsidRPr="00381033">
        <w:rPr>
          <w:rFonts w:ascii="Arial"/>
          <w:bCs/>
          <w:sz w:val="16"/>
          <w:szCs w:val="16"/>
          <w:lang w:val="pt-BR"/>
        </w:rPr>
        <w:t>30</w:t>
      </w:r>
      <w:r w:rsidRPr="00381033">
        <w:rPr>
          <w:rFonts w:ascii="Arial"/>
          <w:bCs/>
          <w:sz w:val="16"/>
          <w:szCs w:val="16"/>
          <w:lang w:val="pt-BR"/>
        </w:rPr>
        <w:t>)</w:t>
      </w:r>
      <w:r w:rsidRPr="00381033">
        <w:rPr>
          <w:rFonts w:ascii="Arial"/>
          <w:bCs/>
          <w:lang w:val="pt-BR"/>
        </w:rPr>
        <w:t xml:space="preserve"> </w:t>
      </w:r>
      <w:r w:rsidRPr="00381033">
        <w:rPr>
          <w:rFonts w:ascii="Arial" w:hAnsi="Arial" w:cs="Arial"/>
          <w:bCs/>
          <w:lang w:val="pt-BR"/>
        </w:rPr>
        <w:t xml:space="preserve">e entre as cabeças esternal e clavicular do músculo </w:t>
      </w:r>
      <w:proofErr w:type="spellStart"/>
      <w:r w:rsidRPr="00381033">
        <w:rPr>
          <w:rFonts w:ascii="Arial" w:hAnsi="Arial" w:cs="Arial"/>
          <w:bCs/>
          <w:lang w:val="pt-BR"/>
        </w:rPr>
        <w:t>esternocleidomastoide</w:t>
      </w:r>
      <w:r w:rsidR="00557613" w:rsidRPr="00381033">
        <w:rPr>
          <w:rFonts w:ascii="Arial" w:hAnsi="Arial" w:cs="Arial"/>
          <w:bCs/>
          <w:lang w:val="pt-BR"/>
        </w:rPr>
        <w:t>o</w:t>
      </w:r>
      <w:proofErr w:type="spellEnd"/>
      <w:r w:rsidR="00557613" w:rsidRPr="00381033">
        <w:rPr>
          <w:rFonts w:ascii="Arial" w:hAnsi="Arial" w:cs="Arial"/>
          <w:bCs/>
          <w:lang w:val="pt-BR"/>
        </w:rPr>
        <w:t xml:space="preserve">, </w:t>
      </w:r>
      <w:r w:rsidRPr="00381033">
        <w:rPr>
          <w:rFonts w:ascii="Arial"/>
          <w:bCs/>
          <w:lang w:val="pt-BR"/>
        </w:rPr>
        <w:t xml:space="preserve">a fim se avaliar o ponto de </w:t>
      </w:r>
      <w:r w:rsidRPr="00381033">
        <w:rPr>
          <w:rFonts w:ascii="Arial" w:hAnsi="Arial" w:cs="Arial"/>
          <w:bCs/>
          <w:lang w:val="pt-BR"/>
        </w:rPr>
        <w:t>obtenção da melhor resposta do nervo frênico para cada paciente</w:t>
      </w:r>
      <w:r w:rsidRPr="00381033">
        <w:rPr>
          <w:rFonts w:ascii="Arial" w:hAnsi="Arial" w:cs="Arial"/>
          <w:bCs/>
          <w:sz w:val="16"/>
          <w:szCs w:val="16"/>
          <w:lang w:val="pt-BR"/>
        </w:rPr>
        <w:t>.</w:t>
      </w:r>
      <w:r w:rsidR="00557613" w:rsidRPr="00381033">
        <w:rPr>
          <w:rFonts w:ascii="Arial" w:hAnsi="Arial" w:cs="Arial"/>
          <w:bCs/>
          <w:sz w:val="16"/>
          <w:szCs w:val="16"/>
          <w:lang w:val="pt-BR"/>
        </w:rPr>
        <w:t>(31)</w:t>
      </w:r>
      <w:r w:rsidR="00BF7D37" w:rsidRPr="00381033">
        <w:rPr>
          <w:rFonts w:ascii="Arial" w:hAnsi="Arial" w:cs="Arial"/>
          <w:bCs/>
          <w:sz w:val="16"/>
          <w:szCs w:val="16"/>
          <w:lang w:val="pt-BR"/>
        </w:rPr>
        <w:t xml:space="preserve"> </w:t>
      </w:r>
      <w:r w:rsidRPr="00381033">
        <w:rPr>
          <w:rFonts w:ascii="Arial"/>
          <w:bCs/>
          <w:lang w:val="pt-BR"/>
        </w:rPr>
        <w:t xml:space="preserve">A resposta motora do </w:t>
      </w:r>
      <w:r w:rsidRPr="00381033">
        <w:rPr>
          <w:rFonts w:ascii="Arial" w:hAnsi="Arial" w:cs="Arial"/>
          <w:bCs/>
          <w:lang w:val="pt-BR"/>
        </w:rPr>
        <w:t>nervo frênico</w:t>
      </w:r>
      <w:r w:rsidRPr="00381033">
        <w:rPr>
          <w:rFonts w:ascii="Arial"/>
          <w:bCs/>
          <w:lang w:val="pt-BR"/>
        </w:rPr>
        <w:t xml:space="preserve"> </w:t>
      </w:r>
      <w:r w:rsidR="00062532" w:rsidRPr="00381033">
        <w:rPr>
          <w:rFonts w:ascii="Arial"/>
          <w:bCs/>
          <w:lang w:val="pt-BR"/>
        </w:rPr>
        <w:t>foi</w:t>
      </w:r>
      <w:r w:rsidR="009C58C5" w:rsidRPr="00381033">
        <w:rPr>
          <w:rFonts w:ascii="Arial"/>
          <w:bCs/>
          <w:lang w:val="pt-BR"/>
        </w:rPr>
        <w:t xml:space="preserve"> </w:t>
      </w:r>
      <w:r w:rsidRPr="00381033">
        <w:rPr>
          <w:rFonts w:ascii="Arial"/>
          <w:bCs/>
          <w:lang w:val="pt-BR"/>
        </w:rPr>
        <w:t>registrada com eletrodos de superf</w:t>
      </w:r>
      <w:r w:rsidRPr="00381033">
        <w:rPr>
          <w:rFonts w:ascii="Arial"/>
          <w:bCs/>
          <w:lang w:val="pt-BR"/>
        </w:rPr>
        <w:t>í</w:t>
      </w:r>
      <w:r w:rsidRPr="00381033">
        <w:rPr>
          <w:rFonts w:ascii="Arial"/>
          <w:bCs/>
          <w:lang w:val="pt-BR"/>
        </w:rPr>
        <w:t xml:space="preserve">cie posicionados sobre o diafragma 5cm acima do </w:t>
      </w:r>
      <w:r w:rsidRPr="00381033">
        <w:rPr>
          <w:rFonts w:ascii="Arial"/>
          <w:bCs/>
          <w:lang w:val="pt-BR"/>
        </w:rPr>
        <w:lastRenderedPageBreak/>
        <w:t xml:space="preserve">processo </w:t>
      </w:r>
      <w:proofErr w:type="spellStart"/>
      <w:r w:rsidRPr="00381033">
        <w:rPr>
          <w:rFonts w:ascii="Arial"/>
          <w:bCs/>
          <w:lang w:val="pt-BR"/>
        </w:rPr>
        <w:t>xif</w:t>
      </w:r>
      <w:r w:rsidR="00F47B5D" w:rsidRPr="00381033">
        <w:rPr>
          <w:rFonts w:ascii="Arial"/>
          <w:bCs/>
          <w:lang w:val="pt-BR"/>
        </w:rPr>
        <w:t>ó</w:t>
      </w:r>
      <w:r w:rsidRPr="00381033">
        <w:rPr>
          <w:rFonts w:ascii="Arial"/>
          <w:bCs/>
          <w:lang w:val="pt-BR"/>
        </w:rPr>
        <w:t>ide</w:t>
      </w:r>
      <w:proofErr w:type="spellEnd"/>
      <w:r w:rsidRPr="00381033">
        <w:rPr>
          <w:rFonts w:ascii="Arial"/>
          <w:bCs/>
          <w:lang w:val="pt-BR"/>
        </w:rPr>
        <w:t xml:space="preserve"> (eletrodo ativo) e eletrodo de r</w:t>
      </w:r>
      <w:r w:rsidRPr="00381033">
        <w:rPr>
          <w:rFonts w:ascii="Arial" w:hAnsi="Arial" w:cs="Arial"/>
          <w:bCs/>
          <w:lang w:val="pt-BR"/>
        </w:rPr>
        <w:t xml:space="preserve">eferência </w:t>
      </w:r>
      <w:r w:rsidRPr="00381033">
        <w:rPr>
          <w:rFonts w:ascii="Arial"/>
          <w:bCs/>
          <w:lang w:val="pt-BR"/>
        </w:rPr>
        <w:t>a 16cm de dist</w:t>
      </w:r>
      <w:r w:rsidRPr="00381033">
        <w:rPr>
          <w:rFonts w:ascii="Arial"/>
          <w:bCs/>
          <w:lang w:val="pt-BR"/>
        </w:rPr>
        <w:t>â</w:t>
      </w:r>
      <w:r w:rsidRPr="00381033">
        <w:rPr>
          <w:rFonts w:ascii="Arial"/>
          <w:bCs/>
          <w:lang w:val="pt-BR"/>
        </w:rPr>
        <w:t xml:space="preserve">ncia do eletrodo ativo sobre o rebordo costal ipsilateral </w:t>
      </w:r>
      <w:r w:rsidRPr="00381033">
        <w:rPr>
          <w:rFonts w:ascii="Arial"/>
          <w:bCs/>
          <w:sz w:val="16"/>
          <w:szCs w:val="16"/>
          <w:lang w:val="pt-BR"/>
        </w:rPr>
        <w:t>(</w:t>
      </w:r>
      <w:r w:rsidR="00557613" w:rsidRPr="00381033">
        <w:rPr>
          <w:rFonts w:ascii="Arial"/>
          <w:bCs/>
          <w:sz w:val="16"/>
          <w:szCs w:val="16"/>
          <w:lang w:val="pt-BR"/>
        </w:rPr>
        <w:t>30,31,32)</w:t>
      </w:r>
      <w:r w:rsidRPr="00381033">
        <w:rPr>
          <w:rFonts w:ascii="Arial"/>
          <w:bCs/>
          <w:sz w:val="16"/>
          <w:szCs w:val="16"/>
          <w:lang w:val="pt-BR"/>
        </w:rPr>
        <w:t>.</w:t>
      </w:r>
      <w:r w:rsidRPr="00381033">
        <w:rPr>
          <w:rFonts w:ascii="Arial"/>
          <w:bCs/>
          <w:lang w:val="pt-BR"/>
        </w:rPr>
        <w:t xml:space="preserve"> </w:t>
      </w:r>
      <w:r w:rsidRPr="00381033">
        <w:rPr>
          <w:rFonts w:ascii="Arial" w:hAnsi="Arial" w:cs="Arial"/>
          <w:bCs/>
          <w:lang w:val="pt-BR"/>
        </w:rPr>
        <w:t xml:space="preserve">O estímulo </w:t>
      </w:r>
      <w:r w:rsidR="00062532" w:rsidRPr="00381033">
        <w:rPr>
          <w:rFonts w:ascii="Arial" w:hAnsi="Arial" w:cs="Arial"/>
          <w:bCs/>
          <w:lang w:val="pt-BR"/>
        </w:rPr>
        <w:t xml:space="preserve">foi aplicado </w:t>
      </w:r>
      <w:r w:rsidRPr="00381033">
        <w:rPr>
          <w:rFonts w:ascii="Arial"/>
          <w:bCs/>
          <w:lang w:val="pt-BR"/>
        </w:rPr>
        <w:t xml:space="preserve">durante a fase de </w:t>
      </w:r>
      <w:r w:rsidRPr="00381033">
        <w:rPr>
          <w:rFonts w:ascii="Arial" w:hAnsi="Arial" w:cs="Arial"/>
          <w:bCs/>
          <w:lang w:val="pt-BR"/>
        </w:rPr>
        <w:t>inspiração máxima</w:t>
      </w:r>
      <w:r w:rsidRPr="00381033">
        <w:rPr>
          <w:rFonts w:ascii="Arial"/>
          <w:bCs/>
          <w:lang w:val="pt-BR"/>
        </w:rPr>
        <w:t xml:space="preserve">, em pulsos de 0,1 a 0,2 mseg </w:t>
      </w:r>
      <w:r w:rsidRPr="00381033">
        <w:rPr>
          <w:rFonts w:ascii="Arial" w:hAnsi="Arial" w:cs="Arial"/>
          <w:bCs/>
          <w:lang w:val="pt-BR"/>
        </w:rPr>
        <w:t>de duração.</w:t>
      </w:r>
      <w:r w:rsidRPr="00381033">
        <w:rPr>
          <w:rFonts w:ascii="Arial"/>
          <w:bCs/>
          <w:lang w:val="pt-BR"/>
        </w:rPr>
        <w:t xml:space="preserve"> A intensidade </w:t>
      </w:r>
      <w:r w:rsidRPr="00381033">
        <w:rPr>
          <w:rFonts w:ascii="Arial" w:hAnsi="Arial" w:cs="Arial"/>
          <w:bCs/>
          <w:lang w:val="pt-BR"/>
        </w:rPr>
        <w:t>do estímulo</w:t>
      </w:r>
      <w:r w:rsidR="009C58C5" w:rsidRPr="00381033">
        <w:rPr>
          <w:rFonts w:ascii="Arial" w:hAnsi="Arial" w:cs="Arial"/>
          <w:bCs/>
          <w:lang w:val="pt-BR"/>
        </w:rPr>
        <w:t xml:space="preserve"> </w:t>
      </w:r>
      <w:r w:rsidR="00C96A27" w:rsidRPr="00381033">
        <w:rPr>
          <w:rFonts w:ascii="Arial" w:hAnsi="Arial" w:cs="Arial"/>
          <w:bCs/>
          <w:lang w:val="pt-BR"/>
        </w:rPr>
        <w:t xml:space="preserve">foi </w:t>
      </w:r>
      <w:r w:rsidR="002A4750" w:rsidRPr="00381033">
        <w:rPr>
          <w:rFonts w:ascii="Arial" w:hAnsi="Arial" w:cs="Arial"/>
          <w:bCs/>
          <w:lang w:val="pt-BR"/>
        </w:rPr>
        <w:t>aumentada</w:t>
      </w:r>
      <w:r w:rsidRPr="00381033">
        <w:rPr>
          <w:rFonts w:ascii="Arial"/>
          <w:bCs/>
          <w:lang w:val="pt-BR"/>
        </w:rPr>
        <w:t xml:space="preserve"> em incrementos de 05 </w:t>
      </w:r>
      <w:proofErr w:type="spellStart"/>
      <w:r w:rsidRPr="00381033">
        <w:rPr>
          <w:rFonts w:ascii="Arial"/>
          <w:bCs/>
          <w:lang w:val="pt-BR"/>
        </w:rPr>
        <w:t>m</w:t>
      </w:r>
      <w:r w:rsidRPr="00381033">
        <w:rPr>
          <w:rFonts w:ascii="Arial"/>
          <w:bCs/>
          <w:u w:val="single"/>
          <w:lang w:val="pt-BR"/>
        </w:rPr>
        <w:t>A</w:t>
      </w:r>
      <w:r w:rsidR="009C58C5" w:rsidRPr="00381033">
        <w:rPr>
          <w:rFonts w:ascii="Arial"/>
          <w:bCs/>
          <w:lang w:val="pt-BR"/>
        </w:rPr>
        <w:t>.</w:t>
      </w:r>
      <w:proofErr w:type="spellEnd"/>
      <w:r w:rsidRPr="00381033">
        <w:rPr>
          <w:rFonts w:ascii="Arial"/>
          <w:bCs/>
          <w:lang w:val="pt-BR"/>
        </w:rPr>
        <w:t xml:space="preserve"> </w:t>
      </w:r>
      <w:r w:rsidRPr="00381033">
        <w:rPr>
          <w:rFonts w:ascii="Arial" w:hAnsi="Arial" w:cs="Arial"/>
          <w:bCs/>
          <w:lang w:val="pt-BR"/>
        </w:rPr>
        <w:t>Identifi</w:t>
      </w:r>
      <w:r w:rsidR="00C96A27" w:rsidRPr="00381033">
        <w:rPr>
          <w:rFonts w:ascii="Arial" w:hAnsi="Arial" w:cs="Arial"/>
          <w:bCs/>
          <w:lang w:val="pt-BR"/>
        </w:rPr>
        <w:t>cou-se a</w:t>
      </w:r>
      <w:r w:rsidRPr="00381033">
        <w:rPr>
          <w:rFonts w:ascii="Arial" w:hAnsi="Arial" w:cs="Arial"/>
          <w:bCs/>
          <w:lang w:val="pt-BR"/>
        </w:rPr>
        <w:t xml:space="preserve"> corrente de estímulo</w:t>
      </w:r>
      <w:r w:rsidRPr="00381033">
        <w:rPr>
          <w:rFonts w:ascii="Arial"/>
          <w:bCs/>
          <w:lang w:val="pt-BR"/>
        </w:rPr>
        <w:t xml:space="preserve"> (</w:t>
      </w:r>
      <w:proofErr w:type="spellStart"/>
      <w:r w:rsidRPr="00381033">
        <w:rPr>
          <w:rFonts w:ascii="Arial"/>
          <w:bCs/>
          <w:lang w:val="pt-BR"/>
        </w:rPr>
        <w:t>mA</w:t>
      </w:r>
      <w:proofErr w:type="spellEnd"/>
      <w:r w:rsidRPr="00381033">
        <w:rPr>
          <w:rFonts w:ascii="Arial"/>
          <w:bCs/>
          <w:lang w:val="pt-BR"/>
        </w:rPr>
        <w:t>) na qual uma resposta r</w:t>
      </w:r>
      <w:r w:rsidRPr="00381033">
        <w:rPr>
          <w:rFonts w:ascii="Arial" w:hAnsi="Arial" w:cs="Arial"/>
          <w:bCs/>
          <w:lang w:val="pt-BR"/>
        </w:rPr>
        <w:t xml:space="preserve">eprodutível </w:t>
      </w:r>
      <w:r w:rsidRPr="00381033">
        <w:rPr>
          <w:rFonts w:ascii="Arial"/>
          <w:bCs/>
          <w:lang w:val="pt-BR"/>
        </w:rPr>
        <w:t xml:space="preserve">(limiar de resposta) e na qual a amplitude </w:t>
      </w:r>
      <w:r w:rsidRPr="00381033">
        <w:rPr>
          <w:rFonts w:ascii="Arial" w:hAnsi="Arial" w:cs="Arial"/>
          <w:bCs/>
          <w:lang w:val="pt-BR"/>
        </w:rPr>
        <w:t xml:space="preserve">máxima </w:t>
      </w:r>
      <w:r w:rsidRPr="00381033">
        <w:rPr>
          <w:rFonts w:ascii="Arial"/>
          <w:bCs/>
          <w:lang w:val="pt-BR"/>
        </w:rPr>
        <w:t>do potencial motor fo</w:t>
      </w:r>
      <w:r w:rsidR="00C96A27" w:rsidRPr="00381033">
        <w:rPr>
          <w:rFonts w:ascii="Arial"/>
          <w:bCs/>
          <w:lang w:val="pt-BR"/>
        </w:rPr>
        <w:t>i</w:t>
      </w:r>
      <w:r w:rsidRPr="00381033">
        <w:rPr>
          <w:rFonts w:ascii="Arial"/>
          <w:bCs/>
          <w:lang w:val="pt-BR"/>
        </w:rPr>
        <w:t xml:space="preserve"> obtida sem novos incrementos com o aumento na intensidade da corrente (</w:t>
      </w:r>
      <w:r w:rsidRPr="00381033">
        <w:rPr>
          <w:rFonts w:ascii="Arial" w:hAnsi="Arial" w:cs="Arial"/>
          <w:bCs/>
          <w:lang w:val="pt-BR"/>
        </w:rPr>
        <w:t>estimula</w:t>
      </w:r>
      <w:r w:rsidR="009D6A9E" w:rsidRPr="00381033">
        <w:rPr>
          <w:rFonts w:ascii="Arial" w:hAnsi="Arial" w:cs="Arial"/>
          <w:bCs/>
          <w:lang w:val="pt-BR"/>
        </w:rPr>
        <w:t>ção</w:t>
      </w:r>
      <w:r w:rsidRPr="00381033">
        <w:rPr>
          <w:rFonts w:ascii="Arial" w:hAnsi="Arial" w:cs="Arial"/>
          <w:bCs/>
          <w:lang w:val="pt-BR"/>
        </w:rPr>
        <w:t xml:space="preserve"> supra</w:t>
      </w:r>
      <w:r w:rsidR="009D6A9E" w:rsidRPr="00381033">
        <w:rPr>
          <w:rFonts w:ascii="Arial" w:hAnsi="Arial" w:cs="Arial"/>
          <w:bCs/>
          <w:lang w:val="pt-BR"/>
        </w:rPr>
        <w:t xml:space="preserve"> </w:t>
      </w:r>
      <w:r w:rsidRPr="00381033">
        <w:rPr>
          <w:rFonts w:ascii="Arial" w:hAnsi="Arial" w:cs="Arial"/>
          <w:bCs/>
          <w:lang w:val="pt-BR"/>
        </w:rPr>
        <w:t>máxima).</w:t>
      </w:r>
      <w:r w:rsidR="00F47B5D" w:rsidRPr="00381033">
        <w:rPr>
          <w:rFonts w:ascii="Arial" w:hAnsi="Arial" w:cs="Arial"/>
          <w:bCs/>
          <w:lang w:val="pt-BR"/>
        </w:rPr>
        <w:t xml:space="preserve"> </w:t>
      </w:r>
      <w:r w:rsidR="00C96A27" w:rsidRPr="00381033">
        <w:rPr>
          <w:rFonts w:ascii="Arial"/>
          <w:bCs/>
          <w:lang w:val="pt-BR"/>
        </w:rPr>
        <w:t>Foram</w:t>
      </w:r>
      <w:r w:rsidRPr="00381033">
        <w:rPr>
          <w:rFonts w:ascii="Arial"/>
          <w:bCs/>
          <w:lang w:val="pt-BR"/>
        </w:rPr>
        <w:t xml:space="preserve"> obtidas </w:t>
      </w:r>
      <w:r w:rsidRPr="00381033">
        <w:rPr>
          <w:rFonts w:ascii="Arial" w:hAnsi="Arial" w:cs="Arial"/>
          <w:bCs/>
          <w:lang w:val="pt-BR"/>
        </w:rPr>
        <w:t>um mínimo</w:t>
      </w:r>
      <w:r w:rsidRPr="00381033">
        <w:rPr>
          <w:rFonts w:ascii="Arial"/>
          <w:bCs/>
          <w:lang w:val="pt-BR"/>
        </w:rPr>
        <w:t xml:space="preserve"> de 5 respostas motoras consistentes seguida por </w:t>
      </w:r>
      <w:r w:rsidRPr="00381033">
        <w:rPr>
          <w:rFonts w:ascii="Arial" w:hAnsi="Arial" w:cs="Arial"/>
          <w:bCs/>
          <w:lang w:val="pt-BR"/>
        </w:rPr>
        <w:t>seleção</w:t>
      </w:r>
      <w:r w:rsidRPr="00381033">
        <w:rPr>
          <w:rFonts w:ascii="Arial"/>
          <w:bCs/>
          <w:lang w:val="pt-BR"/>
        </w:rPr>
        <w:t xml:space="preserve"> daquela com maior amplitude para </w:t>
      </w:r>
      <w:r w:rsidRPr="00381033">
        <w:rPr>
          <w:rFonts w:ascii="Arial" w:hAnsi="Arial" w:cs="Arial"/>
          <w:bCs/>
          <w:lang w:val="pt-BR"/>
        </w:rPr>
        <w:t>anális</w:t>
      </w:r>
      <w:r w:rsidRPr="00381033">
        <w:rPr>
          <w:rFonts w:ascii="Arial"/>
          <w:bCs/>
          <w:lang w:val="pt-BR"/>
        </w:rPr>
        <w:t xml:space="preserve">e. A amplitude pico a pico </w:t>
      </w:r>
      <w:r w:rsidR="00C96A27" w:rsidRPr="00381033">
        <w:rPr>
          <w:rFonts w:ascii="Arial" w:hAnsi="Arial" w:cs="Arial"/>
          <w:bCs/>
          <w:lang w:val="pt-BR"/>
        </w:rPr>
        <w:t xml:space="preserve">foi </w:t>
      </w:r>
      <w:r w:rsidRPr="00381033">
        <w:rPr>
          <w:rFonts w:ascii="Arial"/>
          <w:bCs/>
          <w:lang w:val="pt-BR"/>
        </w:rPr>
        <w:t>mens</w:t>
      </w:r>
      <w:r w:rsidR="007A43B5" w:rsidRPr="00381033">
        <w:rPr>
          <w:rFonts w:ascii="Arial"/>
          <w:bCs/>
          <w:lang w:val="pt-BR"/>
        </w:rPr>
        <w:t>u</w:t>
      </w:r>
      <w:r w:rsidRPr="00381033">
        <w:rPr>
          <w:rFonts w:ascii="Arial"/>
          <w:bCs/>
          <w:lang w:val="pt-BR"/>
        </w:rPr>
        <w:t xml:space="preserve">rada para posterior </w:t>
      </w:r>
      <w:r w:rsidRPr="00381033">
        <w:rPr>
          <w:rFonts w:ascii="Arial" w:hAnsi="Arial" w:cs="Arial"/>
          <w:bCs/>
          <w:lang w:val="pt-BR"/>
        </w:rPr>
        <w:t>correlação c</w:t>
      </w:r>
      <w:r w:rsidRPr="00381033">
        <w:rPr>
          <w:rFonts w:ascii="Arial"/>
          <w:bCs/>
          <w:lang w:val="pt-BR"/>
        </w:rPr>
        <w:t>om outros par</w:t>
      </w:r>
      <w:r w:rsidRPr="00381033">
        <w:rPr>
          <w:rFonts w:ascii="Arial"/>
          <w:bCs/>
          <w:lang w:val="pt-BR"/>
        </w:rPr>
        <w:t>â</w:t>
      </w:r>
      <w:r w:rsidRPr="00381033">
        <w:rPr>
          <w:rFonts w:ascii="Arial"/>
          <w:bCs/>
          <w:lang w:val="pt-BR"/>
        </w:rPr>
        <w:t xml:space="preserve">metros desse estudo. </w:t>
      </w:r>
      <w:r w:rsidRPr="00381033">
        <w:rPr>
          <w:rFonts w:ascii="Arial"/>
          <w:bCs/>
          <w:sz w:val="16"/>
          <w:szCs w:val="16"/>
          <w:lang w:val="pt-BR"/>
        </w:rPr>
        <w:t>(</w:t>
      </w:r>
      <w:r w:rsidR="00557613" w:rsidRPr="00381033">
        <w:rPr>
          <w:rFonts w:ascii="Arial"/>
          <w:bCs/>
          <w:sz w:val="16"/>
          <w:szCs w:val="16"/>
          <w:lang w:val="pt-BR"/>
        </w:rPr>
        <w:t>32,33,34</w:t>
      </w:r>
      <w:r w:rsidRPr="00381033">
        <w:rPr>
          <w:rFonts w:ascii="Arial"/>
          <w:bCs/>
          <w:sz w:val="16"/>
          <w:szCs w:val="16"/>
          <w:lang w:val="pt-BR"/>
        </w:rPr>
        <w:t>)</w:t>
      </w:r>
      <w:r w:rsidR="00F47B5D" w:rsidRPr="00381033">
        <w:rPr>
          <w:rFonts w:ascii="Arial" w:hAnsi="Arial" w:cs="Arial"/>
          <w:lang w:val="pt-BR"/>
        </w:rPr>
        <w:t xml:space="preserve"> </w:t>
      </w:r>
      <w:r w:rsidR="00BF7D37" w:rsidRPr="00381033">
        <w:rPr>
          <w:rFonts w:ascii="Arial" w:hAnsi="Arial" w:cs="Arial"/>
          <w:lang w:val="pt-BR"/>
        </w:rPr>
        <w:t xml:space="preserve">Os participantes permaneceram na posição deitada em </w:t>
      </w:r>
      <w:proofErr w:type="spellStart"/>
      <w:r w:rsidR="00BF7D37" w:rsidRPr="00381033">
        <w:rPr>
          <w:rFonts w:ascii="Arial" w:hAnsi="Arial" w:cs="Arial"/>
          <w:lang w:val="pt-BR"/>
        </w:rPr>
        <w:t>décubito</w:t>
      </w:r>
      <w:proofErr w:type="spellEnd"/>
      <w:r w:rsidR="00BF7D37" w:rsidRPr="00381033">
        <w:rPr>
          <w:rFonts w:ascii="Arial" w:hAnsi="Arial" w:cs="Arial"/>
          <w:lang w:val="pt-BR"/>
        </w:rPr>
        <w:t xml:space="preserve"> dorsal, a cabeça foi apoiada em um pequeno travesseiro </w:t>
      </w:r>
      <w:r w:rsidR="007E13F3" w:rsidRPr="00381033">
        <w:rPr>
          <w:rFonts w:ascii="Arial" w:hAnsi="Arial" w:cs="Arial"/>
          <w:lang w:val="pt-BR"/>
        </w:rPr>
        <w:t>com o</w:t>
      </w:r>
      <w:r w:rsidR="00BF7D37" w:rsidRPr="00381033">
        <w:rPr>
          <w:rFonts w:ascii="Arial" w:hAnsi="Arial" w:cs="Arial"/>
          <w:lang w:val="pt-BR"/>
        </w:rPr>
        <w:t xml:space="preserve"> </w:t>
      </w:r>
      <w:proofErr w:type="spellStart"/>
      <w:r w:rsidR="00BF7D37" w:rsidRPr="00381033">
        <w:rPr>
          <w:rFonts w:ascii="Arial" w:hAnsi="Arial" w:cs="Arial"/>
          <w:lang w:val="pt-BR"/>
        </w:rPr>
        <w:t>toráx</w:t>
      </w:r>
      <w:proofErr w:type="spellEnd"/>
      <w:r w:rsidR="00BF7D37" w:rsidRPr="00381033">
        <w:rPr>
          <w:rFonts w:ascii="Arial" w:hAnsi="Arial" w:cs="Arial"/>
          <w:lang w:val="pt-BR"/>
        </w:rPr>
        <w:t xml:space="preserve"> desnudo. </w:t>
      </w:r>
      <w:r w:rsidR="007E13F3" w:rsidRPr="00381033">
        <w:rPr>
          <w:rFonts w:ascii="Arial" w:hAnsi="Arial" w:cs="Arial"/>
          <w:lang w:val="pt-BR"/>
        </w:rPr>
        <w:t xml:space="preserve">Os </w:t>
      </w:r>
      <w:proofErr w:type="spellStart"/>
      <w:r w:rsidR="007E13F3" w:rsidRPr="00381033">
        <w:rPr>
          <w:rFonts w:ascii="Arial" w:hAnsi="Arial" w:cs="Arial"/>
          <w:lang w:val="pt-BR"/>
        </w:rPr>
        <w:t>participates</w:t>
      </w:r>
      <w:proofErr w:type="spellEnd"/>
      <w:r w:rsidR="007E13F3" w:rsidRPr="00381033">
        <w:rPr>
          <w:rFonts w:ascii="Arial" w:hAnsi="Arial" w:cs="Arial"/>
          <w:lang w:val="pt-BR"/>
        </w:rPr>
        <w:t xml:space="preserve"> foram informados sobre a ocorrência de uma corrente elétrica que possivelmente aumentaria de intensidade sendo que seria perceptível na região do pescoço, tórax e diafragma. O teste foi bem tolerado pela maioria dos indivíduos, sem grandes dificuldades observadas.</w:t>
      </w:r>
    </w:p>
    <w:p w14:paraId="61FB7B3E" w14:textId="01DB369A" w:rsidR="003C4BB3" w:rsidRPr="00381033" w:rsidRDefault="003C4BB3" w:rsidP="003C4BB3">
      <w:pPr>
        <w:spacing w:after="240" w:line="384" w:lineRule="auto"/>
        <w:ind w:firstLine="1134"/>
        <w:jc w:val="both"/>
        <w:rPr>
          <w:rFonts w:ascii="Arial" w:hAnsi="Arial" w:cs="Arial"/>
          <w:lang w:val="pt-BR"/>
        </w:rPr>
      </w:pPr>
    </w:p>
    <w:p w14:paraId="52E1E273" w14:textId="3EB9338D" w:rsidR="003C4BB3" w:rsidRPr="00381033" w:rsidRDefault="003C4BB3" w:rsidP="003C4BB3">
      <w:pPr>
        <w:spacing w:after="240" w:line="384" w:lineRule="auto"/>
        <w:ind w:firstLine="1134"/>
        <w:jc w:val="both"/>
        <w:rPr>
          <w:rFonts w:ascii="Arial" w:hAnsi="Arial" w:cs="Arial"/>
          <w:lang w:val="pt-BR"/>
        </w:rPr>
      </w:pPr>
      <w:r w:rsidRPr="00381033">
        <w:rPr>
          <w:rFonts w:ascii="Arial" w:hAnsi="Arial" w:cs="Arial"/>
          <w:b/>
          <w:bCs/>
          <w:lang w:val="pt-BR"/>
        </w:rPr>
        <w:t>Método da análise estatística</w:t>
      </w:r>
    </w:p>
    <w:p w14:paraId="638337E3" w14:textId="075D27BC" w:rsidR="003C4BB3" w:rsidRDefault="003C4BB3" w:rsidP="003C4BB3">
      <w:pPr>
        <w:spacing w:after="240" w:line="384" w:lineRule="auto"/>
        <w:ind w:firstLine="1134"/>
        <w:jc w:val="both"/>
        <w:rPr>
          <w:rFonts w:ascii="Arial" w:hAnsi="Arial" w:cs="Arial"/>
          <w:lang w:val="pt-BR"/>
        </w:rPr>
      </w:pPr>
      <w:r w:rsidRPr="00381033">
        <w:rPr>
          <w:rFonts w:ascii="Arial" w:hAnsi="Arial" w:cs="Arial"/>
          <w:lang w:val="pt-BR"/>
        </w:rPr>
        <w:t>Utilizou-se o teste de Shapiro-Wilk para avaliar a aderência dos dados a distribuição normal. Para descrever as variáveis entre os grupos, utilizou-se médias e desvios-padrão</w:t>
      </w:r>
      <w:r w:rsidR="00B63CF9">
        <w:rPr>
          <w:rFonts w:ascii="Arial" w:hAnsi="Arial" w:cs="Arial"/>
          <w:lang w:val="pt-BR"/>
        </w:rPr>
        <w:t xml:space="preserve"> ou medianas e intervalos interquartis (</w:t>
      </w:r>
      <w:proofErr w:type="spellStart"/>
      <w:r w:rsidR="00B63CF9">
        <w:rPr>
          <w:rFonts w:ascii="Arial" w:hAnsi="Arial" w:cs="Arial"/>
          <w:lang w:val="pt-BR"/>
        </w:rPr>
        <w:t>iqr</w:t>
      </w:r>
      <w:proofErr w:type="spellEnd"/>
      <w:r w:rsidR="00B63CF9">
        <w:rPr>
          <w:rFonts w:ascii="Arial" w:hAnsi="Arial" w:cs="Arial"/>
          <w:lang w:val="pt-BR"/>
        </w:rPr>
        <w:t>)</w:t>
      </w:r>
      <w:r w:rsidRPr="00381033">
        <w:rPr>
          <w:rFonts w:ascii="Arial" w:hAnsi="Arial" w:cs="Arial"/>
          <w:lang w:val="pt-BR"/>
        </w:rPr>
        <w:t xml:space="preserve"> </w:t>
      </w:r>
      <w:r w:rsidR="00B63CF9">
        <w:rPr>
          <w:rFonts w:ascii="Arial" w:hAnsi="Arial" w:cs="Arial"/>
          <w:lang w:val="pt-BR"/>
        </w:rPr>
        <w:t xml:space="preserve">de acordo com a aderência dos dados a distribuição normal, além de </w:t>
      </w:r>
      <w:r w:rsidRPr="00381033">
        <w:rPr>
          <w:rFonts w:ascii="Arial" w:hAnsi="Arial" w:cs="Arial"/>
          <w:lang w:val="pt-BR"/>
        </w:rPr>
        <w:t>frequências absolutas e relativas</w:t>
      </w:r>
      <w:r w:rsidR="00B63CF9">
        <w:rPr>
          <w:rFonts w:ascii="Arial" w:hAnsi="Arial" w:cs="Arial"/>
          <w:lang w:val="pt-BR"/>
        </w:rPr>
        <w:t xml:space="preserve"> para as variáveis qualitativas</w:t>
      </w:r>
      <w:r w:rsidRPr="00381033">
        <w:rPr>
          <w:rFonts w:ascii="Arial" w:hAnsi="Arial" w:cs="Arial"/>
          <w:lang w:val="pt-BR"/>
        </w:rPr>
        <w:t>. Para comparar as variáveis entre os grupos, utilizou-se o teste Mann-Whitney</w:t>
      </w:r>
      <w:r w:rsidR="00B63CF9">
        <w:rPr>
          <w:rFonts w:ascii="Arial" w:hAnsi="Arial" w:cs="Arial"/>
          <w:lang w:val="pt-BR"/>
        </w:rPr>
        <w:t xml:space="preserve"> ou teste T de </w:t>
      </w:r>
      <w:proofErr w:type="spellStart"/>
      <w:r w:rsidR="00B63CF9">
        <w:rPr>
          <w:rFonts w:ascii="Arial" w:hAnsi="Arial" w:cs="Arial"/>
          <w:lang w:val="pt-BR"/>
        </w:rPr>
        <w:t>student</w:t>
      </w:r>
      <w:proofErr w:type="spellEnd"/>
      <w:r w:rsidR="00B63CF9">
        <w:rPr>
          <w:rFonts w:ascii="Arial" w:hAnsi="Arial" w:cs="Arial"/>
          <w:lang w:val="pt-BR"/>
        </w:rPr>
        <w:t xml:space="preserve"> de acordo com os pressupostos</w:t>
      </w:r>
      <w:r w:rsidRPr="00381033">
        <w:rPr>
          <w:rFonts w:ascii="Arial" w:hAnsi="Arial" w:cs="Arial"/>
          <w:lang w:val="pt-BR"/>
        </w:rPr>
        <w:t xml:space="preserve">, e para correlacionar as variáveis quantitativas, utilizou-se teste de correlação de </w:t>
      </w:r>
      <w:proofErr w:type="spellStart"/>
      <w:r w:rsidRPr="00381033">
        <w:rPr>
          <w:rFonts w:ascii="Arial" w:hAnsi="Arial" w:cs="Arial"/>
          <w:lang w:val="pt-BR"/>
        </w:rPr>
        <w:t>Spearman</w:t>
      </w:r>
      <w:proofErr w:type="spellEnd"/>
      <w:r w:rsidRPr="00381033">
        <w:rPr>
          <w:rFonts w:ascii="Arial" w:hAnsi="Arial" w:cs="Arial"/>
          <w:lang w:val="pt-BR"/>
        </w:rPr>
        <w:t xml:space="preserve">. Para comparação das variáveis categóricas utilizou-se teste </w:t>
      </w:r>
      <w:r w:rsidR="00B63CF9">
        <w:rPr>
          <w:rFonts w:ascii="Arial" w:hAnsi="Arial" w:cs="Arial"/>
          <w:lang w:val="pt-BR"/>
        </w:rPr>
        <w:t>exato de Fisher</w:t>
      </w:r>
      <w:r w:rsidRPr="00381033">
        <w:rPr>
          <w:rFonts w:ascii="Arial" w:hAnsi="Arial" w:cs="Arial"/>
          <w:lang w:val="pt-BR"/>
        </w:rPr>
        <w:t>. O nível de significância estabelecido foi de 5%. As análises foram realizadas no STATA (</w:t>
      </w:r>
      <w:proofErr w:type="spellStart"/>
      <w:r w:rsidRPr="00381033">
        <w:rPr>
          <w:rFonts w:ascii="Arial" w:hAnsi="Arial" w:cs="Arial"/>
          <w:lang w:val="pt-BR"/>
        </w:rPr>
        <w:t>StataCorp</w:t>
      </w:r>
      <w:proofErr w:type="spellEnd"/>
      <w:r w:rsidRPr="00381033">
        <w:rPr>
          <w:rFonts w:ascii="Arial" w:hAnsi="Arial" w:cs="Arial"/>
          <w:lang w:val="pt-BR"/>
        </w:rPr>
        <w:t>, LC) versão 18.0.</w:t>
      </w:r>
    </w:p>
    <w:p w14:paraId="226A1354" w14:textId="77777777" w:rsidR="00B63CF9" w:rsidRPr="00381033" w:rsidRDefault="00B63CF9" w:rsidP="003C4BB3">
      <w:pPr>
        <w:spacing w:after="240" w:line="384" w:lineRule="auto"/>
        <w:ind w:firstLine="1134"/>
        <w:jc w:val="both"/>
        <w:rPr>
          <w:rFonts w:ascii="Arial" w:hAnsi="Arial" w:cs="Arial"/>
          <w:lang w:val="pt-BR"/>
        </w:rPr>
      </w:pPr>
    </w:p>
    <w:p w14:paraId="7DEDA6BC" w14:textId="21227D20" w:rsidR="00BE79DF" w:rsidRPr="00381033" w:rsidRDefault="00BE79D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lang w:val="pt-BR"/>
        </w:rPr>
      </w:pPr>
      <w:r w:rsidRPr="00381033">
        <w:rPr>
          <w:rFonts w:ascii="Arial" w:hAnsi="Arial" w:cs="Arial"/>
          <w:lang w:val="pt-BR"/>
        </w:rPr>
        <w:br w:type="page"/>
      </w:r>
    </w:p>
    <w:p w14:paraId="4326EDCC" w14:textId="61E3E82B" w:rsidR="00BE79DF" w:rsidRPr="00381033" w:rsidRDefault="00BE79DF" w:rsidP="006C2255">
      <w:pPr>
        <w:pStyle w:val="Ttulo1"/>
        <w:rPr>
          <w:lang w:val="pt-BR"/>
        </w:rPr>
      </w:pPr>
      <w:r w:rsidRPr="00381033">
        <w:rPr>
          <w:lang w:val="pt-BR"/>
        </w:rPr>
        <w:lastRenderedPageBreak/>
        <w:t>RESULTADOS</w:t>
      </w:r>
    </w:p>
    <w:p w14:paraId="032E560F" w14:textId="77777777" w:rsidR="003C4BB3" w:rsidRPr="00381033" w:rsidRDefault="003C4BB3" w:rsidP="003C4BB3">
      <w:pPr>
        <w:rPr>
          <w:lang w:val="pt-BR"/>
        </w:rPr>
      </w:pPr>
    </w:p>
    <w:p w14:paraId="23A82FE1" w14:textId="616AB783" w:rsidR="003C4BB3" w:rsidRPr="00381033" w:rsidRDefault="003C4BB3" w:rsidP="003C4BB3">
      <w:pPr>
        <w:pStyle w:val="Ttulo2"/>
        <w:rPr>
          <w:rFonts w:ascii="Arial" w:hAnsi="Arial" w:cs="Arial"/>
          <w:sz w:val="20"/>
          <w:szCs w:val="20"/>
          <w:lang w:val="pt-BR"/>
        </w:rPr>
      </w:pPr>
      <w:r w:rsidRPr="003E3B47">
        <w:rPr>
          <w:rFonts w:ascii="Arial" w:hAnsi="Arial" w:cs="Arial"/>
          <w:sz w:val="20"/>
          <w:szCs w:val="20"/>
          <w:highlight w:val="green"/>
          <w:lang w:val="pt-BR"/>
        </w:rPr>
        <w:t>Tabela 1. Comparação das características sociodemográficas entre os grupos FRDA e controle.</w:t>
      </w:r>
    </w:p>
    <w:p w14:paraId="4136CD98" w14:textId="77777777" w:rsidR="003C4BB3" w:rsidRPr="00381033" w:rsidRDefault="003C4BB3" w:rsidP="003C4BB3">
      <w:pPr>
        <w:rPr>
          <w:rFonts w:ascii="Arial" w:hAnsi="Arial" w:cs="Arial"/>
          <w:sz w:val="20"/>
          <w:szCs w:val="20"/>
          <w:lang w:val="pt-BR"/>
        </w:rPr>
      </w:pPr>
    </w:p>
    <w:tbl>
      <w:tblPr>
        <w:tblStyle w:val="formatada"/>
        <w:tblW w:w="5000" w:type="pct"/>
        <w:tblLook w:val="04A0" w:firstRow="1" w:lastRow="0" w:firstColumn="1" w:lastColumn="0" w:noHBand="0" w:noVBand="1"/>
      </w:tblPr>
      <w:tblGrid>
        <w:gridCol w:w="3435"/>
        <w:gridCol w:w="2103"/>
        <w:gridCol w:w="2531"/>
        <w:gridCol w:w="1279"/>
      </w:tblGrid>
      <w:tr w:rsidR="00A42674" w:rsidRPr="00B6122E" w14:paraId="5FFF042B" w14:textId="77777777" w:rsidTr="008C303B">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837" w:type="pct"/>
            <w:vMerge w:val="restart"/>
          </w:tcPr>
          <w:p w14:paraId="712D33C2" w14:textId="77777777" w:rsidR="00A42674" w:rsidRPr="00B6122E" w:rsidRDefault="00A42674" w:rsidP="008C303B">
            <w:pPr>
              <w:rPr>
                <w:rFonts w:ascii="Arial" w:hAnsi="Arial" w:cs="Arial"/>
                <w:sz w:val="22"/>
                <w:lang w:val="pt-BR"/>
              </w:rPr>
            </w:pPr>
            <w:r w:rsidRPr="00B6122E">
              <w:rPr>
                <w:rFonts w:ascii="Arial" w:hAnsi="Arial" w:cs="Arial"/>
                <w:sz w:val="22"/>
                <w:lang w:val="pt-BR"/>
              </w:rPr>
              <w:t>Variáveis</w:t>
            </w:r>
          </w:p>
        </w:tc>
        <w:tc>
          <w:tcPr>
            <w:tcW w:w="1125" w:type="pct"/>
          </w:tcPr>
          <w:p w14:paraId="6E279568" w14:textId="77777777" w:rsidR="00A42674" w:rsidRPr="00B6122E" w:rsidRDefault="00A42674" w:rsidP="008C303B">
            <w:pPr>
              <w:jc w:val="left"/>
              <w:cnfStyle w:val="100000000000" w:firstRow="1"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sz w:val="22"/>
                <w:lang w:val="pt-BR"/>
              </w:rPr>
              <w:t>Controle</w:t>
            </w:r>
          </w:p>
        </w:tc>
        <w:tc>
          <w:tcPr>
            <w:tcW w:w="1354" w:type="pct"/>
          </w:tcPr>
          <w:p w14:paraId="7F9BA167" w14:textId="3E74733A" w:rsidR="00A42674" w:rsidRPr="00B6122E" w:rsidRDefault="00A42674" w:rsidP="008C303B">
            <w:pPr>
              <w:cnfStyle w:val="100000000000" w:firstRow="1" w:lastRow="0" w:firstColumn="0" w:lastColumn="0" w:oddVBand="0" w:evenVBand="0" w:oddHBand="0" w:evenHBand="0" w:firstRowFirstColumn="0" w:firstRowLastColumn="0" w:lastRowFirstColumn="0" w:lastRowLastColumn="0"/>
              <w:rPr>
                <w:rFonts w:ascii="Arial" w:hAnsi="Arial" w:cs="Arial"/>
                <w:sz w:val="22"/>
                <w:lang w:val="pt-BR"/>
              </w:rPr>
            </w:pPr>
            <w:r>
              <w:rPr>
                <w:rFonts w:ascii="Arial" w:hAnsi="Arial" w:cs="Arial"/>
                <w:sz w:val="22"/>
                <w:lang w:val="pt-BR"/>
              </w:rPr>
              <w:t>AF</w:t>
            </w:r>
          </w:p>
        </w:tc>
        <w:tc>
          <w:tcPr>
            <w:tcW w:w="684" w:type="pct"/>
            <w:vMerge w:val="restart"/>
          </w:tcPr>
          <w:p w14:paraId="108BD88B" w14:textId="6ED9FD31" w:rsidR="00A42674" w:rsidRPr="00B6122E" w:rsidRDefault="00A42674" w:rsidP="008C303B">
            <w:pPr>
              <w:cnfStyle w:val="100000000000" w:firstRow="1" w:lastRow="0" w:firstColumn="0" w:lastColumn="0" w:oddVBand="0" w:evenVBand="0" w:oddHBand="0" w:evenHBand="0" w:firstRowFirstColumn="0" w:firstRowLastColumn="0" w:lastRowFirstColumn="0" w:lastRowLastColumn="0"/>
              <w:rPr>
                <w:rFonts w:ascii="Arial" w:hAnsi="Arial" w:cs="Arial"/>
                <w:sz w:val="22"/>
                <w:lang w:val="pt-BR"/>
              </w:rPr>
            </w:pPr>
            <w:r>
              <w:rPr>
                <w:rFonts w:ascii="Arial" w:hAnsi="Arial" w:cs="Arial"/>
                <w:sz w:val="22"/>
                <w:lang w:val="pt-BR"/>
              </w:rPr>
              <w:t>p</w:t>
            </w:r>
          </w:p>
        </w:tc>
      </w:tr>
      <w:tr w:rsidR="00A42674" w:rsidRPr="00B6122E" w14:paraId="0B066D4A" w14:textId="77777777" w:rsidTr="00B773E2">
        <w:trPr>
          <w:trHeight w:val="113"/>
        </w:trPr>
        <w:tc>
          <w:tcPr>
            <w:cnfStyle w:val="001000000000" w:firstRow="0" w:lastRow="0" w:firstColumn="1" w:lastColumn="0" w:oddVBand="0" w:evenVBand="0" w:oddHBand="0" w:evenHBand="0" w:firstRowFirstColumn="0" w:firstRowLastColumn="0" w:lastRowFirstColumn="0" w:lastRowLastColumn="0"/>
            <w:tcW w:w="1837" w:type="pct"/>
            <w:vMerge/>
            <w:tcBorders>
              <w:top w:val="single" w:sz="4" w:space="0" w:color="auto"/>
              <w:bottom w:val="single" w:sz="4" w:space="0" w:color="auto"/>
            </w:tcBorders>
          </w:tcPr>
          <w:p w14:paraId="554FBDE3" w14:textId="77777777" w:rsidR="00A42674" w:rsidRPr="00B6122E" w:rsidRDefault="00A42674" w:rsidP="007B4167">
            <w:pPr>
              <w:rPr>
                <w:rFonts w:ascii="Arial" w:hAnsi="Arial" w:cs="Arial"/>
                <w:sz w:val="22"/>
                <w:lang w:val="pt-BR"/>
              </w:rPr>
            </w:pPr>
          </w:p>
        </w:tc>
        <w:tc>
          <w:tcPr>
            <w:tcW w:w="1125" w:type="pct"/>
            <w:tcBorders>
              <w:top w:val="single" w:sz="4" w:space="0" w:color="auto"/>
              <w:bottom w:val="single" w:sz="4" w:space="0" w:color="auto"/>
            </w:tcBorders>
            <w:vAlign w:val="bottom"/>
          </w:tcPr>
          <w:p w14:paraId="6F348641" w14:textId="1517809C" w:rsidR="00A42674" w:rsidRPr="00B6122E" w:rsidRDefault="00A42674" w:rsidP="007B416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19 (54,3%)</w:t>
            </w:r>
          </w:p>
        </w:tc>
        <w:tc>
          <w:tcPr>
            <w:tcW w:w="1354" w:type="pct"/>
            <w:tcBorders>
              <w:top w:val="single" w:sz="4" w:space="0" w:color="auto"/>
              <w:bottom w:val="single" w:sz="4" w:space="0" w:color="auto"/>
            </w:tcBorders>
            <w:vAlign w:val="bottom"/>
          </w:tcPr>
          <w:p w14:paraId="4D0F4ED1" w14:textId="3DB70958" w:rsidR="00A42674" w:rsidRPr="00B6122E" w:rsidRDefault="00A42674" w:rsidP="007B416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16 (45,7%)</w:t>
            </w:r>
          </w:p>
        </w:tc>
        <w:tc>
          <w:tcPr>
            <w:tcW w:w="684" w:type="pct"/>
            <w:vMerge/>
            <w:tcBorders>
              <w:bottom w:val="single" w:sz="4" w:space="0" w:color="auto"/>
            </w:tcBorders>
          </w:tcPr>
          <w:p w14:paraId="5F4F94A5" w14:textId="77777777" w:rsidR="00A42674" w:rsidRPr="00B6122E" w:rsidRDefault="00A42674" w:rsidP="007B416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2B0207" w:rsidRPr="00B6122E" w14:paraId="57471B75" w14:textId="77777777" w:rsidTr="008C303B">
        <w:trPr>
          <w:trHeight w:val="113"/>
        </w:trPr>
        <w:tc>
          <w:tcPr>
            <w:cnfStyle w:val="001000000000" w:firstRow="0" w:lastRow="0" w:firstColumn="1" w:lastColumn="0" w:oddVBand="0" w:evenVBand="0" w:oddHBand="0" w:evenHBand="0" w:firstRowFirstColumn="0" w:firstRowLastColumn="0" w:lastRowFirstColumn="0" w:lastRowLastColumn="0"/>
            <w:tcW w:w="1837" w:type="pct"/>
            <w:tcBorders>
              <w:top w:val="nil"/>
              <w:bottom w:val="nil"/>
            </w:tcBorders>
          </w:tcPr>
          <w:p w14:paraId="109B6037" w14:textId="77777777" w:rsidR="002B0207" w:rsidRPr="00B6122E" w:rsidRDefault="002B0207" w:rsidP="008C303B">
            <w:pPr>
              <w:rPr>
                <w:rFonts w:ascii="Arial" w:hAnsi="Arial" w:cs="Arial"/>
                <w:sz w:val="22"/>
                <w:lang w:val="pt-BR"/>
              </w:rPr>
            </w:pPr>
            <w:r w:rsidRPr="00B6122E">
              <w:rPr>
                <w:rFonts w:ascii="Arial" w:hAnsi="Arial" w:cs="Arial"/>
                <w:sz w:val="22"/>
                <w:lang w:val="pt-BR"/>
              </w:rPr>
              <w:t xml:space="preserve">Sexo, </w:t>
            </w:r>
            <w:proofErr w:type="gramStart"/>
            <w:r w:rsidRPr="00B6122E">
              <w:rPr>
                <w:rFonts w:ascii="Arial" w:hAnsi="Arial" w:cs="Arial"/>
                <w:sz w:val="22"/>
                <w:lang w:val="pt-BR"/>
              </w:rPr>
              <w:t>n(</w:t>
            </w:r>
            <w:proofErr w:type="gramEnd"/>
            <w:r w:rsidRPr="00B6122E">
              <w:rPr>
                <w:rFonts w:ascii="Arial" w:hAnsi="Arial" w:cs="Arial"/>
                <w:sz w:val="22"/>
                <w:lang w:val="pt-BR"/>
              </w:rPr>
              <w:t>%)</w:t>
            </w:r>
          </w:p>
        </w:tc>
        <w:tc>
          <w:tcPr>
            <w:tcW w:w="1125" w:type="pct"/>
            <w:tcBorders>
              <w:top w:val="nil"/>
              <w:bottom w:val="nil"/>
            </w:tcBorders>
          </w:tcPr>
          <w:p w14:paraId="33C6D787" w14:textId="77777777" w:rsidR="002B0207" w:rsidRPr="00B6122E" w:rsidRDefault="002B0207" w:rsidP="008C303B">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c>
          <w:tcPr>
            <w:tcW w:w="1354" w:type="pct"/>
            <w:tcBorders>
              <w:top w:val="nil"/>
              <w:bottom w:val="nil"/>
            </w:tcBorders>
          </w:tcPr>
          <w:p w14:paraId="6E471CB3" w14:textId="77777777" w:rsidR="002B0207" w:rsidRPr="00B6122E" w:rsidRDefault="002B0207" w:rsidP="008C303B">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c>
          <w:tcPr>
            <w:tcW w:w="684" w:type="pct"/>
            <w:tcBorders>
              <w:top w:val="nil"/>
              <w:bottom w:val="nil"/>
            </w:tcBorders>
          </w:tcPr>
          <w:p w14:paraId="3924E3E2" w14:textId="35BCCD68" w:rsidR="002B0207" w:rsidRPr="00B6122E" w:rsidRDefault="002B0207" w:rsidP="008C303B">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7B4167" w:rsidRPr="00B6122E" w14:paraId="01AD7273" w14:textId="77777777" w:rsidTr="0042789B">
        <w:trPr>
          <w:trHeight w:val="113"/>
        </w:trPr>
        <w:tc>
          <w:tcPr>
            <w:cnfStyle w:val="001000000000" w:firstRow="0" w:lastRow="0" w:firstColumn="1" w:lastColumn="0" w:oddVBand="0" w:evenVBand="0" w:oddHBand="0" w:evenHBand="0" w:firstRowFirstColumn="0" w:firstRowLastColumn="0" w:lastRowFirstColumn="0" w:lastRowLastColumn="0"/>
            <w:tcW w:w="1837" w:type="pct"/>
            <w:tcBorders>
              <w:top w:val="nil"/>
            </w:tcBorders>
          </w:tcPr>
          <w:p w14:paraId="5DF546D9" w14:textId="77777777" w:rsidR="007B4167" w:rsidRPr="00B6122E" w:rsidRDefault="007B4167" w:rsidP="007B4167">
            <w:pPr>
              <w:rPr>
                <w:rFonts w:ascii="Arial" w:hAnsi="Arial" w:cs="Arial"/>
                <w:sz w:val="22"/>
                <w:lang w:val="pt-BR"/>
              </w:rPr>
            </w:pPr>
            <w:r w:rsidRPr="00B6122E">
              <w:rPr>
                <w:rFonts w:ascii="Arial" w:hAnsi="Arial" w:cs="Arial"/>
                <w:sz w:val="22"/>
                <w:lang w:val="pt-BR"/>
              </w:rPr>
              <w:t xml:space="preserve">  Feminino</w:t>
            </w:r>
          </w:p>
        </w:tc>
        <w:tc>
          <w:tcPr>
            <w:tcW w:w="1125" w:type="pct"/>
            <w:tcBorders>
              <w:top w:val="nil"/>
            </w:tcBorders>
            <w:vAlign w:val="bottom"/>
          </w:tcPr>
          <w:p w14:paraId="25ABC987" w14:textId="425D49F4" w:rsidR="007B4167" w:rsidRPr="00B6122E" w:rsidRDefault="007B4167" w:rsidP="007B416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10 (52,6%)</w:t>
            </w:r>
          </w:p>
        </w:tc>
        <w:tc>
          <w:tcPr>
            <w:tcW w:w="1354" w:type="pct"/>
            <w:tcBorders>
              <w:top w:val="nil"/>
            </w:tcBorders>
            <w:vAlign w:val="bottom"/>
          </w:tcPr>
          <w:p w14:paraId="4A5EF996" w14:textId="1E15CF97" w:rsidR="007B4167" w:rsidRPr="00B6122E" w:rsidRDefault="007B4167" w:rsidP="007B416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12 (75,0%)</w:t>
            </w:r>
          </w:p>
        </w:tc>
        <w:tc>
          <w:tcPr>
            <w:tcW w:w="684" w:type="pct"/>
            <w:tcBorders>
              <w:top w:val="nil"/>
            </w:tcBorders>
            <w:vAlign w:val="bottom"/>
          </w:tcPr>
          <w:p w14:paraId="3899DC83" w14:textId="389B75B9" w:rsidR="007B4167" w:rsidRPr="00B6122E" w:rsidRDefault="007B4167" w:rsidP="007B416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0,17</w:t>
            </w:r>
          </w:p>
        </w:tc>
      </w:tr>
      <w:tr w:rsidR="007B4167" w:rsidRPr="00B6122E" w14:paraId="3D0D4F6A" w14:textId="77777777" w:rsidTr="0042789B">
        <w:trPr>
          <w:trHeight w:val="113"/>
        </w:trPr>
        <w:tc>
          <w:tcPr>
            <w:cnfStyle w:val="001000000000" w:firstRow="0" w:lastRow="0" w:firstColumn="1" w:lastColumn="0" w:oddVBand="0" w:evenVBand="0" w:oddHBand="0" w:evenHBand="0" w:firstRowFirstColumn="0" w:firstRowLastColumn="0" w:lastRowFirstColumn="0" w:lastRowLastColumn="0"/>
            <w:tcW w:w="1837" w:type="pct"/>
          </w:tcPr>
          <w:p w14:paraId="760C459E" w14:textId="77777777" w:rsidR="007B4167" w:rsidRPr="00B6122E" w:rsidRDefault="007B4167" w:rsidP="007B4167">
            <w:pPr>
              <w:rPr>
                <w:rFonts w:ascii="Arial" w:hAnsi="Arial" w:cs="Arial"/>
                <w:sz w:val="22"/>
                <w:lang w:val="pt-BR"/>
              </w:rPr>
            </w:pPr>
            <w:r w:rsidRPr="00B6122E">
              <w:rPr>
                <w:rFonts w:ascii="Arial" w:hAnsi="Arial" w:cs="Arial"/>
                <w:sz w:val="22"/>
                <w:lang w:val="pt-BR"/>
              </w:rPr>
              <w:t xml:space="preserve">  Masculino</w:t>
            </w:r>
          </w:p>
        </w:tc>
        <w:tc>
          <w:tcPr>
            <w:tcW w:w="1125" w:type="pct"/>
            <w:vAlign w:val="bottom"/>
          </w:tcPr>
          <w:p w14:paraId="4FD7C62C" w14:textId="43B2AAB1" w:rsidR="007B4167" w:rsidRPr="00B6122E" w:rsidRDefault="007B4167" w:rsidP="007B416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9 (47,4%)</w:t>
            </w:r>
          </w:p>
        </w:tc>
        <w:tc>
          <w:tcPr>
            <w:tcW w:w="1354" w:type="pct"/>
            <w:vAlign w:val="bottom"/>
          </w:tcPr>
          <w:p w14:paraId="23DA55A3" w14:textId="60C0E962" w:rsidR="007B4167" w:rsidRPr="00B6122E" w:rsidRDefault="007B4167" w:rsidP="007B416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4 (25,0%)</w:t>
            </w:r>
          </w:p>
        </w:tc>
        <w:tc>
          <w:tcPr>
            <w:tcW w:w="684" w:type="pct"/>
            <w:vAlign w:val="top"/>
          </w:tcPr>
          <w:p w14:paraId="0A1404EB" w14:textId="77777777" w:rsidR="007B4167" w:rsidRPr="00B6122E" w:rsidRDefault="007B4167" w:rsidP="007B416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7B4167" w:rsidRPr="00B6122E" w14:paraId="0298492D" w14:textId="77777777" w:rsidTr="0042789B">
        <w:trPr>
          <w:trHeight w:val="113"/>
        </w:trPr>
        <w:tc>
          <w:tcPr>
            <w:cnfStyle w:val="001000000000" w:firstRow="0" w:lastRow="0" w:firstColumn="1" w:lastColumn="0" w:oddVBand="0" w:evenVBand="0" w:oddHBand="0" w:evenHBand="0" w:firstRowFirstColumn="0" w:firstRowLastColumn="0" w:lastRowFirstColumn="0" w:lastRowLastColumn="0"/>
            <w:tcW w:w="1837" w:type="pct"/>
          </w:tcPr>
          <w:p w14:paraId="42AC5725" w14:textId="77777777" w:rsidR="007B4167" w:rsidRPr="00B6122E" w:rsidRDefault="007B4167" w:rsidP="007B4167">
            <w:pPr>
              <w:rPr>
                <w:rFonts w:ascii="Arial" w:hAnsi="Arial" w:cs="Arial"/>
                <w:sz w:val="22"/>
                <w:lang w:val="pt-BR"/>
              </w:rPr>
            </w:pPr>
            <w:r w:rsidRPr="00B6122E">
              <w:rPr>
                <w:rFonts w:ascii="Arial" w:hAnsi="Arial" w:cs="Arial"/>
                <w:sz w:val="22"/>
                <w:lang w:val="pt-BR"/>
              </w:rPr>
              <w:t xml:space="preserve">Tabagismo, </w:t>
            </w:r>
            <w:proofErr w:type="gramStart"/>
            <w:r w:rsidRPr="00B6122E">
              <w:rPr>
                <w:rFonts w:ascii="Arial" w:hAnsi="Arial" w:cs="Arial"/>
                <w:sz w:val="22"/>
                <w:lang w:val="pt-BR"/>
              </w:rPr>
              <w:t>n(</w:t>
            </w:r>
            <w:proofErr w:type="gramEnd"/>
            <w:r w:rsidRPr="00B6122E">
              <w:rPr>
                <w:rFonts w:ascii="Arial" w:hAnsi="Arial" w:cs="Arial"/>
                <w:sz w:val="22"/>
                <w:lang w:val="pt-BR"/>
              </w:rPr>
              <w:t>%)</w:t>
            </w:r>
          </w:p>
        </w:tc>
        <w:tc>
          <w:tcPr>
            <w:tcW w:w="1125" w:type="pct"/>
            <w:vAlign w:val="top"/>
          </w:tcPr>
          <w:p w14:paraId="689804C6" w14:textId="77777777" w:rsidR="007B4167" w:rsidRPr="00B6122E" w:rsidRDefault="007B4167" w:rsidP="007B416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c>
          <w:tcPr>
            <w:tcW w:w="1354" w:type="pct"/>
            <w:vAlign w:val="top"/>
          </w:tcPr>
          <w:p w14:paraId="2AFC1412" w14:textId="77777777" w:rsidR="007B4167" w:rsidRPr="00B6122E" w:rsidRDefault="007B4167" w:rsidP="007B416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c>
          <w:tcPr>
            <w:tcW w:w="684" w:type="pct"/>
            <w:vAlign w:val="top"/>
          </w:tcPr>
          <w:p w14:paraId="239ABED9" w14:textId="5AF3C462" w:rsidR="007B4167" w:rsidRPr="00B6122E" w:rsidRDefault="007B4167" w:rsidP="007B416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7B4167" w:rsidRPr="00B6122E" w14:paraId="3B1E8A02" w14:textId="77777777" w:rsidTr="0042789B">
        <w:trPr>
          <w:trHeight w:val="113"/>
        </w:trPr>
        <w:tc>
          <w:tcPr>
            <w:cnfStyle w:val="001000000000" w:firstRow="0" w:lastRow="0" w:firstColumn="1" w:lastColumn="0" w:oddVBand="0" w:evenVBand="0" w:oddHBand="0" w:evenHBand="0" w:firstRowFirstColumn="0" w:firstRowLastColumn="0" w:lastRowFirstColumn="0" w:lastRowLastColumn="0"/>
            <w:tcW w:w="1837" w:type="pct"/>
          </w:tcPr>
          <w:p w14:paraId="273BFB9F" w14:textId="77777777" w:rsidR="007B4167" w:rsidRPr="00B6122E" w:rsidRDefault="007B4167" w:rsidP="007B4167">
            <w:pPr>
              <w:rPr>
                <w:rFonts w:ascii="Arial" w:hAnsi="Arial" w:cs="Arial"/>
                <w:sz w:val="22"/>
                <w:lang w:val="pt-BR"/>
              </w:rPr>
            </w:pPr>
            <w:r w:rsidRPr="00B6122E">
              <w:rPr>
                <w:rFonts w:ascii="Arial" w:hAnsi="Arial" w:cs="Arial"/>
                <w:sz w:val="22"/>
                <w:lang w:val="pt-BR"/>
              </w:rPr>
              <w:t xml:space="preserve">  Não</w:t>
            </w:r>
          </w:p>
        </w:tc>
        <w:tc>
          <w:tcPr>
            <w:tcW w:w="1125" w:type="pct"/>
            <w:vAlign w:val="bottom"/>
          </w:tcPr>
          <w:p w14:paraId="4330C60D" w14:textId="63C643F1" w:rsidR="007B4167" w:rsidRPr="00B6122E" w:rsidRDefault="007B4167" w:rsidP="007B416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19 (100,0%)</w:t>
            </w:r>
          </w:p>
        </w:tc>
        <w:tc>
          <w:tcPr>
            <w:tcW w:w="1354" w:type="pct"/>
            <w:vAlign w:val="bottom"/>
          </w:tcPr>
          <w:p w14:paraId="412AAF8C" w14:textId="3265D1A3" w:rsidR="007B4167" w:rsidRPr="00B6122E" w:rsidRDefault="007B4167" w:rsidP="007B416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10 (62,5%)</w:t>
            </w:r>
          </w:p>
        </w:tc>
        <w:tc>
          <w:tcPr>
            <w:tcW w:w="684" w:type="pct"/>
            <w:vAlign w:val="bottom"/>
          </w:tcPr>
          <w:p w14:paraId="1D9D6AFF" w14:textId="7EE5FADC" w:rsidR="007B4167" w:rsidRPr="00B6122E" w:rsidRDefault="007B4167" w:rsidP="007B416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0,01</w:t>
            </w:r>
          </w:p>
        </w:tc>
      </w:tr>
      <w:tr w:rsidR="007B4167" w:rsidRPr="00B6122E" w14:paraId="20039F86" w14:textId="77777777" w:rsidTr="0042789B">
        <w:trPr>
          <w:trHeight w:val="113"/>
        </w:trPr>
        <w:tc>
          <w:tcPr>
            <w:cnfStyle w:val="001000000000" w:firstRow="0" w:lastRow="0" w:firstColumn="1" w:lastColumn="0" w:oddVBand="0" w:evenVBand="0" w:oddHBand="0" w:evenHBand="0" w:firstRowFirstColumn="0" w:firstRowLastColumn="0" w:lastRowFirstColumn="0" w:lastRowLastColumn="0"/>
            <w:tcW w:w="1837" w:type="pct"/>
          </w:tcPr>
          <w:p w14:paraId="1DA1529C" w14:textId="77777777" w:rsidR="007B4167" w:rsidRPr="00B6122E" w:rsidRDefault="007B4167" w:rsidP="007B4167">
            <w:pPr>
              <w:rPr>
                <w:rFonts w:ascii="Arial" w:hAnsi="Arial" w:cs="Arial"/>
                <w:sz w:val="22"/>
                <w:lang w:val="pt-BR"/>
              </w:rPr>
            </w:pPr>
            <w:r w:rsidRPr="00B6122E">
              <w:rPr>
                <w:rFonts w:ascii="Arial" w:hAnsi="Arial" w:cs="Arial"/>
                <w:sz w:val="22"/>
                <w:lang w:val="pt-BR"/>
              </w:rPr>
              <w:t xml:space="preserve">  Sim</w:t>
            </w:r>
          </w:p>
        </w:tc>
        <w:tc>
          <w:tcPr>
            <w:tcW w:w="1125" w:type="pct"/>
            <w:vAlign w:val="bottom"/>
          </w:tcPr>
          <w:p w14:paraId="50EAE304" w14:textId="78F82737" w:rsidR="007B4167" w:rsidRPr="00B6122E" w:rsidRDefault="00795C3C" w:rsidP="007B416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Pr>
                <w:rFonts w:ascii="Arial" w:hAnsi="Arial" w:cs="Arial"/>
              </w:rPr>
              <w:t>0</w:t>
            </w:r>
            <w:r w:rsidR="007B4167" w:rsidRPr="00B6122E">
              <w:rPr>
                <w:rFonts w:ascii="Arial" w:hAnsi="Arial" w:cs="Arial"/>
              </w:rPr>
              <w:t xml:space="preserve"> (0,0%)</w:t>
            </w:r>
          </w:p>
        </w:tc>
        <w:tc>
          <w:tcPr>
            <w:tcW w:w="1354" w:type="pct"/>
            <w:vAlign w:val="bottom"/>
          </w:tcPr>
          <w:p w14:paraId="5E140112" w14:textId="07283781" w:rsidR="007B4167" w:rsidRPr="00B6122E" w:rsidRDefault="007B4167" w:rsidP="007B416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5 (31,2%)</w:t>
            </w:r>
          </w:p>
        </w:tc>
        <w:tc>
          <w:tcPr>
            <w:tcW w:w="684" w:type="pct"/>
            <w:vAlign w:val="top"/>
          </w:tcPr>
          <w:p w14:paraId="4079E99A" w14:textId="77777777" w:rsidR="007B4167" w:rsidRPr="00B6122E" w:rsidRDefault="007B4167" w:rsidP="007B416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7B4167" w:rsidRPr="00B6122E" w14:paraId="01FCE330" w14:textId="77777777" w:rsidTr="0042789B">
        <w:trPr>
          <w:trHeight w:val="113"/>
        </w:trPr>
        <w:tc>
          <w:tcPr>
            <w:cnfStyle w:val="001000000000" w:firstRow="0" w:lastRow="0" w:firstColumn="1" w:lastColumn="0" w:oddVBand="0" w:evenVBand="0" w:oddHBand="0" w:evenHBand="0" w:firstRowFirstColumn="0" w:firstRowLastColumn="0" w:lastRowFirstColumn="0" w:lastRowLastColumn="0"/>
            <w:tcW w:w="1837" w:type="pct"/>
          </w:tcPr>
          <w:p w14:paraId="460BA4B5" w14:textId="77777777" w:rsidR="007B4167" w:rsidRPr="00B6122E" w:rsidRDefault="007B4167" w:rsidP="007B4167">
            <w:pPr>
              <w:rPr>
                <w:rFonts w:ascii="Arial" w:hAnsi="Arial" w:cs="Arial"/>
                <w:sz w:val="22"/>
                <w:lang w:val="pt-BR"/>
              </w:rPr>
            </w:pPr>
            <w:r w:rsidRPr="00B6122E">
              <w:rPr>
                <w:rFonts w:ascii="Arial" w:hAnsi="Arial" w:cs="Arial"/>
                <w:sz w:val="22"/>
                <w:lang w:val="pt-BR"/>
              </w:rPr>
              <w:t xml:space="preserve">  </w:t>
            </w:r>
            <w:proofErr w:type="spellStart"/>
            <w:r w:rsidRPr="00B6122E">
              <w:rPr>
                <w:rFonts w:ascii="Arial" w:hAnsi="Arial" w:cs="Arial"/>
                <w:sz w:val="22"/>
                <w:lang w:val="pt-BR"/>
              </w:rPr>
              <w:t>Ex</w:t>
            </w:r>
            <w:proofErr w:type="spellEnd"/>
          </w:p>
        </w:tc>
        <w:tc>
          <w:tcPr>
            <w:tcW w:w="1125" w:type="pct"/>
            <w:vAlign w:val="bottom"/>
          </w:tcPr>
          <w:p w14:paraId="47BA831A" w14:textId="5EC122ED" w:rsidR="007B4167" w:rsidRPr="00B6122E" w:rsidRDefault="00795C3C" w:rsidP="007B416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Pr>
                <w:rFonts w:ascii="Arial" w:hAnsi="Arial" w:cs="Arial"/>
              </w:rPr>
              <w:t>0</w:t>
            </w:r>
            <w:r w:rsidR="007B4167" w:rsidRPr="00B6122E">
              <w:rPr>
                <w:rFonts w:ascii="Arial" w:hAnsi="Arial" w:cs="Arial"/>
              </w:rPr>
              <w:t xml:space="preserve"> (0,0%)</w:t>
            </w:r>
          </w:p>
        </w:tc>
        <w:tc>
          <w:tcPr>
            <w:tcW w:w="1354" w:type="pct"/>
            <w:vAlign w:val="bottom"/>
          </w:tcPr>
          <w:p w14:paraId="594463FF" w14:textId="2CE608CF" w:rsidR="007B4167" w:rsidRPr="00B6122E" w:rsidRDefault="007B4167" w:rsidP="007B416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1 (6,2%)</w:t>
            </w:r>
          </w:p>
        </w:tc>
        <w:tc>
          <w:tcPr>
            <w:tcW w:w="684" w:type="pct"/>
            <w:vAlign w:val="top"/>
          </w:tcPr>
          <w:p w14:paraId="2FBD0887" w14:textId="77777777" w:rsidR="007B4167" w:rsidRPr="00B6122E" w:rsidRDefault="007B4167" w:rsidP="007B416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5027D7" w:rsidRPr="00B6122E" w14:paraId="1BD5D14F" w14:textId="77777777" w:rsidTr="0042789B">
        <w:trPr>
          <w:trHeight w:val="113"/>
        </w:trPr>
        <w:tc>
          <w:tcPr>
            <w:cnfStyle w:val="001000000000" w:firstRow="0" w:lastRow="0" w:firstColumn="1" w:lastColumn="0" w:oddVBand="0" w:evenVBand="0" w:oddHBand="0" w:evenHBand="0" w:firstRowFirstColumn="0" w:firstRowLastColumn="0" w:lastRowFirstColumn="0" w:lastRowLastColumn="0"/>
            <w:tcW w:w="1837" w:type="pct"/>
          </w:tcPr>
          <w:p w14:paraId="58E02377" w14:textId="64323362" w:rsidR="005027D7" w:rsidRPr="00B6122E" w:rsidRDefault="005027D7" w:rsidP="007B4167">
            <w:pPr>
              <w:rPr>
                <w:rFonts w:ascii="Arial" w:hAnsi="Arial" w:cs="Arial"/>
                <w:sz w:val="22"/>
                <w:lang w:val="pt-BR"/>
              </w:rPr>
            </w:pPr>
            <w:r w:rsidRPr="00B6122E">
              <w:rPr>
                <w:rFonts w:ascii="Arial" w:hAnsi="Arial" w:cs="Arial"/>
                <w:sz w:val="22"/>
                <w:lang w:val="pt-BR"/>
              </w:rPr>
              <w:t>Disfagia</w:t>
            </w:r>
          </w:p>
        </w:tc>
        <w:tc>
          <w:tcPr>
            <w:tcW w:w="1125" w:type="pct"/>
            <w:vAlign w:val="bottom"/>
          </w:tcPr>
          <w:p w14:paraId="29BD7A87" w14:textId="77777777" w:rsidR="005027D7" w:rsidRPr="00B6122E" w:rsidRDefault="005027D7" w:rsidP="007B416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354" w:type="pct"/>
            <w:vAlign w:val="bottom"/>
          </w:tcPr>
          <w:p w14:paraId="65124EE7" w14:textId="77777777" w:rsidR="005027D7" w:rsidRPr="00B6122E" w:rsidRDefault="005027D7" w:rsidP="007B416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684" w:type="pct"/>
            <w:vAlign w:val="top"/>
          </w:tcPr>
          <w:p w14:paraId="0A69E729" w14:textId="77777777" w:rsidR="005027D7" w:rsidRPr="00B6122E" w:rsidRDefault="005027D7" w:rsidP="007B416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5027D7" w:rsidRPr="00B6122E" w14:paraId="5C9C3FD5" w14:textId="77777777" w:rsidTr="0042789B">
        <w:trPr>
          <w:trHeight w:val="113"/>
        </w:trPr>
        <w:tc>
          <w:tcPr>
            <w:cnfStyle w:val="001000000000" w:firstRow="0" w:lastRow="0" w:firstColumn="1" w:lastColumn="0" w:oddVBand="0" w:evenVBand="0" w:oddHBand="0" w:evenHBand="0" w:firstRowFirstColumn="0" w:firstRowLastColumn="0" w:lastRowFirstColumn="0" w:lastRowLastColumn="0"/>
            <w:tcW w:w="1837" w:type="pct"/>
          </w:tcPr>
          <w:p w14:paraId="38DE3BDC" w14:textId="20EB9E8D" w:rsidR="005027D7" w:rsidRPr="00B6122E" w:rsidRDefault="005027D7" w:rsidP="005027D7">
            <w:pPr>
              <w:rPr>
                <w:rFonts w:ascii="Arial" w:hAnsi="Arial" w:cs="Arial"/>
                <w:sz w:val="22"/>
                <w:lang w:val="pt-BR"/>
              </w:rPr>
            </w:pPr>
            <w:r w:rsidRPr="00B6122E">
              <w:rPr>
                <w:rFonts w:ascii="Arial" w:hAnsi="Arial" w:cs="Arial"/>
                <w:sz w:val="22"/>
                <w:lang w:val="pt-BR"/>
              </w:rPr>
              <w:t xml:space="preserve">  Não</w:t>
            </w:r>
          </w:p>
        </w:tc>
        <w:tc>
          <w:tcPr>
            <w:tcW w:w="1125" w:type="pct"/>
            <w:vAlign w:val="bottom"/>
          </w:tcPr>
          <w:p w14:paraId="40AB2650" w14:textId="6B3980DB"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122E">
              <w:rPr>
                <w:rFonts w:ascii="Arial" w:hAnsi="Arial" w:cs="Arial"/>
              </w:rPr>
              <w:t xml:space="preserve">0,0 </w:t>
            </w:r>
            <w:r w:rsidR="00D65042" w:rsidRPr="00B6122E">
              <w:rPr>
                <w:rFonts w:ascii="Arial" w:hAnsi="Arial" w:cs="Arial"/>
              </w:rPr>
              <w:t>(0,0%)</w:t>
            </w:r>
          </w:p>
        </w:tc>
        <w:tc>
          <w:tcPr>
            <w:tcW w:w="1354" w:type="pct"/>
            <w:vAlign w:val="bottom"/>
          </w:tcPr>
          <w:p w14:paraId="00E9982B" w14:textId="37A0DB27"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122E">
              <w:rPr>
                <w:rFonts w:ascii="Arial" w:hAnsi="Arial" w:cs="Arial"/>
              </w:rPr>
              <w:t>4,0 (25,0%)</w:t>
            </w:r>
          </w:p>
        </w:tc>
        <w:tc>
          <w:tcPr>
            <w:tcW w:w="684" w:type="pct"/>
            <w:vAlign w:val="top"/>
          </w:tcPr>
          <w:p w14:paraId="1C7F5994" w14:textId="77777777"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5027D7" w:rsidRPr="00B6122E" w14:paraId="0C9C9E2A" w14:textId="77777777" w:rsidTr="0042789B">
        <w:trPr>
          <w:trHeight w:val="113"/>
        </w:trPr>
        <w:tc>
          <w:tcPr>
            <w:cnfStyle w:val="001000000000" w:firstRow="0" w:lastRow="0" w:firstColumn="1" w:lastColumn="0" w:oddVBand="0" w:evenVBand="0" w:oddHBand="0" w:evenHBand="0" w:firstRowFirstColumn="0" w:firstRowLastColumn="0" w:lastRowFirstColumn="0" w:lastRowLastColumn="0"/>
            <w:tcW w:w="1837" w:type="pct"/>
          </w:tcPr>
          <w:p w14:paraId="1F7D3C8D" w14:textId="0A2E3DA0" w:rsidR="005027D7" w:rsidRPr="00B6122E" w:rsidRDefault="005027D7" w:rsidP="005027D7">
            <w:pPr>
              <w:rPr>
                <w:rFonts w:ascii="Arial" w:hAnsi="Arial" w:cs="Arial"/>
                <w:sz w:val="22"/>
                <w:lang w:val="pt-BR"/>
              </w:rPr>
            </w:pPr>
            <w:r w:rsidRPr="00B6122E">
              <w:rPr>
                <w:rFonts w:ascii="Arial" w:hAnsi="Arial" w:cs="Arial"/>
                <w:sz w:val="22"/>
                <w:lang w:val="pt-BR"/>
              </w:rPr>
              <w:t xml:space="preserve">  Sim</w:t>
            </w:r>
          </w:p>
        </w:tc>
        <w:tc>
          <w:tcPr>
            <w:tcW w:w="1125" w:type="pct"/>
            <w:vAlign w:val="bottom"/>
          </w:tcPr>
          <w:p w14:paraId="2288A92B" w14:textId="1CC712B4"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122E">
              <w:rPr>
                <w:rFonts w:ascii="Arial" w:hAnsi="Arial" w:cs="Arial"/>
              </w:rPr>
              <w:t xml:space="preserve">0,0 </w:t>
            </w:r>
            <w:r w:rsidR="00D65042" w:rsidRPr="00B6122E">
              <w:rPr>
                <w:rFonts w:ascii="Arial" w:hAnsi="Arial" w:cs="Arial"/>
              </w:rPr>
              <w:t>(0,0%)</w:t>
            </w:r>
          </w:p>
        </w:tc>
        <w:tc>
          <w:tcPr>
            <w:tcW w:w="1354" w:type="pct"/>
            <w:vAlign w:val="bottom"/>
          </w:tcPr>
          <w:p w14:paraId="6FCE9615" w14:textId="095051A5"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122E">
              <w:rPr>
                <w:rFonts w:ascii="Arial" w:hAnsi="Arial" w:cs="Arial"/>
              </w:rPr>
              <w:t>12,0 (75,0%)</w:t>
            </w:r>
          </w:p>
        </w:tc>
        <w:tc>
          <w:tcPr>
            <w:tcW w:w="684" w:type="pct"/>
            <w:vAlign w:val="top"/>
          </w:tcPr>
          <w:p w14:paraId="63609E0F" w14:textId="77777777"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5027D7" w:rsidRPr="00B6122E" w14:paraId="448A4DFC" w14:textId="77777777" w:rsidTr="0042789B">
        <w:trPr>
          <w:trHeight w:val="113"/>
        </w:trPr>
        <w:tc>
          <w:tcPr>
            <w:cnfStyle w:val="001000000000" w:firstRow="0" w:lastRow="0" w:firstColumn="1" w:lastColumn="0" w:oddVBand="0" w:evenVBand="0" w:oddHBand="0" w:evenHBand="0" w:firstRowFirstColumn="0" w:firstRowLastColumn="0" w:lastRowFirstColumn="0" w:lastRowLastColumn="0"/>
            <w:tcW w:w="1837" w:type="pct"/>
          </w:tcPr>
          <w:p w14:paraId="73928BE1" w14:textId="77777777" w:rsidR="005027D7" w:rsidRPr="00B6122E" w:rsidRDefault="005027D7" w:rsidP="005027D7">
            <w:pPr>
              <w:rPr>
                <w:rFonts w:ascii="Arial" w:hAnsi="Arial" w:cs="Arial"/>
                <w:sz w:val="22"/>
                <w:lang w:val="pt-BR"/>
              </w:rPr>
            </w:pPr>
            <w:r w:rsidRPr="00B6122E">
              <w:rPr>
                <w:rFonts w:ascii="Arial" w:hAnsi="Arial" w:cs="Arial"/>
                <w:sz w:val="22"/>
                <w:lang w:val="pt-BR"/>
              </w:rPr>
              <w:t>Idade, média (</w:t>
            </w:r>
            <w:proofErr w:type="spellStart"/>
            <w:r w:rsidRPr="00B6122E">
              <w:rPr>
                <w:rFonts w:ascii="Arial" w:hAnsi="Arial" w:cs="Arial"/>
                <w:sz w:val="22"/>
                <w:lang w:val="pt-BR"/>
              </w:rPr>
              <w:t>dp</w:t>
            </w:r>
            <w:proofErr w:type="spellEnd"/>
            <w:r w:rsidRPr="00B6122E">
              <w:rPr>
                <w:rFonts w:ascii="Arial" w:hAnsi="Arial" w:cs="Arial"/>
                <w:sz w:val="22"/>
                <w:lang w:val="pt-BR"/>
              </w:rPr>
              <w:t>)</w:t>
            </w:r>
          </w:p>
        </w:tc>
        <w:tc>
          <w:tcPr>
            <w:tcW w:w="1125" w:type="pct"/>
            <w:vAlign w:val="bottom"/>
          </w:tcPr>
          <w:p w14:paraId="580D3C09" w14:textId="09DC6700"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34,6 (9,4)</w:t>
            </w:r>
          </w:p>
        </w:tc>
        <w:tc>
          <w:tcPr>
            <w:tcW w:w="1354" w:type="pct"/>
            <w:vAlign w:val="bottom"/>
          </w:tcPr>
          <w:p w14:paraId="0EC50482" w14:textId="1F520C69"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42,1 (12,8)</w:t>
            </w:r>
          </w:p>
        </w:tc>
        <w:tc>
          <w:tcPr>
            <w:tcW w:w="684" w:type="pct"/>
            <w:vAlign w:val="bottom"/>
          </w:tcPr>
          <w:p w14:paraId="374A9D88" w14:textId="3C3888F8"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0,051</w:t>
            </w:r>
          </w:p>
        </w:tc>
      </w:tr>
      <w:tr w:rsidR="005027D7" w:rsidRPr="00B6122E" w14:paraId="013B612C" w14:textId="77777777" w:rsidTr="0042789B">
        <w:trPr>
          <w:trHeight w:val="113"/>
        </w:trPr>
        <w:tc>
          <w:tcPr>
            <w:cnfStyle w:val="001000000000" w:firstRow="0" w:lastRow="0" w:firstColumn="1" w:lastColumn="0" w:oddVBand="0" w:evenVBand="0" w:oddHBand="0" w:evenHBand="0" w:firstRowFirstColumn="0" w:firstRowLastColumn="0" w:lastRowFirstColumn="0" w:lastRowLastColumn="0"/>
            <w:tcW w:w="1837" w:type="pct"/>
          </w:tcPr>
          <w:p w14:paraId="08DEA5C0" w14:textId="77777777" w:rsidR="005027D7" w:rsidRPr="00B6122E" w:rsidRDefault="005027D7" w:rsidP="005027D7">
            <w:pPr>
              <w:rPr>
                <w:rFonts w:ascii="Arial" w:hAnsi="Arial" w:cs="Arial"/>
                <w:sz w:val="22"/>
                <w:lang w:val="pt-BR"/>
              </w:rPr>
            </w:pPr>
            <w:r w:rsidRPr="00B6122E">
              <w:rPr>
                <w:rFonts w:ascii="Arial" w:hAnsi="Arial" w:cs="Arial"/>
                <w:sz w:val="22"/>
                <w:lang w:val="pt-BR"/>
              </w:rPr>
              <w:t>Peso, média (</w:t>
            </w:r>
            <w:proofErr w:type="spellStart"/>
            <w:r w:rsidRPr="00B6122E">
              <w:rPr>
                <w:rFonts w:ascii="Arial" w:hAnsi="Arial" w:cs="Arial"/>
                <w:sz w:val="22"/>
                <w:lang w:val="pt-BR"/>
              </w:rPr>
              <w:t>dp</w:t>
            </w:r>
            <w:proofErr w:type="spellEnd"/>
            <w:r w:rsidRPr="00B6122E">
              <w:rPr>
                <w:rFonts w:ascii="Arial" w:hAnsi="Arial" w:cs="Arial"/>
                <w:sz w:val="22"/>
                <w:lang w:val="pt-BR"/>
              </w:rPr>
              <w:t>)</w:t>
            </w:r>
          </w:p>
        </w:tc>
        <w:tc>
          <w:tcPr>
            <w:tcW w:w="1125" w:type="pct"/>
            <w:vAlign w:val="bottom"/>
          </w:tcPr>
          <w:p w14:paraId="60896B20" w14:textId="4CF51084"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76,7 (17,0)</w:t>
            </w:r>
          </w:p>
        </w:tc>
        <w:tc>
          <w:tcPr>
            <w:tcW w:w="1354" w:type="pct"/>
            <w:vAlign w:val="bottom"/>
          </w:tcPr>
          <w:p w14:paraId="12DF8331" w14:textId="19B4ACEF"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65,9 (11,4)</w:t>
            </w:r>
          </w:p>
        </w:tc>
        <w:tc>
          <w:tcPr>
            <w:tcW w:w="684" w:type="pct"/>
            <w:vAlign w:val="bottom"/>
          </w:tcPr>
          <w:p w14:paraId="23B8BD1A" w14:textId="0CE38FF9"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0,04</w:t>
            </w:r>
          </w:p>
        </w:tc>
      </w:tr>
      <w:tr w:rsidR="005027D7" w:rsidRPr="00B6122E" w14:paraId="16B75191" w14:textId="77777777" w:rsidTr="0042789B">
        <w:trPr>
          <w:trHeight w:val="113"/>
        </w:trPr>
        <w:tc>
          <w:tcPr>
            <w:cnfStyle w:val="001000000000" w:firstRow="0" w:lastRow="0" w:firstColumn="1" w:lastColumn="0" w:oddVBand="0" w:evenVBand="0" w:oddHBand="0" w:evenHBand="0" w:firstRowFirstColumn="0" w:firstRowLastColumn="0" w:lastRowFirstColumn="0" w:lastRowLastColumn="0"/>
            <w:tcW w:w="1837" w:type="pct"/>
          </w:tcPr>
          <w:p w14:paraId="5E0B767A" w14:textId="77777777" w:rsidR="005027D7" w:rsidRPr="00B6122E" w:rsidRDefault="005027D7" w:rsidP="005027D7">
            <w:pPr>
              <w:rPr>
                <w:rFonts w:ascii="Arial" w:hAnsi="Arial" w:cs="Arial"/>
                <w:sz w:val="22"/>
                <w:lang w:val="pt-BR"/>
              </w:rPr>
            </w:pPr>
            <w:r w:rsidRPr="00B6122E">
              <w:rPr>
                <w:rFonts w:ascii="Arial" w:hAnsi="Arial" w:cs="Arial"/>
                <w:sz w:val="22"/>
                <w:lang w:val="pt-BR"/>
              </w:rPr>
              <w:t>Altura, mediana(</w:t>
            </w:r>
            <w:proofErr w:type="spellStart"/>
            <w:r w:rsidRPr="00B6122E">
              <w:rPr>
                <w:rFonts w:ascii="Arial" w:hAnsi="Arial" w:cs="Arial"/>
                <w:sz w:val="22"/>
                <w:lang w:val="pt-BR"/>
              </w:rPr>
              <w:t>iqr</w:t>
            </w:r>
            <w:proofErr w:type="spellEnd"/>
            <w:r w:rsidRPr="00B6122E">
              <w:rPr>
                <w:rFonts w:ascii="Arial" w:hAnsi="Arial" w:cs="Arial"/>
                <w:sz w:val="22"/>
                <w:lang w:val="pt-BR"/>
              </w:rPr>
              <w:t>)</w:t>
            </w:r>
          </w:p>
        </w:tc>
        <w:tc>
          <w:tcPr>
            <w:tcW w:w="1125" w:type="pct"/>
            <w:vAlign w:val="bottom"/>
          </w:tcPr>
          <w:p w14:paraId="78CD0793" w14:textId="18073A8A"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162,3 (24,9)</w:t>
            </w:r>
          </w:p>
        </w:tc>
        <w:tc>
          <w:tcPr>
            <w:tcW w:w="1354" w:type="pct"/>
            <w:vAlign w:val="bottom"/>
          </w:tcPr>
          <w:p w14:paraId="6CA8953A" w14:textId="66F79903"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163,0 (8,1)</w:t>
            </w:r>
          </w:p>
        </w:tc>
        <w:tc>
          <w:tcPr>
            <w:tcW w:w="684" w:type="pct"/>
            <w:vAlign w:val="bottom"/>
          </w:tcPr>
          <w:p w14:paraId="1A71B19B" w14:textId="3800AC86"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0,47</w:t>
            </w:r>
          </w:p>
        </w:tc>
      </w:tr>
      <w:tr w:rsidR="005027D7" w:rsidRPr="00B6122E" w14:paraId="6B3670A4" w14:textId="77777777" w:rsidTr="0042789B">
        <w:trPr>
          <w:trHeight w:val="113"/>
        </w:trPr>
        <w:tc>
          <w:tcPr>
            <w:cnfStyle w:val="001000000000" w:firstRow="0" w:lastRow="0" w:firstColumn="1" w:lastColumn="0" w:oddVBand="0" w:evenVBand="0" w:oddHBand="0" w:evenHBand="0" w:firstRowFirstColumn="0" w:firstRowLastColumn="0" w:lastRowFirstColumn="0" w:lastRowLastColumn="0"/>
            <w:tcW w:w="1837" w:type="pct"/>
          </w:tcPr>
          <w:p w14:paraId="11C0DB61" w14:textId="77777777" w:rsidR="005027D7" w:rsidRPr="00B6122E" w:rsidRDefault="005027D7" w:rsidP="005027D7">
            <w:pPr>
              <w:rPr>
                <w:rFonts w:ascii="Arial" w:hAnsi="Arial" w:cs="Arial"/>
                <w:sz w:val="22"/>
                <w:lang w:val="pt-BR"/>
              </w:rPr>
            </w:pPr>
            <w:r w:rsidRPr="00B6122E">
              <w:rPr>
                <w:rFonts w:ascii="Arial" w:hAnsi="Arial" w:cs="Arial"/>
                <w:sz w:val="22"/>
                <w:lang w:val="pt-BR"/>
              </w:rPr>
              <w:t>IMC, mediana(</w:t>
            </w:r>
            <w:proofErr w:type="spellStart"/>
            <w:r w:rsidRPr="00B6122E">
              <w:rPr>
                <w:rFonts w:ascii="Arial" w:hAnsi="Arial" w:cs="Arial"/>
                <w:sz w:val="22"/>
                <w:lang w:val="pt-BR"/>
              </w:rPr>
              <w:t>iqr</w:t>
            </w:r>
            <w:proofErr w:type="spellEnd"/>
            <w:r w:rsidRPr="00B6122E">
              <w:rPr>
                <w:rFonts w:ascii="Arial" w:hAnsi="Arial" w:cs="Arial"/>
                <w:sz w:val="22"/>
                <w:lang w:val="pt-BR"/>
              </w:rPr>
              <w:t>)</w:t>
            </w:r>
          </w:p>
        </w:tc>
        <w:tc>
          <w:tcPr>
            <w:tcW w:w="1125" w:type="pct"/>
            <w:vAlign w:val="bottom"/>
          </w:tcPr>
          <w:p w14:paraId="2EACD874" w14:textId="346CB057"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27,5 (4,5)</w:t>
            </w:r>
          </w:p>
        </w:tc>
        <w:tc>
          <w:tcPr>
            <w:tcW w:w="1354" w:type="pct"/>
            <w:vAlign w:val="bottom"/>
          </w:tcPr>
          <w:p w14:paraId="37F8A72B" w14:textId="00ABE30A"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24,7 (2,9)</w:t>
            </w:r>
          </w:p>
        </w:tc>
        <w:tc>
          <w:tcPr>
            <w:tcW w:w="684" w:type="pct"/>
            <w:vAlign w:val="bottom"/>
          </w:tcPr>
          <w:p w14:paraId="5931EBF8" w14:textId="24CEA36A"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0,03</w:t>
            </w:r>
          </w:p>
        </w:tc>
      </w:tr>
      <w:tr w:rsidR="005027D7" w:rsidRPr="00B6122E" w14:paraId="3815F086" w14:textId="77777777" w:rsidTr="008C303B">
        <w:trPr>
          <w:trHeight w:val="113"/>
        </w:trPr>
        <w:tc>
          <w:tcPr>
            <w:cnfStyle w:val="001000000000" w:firstRow="0" w:lastRow="0" w:firstColumn="1" w:lastColumn="0" w:oddVBand="0" w:evenVBand="0" w:oddHBand="0" w:evenHBand="0" w:firstRowFirstColumn="0" w:firstRowLastColumn="0" w:lastRowFirstColumn="0" w:lastRowLastColumn="0"/>
            <w:tcW w:w="1837" w:type="pct"/>
          </w:tcPr>
          <w:p w14:paraId="3126155F" w14:textId="6792C72B" w:rsidR="005027D7" w:rsidRPr="00B6122E" w:rsidRDefault="005027D7" w:rsidP="005027D7">
            <w:pPr>
              <w:rPr>
                <w:rFonts w:ascii="Arial" w:hAnsi="Arial" w:cs="Arial"/>
                <w:sz w:val="22"/>
                <w:lang w:val="pt-BR"/>
              </w:rPr>
            </w:pPr>
            <w:r w:rsidRPr="00B6122E">
              <w:rPr>
                <w:rFonts w:ascii="Arial" w:hAnsi="Arial" w:cs="Arial"/>
                <w:sz w:val="22"/>
                <w:lang w:val="pt-BR"/>
              </w:rPr>
              <w:t>Circunferência Cervical, média(</w:t>
            </w:r>
            <w:proofErr w:type="spellStart"/>
            <w:r w:rsidRPr="00B6122E">
              <w:rPr>
                <w:rFonts w:ascii="Arial" w:hAnsi="Arial" w:cs="Arial"/>
                <w:sz w:val="22"/>
                <w:lang w:val="pt-BR"/>
              </w:rPr>
              <w:t>dp</w:t>
            </w:r>
            <w:proofErr w:type="spellEnd"/>
            <w:r w:rsidRPr="00B6122E">
              <w:rPr>
                <w:rFonts w:ascii="Arial" w:hAnsi="Arial" w:cs="Arial"/>
                <w:sz w:val="22"/>
                <w:lang w:val="pt-BR"/>
              </w:rPr>
              <w:t>)</w:t>
            </w:r>
          </w:p>
        </w:tc>
        <w:tc>
          <w:tcPr>
            <w:tcW w:w="1125" w:type="pct"/>
            <w:vAlign w:val="bottom"/>
          </w:tcPr>
          <w:p w14:paraId="1D0EAB97" w14:textId="5796ABFB"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37,4 (4,4)</w:t>
            </w:r>
          </w:p>
        </w:tc>
        <w:tc>
          <w:tcPr>
            <w:tcW w:w="1354" w:type="pct"/>
            <w:vAlign w:val="bottom"/>
          </w:tcPr>
          <w:p w14:paraId="56D97DAC" w14:textId="0F75E2EB"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37,8 (3,0)</w:t>
            </w:r>
          </w:p>
        </w:tc>
        <w:tc>
          <w:tcPr>
            <w:tcW w:w="684" w:type="pct"/>
            <w:vAlign w:val="bottom"/>
          </w:tcPr>
          <w:p w14:paraId="70B703B3" w14:textId="4541C5F8"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0,75</w:t>
            </w:r>
          </w:p>
        </w:tc>
      </w:tr>
      <w:tr w:rsidR="005027D7" w:rsidRPr="00B6122E" w14:paraId="58F1ED22" w14:textId="77777777" w:rsidTr="008C303B">
        <w:trPr>
          <w:trHeight w:val="113"/>
        </w:trPr>
        <w:tc>
          <w:tcPr>
            <w:cnfStyle w:val="001000000000" w:firstRow="0" w:lastRow="0" w:firstColumn="1" w:lastColumn="0" w:oddVBand="0" w:evenVBand="0" w:oddHBand="0" w:evenHBand="0" w:firstRowFirstColumn="0" w:firstRowLastColumn="0" w:lastRowFirstColumn="0" w:lastRowLastColumn="0"/>
            <w:tcW w:w="1837" w:type="pct"/>
          </w:tcPr>
          <w:p w14:paraId="3CB92051" w14:textId="6F316790" w:rsidR="005027D7" w:rsidRPr="00B6122E" w:rsidRDefault="005027D7" w:rsidP="005027D7">
            <w:pPr>
              <w:rPr>
                <w:rFonts w:ascii="Arial" w:hAnsi="Arial" w:cs="Arial"/>
                <w:sz w:val="22"/>
                <w:lang w:val="pt-BR"/>
              </w:rPr>
            </w:pPr>
            <w:r w:rsidRPr="00B6122E">
              <w:rPr>
                <w:rFonts w:ascii="Arial" w:hAnsi="Arial" w:cs="Arial"/>
                <w:sz w:val="22"/>
                <w:lang w:val="pt-BR"/>
              </w:rPr>
              <w:t>Circunferência Abdômen, média(</w:t>
            </w:r>
            <w:proofErr w:type="spellStart"/>
            <w:r w:rsidRPr="00B6122E">
              <w:rPr>
                <w:rFonts w:ascii="Arial" w:hAnsi="Arial" w:cs="Arial"/>
                <w:sz w:val="22"/>
                <w:lang w:val="pt-BR"/>
              </w:rPr>
              <w:t>dp</w:t>
            </w:r>
            <w:proofErr w:type="spellEnd"/>
            <w:r w:rsidRPr="00B6122E">
              <w:rPr>
                <w:rFonts w:ascii="Arial" w:hAnsi="Arial" w:cs="Arial"/>
                <w:sz w:val="22"/>
                <w:lang w:val="pt-BR"/>
              </w:rPr>
              <w:t>)</w:t>
            </w:r>
          </w:p>
        </w:tc>
        <w:tc>
          <w:tcPr>
            <w:tcW w:w="1125" w:type="pct"/>
            <w:vAlign w:val="bottom"/>
          </w:tcPr>
          <w:p w14:paraId="2519A2E3" w14:textId="60CB353C"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91,7 (13,2)</w:t>
            </w:r>
          </w:p>
        </w:tc>
        <w:tc>
          <w:tcPr>
            <w:tcW w:w="1354" w:type="pct"/>
            <w:vAlign w:val="bottom"/>
          </w:tcPr>
          <w:p w14:paraId="638AA1AC" w14:textId="45DEDB02"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89,3 (13,4)</w:t>
            </w:r>
          </w:p>
        </w:tc>
        <w:tc>
          <w:tcPr>
            <w:tcW w:w="684" w:type="pct"/>
            <w:vAlign w:val="bottom"/>
          </w:tcPr>
          <w:p w14:paraId="58694110" w14:textId="50D45E29"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0,61</w:t>
            </w:r>
          </w:p>
        </w:tc>
      </w:tr>
      <w:tr w:rsidR="005027D7" w:rsidRPr="00B6122E" w14:paraId="6BB35F06" w14:textId="77777777" w:rsidTr="0042789B">
        <w:trPr>
          <w:trHeight w:val="113"/>
        </w:trPr>
        <w:tc>
          <w:tcPr>
            <w:cnfStyle w:val="001000000000" w:firstRow="0" w:lastRow="0" w:firstColumn="1" w:lastColumn="0" w:oddVBand="0" w:evenVBand="0" w:oddHBand="0" w:evenHBand="0" w:firstRowFirstColumn="0" w:firstRowLastColumn="0" w:lastRowFirstColumn="0" w:lastRowLastColumn="0"/>
            <w:tcW w:w="1837" w:type="pct"/>
          </w:tcPr>
          <w:p w14:paraId="542327E3" w14:textId="77777777" w:rsidR="005027D7" w:rsidRPr="00B6122E" w:rsidRDefault="005027D7" w:rsidP="005027D7">
            <w:pPr>
              <w:rPr>
                <w:rFonts w:ascii="Arial" w:hAnsi="Arial" w:cs="Arial"/>
                <w:sz w:val="22"/>
                <w:lang w:val="pt-BR"/>
              </w:rPr>
            </w:pPr>
            <w:r w:rsidRPr="00B6122E">
              <w:rPr>
                <w:rFonts w:ascii="Arial" w:hAnsi="Arial" w:cs="Arial"/>
                <w:sz w:val="22"/>
                <w:lang w:val="pt-BR"/>
              </w:rPr>
              <w:t xml:space="preserve">Padrão ventilatório, </w:t>
            </w:r>
            <w:proofErr w:type="gramStart"/>
            <w:r w:rsidRPr="00B6122E">
              <w:rPr>
                <w:rFonts w:ascii="Arial" w:hAnsi="Arial" w:cs="Arial"/>
                <w:sz w:val="22"/>
                <w:lang w:val="pt-BR"/>
              </w:rPr>
              <w:t>n(</w:t>
            </w:r>
            <w:proofErr w:type="gramEnd"/>
            <w:r w:rsidRPr="00B6122E">
              <w:rPr>
                <w:rFonts w:ascii="Arial" w:hAnsi="Arial" w:cs="Arial"/>
                <w:sz w:val="22"/>
                <w:lang w:val="pt-BR"/>
              </w:rPr>
              <w:t>%)</w:t>
            </w:r>
          </w:p>
        </w:tc>
        <w:tc>
          <w:tcPr>
            <w:tcW w:w="1125" w:type="pct"/>
            <w:vAlign w:val="top"/>
          </w:tcPr>
          <w:p w14:paraId="63BE16F0" w14:textId="77777777"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c>
          <w:tcPr>
            <w:tcW w:w="1354" w:type="pct"/>
            <w:vAlign w:val="top"/>
          </w:tcPr>
          <w:p w14:paraId="0E82EF79" w14:textId="77777777"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c>
          <w:tcPr>
            <w:tcW w:w="684" w:type="pct"/>
            <w:vAlign w:val="top"/>
          </w:tcPr>
          <w:p w14:paraId="5029B937" w14:textId="77777777"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5027D7" w:rsidRPr="00B6122E" w14:paraId="03DE1DE4" w14:textId="77777777" w:rsidTr="008C303B">
        <w:trPr>
          <w:trHeight w:val="113"/>
        </w:trPr>
        <w:tc>
          <w:tcPr>
            <w:cnfStyle w:val="001000000000" w:firstRow="0" w:lastRow="0" w:firstColumn="1" w:lastColumn="0" w:oddVBand="0" w:evenVBand="0" w:oddHBand="0" w:evenHBand="0" w:firstRowFirstColumn="0" w:firstRowLastColumn="0" w:lastRowFirstColumn="0" w:lastRowLastColumn="0"/>
            <w:tcW w:w="1837" w:type="pct"/>
          </w:tcPr>
          <w:p w14:paraId="5B516689" w14:textId="77777777" w:rsidR="005027D7" w:rsidRPr="00B6122E" w:rsidRDefault="005027D7" w:rsidP="005027D7">
            <w:pPr>
              <w:rPr>
                <w:rFonts w:ascii="Arial" w:hAnsi="Arial" w:cs="Arial"/>
                <w:sz w:val="22"/>
                <w:lang w:val="pt-BR"/>
              </w:rPr>
            </w:pPr>
            <w:r w:rsidRPr="00B6122E">
              <w:rPr>
                <w:rFonts w:ascii="Arial" w:hAnsi="Arial" w:cs="Arial"/>
                <w:sz w:val="22"/>
                <w:lang w:val="pt-BR"/>
              </w:rPr>
              <w:t xml:space="preserve">  Normal</w:t>
            </w:r>
          </w:p>
        </w:tc>
        <w:tc>
          <w:tcPr>
            <w:tcW w:w="1125" w:type="pct"/>
            <w:vAlign w:val="bottom"/>
          </w:tcPr>
          <w:p w14:paraId="5CD76B43" w14:textId="09E19934" w:rsidR="005027D7" w:rsidRPr="00B6122E" w:rsidRDefault="00473BF6"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0</w:t>
            </w:r>
            <w:r w:rsidR="00D65042">
              <w:rPr>
                <w:rFonts w:ascii="Arial" w:hAnsi="Arial" w:cs="Arial"/>
              </w:rPr>
              <w:t xml:space="preserve"> </w:t>
            </w:r>
            <w:r w:rsidR="00D65042" w:rsidRPr="00B6122E">
              <w:rPr>
                <w:rFonts w:ascii="Arial" w:hAnsi="Arial" w:cs="Arial"/>
              </w:rPr>
              <w:t>(0%)</w:t>
            </w:r>
          </w:p>
        </w:tc>
        <w:tc>
          <w:tcPr>
            <w:tcW w:w="1354" w:type="pct"/>
            <w:vAlign w:val="bottom"/>
          </w:tcPr>
          <w:p w14:paraId="4F3ACCD8" w14:textId="23D9F583"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4 (25</w:t>
            </w:r>
            <w:r w:rsidR="00795C3C">
              <w:rPr>
                <w:rFonts w:ascii="Arial" w:hAnsi="Arial" w:cs="Arial"/>
              </w:rPr>
              <w:t>,0</w:t>
            </w:r>
            <w:r w:rsidRPr="00B6122E">
              <w:rPr>
                <w:rFonts w:ascii="Arial" w:hAnsi="Arial" w:cs="Arial"/>
              </w:rPr>
              <w:t>%)</w:t>
            </w:r>
          </w:p>
        </w:tc>
        <w:tc>
          <w:tcPr>
            <w:tcW w:w="684" w:type="pct"/>
            <w:vAlign w:val="bottom"/>
          </w:tcPr>
          <w:p w14:paraId="1DD15CB4" w14:textId="289E872A"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w:t>
            </w:r>
          </w:p>
        </w:tc>
      </w:tr>
      <w:tr w:rsidR="005027D7" w:rsidRPr="00B6122E" w14:paraId="43E38542" w14:textId="77777777" w:rsidTr="0042789B">
        <w:trPr>
          <w:trHeight w:val="113"/>
        </w:trPr>
        <w:tc>
          <w:tcPr>
            <w:cnfStyle w:val="001000000000" w:firstRow="0" w:lastRow="0" w:firstColumn="1" w:lastColumn="0" w:oddVBand="0" w:evenVBand="0" w:oddHBand="0" w:evenHBand="0" w:firstRowFirstColumn="0" w:firstRowLastColumn="0" w:lastRowFirstColumn="0" w:lastRowLastColumn="0"/>
            <w:tcW w:w="1837" w:type="pct"/>
          </w:tcPr>
          <w:p w14:paraId="7B2D65A7" w14:textId="77777777" w:rsidR="005027D7" w:rsidRPr="00B6122E" w:rsidRDefault="005027D7" w:rsidP="005027D7">
            <w:pPr>
              <w:rPr>
                <w:rFonts w:ascii="Arial" w:hAnsi="Arial" w:cs="Arial"/>
                <w:sz w:val="22"/>
                <w:lang w:val="pt-BR"/>
              </w:rPr>
            </w:pPr>
            <w:r w:rsidRPr="00B6122E">
              <w:rPr>
                <w:rFonts w:ascii="Arial" w:hAnsi="Arial" w:cs="Arial"/>
                <w:sz w:val="22"/>
                <w:lang w:val="pt-BR"/>
              </w:rPr>
              <w:t xml:space="preserve">  Restritivo</w:t>
            </w:r>
          </w:p>
        </w:tc>
        <w:tc>
          <w:tcPr>
            <w:tcW w:w="1125" w:type="pct"/>
            <w:vAlign w:val="bottom"/>
          </w:tcPr>
          <w:p w14:paraId="17A1AFDB" w14:textId="1A1DD718" w:rsidR="005027D7" w:rsidRPr="00B6122E" w:rsidRDefault="00473BF6"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0</w:t>
            </w:r>
            <w:r w:rsidR="00D65042">
              <w:rPr>
                <w:rFonts w:ascii="Arial" w:hAnsi="Arial" w:cs="Arial"/>
              </w:rPr>
              <w:t xml:space="preserve"> </w:t>
            </w:r>
            <w:r w:rsidR="00D65042" w:rsidRPr="00B6122E">
              <w:rPr>
                <w:rFonts w:ascii="Arial" w:hAnsi="Arial" w:cs="Arial"/>
              </w:rPr>
              <w:t>(0%)</w:t>
            </w:r>
          </w:p>
        </w:tc>
        <w:tc>
          <w:tcPr>
            <w:tcW w:w="1354" w:type="pct"/>
            <w:vAlign w:val="bottom"/>
          </w:tcPr>
          <w:p w14:paraId="30E42586" w14:textId="05D17BCE"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10 (62,5%)</w:t>
            </w:r>
          </w:p>
        </w:tc>
        <w:tc>
          <w:tcPr>
            <w:tcW w:w="684" w:type="pct"/>
            <w:vAlign w:val="top"/>
          </w:tcPr>
          <w:p w14:paraId="3B804BAA" w14:textId="77777777"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5027D7" w:rsidRPr="00B6122E" w14:paraId="7C96834D" w14:textId="77777777" w:rsidTr="0042789B">
        <w:trPr>
          <w:trHeight w:val="113"/>
        </w:trPr>
        <w:tc>
          <w:tcPr>
            <w:cnfStyle w:val="001000000000" w:firstRow="0" w:lastRow="0" w:firstColumn="1" w:lastColumn="0" w:oddVBand="0" w:evenVBand="0" w:oddHBand="0" w:evenHBand="0" w:firstRowFirstColumn="0" w:firstRowLastColumn="0" w:lastRowFirstColumn="0" w:lastRowLastColumn="0"/>
            <w:tcW w:w="1837" w:type="pct"/>
          </w:tcPr>
          <w:p w14:paraId="0A7C2047" w14:textId="77777777" w:rsidR="005027D7" w:rsidRPr="00B6122E" w:rsidRDefault="005027D7" w:rsidP="005027D7">
            <w:pPr>
              <w:rPr>
                <w:rFonts w:ascii="Arial" w:hAnsi="Arial" w:cs="Arial"/>
                <w:sz w:val="22"/>
                <w:lang w:val="pt-BR"/>
              </w:rPr>
            </w:pPr>
            <w:r w:rsidRPr="00B6122E">
              <w:rPr>
                <w:rFonts w:ascii="Arial" w:hAnsi="Arial" w:cs="Arial"/>
                <w:sz w:val="22"/>
                <w:lang w:val="pt-BR"/>
              </w:rPr>
              <w:t xml:space="preserve">  Obstrutivo</w:t>
            </w:r>
          </w:p>
        </w:tc>
        <w:tc>
          <w:tcPr>
            <w:tcW w:w="1125" w:type="pct"/>
            <w:vAlign w:val="bottom"/>
          </w:tcPr>
          <w:p w14:paraId="56EEFB77" w14:textId="6E603D10" w:rsidR="005027D7" w:rsidRPr="00B6122E" w:rsidRDefault="00473BF6"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0</w:t>
            </w:r>
            <w:r w:rsidR="00D65042">
              <w:rPr>
                <w:rFonts w:ascii="Arial" w:hAnsi="Arial" w:cs="Arial"/>
              </w:rPr>
              <w:t xml:space="preserve"> </w:t>
            </w:r>
            <w:r w:rsidR="00D65042" w:rsidRPr="00B6122E">
              <w:rPr>
                <w:rFonts w:ascii="Arial" w:hAnsi="Arial" w:cs="Arial"/>
              </w:rPr>
              <w:t>(0%)</w:t>
            </w:r>
          </w:p>
        </w:tc>
        <w:tc>
          <w:tcPr>
            <w:tcW w:w="1354" w:type="pct"/>
            <w:vAlign w:val="bottom"/>
          </w:tcPr>
          <w:p w14:paraId="2931DC7F" w14:textId="7D137756"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2 (12,5%)</w:t>
            </w:r>
          </w:p>
        </w:tc>
        <w:tc>
          <w:tcPr>
            <w:tcW w:w="684" w:type="pct"/>
            <w:vAlign w:val="top"/>
          </w:tcPr>
          <w:p w14:paraId="78E4CCEC" w14:textId="77777777"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5027D7" w:rsidRPr="00B6122E" w14:paraId="7F0979D6" w14:textId="77777777" w:rsidTr="00EA5D51">
        <w:trPr>
          <w:trHeight w:val="113"/>
        </w:trPr>
        <w:tc>
          <w:tcPr>
            <w:cnfStyle w:val="001000000000" w:firstRow="0" w:lastRow="0" w:firstColumn="1" w:lastColumn="0" w:oddVBand="0" w:evenVBand="0" w:oddHBand="0" w:evenHBand="0" w:firstRowFirstColumn="0" w:firstRowLastColumn="0" w:lastRowFirstColumn="0" w:lastRowLastColumn="0"/>
            <w:tcW w:w="1837" w:type="pct"/>
          </w:tcPr>
          <w:p w14:paraId="530A9B5C" w14:textId="77777777" w:rsidR="005027D7" w:rsidRPr="00B6122E" w:rsidRDefault="005027D7" w:rsidP="005027D7">
            <w:pPr>
              <w:rPr>
                <w:rFonts w:ascii="Arial" w:hAnsi="Arial" w:cs="Arial"/>
                <w:sz w:val="22"/>
                <w:lang w:val="pt-BR"/>
              </w:rPr>
            </w:pPr>
            <w:r w:rsidRPr="00B6122E">
              <w:rPr>
                <w:rFonts w:ascii="Arial" w:hAnsi="Arial" w:cs="Arial"/>
                <w:sz w:val="22"/>
                <w:lang w:val="pt-BR"/>
              </w:rPr>
              <w:t>Tempo de doença, mediana(</w:t>
            </w:r>
            <w:proofErr w:type="spellStart"/>
            <w:r w:rsidRPr="00B6122E">
              <w:rPr>
                <w:rFonts w:ascii="Arial" w:hAnsi="Arial" w:cs="Arial"/>
                <w:sz w:val="22"/>
                <w:lang w:val="pt-BR"/>
              </w:rPr>
              <w:t>iqr</w:t>
            </w:r>
            <w:proofErr w:type="spellEnd"/>
            <w:r w:rsidRPr="00B6122E">
              <w:rPr>
                <w:rFonts w:ascii="Arial" w:hAnsi="Arial" w:cs="Arial"/>
                <w:sz w:val="22"/>
                <w:lang w:val="pt-BR"/>
              </w:rPr>
              <w:t>)</w:t>
            </w:r>
          </w:p>
        </w:tc>
        <w:tc>
          <w:tcPr>
            <w:tcW w:w="1125" w:type="pct"/>
            <w:vAlign w:val="bottom"/>
          </w:tcPr>
          <w:p w14:paraId="58F6F063" w14:textId="2ADBC01E" w:rsidR="005027D7" w:rsidRPr="00B6122E" w:rsidRDefault="00473BF6"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sz w:val="22"/>
                <w:lang w:val="pt-BR"/>
              </w:rPr>
              <w:t>-</w:t>
            </w:r>
          </w:p>
        </w:tc>
        <w:tc>
          <w:tcPr>
            <w:tcW w:w="1354" w:type="pct"/>
            <w:vAlign w:val="bottom"/>
          </w:tcPr>
          <w:p w14:paraId="1470E93F" w14:textId="78048E15"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18,6 (9,9)</w:t>
            </w:r>
          </w:p>
        </w:tc>
        <w:tc>
          <w:tcPr>
            <w:tcW w:w="684" w:type="pct"/>
            <w:vAlign w:val="top"/>
          </w:tcPr>
          <w:p w14:paraId="4AB0E336" w14:textId="64B41A5E"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5027D7" w:rsidRPr="00B6122E" w14:paraId="3992D806" w14:textId="77777777" w:rsidTr="00EA5D51">
        <w:trPr>
          <w:trHeight w:val="113"/>
        </w:trPr>
        <w:tc>
          <w:tcPr>
            <w:cnfStyle w:val="001000000000" w:firstRow="0" w:lastRow="0" w:firstColumn="1" w:lastColumn="0" w:oddVBand="0" w:evenVBand="0" w:oddHBand="0" w:evenHBand="0" w:firstRowFirstColumn="0" w:firstRowLastColumn="0" w:lastRowFirstColumn="0" w:lastRowLastColumn="0"/>
            <w:tcW w:w="1837" w:type="pct"/>
          </w:tcPr>
          <w:p w14:paraId="2994042D" w14:textId="77777777" w:rsidR="005027D7" w:rsidRPr="00B6122E" w:rsidRDefault="005027D7" w:rsidP="005027D7">
            <w:pPr>
              <w:rPr>
                <w:rFonts w:ascii="Arial" w:hAnsi="Arial" w:cs="Arial"/>
                <w:sz w:val="22"/>
                <w:lang w:val="pt-BR"/>
              </w:rPr>
            </w:pPr>
            <w:r w:rsidRPr="00B6122E">
              <w:rPr>
                <w:rFonts w:ascii="Arial" w:hAnsi="Arial" w:cs="Arial"/>
                <w:sz w:val="22"/>
                <w:lang w:val="pt-BR"/>
              </w:rPr>
              <w:t>Idade de início dos sintomas, mediana(</w:t>
            </w:r>
            <w:proofErr w:type="spellStart"/>
            <w:r w:rsidRPr="00B6122E">
              <w:rPr>
                <w:rFonts w:ascii="Arial" w:hAnsi="Arial" w:cs="Arial"/>
                <w:sz w:val="22"/>
                <w:lang w:val="pt-BR"/>
              </w:rPr>
              <w:t>iqr</w:t>
            </w:r>
            <w:proofErr w:type="spellEnd"/>
            <w:r w:rsidRPr="00B6122E">
              <w:rPr>
                <w:rFonts w:ascii="Arial" w:hAnsi="Arial" w:cs="Arial"/>
                <w:sz w:val="22"/>
                <w:lang w:val="pt-BR"/>
              </w:rPr>
              <w:t>)</w:t>
            </w:r>
          </w:p>
        </w:tc>
        <w:tc>
          <w:tcPr>
            <w:tcW w:w="1125" w:type="pct"/>
            <w:vAlign w:val="bottom"/>
          </w:tcPr>
          <w:p w14:paraId="2E70E886" w14:textId="4225452E" w:rsidR="005027D7" w:rsidRPr="00B6122E" w:rsidRDefault="00473BF6"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sz w:val="22"/>
                <w:lang w:val="pt-BR"/>
              </w:rPr>
              <w:t>-</w:t>
            </w:r>
          </w:p>
        </w:tc>
        <w:tc>
          <w:tcPr>
            <w:tcW w:w="1354" w:type="pct"/>
            <w:vAlign w:val="bottom"/>
          </w:tcPr>
          <w:p w14:paraId="3C951CAB" w14:textId="5C87D370"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22,6 (12,1)</w:t>
            </w:r>
          </w:p>
        </w:tc>
        <w:tc>
          <w:tcPr>
            <w:tcW w:w="684" w:type="pct"/>
            <w:vAlign w:val="bottom"/>
          </w:tcPr>
          <w:p w14:paraId="3F79AA9B" w14:textId="6C646642"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B6122E">
              <w:rPr>
                <w:rFonts w:ascii="Arial" w:hAnsi="Arial" w:cs="Arial"/>
              </w:rPr>
              <w:t>.</w:t>
            </w:r>
          </w:p>
        </w:tc>
      </w:tr>
      <w:tr w:rsidR="005027D7" w:rsidRPr="00CB013B" w14:paraId="4560A6D8" w14:textId="77777777" w:rsidTr="00EA5D51">
        <w:trPr>
          <w:trHeight w:val="113"/>
        </w:trPr>
        <w:tc>
          <w:tcPr>
            <w:cnfStyle w:val="001000000000" w:firstRow="0" w:lastRow="0" w:firstColumn="1" w:lastColumn="0" w:oddVBand="0" w:evenVBand="0" w:oddHBand="0" w:evenHBand="0" w:firstRowFirstColumn="0" w:firstRowLastColumn="0" w:lastRowFirstColumn="0" w:lastRowLastColumn="0"/>
            <w:tcW w:w="1837" w:type="pct"/>
          </w:tcPr>
          <w:p w14:paraId="51761E3E" w14:textId="77777777" w:rsidR="005027D7" w:rsidRPr="00B6122E" w:rsidRDefault="005027D7" w:rsidP="005027D7">
            <w:pPr>
              <w:rPr>
                <w:rFonts w:ascii="Arial" w:hAnsi="Arial" w:cs="Arial"/>
                <w:sz w:val="22"/>
                <w:lang w:val="pt-BR"/>
              </w:rPr>
            </w:pPr>
            <w:r w:rsidRPr="00B6122E">
              <w:rPr>
                <w:rFonts w:ascii="Arial" w:hAnsi="Arial" w:cs="Arial"/>
                <w:sz w:val="22"/>
                <w:lang w:val="pt-BR"/>
              </w:rPr>
              <w:t xml:space="preserve">Alteração na condutibilidade frênica, </w:t>
            </w:r>
            <w:proofErr w:type="gramStart"/>
            <w:r w:rsidRPr="00B6122E">
              <w:rPr>
                <w:rFonts w:ascii="Arial" w:hAnsi="Arial" w:cs="Arial"/>
                <w:sz w:val="22"/>
                <w:lang w:val="pt-BR"/>
              </w:rPr>
              <w:t>n(</w:t>
            </w:r>
            <w:proofErr w:type="gramEnd"/>
            <w:r w:rsidRPr="00B6122E">
              <w:rPr>
                <w:rFonts w:ascii="Arial" w:hAnsi="Arial" w:cs="Arial"/>
                <w:sz w:val="22"/>
                <w:lang w:val="pt-BR"/>
              </w:rPr>
              <w:t>%)</w:t>
            </w:r>
          </w:p>
        </w:tc>
        <w:tc>
          <w:tcPr>
            <w:tcW w:w="1125" w:type="pct"/>
            <w:vAlign w:val="top"/>
          </w:tcPr>
          <w:p w14:paraId="3B7315FA" w14:textId="61C76938"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c>
          <w:tcPr>
            <w:tcW w:w="1354" w:type="pct"/>
            <w:vAlign w:val="top"/>
          </w:tcPr>
          <w:p w14:paraId="491EEF69" w14:textId="3A1C7B03"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c>
          <w:tcPr>
            <w:tcW w:w="684" w:type="pct"/>
            <w:vAlign w:val="top"/>
          </w:tcPr>
          <w:p w14:paraId="42D375F2" w14:textId="62B3D135"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5027D7" w:rsidRPr="00B6122E" w14:paraId="45E68C9F" w14:textId="77777777" w:rsidTr="00EA5D51">
        <w:trPr>
          <w:trHeight w:val="113"/>
        </w:trPr>
        <w:tc>
          <w:tcPr>
            <w:cnfStyle w:val="001000000000" w:firstRow="0" w:lastRow="0" w:firstColumn="1" w:lastColumn="0" w:oddVBand="0" w:evenVBand="0" w:oddHBand="0" w:evenHBand="0" w:firstRowFirstColumn="0" w:firstRowLastColumn="0" w:lastRowFirstColumn="0" w:lastRowLastColumn="0"/>
            <w:tcW w:w="1837" w:type="pct"/>
          </w:tcPr>
          <w:p w14:paraId="5F7D9196" w14:textId="3C4FF3F7" w:rsidR="005027D7" w:rsidRPr="00B6122E" w:rsidRDefault="005027D7" w:rsidP="005027D7">
            <w:pPr>
              <w:rPr>
                <w:rFonts w:ascii="Arial" w:hAnsi="Arial" w:cs="Arial"/>
                <w:sz w:val="22"/>
                <w:lang w:val="pt-BR"/>
              </w:rPr>
            </w:pPr>
            <w:r w:rsidRPr="00B6122E">
              <w:rPr>
                <w:rFonts w:ascii="Arial" w:hAnsi="Arial" w:cs="Arial"/>
                <w:sz w:val="22"/>
                <w:lang w:val="pt-BR"/>
              </w:rPr>
              <w:t>Não</w:t>
            </w:r>
          </w:p>
        </w:tc>
        <w:tc>
          <w:tcPr>
            <w:tcW w:w="1125" w:type="pct"/>
            <w:vAlign w:val="bottom"/>
          </w:tcPr>
          <w:p w14:paraId="6F4713FC" w14:textId="7BAC7070"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122E">
              <w:rPr>
                <w:rFonts w:ascii="Arial" w:hAnsi="Arial" w:cs="Arial"/>
              </w:rPr>
              <w:t>16 (84,2%)</w:t>
            </w:r>
          </w:p>
        </w:tc>
        <w:tc>
          <w:tcPr>
            <w:tcW w:w="1354" w:type="pct"/>
            <w:vAlign w:val="bottom"/>
          </w:tcPr>
          <w:p w14:paraId="14D6AB5A" w14:textId="21626E54"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122E">
              <w:rPr>
                <w:rFonts w:ascii="Arial" w:hAnsi="Arial" w:cs="Arial"/>
              </w:rPr>
              <w:t>11 (68,8%)</w:t>
            </w:r>
          </w:p>
        </w:tc>
        <w:tc>
          <w:tcPr>
            <w:tcW w:w="684" w:type="pct"/>
            <w:vAlign w:val="bottom"/>
          </w:tcPr>
          <w:p w14:paraId="0A785877" w14:textId="276DD95D"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122E">
              <w:rPr>
                <w:rFonts w:ascii="Arial" w:hAnsi="Arial" w:cs="Arial"/>
              </w:rPr>
              <w:t>0,28</w:t>
            </w:r>
          </w:p>
        </w:tc>
      </w:tr>
      <w:tr w:rsidR="005027D7" w:rsidRPr="00B6122E" w14:paraId="272067B2" w14:textId="77777777" w:rsidTr="0042789B">
        <w:trPr>
          <w:trHeight w:val="113"/>
        </w:trPr>
        <w:tc>
          <w:tcPr>
            <w:cnfStyle w:val="001000000000" w:firstRow="0" w:lastRow="0" w:firstColumn="1" w:lastColumn="0" w:oddVBand="0" w:evenVBand="0" w:oddHBand="0" w:evenHBand="0" w:firstRowFirstColumn="0" w:firstRowLastColumn="0" w:lastRowFirstColumn="0" w:lastRowLastColumn="0"/>
            <w:tcW w:w="1837" w:type="pct"/>
          </w:tcPr>
          <w:p w14:paraId="0C4069F7" w14:textId="5836D6DC" w:rsidR="005027D7" w:rsidRPr="00B6122E" w:rsidRDefault="005027D7" w:rsidP="005027D7">
            <w:pPr>
              <w:rPr>
                <w:rFonts w:ascii="Arial" w:hAnsi="Arial" w:cs="Arial"/>
                <w:sz w:val="22"/>
                <w:lang w:val="pt-BR"/>
              </w:rPr>
            </w:pPr>
            <w:r w:rsidRPr="00B6122E">
              <w:rPr>
                <w:rFonts w:ascii="Arial" w:hAnsi="Arial" w:cs="Arial"/>
                <w:sz w:val="22"/>
                <w:lang w:val="pt-BR"/>
              </w:rPr>
              <w:t>Sim</w:t>
            </w:r>
          </w:p>
        </w:tc>
        <w:tc>
          <w:tcPr>
            <w:tcW w:w="1125" w:type="pct"/>
            <w:vAlign w:val="bottom"/>
          </w:tcPr>
          <w:p w14:paraId="1E2DD2FE" w14:textId="582F46E2"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122E">
              <w:rPr>
                <w:rFonts w:ascii="Arial" w:hAnsi="Arial" w:cs="Arial"/>
              </w:rPr>
              <w:t>3 (15,8%)</w:t>
            </w:r>
          </w:p>
        </w:tc>
        <w:tc>
          <w:tcPr>
            <w:tcW w:w="1354" w:type="pct"/>
            <w:vAlign w:val="bottom"/>
          </w:tcPr>
          <w:p w14:paraId="5F041ED5" w14:textId="28BF390D"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122E">
              <w:rPr>
                <w:rFonts w:ascii="Arial" w:hAnsi="Arial" w:cs="Arial"/>
              </w:rPr>
              <w:t>5 (31,2%)</w:t>
            </w:r>
          </w:p>
        </w:tc>
        <w:tc>
          <w:tcPr>
            <w:tcW w:w="684" w:type="pct"/>
            <w:vAlign w:val="top"/>
          </w:tcPr>
          <w:p w14:paraId="3C1FB2F0" w14:textId="77777777" w:rsidR="005027D7" w:rsidRPr="00B6122E" w:rsidRDefault="005027D7" w:rsidP="005027D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6E7A0A05" w14:textId="7A2A6B9F" w:rsidR="003C4BB3" w:rsidRDefault="00206BC2" w:rsidP="003C4BB3">
      <w:pPr>
        <w:rPr>
          <w:rFonts w:ascii="Arial" w:hAnsi="Arial" w:cs="Arial"/>
          <w:sz w:val="20"/>
          <w:szCs w:val="20"/>
          <w:lang w:val="pt-BR"/>
        </w:rPr>
      </w:pPr>
      <w:r w:rsidRPr="00206BC2">
        <w:rPr>
          <w:rFonts w:ascii="Arial" w:hAnsi="Arial" w:cs="Arial"/>
          <w:sz w:val="20"/>
          <w:szCs w:val="20"/>
          <w:lang w:val="pt-BR"/>
        </w:rPr>
        <w:t>Teste de Mann-Whitney para va</w:t>
      </w:r>
      <w:r>
        <w:rPr>
          <w:rFonts w:ascii="Arial" w:hAnsi="Arial" w:cs="Arial"/>
          <w:sz w:val="20"/>
          <w:szCs w:val="20"/>
          <w:lang w:val="pt-BR"/>
        </w:rPr>
        <w:t>riáveis apresentadas como medianas(</w:t>
      </w:r>
      <w:proofErr w:type="spellStart"/>
      <w:r>
        <w:rPr>
          <w:rFonts w:ascii="Arial" w:hAnsi="Arial" w:cs="Arial"/>
          <w:sz w:val="20"/>
          <w:szCs w:val="20"/>
          <w:lang w:val="pt-BR"/>
        </w:rPr>
        <w:t>iqr</w:t>
      </w:r>
      <w:proofErr w:type="spellEnd"/>
      <w:r>
        <w:rPr>
          <w:rFonts w:ascii="Arial" w:hAnsi="Arial" w:cs="Arial"/>
          <w:sz w:val="20"/>
          <w:szCs w:val="20"/>
          <w:lang w:val="pt-BR"/>
        </w:rPr>
        <w:t>)</w:t>
      </w:r>
    </w:p>
    <w:p w14:paraId="609077D5" w14:textId="71431EB5" w:rsidR="00206BC2" w:rsidRDefault="00206BC2" w:rsidP="003C4BB3">
      <w:pPr>
        <w:rPr>
          <w:rFonts w:ascii="Arial" w:hAnsi="Arial" w:cs="Arial"/>
          <w:sz w:val="20"/>
          <w:szCs w:val="20"/>
          <w:lang w:val="pt-BR"/>
        </w:rPr>
      </w:pPr>
      <w:r w:rsidRPr="00206BC2">
        <w:rPr>
          <w:rFonts w:ascii="Arial" w:hAnsi="Arial" w:cs="Arial"/>
          <w:sz w:val="20"/>
          <w:szCs w:val="20"/>
          <w:lang w:val="pt-BR"/>
        </w:rPr>
        <w:t xml:space="preserve">Teste t de </w:t>
      </w:r>
      <w:proofErr w:type="spellStart"/>
      <w:r w:rsidRPr="00206BC2">
        <w:rPr>
          <w:rFonts w:ascii="Arial" w:hAnsi="Arial" w:cs="Arial"/>
          <w:sz w:val="20"/>
          <w:szCs w:val="20"/>
          <w:lang w:val="pt-BR"/>
        </w:rPr>
        <w:t>student</w:t>
      </w:r>
      <w:proofErr w:type="spellEnd"/>
      <w:r w:rsidRPr="00206BC2">
        <w:rPr>
          <w:rFonts w:ascii="Arial" w:hAnsi="Arial" w:cs="Arial"/>
          <w:sz w:val="20"/>
          <w:szCs w:val="20"/>
          <w:lang w:val="pt-BR"/>
        </w:rPr>
        <w:t xml:space="preserve"> para va</w:t>
      </w:r>
      <w:r>
        <w:rPr>
          <w:rFonts w:ascii="Arial" w:hAnsi="Arial" w:cs="Arial"/>
          <w:sz w:val="20"/>
          <w:szCs w:val="20"/>
          <w:lang w:val="pt-BR"/>
        </w:rPr>
        <w:t>riáveis apresentadas como média(</w:t>
      </w:r>
      <w:proofErr w:type="spellStart"/>
      <w:r>
        <w:rPr>
          <w:rFonts w:ascii="Arial" w:hAnsi="Arial" w:cs="Arial"/>
          <w:sz w:val="20"/>
          <w:szCs w:val="20"/>
          <w:lang w:val="pt-BR"/>
        </w:rPr>
        <w:t>dp</w:t>
      </w:r>
      <w:proofErr w:type="spellEnd"/>
      <w:r>
        <w:rPr>
          <w:rFonts w:ascii="Arial" w:hAnsi="Arial" w:cs="Arial"/>
          <w:sz w:val="20"/>
          <w:szCs w:val="20"/>
          <w:lang w:val="pt-BR"/>
        </w:rPr>
        <w:t>)</w:t>
      </w:r>
    </w:p>
    <w:p w14:paraId="36FDFD31" w14:textId="486FA254" w:rsidR="00206BC2" w:rsidRDefault="00206BC2" w:rsidP="003C4BB3">
      <w:pPr>
        <w:rPr>
          <w:rFonts w:ascii="Arial" w:hAnsi="Arial" w:cs="Arial"/>
          <w:sz w:val="20"/>
          <w:szCs w:val="20"/>
          <w:lang w:val="pt-BR"/>
        </w:rPr>
      </w:pPr>
      <w:r>
        <w:rPr>
          <w:rFonts w:ascii="Arial" w:hAnsi="Arial" w:cs="Arial"/>
          <w:sz w:val="20"/>
          <w:szCs w:val="20"/>
          <w:lang w:val="pt-BR"/>
        </w:rPr>
        <w:t>Teste exato de Fisher para variáveis qualitativas</w:t>
      </w:r>
    </w:p>
    <w:p w14:paraId="1AFE160D" w14:textId="77777777" w:rsidR="00B63CF9" w:rsidRDefault="00B63CF9" w:rsidP="003C4BB3">
      <w:pPr>
        <w:rPr>
          <w:rFonts w:ascii="Arial" w:hAnsi="Arial" w:cs="Arial"/>
          <w:sz w:val="20"/>
          <w:szCs w:val="20"/>
          <w:lang w:val="pt-BR"/>
        </w:rPr>
        <w:sectPr w:rsidR="00B63CF9" w:rsidSect="005F3F47">
          <w:footerReference w:type="even" r:id="rId17"/>
          <w:footerReference w:type="default" r:id="rId18"/>
          <w:footerReference w:type="first" r:id="rId19"/>
          <w:pgSz w:w="11900" w:h="16840"/>
          <w:pgMar w:top="1134" w:right="1134" w:bottom="1134" w:left="1418" w:header="709" w:footer="709" w:gutter="0"/>
          <w:pgNumType w:start="0"/>
          <w:cols w:space="708"/>
          <w:titlePg/>
          <w:docGrid w:linePitch="360"/>
        </w:sectPr>
      </w:pPr>
    </w:p>
    <w:p w14:paraId="7DB35C2F" w14:textId="77777777" w:rsidR="00206BC2" w:rsidRPr="00206BC2" w:rsidRDefault="00206BC2" w:rsidP="003C4BB3">
      <w:pPr>
        <w:rPr>
          <w:rFonts w:ascii="Arial" w:hAnsi="Arial" w:cs="Arial"/>
          <w:sz w:val="20"/>
          <w:szCs w:val="20"/>
          <w:lang w:val="pt-BR"/>
        </w:rPr>
      </w:pPr>
    </w:p>
    <w:p w14:paraId="5ADF5ECC" w14:textId="51E56416" w:rsidR="003C4BB3" w:rsidRDefault="003C4BB3" w:rsidP="003C4BB3">
      <w:pPr>
        <w:pStyle w:val="Ttulo2"/>
        <w:rPr>
          <w:rFonts w:ascii="Arial" w:hAnsi="Arial" w:cs="Arial"/>
          <w:sz w:val="20"/>
          <w:szCs w:val="20"/>
          <w:lang w:val="pt-BR"/>
        </w:rPr>
      </w:pPr>
      <w:r w:rsidRPr="00B44055">
        <w:rPr>
          <w:rFonts w:ascii="Arial" w:hAnsi="Arial" w:cs="Arial"/>
          <w:sz w:val="20"/>
          <w:szCs w:val="20"/>
          <w:highlight w:val="green"/>
          <w:lang w:val="pt-BR"/>
        </w:rPr>
        <w:t>Tabela 2. Comparação das características respiratórias</w:t>
      </w:r>
      <w:r w:rsidR="003E3B47" w:rsidRPr="00B44055">
        <w:rPr>
          <w:rFonts w:ascii="Arial" w:hAnsi="Arial" w:cs="Arial"/>
          <w:sz w:val="20"/>
          <w:szCs w:val="20"/>
          <w:highlight w:val="green"/>
          <w:lang w:val="pt-BR"/>
        </w:rPr>
        <w:t>, condutibilidade frênica e escalas SARA e ICARS</w:t>
      </w:r>
      <w:r w:rsidRPr="00B44055">
        <w:rPr>
          <w:rFonts w:ascii="Arial" w:hAnsi="Arial" w:cs="Arial"/>
          <w:sz w:val="20"/>
          <w:szCs w:val="20"/>
          <w:highlight w:val="green"/>
          <w:lang w:val="pt-BR"/>
        </w:rPr>
        <w:t xml:space="preserve"> entre os grupos entre os grupos FRDA e controle.</w:t>
      </w:r>
    </w:p>
    <w:tbl>
      <w:tblPr>
        <w:tblStyle w:val="Tabelacomgrade"/>
        <w:tblW w:w="5000" w:type="pct"/>
        <w:tblLook w:val="04A0" w:firstRow="1" w:lastRow="0" w:firstColumn="1" w:lastColumn="0" w:noHBand="0" w:noVBand="1"/>
      </w:tblPr>
      <w:tblGrid>
        <w:gridCol w:w="3667"/>
        <w:gridCol w:w="2057"/>
        <w:gridCol w:w="2098"/>
        <w:gridCol w:w="1526"/>
      </w:tblGrid>
      <w:tr w:rsidR="003E3B47" w:rsidRPr="00943505" w14:paraId="3DDFB080" w14:textId="77777777" w:rsidTr="00706490">
        <w:trPr>
          <w:trHeight w:val="20"/>
        </w:trPr>
        <w:tc>
          <w:tcPr>
            <w:tcW w:w="1961" w:type="pct"/>
            <w:vMerge w:val="restart"/>
            <w:tcBorders>
              <w:top w:val="single" w:sz="0" w:space="0" w:color="000000"/>
              <w:left w:val="nil"/>
              <w:right w:val="nil"/>
            </w:tcBorders>
            <w:vAlign w:val="center"/>
          </w:tcPr>
          <w:p w14:paraId="09984F4B" w14:textId="77777777" w:rsidR="003E3B47" w:rsidRPr="00943505" w:rsidRDefault="003E3B47" w:rsidP="008C303B">
            <w:pPr>
              <w:rPr>
                <w:rFonts w:ascii="Arial" w:hAnsi="Arial" w:cs="Arial"/>
                <w:b/>
                <w:bCs/>
                <w:lang w:val="pt-BR"/>
              </w:rPr>
            </w:pPr>
            <w:r w:rsidRPr="00943505">
              <w:rPr>
                <w:rFonts w:ascii="Arial" w:hAnsi="Arial" w:cs="Arial"/>
                <w:b/>
                <w:bCs/>
                <w:lang w:val="pt-BR"/>
              </w:rPr>
              <w:t>Parâmetros</w:t>
            </w:r>
          </w:p>
        </w:tc>
        <w:tc>
          <w:tcPr>
            <w:tcW w:w="1100" w:type="pct"/>
            <w:tcBorders>
              <w:top w:val="single" w:sz="2" w:space="0" w:color="000000"/>
              <w:left w:val="nil"/>
              <w:bottom w:val="single" w:sz="4" w:space="0" w:color="auto"/>
              <w:right w:val="nil"/>
            </w:tcBorders>
            <w:vAlign w:val="bottom"/>
          </w:tcPr>
          <w:p w14:paraId="332695C9" w14:textId="77777777" w:rsidR="003E3B47" w:rsidRPr="00943505" w:rsidRDefault="003E3B47" w:rsidP="008C303B">
            <w:pPr>
              <w:jc w:val="center"/>
              <w:rPr>
                <w:rFonts w:ascii="Arial" w:hAnsi="Arial" w:cs="Arial"/>
                <w:b/>
                <w:bCs/>
                <w:lang w:val="pt-BR"/>
              </w:rPr>
            </w:pPr>
            <w:r w:rsidRPr="00943505">
              <w:rPr>
                <w:rFonts w:ascii="Arial" w:hAnsi="Arial" w:cs="Arial"/>
                <w:b/>
                <w:bCs/>
                <w:lang w:val="pt-BR"/>
              </w:rPr>
              <w:t>Controle</w:t>
            </w:r>
          </w:p>
        </w:tc>
        <w:tc>
          <w:tcPr>
            <w:tcW w:w="1122" w:type="pct"/>
            <w:tcBorders>
              <w:top w:val="single" w:sz="2" w:space="0" w:color="000000"/>
              <w:left w:val="nil"/>
              <w:bottom w:val="single" w:sz="4" w:space="0" w:color="auto"/>
              <w:right w:val="nil"/>
            </w:tcBorders>
            <w:vAlign w:val="bottom"/>
          </w:tcPr>
          <w:p w14:paraId="6A4D19EE" w14:textId="3559E680" w:rsidR="003E3B47" w:rsidRPr="00943505" w:rsidRDefault="00370553" w:rsidP="008C303B">
            <w:pPr>
              <w:jc w:val="center"/>
              <w:rPr>
                <w:rFonts w:ascii="Arial" w:hAnsi="Arial" w:cs="Arial"/>
                <w:b/>
                <w:bCs/>
                <w:lang w:val="pt-BR"/>
              </w:rPr>
            </w:pPr>
            <w:r w:rsidRPr="00943505">
              <w:rPr>
                <w:rFonts w:ascii="Arial" w:hAnsi="Arial" w:cs="Arial"/>
                <w:b/>
                <w:bCs/>
                <w:lang w:val="pt-BR"/>
              </w:rPr>
              <w:t>AF</w:t>
            </w:r>
          </w:p>
        </w:tc>
        <w:tc>
          <w:tcPr>
            <w:tcW w:w="816" w:type="pct"/>
            <w:vMerge w:val="restart"/>
            <w:tcBorders>
              <w:top w:val="single" w:sz="0" w:space="0" w:color="000000"/>
              <w:left w:val="nil"/>
              <w:right w:val="nil"/>
            </w:tcBorders>
            <w:vAlign w:val="center"/>
          </w:tcPr>
          <w:p w14:paraId="2AE8BE77" w14:textId="77777777" w:rsidR="003E3B47" w:rsidRPr="00943505" w:rsidRDefault="003E3B47" w:rsidP="008C303B">
            <w:pPr>
              <w:jc w:val="center"/>
              <w:rPr>
                <w:rFonts w:ascii="Arial" w:hAnsi="Arial" w:cs="Arial"/>
                <w:b/>
                <w:bCs/>
                <w:lang w:val="pt-BR"/>
              </w:rPr>
            </w:pPr>
            <w:commentRangeStart w:id="12"/>
            <w:r w:rsidRPr="00943505">
              <w:rPr>
                <w:rFonts w:ascii="Arial" w:hAnsi="Arial" w:cs="Arial"/>
                <w:b/>
                <w:bCs/>
                <w:lang w:val="pt-BR"/>
              </w:rPr>
              <w:t>p*</w:t>
            </w:r>
            <w:commentRangeEnd w:id="12"/>
            <w:r w:rsidRPr="00943505">
              <w:rPr>
                <w:rStyle w:val="Refdecomentrio"/>
                <w:rFonts w:ascii="Arial" w:hAnsi="Arial" w:cs="Arial"/>
                <w:b/>
                <w:bCs/>
                <w:sz w:val="22"/>
                <w:szCs w:val="22"/>
              </w:rPr>
              <w:commentReference w:id="12"/>
            </w:r>
          </w:p>
        </w:tc>
      </w:tr>
      <w:tr w:rsidR="003E3B47" w:rsidRPr="00B6122E" w14:paraId="524DDD60" w14:textId="77777777" w:rsidTr="00706490">
        <w:trPr>
          <w:trHeight w:val="20"/>
        </w:trPr>
        <w:tc>
          <w:tcPr>
            <w:tcW w:w="1961" w:type="pct"/>
            <w:vMerge/>
            <w:tcBorders>
              <w:left w:val="nil"/>
              <w:bottom w:val="single" w:sz="0" w:space="0" w:color="000000"/>
              <w:right w:val="nil"/>
            </w:tcBorders>
          </w:tcPr>
          <w:p w14:paraId="4982ED19" w14:textId="77777777" w:rsidR="003E3B47" w:rsidRPr="00B6122E" w:rsidRDefault="003E3B47" w:rsidP="003E3B47">
            <w:pPr>
              <w:rPr>
                <w:rFonts w:ascii="Arial" w:hAnsi="Arial" w:cs="Arial"/>
                <w:lang w:val="pt-BR"/>
              </w:rPr>
            </w:pPr>
          </w:p>
        </w:tc>
        <w:tc>
          <w:tcPr>
            <w:tcW w:w="1100" w:type="pct"/>
            <w:tcBorders>
              <w:top w:val="single" w:sz="4" w:space="0" w:color="auto"/>
              <w:left w:val="nil"/>
              <w:bottom w:val="single" w:sz="0" w:space="0" w:color="000000"/>
              <w:right w:val="nil"/>
            </w:tcBorders>
            <w:vAlign w:val="bottom"/>
          </w:tcPr>
          <w:p w14:paraId="3ECEC6AD" w14:textId="59E6E23B" w:rsidR="003E3B47" w:rsidRPr="00943505" w:rsidRDefault="003E3B47" w:rsidP="003E3B47">
            <w:pPr>
              <w:jc w:val="center"/>
              <w:rPr>
                <w:rFonts w:ascii="Arial" w:hAnsi="Arial" w:cs="Arial"/>
                <w:b/>
                <w:bCs/>
                <w:lang w:val="pt-BR"/>
              </w:rPr>
            </w:pPr>
            <w:r w:rsidRPr="00943505">
              <w:rPr>
                <w:rFonts w:ascii="Arial" w:hAnsi="Arial" w:cs="Arial"/>
                <w:b/>
                <w:bCs/>
              </w:rPr>
              <w:t>19,0 (54,3%)</w:t>
            </w:r>
          </w:p>
        </w:tc>
        <w:tc>
          <w:tcPr>
            <w:tcW w:w="1122" w:type="pct"/>
            <w:tcBorders>
              <w:top w:val="single" w:sz="4" w:space="0" w:color="auto"/>
              <w:left w:val="nil"/>
              <w:bottom w:val="single" w:sz="0" w:space="0" w:color="000000"/>
              <w:right w:val="nil"/>
            </w:tcBorders>
            <w:vAlign w:val="bottom"/>
          </w:tcPr>
          <w:p w14:paraId="1DA8B896" w14:textId="0981DF6F" w:rsidR="003E3B47" w:rsidRPr="00943505" w:rsidRDefault="003E3B47" w:rsidP="003E3B47">
            <w:pPr>
              <w:jc w:val="center"/>
              <w:rPr>
                <w:rFonts w:ascii="Arial" w:hAnsi="Arial" w:cs="Arial"/>
                <w:b/>
                <w:bCs/>
                <w:lang w:val="pt-BR"/>
              </w:rPr>
            </w:pPr>
            <w:r w:rsidRPr="00943505">
              <w:rPr>
                <w:rFonts w:ascii="Arial" w:hAnsi="Arial" w:cs="Arial"/>
                <w:b/>
                <w:bCs/>
              </w:rPr>
              <w:t>16,0 (45,7%)</w:t>
            </w:r>
          </w:p>
        </w:tc>
        <w:tc>
          <w:tcPr>
            <w:tcW w:w="816" w:type="pct"/>
            <w:vMerge/>
            <w:tcBorders>
              <w:left w:val="nil"/>
              <w:bottom w:val="single" w:sz="0" w:space="0" w:color="000000"/>
              <w:right w:val="nil"/>
            </w:tcBorders>
            <w:vAlign w:val="center"/>
          </w:tcPr>
          <w:p w14:paraId="6CBE0EE2" w14:textId="77777777" w:rsidR="003E3B47" w:rsidRPr="00B6122E" w:rsidRDefault="003E3B47" w:rsidP="003E3B47">
            <w:pPr>
              <w:jc w:val="center"/>
              <w:rPr>
                <w:rFonts w:ascii="Arial" w:hAnsi="Arial" w:cs="Arial"/>
                <w:lang w:val="pt-BR"/>
              </w:rPr>
            </w:pPr>
          </w:p>
        </w:tc>
      </w:tr>
      <w:tr w:rsidR="003E3B47" w:rsidRPr="00B6122E" w14:paraId="265C2716" w14:textId="77777777" w:rsidTr="003E3B47">
        <w:trPr>
          <w:trHeight w:val="20"/>
        </w:trPr>
        <w:tc>
          <w:tcPr>
            <w:tcW w:w="1961" w:type="pct"/>
            <w:tcBorders>
              <w:top w:val="single" w:sz="0" w:space="0" w:color="000000"/>
              <w:left w:val="nil"/>
              <w:bottom w:val="nil"/>
              <w:right w:val="nil"/>
            </w:tcBorders>
            <w:vAlign w:val="center"/>
          </w:tcPr>
          <w:p w14:paraId="10328DA9" w14:textId="77777777" w:rsidR="003E3B47" w:rsidRPr="00B6122E" w:rsidRDefault="003E3B47" w:rsidP="003E3B47">
            <w:pPr>
              <w:rPr>
                <w:rFonts w:ascii="Arial" w:hAnsi="Arial" w:cs="Arial"/>
                <w:lang w:val="pt-BR"/>
              </w:rPr>
            </w:pPr>
            <w:r w:rsidRPr="00B6122E">
              <w:rPr>
                <w:rFonts w:ascii="Arial" w:hAnsi="Arial" w:cs="Arial"/>
                <w:lang w:val="pt-BR"/>
              </w:rPr>
              <w:t>CVF L, média(</w:t>
            </w:r>
            <w:proofErr w:type="spellStart"/>
            <w:r w:rsidRPr="00B6122E">
              <w:rPr>
                <w:rFonts w:ascii="Arial" w:hAnsi="Arial" w:cs="Arial"/>
                <w:lang w:val="pt-BR"/>
              </w:rPr>
              <w:t>dp</w:t>
            </w:r>
            <w:proofErr w:type="spellEnd"/>
            <w:r w:rsidRPr="00B6122E">
              <w:rPr>
                <w:rFonts w:ascii="Arial" w:hAnsi="Arial" w:cs="Arial"/>
                <w:lang w:val="pt-BR"/>
              </w:rPr>
              <w:t>)</w:t>
            </w:r>
          </w:p>
        </w:tc>
        <w:tc>
          <w:tcPr>
            <w:tcW w:w="1100" w:type="pct"/>
            <w:tcBorders>
              <w:top w:val="single" w:sz="0" w:space="0" w:color="000000"/>
              <w:left w:val="nil"/>
              <w:bottom w:val="nil"/>
              <w:right w:val="nil"/>
            </w:tcBorders>
            <w:vAlign w:val="bottom"/>
          </w:tcPr>
          <w:p w14:paraId="7E714171" w14:textId="5C9380AB" w:rsidR="003E3B47" w:rsidRPr="00B6122E" w:rsidRDefault="003E3B47" w:rsidP="003E3B47">
            <w:pPr>
              <w:jc w:val="center"/>
              <w:rPr>
                <w:rFonts w:ascii="Arial" w:hAnsi="Arial" w:cs="Arial"/>
                <w:lang w:val="pt-BR"/>
              </w:rPr>
            </w:pPr>
            <w:r w:rsidRPr="00B6122E">
              <w:rPr>
                <w:rFonts w:ascii="Arial" w:hAnsi="Arial" w:cs="Arial"/>
              </w:rPr>
              <w:t>4,0 (1,0)</w:t>
            </w:r>
          </w:p>
        </w:tc>
        <w:tc>
          <w:tcPr>
            <w:tcW w:w="1122" w:type="pct"/>
            <w:tcBorders>
              <w:top w:val="single" w:sz="0" w:space="0" w:color="000000"/>
              <w:left w:val="nil"/>
              <w:bottom w:val="nil"/>
              <w:right w:val="nil"/>
            </w:tcBorders>
            <w:vAlign w:val="bottom"/>
          </w:tcPr>
          <w:p w14:paraId="59E87CF7" w14:textId="47AFB327" w:rsidR="003E3B47" w:rsidRPr="00B6122E" w:rsidRDefault="003E3B47" w:rsidP="003E3B47">
            <w:pPr>
              <w:jc w:val="center"/>
              <w:rPr>
                <w:rFonts w:ascii="Arial" w:hAnsi="Arial" w:cs="Arial"/>
                <w:lang w:val="pt-BR"/>
              </w:rPr>
            </w:pPr>
            <w:r w:rsidRPr="00B6122E">
              <w:rPr>
                <w:rFonts w:ascii="Arial" w:hAnsi="Arial" w:cs="Arial"/>
              </w:rPr>
              <w:t>2,7 (0,9)</w:t>
            </w:r>
          </w:p>
        </w:tc>
        <w:tc>
          <w:tcPr>
            <w:tcW w:w="816" w:type="pct"/>
            <w:tcBorders>
              <w:top w:val="single" w:sz="0" w:space="0" w:color="000000"/>
              <w:left w:val="nil"/>
              <w:bottom w:val="nil"/>
              <w:right w:val="nil"/>
            </w:tcBorders>
            <w:vAlign w:val="bottom"/>
          </w:tcPr>
          <w:p w14:paraId="470F05BE" w14:textId="5FE41EA0" w:rsidR="003E3B47" w:rsidRPr="00B6122E" w:rsidRDefault="00B44055" w:rsidP="003E3B47">
            <w:pPr>
              <w:jc w:val="center"/>
              <w:rPr>
                <w:rFonts w:ascii="Arial" w:hAnsi="Arial" w:cs="Arial"/>
                <w:lang w:val="pt-BR"/>
              </w:rPr>
            </w:pPr>
            <w:r w:rsidRPr="00B6122E">
              <w:rPr>
                <w:rFonts w:ascii="Arial" w:hAnsi="Arial" w:cs="Arial"/>
              </w:rPr>
              <w:t>&lt;0,01</w:t>
            </w:r>
          </w:p>
        </w:tc>
      </w:tr>
      <w:tr w:rsidR="003E3B47" w:rsidRPr="00B6122E" w14:paraId="3162B195" w14:textId="77777777" w:rsidTr="003E3B47">
        <w:trPr>
          <w:trHeight w:val="20"/>
        </w:trPr>
        <w:tc>
          <w:tcPr>
            <w:tcW w:w="1961" w:type="pct"/>
            <w:tcBorders>
              <w:top w:val="nil"/>
              <w:left w:val="nil"/>
              <w:bottom w:val="nil"/>
              <w:right w:val="nil"/>
            </w:tcBorders>
            <w:vAlign w:val="center"/>
          </w:tcPr>
          <w:p w14:paraId="38544166" w14:textId="77777777" w:rsidR="003E3B47" w:rsidRPr="00B6122E" w:rsidRDefault="003E3B47" w:rsidP="003E3B47">
            <w:pPr>
              <w:rPr>
                <w:rFonts w:ascii="Arial" w:hAnsi="Arial" w:cs="Arial"/>
                <w:lang w:val="pt-BR"/>
              </w:rPr>
            </w:pPr>
            <w:r w:rsidRPr="00B6122E">
              <w:rPr>
                <w:rFonts w:ascii="Arial" w:hAnsi="Arial" w:cs="Arial"/>
                <w:lang w:val="pt-BR"/>
              </w:rPr>
              <w:t>CVF (%), média(</w:t>
            </w:r>
            <w:proofErr w:type="spellStart"/>
            <w:r w:rsidRPr="00B6122E">
              <w:rPr>
                <w:rFonts w:ascii="Arial" w:hAnsi="Arial" w:cs="Arial"/>
                <w:lang w:val="pt-BR"/>
              </w:rPr>
              <w:t>dp</w:t>
            </w:r>
            <w:proofErr w:type="spellEnd"/>
            <w:r w:rsidRPr="00B6122E">
              <w:rPr>
                <w:rFonts w:ascii="Arial" w:hAnsi="Arial" w:cs="Arial"/>
                <w:lang w:val="pt-BR"/>
              </w:rPr>
              <w:t xml:space="preserve">) </w:t>
            </w:r>
          </w:p>
        </w:tc>
        <w:tc>
          <w:tcPr>
            <w:tcW w:w="1100" w:type="pct"/>
            <w:tcBorders>
              <w:top w:val="nil"/>
              <w:left w:val="nil"/>
              <w:bottom w:val="nil"/>
              <w:right w:val="nil"/>
            </w:tcBorders>
            <w:vAlign w:val="bottom"/>
          </w:tcPr>
          <w:p w14:paraId="135DA7B2" w14:textId="4691BA0D" w:rsidR="003E3B47" w:rsidRPr="00B6122E" w:rsidRDefault="003E3B47" w:rsidP="003E3B47">
            <w:pPr>
              <w:jc w:val="center"/>
              <w:rPr>
                <w:rFonts w:ascii="Arial" w:hAnsi="Arial" w:cs="Arial"/>
                <w:lang w:val="pt-BR"/>
              </w:rPr>
            </w:pPr>
            <w:r w:rsidRPr="00B6122E">
              <w:rPr>
                <w:rFonts w:ascii="Arial" w:hAnsi="Arial" w:cs="Arial"/>
              </w:rPr>
              <w:t>97,3 (13,7)</w:t>
            </w:r>
          </w:p>
        </w:tc>
        <w:tc>
          <w:tcPr>
            <w:tcW w:w="1122" w:type="pct"/>
            <w:tcBorders>
              <w:top w:val="nil"/>
              <w:left w:val="nil"/>
              <w:bottom w:val="nil"/>
              <w:right w:val="nil"/>
            </w:tcBorders>
            <w:vAlign w:val="bottom"/>
          </w:tcPr>
          <w:p w14:paraId="0AF70FA4" w14:textId="6625D061" w:rsidR="003E3B47" w:rsidRPr="00B6122E" w:rsidRDefault="003E3B47" w:rsidP="003E3B47">
            <w:pPr>
              <w:jc w:val="center"/>
              <w:rPr>
                <w:rFonts w:ascii="Arial" w:hAnsi="Arial" w:cs="Arial"/>
                <w:lang w:val="pt-BR"/>
              </w:rPr>
            </w:pPr>
            <w:r w:rsidRPr="00B6122E">
              <w:rPr>
                <w:rFonts w:ascii="Arial" w:hAnsi="Arial" w:cs="Arial"/>
              </w:rPr>
              <w:t>72,4 (17,9)</w:t>
            </w:r>
          </w:p>
        </w:tc>
        <w:tc>
          <w:tcPr>
            <w:tcW w:w="816" w:type="pct"/>
            <w:tcBorders>
              <w:top w:val="nil"/>
              <w:left w:val="nil"/>
              <w:bottom w:val="nil"/>
              <w:right w:val="nil"/>
            </w:tcBorders>
            <w:vAlign w:val="bottom"/>
          </w:tcPr>
          <w:p w14:paraId="431FADFE" w14:textId="057686C9" w:rsidR="003E3B47" w:rsidRPr="00B6122E" w:rsidRDefault="00B44055" w:rsidP="003E3B47">
            <w:pPr>
              <w:jc w:val="center"/>
              <w:rPr>
                <w:rFonts w:ascii="Arial" w:hAnsi="Arial" w:cs="Arial"/>
                <w:lang w:val="pt-BR"/>
              </w:rPr>
            </w:pPr>
            <w:r w:rsidRPr="00B6122E">
              <w:rPr>
                <w:rFonts w:ascii="Arial" w:hAnsi="Arial" w:cs="Arial"/>
              </w:rPr>
              <w:t>&lt;0,01</w:t>
            </w:r>
          </w:p>
        </w:tc>
      </w:tr>
      <w:tr w:rsidR="003E3B47" w:rsidRPr="00B6122E" w14:paraId="6A50BABE" w14:textId="77777777" w:rsidTr="003E3B47">
        <w:trPr>
          <w:trHeight w:val="20"/>
        </w:trPr>
        <w:tc>
          <w:tcPr>
            <w:tcW w:w="1961" w:type="pct"/>
            <w:tcBorders>
              <w:top w:val="nil"/>
              <w:left w:val="nil"/>
              <w:bottom w:val="nil"/>
              <w:right w:val="nil"/>
            </w:tcBorders>
            <w:vAlign w:val="center"/>
          </w:tcPr>
          <w:p w14:paraId="32435F78" w14:textId="77777777" w:rsidR="003E3B47" w:rsidRPr="00B6122E" w:rsidRDefault="003E3B47" w:rsidP="003E3B47">
            <w:pPr>
              <w:rPr>
                <w:rFonts w:ascii="Arial" w:hAnsi="Arial" w:cs="Arial"/>
                <w:lang w:val="pt-BR"/>
              </w:rPr>
            </w:pPr>
            <w:r w:rsidRPr="00B6122E">
              <w:rPr>
                <w:rFonts w:ascii="Arial" w:hAnsi="Arial" w:cs="Arial"/>
                <w:lang w:val="pt-BR"/>
              </w:rPr>
              <w:t>VEF1 L, média(</w:t>
            </w:r>
            <w:proofErr w:type="spellStart"/>
            <w:r w:rsidRPr="00B6122E">
              <w:rPr>
                <w:rFonts w:ascii="Arial" w:hAnsi="Arial" w:cs="Arial"/>
                <w:lang w:val="pt-BR"/>
              </w:rPr>
              <w:t>dp</w:t>
            </w:r>
            <w:proofErr w:type="spellEnd"/>
            <w:r w:rsidRPr="00B6122E">
              <w:rPr>
                <w:rFonts w:ascii="Arial" w:hAnsi="Arial" w:cs="Arial"/>
                <w:lang w:val="pt-BR"/>
              </w:rPr>
              <w:t>)</w:t>
            </w:r>
          </w:p>
        </w:tc>
        <w:tc>
          <w:tcPr>
            <w:tcW w:w="1100" w:type="pct"/>
            <w:tcBorders>
              <w:top w:val="nil"/>
              <w:left w:val="nil"/>
              <w:bottom w:val="nil"/>
              <w:right w:val="nil"/>
            </w:tcBorders>
            <w:vAlign w:val="bottom"/>
          </w:tcPr>
          <w:p w14:paraId="5DB25D3A" w14:textId="56A3ED84" w:rsidR="003E3B47" w:rsidRPr="00B6122E" w:rsidRDefault="003E3B47" w:rsidP="003E3B47">
            <w:pPr>
              <w:jc w:val="center"/>
              <w:rPr>
                <w:rFonts w:ascii="Arial" w:hAnsi="Arial" w:cs="Arial"/>
                <w:lang w:val="pt-BR"/>
              </w:rPr>
            </w:pPr>
            <w:r w:rsidRPr="00B6122E">
              <w:rPr>
                <w:rFonts w:ascii="Arial" w:hAnsi="Arial" w:cs="Arial"/>
              </w:rPr>
              <w:t>3,4 (0,8)</w:t>
            </w:r>
          </w:p>
        </w:tc>
        <w:tc>
          <w:tcPr>
            <w:tcW w:w="1122" w:type="pct"/>
            <w:tcBorders>
              <w:top w:val="nil"/>
              <w:left w:val="nil"/>
              <w:bottom w:val="nil"/>
              <w:right w:val="nil"/>
            </w:tcBorders>
            <w:vAlign w:val="bottom"/>
          </w:tcPr>
          <w:p w14:paraId="1EAF63B9" w14:textId="31EF5D80" w:rsidR="003E3B47" w:rsidRPr="00B6122E" w:rsidRDefault="003E3B47" w:rsidP="003E3B47">
            <w:pPr>
              <w:jc w:val="center"/>
              <w:rPr>
                <w:rFonts w:ascii="Arial" w:hAnsi="Arial" w:cs="Arial"/>
                <w:lang w:val="pt-BR"/>
              </w:rPr>
            </w:pPr>
            <w:r w:rsidRPr="00B6122E">
              <w:rPr>
                <w:rFonts w:ascii="Arial" w:hAnsi="Arial" w:cs="Arial"/>
              </w:rPr>
              <w:t>2,3 (0,7)</w:t>
            </w:r>
          </w:p>
        </w:tc>
        <w:tc>
          <w:tcPr>
            <w:tcW w:w="816" w:type="pct"/>
            <w:tcBorders>
              <w:top w:val="nil"/>
              <w:left w:val="nil"/>
              <w:bottom w:val="nil"/>
              <w:right w:val="nil"/>
            </w:tcBorders>
            <w:vAlign w:val="bottom"/>
          </w:tcPr>
          <w:p w14:paraId="49916807" w14:textId="19BA9B1B" w:rsidR="003E3B47" w:rsidRPr="00B6122E" w:rsidRDefault="00B44055" w:rsidP="003E3B47">
            <w:pPr>
              <w:jc w:val="center"/>
              <w:rPr>
                <w:rFonts w:ascii="Arial" w:hAnsi="Arial" w:cs="Arial"/>
                <w:lang w:val="pt-BR"/>
              </w:rPr>
            </w:pPr>
            <w:r w:rsidRPr="00B6122E">
              <w:rPr>
                <w:rFonts w:ascii="Arial" w:hAnsi="Arial" w:cs="Arial"/>
              </w:rPr>
              <w:t>&lt;0,01</w:t>
            </w:r>
          </w:p>
        </w:tc>
      </w:tr>
      <w:tr w:rsidR="003E3B47" w:rsidRPr="00B6122E" w14:paraId="1CA55D2B" w14:textId="77777777" w:rsidTr="003E3B47">
        <w:trPr>
          <w:trHeight w:val="20"/>
        </w:trPr>
        <w:tc>
          <w:tcPr>
            <w:tcW w:w="1961" w:type="pct"/>
            <w:tcBorders>
              <w:top w:val="nil"/>
              <w:left w:val="nil"/>
              <w:bottom w:val="nil"/>
              <w:right w:val="nil"/>
            </w:tcBorders>
            <w:vAlign w:val="center"/>
          </w:tcPr>
          <w:p w14:paraId="361901F0" w14:textId="77777777" w:rsidR="003E3B47" w:rsidRPr="00B6122E" w:rsidRDefault="003E3B47" w:rsidP="003E3B47">
            <w:pPr>
              <w:rPr>
                <w:rFonts w:ascii="Arial" w:hAnsi="Arial" w:cs="Arial"/>
                <w:lang w:val="pt-BR"/>
              </w:rPr>
            </w:pPr>
            <w:r w:rsidRPr="00B6122E">
              <w:rPr>
                <w:rFonts w:ascii="Arial" w:hAnsi="Arial" w:cs="Arial"/>
                <w:lang w:val="pt-BR"/>
              </w:rPr>
              <w:t>VEF1 (%), média(</w:t>
            </w:r>
            <w:proofErr w:type="spellStart"/>
            <w:r w:rsidRPr="00B6122E">
              <w:rPr>
                <w:rFonts w:ascii="Arial" w:hAnsi="Arial" w:cs="Arial"/>
                <w:lang w:val="pt-BR"/>
              </w:rPr>
              <w:t>dp</w:t>
            </w:r>
            <w:proofErr w:type="spellEnd"/>
            <w:r w:rsidRPr="00B6122E">
              <w:rPr>
                <w:rFonts w:ascii="Arial" w:hAnsi="Arial" w:cs="Arial"/>
                <w:lang w:val="pt-BR"/>
              </w:rPr>
              <w:t>)</w:t>
            </w:r>
          </w:p>
        </w:tc>
        <w:tc>
          <w:tcPr>
            <w:tcW w:w="1100" w:type="pct"/>
            <w:tcBorders>
              <w:top w:val="nil"/>
              <w:left w:val="nil"/>
              <w:bottom w:val="nil"/>
              <w:right w:val="nil"/>
            </w:tcBorders>
            <w:vAlign w:val="bottom"/>
          </w:tcPr>
          <w:p w14:paraId="786C11C7" w14:textId="03C867D6" w:rsidR="003E3B47" w:rsidRPr="00B6122E" w:rsidRDefault="003E3B47" w:rsidP="003E3B47">
            <w:pPr>
              <w:jc w:val="center"/>
              <w:rPr>
                <w:rFonts w:ascii="Arial" w:hAnsi="Arial" w:cs="Arial"/>
                <w:lang w:val="pt-BR"/>
              </w:rPr>
            </w:pPr>
            <w:r w:rsidRPr="00B6122E">
              <w:rPr>
                <w:rFonts w:ascii="Arial" w:hAnsi="Arial" w:cs="Arial"/>
              </w:rPr>
              <w:t>97,3 (12,6)</w:t>
            </w:r>
          </w:p>
        </w:tc>
        <w:tc>
          <w:tcPr>
            <w:tcW w:w="1122" w:type="pct"/>
            <w:tcBorders>
              <w:top w:val="nil"/>
              <w:left w:val="nil"/>
              <w:bottom w:val="nil"/>
              <w:right w:val="nil"/>
            </w:tcBorders>
            <w:vAlign w:val="bottom"/>
          </w:tcPr>
          <w:p w14:paraId="64F2E4F8" w14:textId="661FD8D3" w:rsidR="003E3B47" w:rsidRPr="00B6122E" w:rsidRDefault="003E3B47" w:rsidP="003E3B47">
            <w:pPr>
              <w:jc w:val="center"/>
              <w:rPr>
                <w:rFonts w:ascii="Arial" w:hAnsi="Arial" w:cs="Arial"/>
                <w:lang w:val="pt-BR"/>
              </w:rPr>
            </w:pPr>
            <w:r w:rsidRPr="00B6122E">
              <w:rPr>
                <w:rFonts w:ascii="Arial" w:hAnsi="Arial" w:cs="Arial"/>
              </w:rPr>
              <w:t>73,2 (15,4)</w:t>
            </w:r>
          </w:p>
        </w:tc>
        <w:tc>
          <w:tcPr>
            <w:tcW w:w="816" w:type="pct"/>
            <w:tcBorders>
              <w:top w:val="nil"/>
              <w:left w:val="nil"/>
              <w:bottom w:val="nil"/>
              <w:right w:val="nil"/>
            </w:tcBorders>
            <w:vAlign w:val="bottom"/>
          </w:tcPr>
          <w:p w14:paraId="5546EAAA" w14:textId="09D5D40E" w:rsidR="003E3B47" w:rsidRPr="00B6122E" w:rsidRDefault="00B44055" w:rsidP="003E3B47">
            <w:pPr>
              <w:jc w:val="center"/>
              <w:rPr>
                <w:rFonts w:ascii="Arial" w:hAnsi="Arial" w:cs="Arial"/>
                <w:lang w:val="pt-BR"/>
              </w:rPr>
            </w:pPr>
            <w:r w:rsidRPr="00B6122E">
              <w:rPr>
                <w:rFonts w:ascii="Arial" w:hAnsi="Arial" w:cs="Arial"/>
              </w:rPr>
              <w:t>&lt;0,01</w:t>
            </w:r>
          </w:p>
        </w:tc>
      </w:tr>
      <w:tr w:rsidR="003E3B47" w:rsidRPr="00B6122E" w14:paraId="649EF533" w14:textId="77777777" w:rsidTr="003E3B47">
        <w:trPr>
          <w:trHeight w:val="20"/>
        </w:trPr>
        <w:tc>
          <w:tcPr>
            <w:tcW w:w="1961" w:type="pct"/>
            <w:tcBorders>
              <w:top w:val="nil"/>
              <w:left w:val="nil"/>
              <w:bottom w:val="nil"/>
              <w:right w:val="nil"/>
            </w:tcBorders>
            <w:vAlign w:val="center"/>
          </w:tcPr>
          <w:p w14:paraId="0EF3F332" w14:textId="77777777" w:rsidR="003E3B47" w:rsidRPr="00B6122E" w:rsidRDefault="003E3B47" w:rsidP="003E3B47">
            <w:pPr>
              <w:rPr>
                <w:rFonts w:ascii="Arial" w:hAnsi="Arial" w:cs="Arial"/>
                <w:lang w:val="pt-BR"/>
              </w:rPr>
            </w:pPr>
            <w:r w:rsidRPr="00B6122E">
              <w:rPr>
                <w:rFonts w:ascii="Arial" w:hAnsi="Arial" w:cs="Arial"/>
                <w:lang w:val="pt-BR"/>
              </w:rPr>
              <w:t>VEF1/CVF L, mediana(</w:t>
            </w:r>
            <w:proofErr w:type="spellStart"/>
            <w:r w:rsidRPr="00B6122E">
              <w:rPr>
                <w:rFonts w:ascii="Arial" w:hAnsi="Arial" w:cs="Arial"/>
                <w:lang w:val="pt-BR"/>
              </w:rPr>
              <w:t>iqr</w:t>
            </w:r>
            <w:proofErr w:type="spellEnd"/>
            <w:r w:rsidRPr="00B6122E">
              <w:rPr>
                <w:rFonts w:ascii="Arial" w:hAnsi="Arial" w:cs="Arial"/>
                <w:lang w:val="pt-BR"/>
              </w:rPr>
              <w:t>)</w:t>
            </w:r>
          </w:p>
        </w:tc>
        <w:tc>
          <w:tcPr>
            <w:tcW w:w="1100" w:type="pct"/>
            <w:tcBorders>
              <w:top w:val="nil"/>
              <w:left w:val="nil"/>
              <w:bottom w:val="nil"/>
              <w:right w:val="nil"/>
            </w:tcBorders>
            <w:vAlign w:val="bottom"/>
          </w:tcPr>
          <w:p w14:paraId="3FC57DF6" w14:textId="6DBDE160" w:rsidR="003E3B47" w:rsidRPr="00B6122E" w:rsidRDefault="003E3B47" w:rsidP="003E3B47">
            <w:pPr>
              <w:jc w:val="center"/>
              <w:rPr>
                <w:rFonts w:ascii="Arial" w:hAnsi="Arial" w:cs="Arial"/>
                <w:lang w:val="pt-BR"/>
              </w:rPr>
            </w:pPr>
            <w:r w:rsidRPr="00B6122E">
              <w:rPr>
                <w:rFonts w:ascii="Arial" w:hAnsi="Arial" w:cs="Arial"/>
              </w:rPr>
              <w:t>84,5 (4,2)</w:t>
            </w:r>
          </w:p>
        </w:tc>
        <w:tc>
          <w:tcPr>
            <w:tcW w:w="1122" w:type="pct"/>
            <w:tcBorders>
              <w:top w:val="nil"/>
              <w:left w:val="nil"/>
              <w:bottom w:val="nil"/>
              <w:right w:val="nil"/>
            </w:tcBorders>
            <w:vAlign w:val="bottom"/>
          </w:tcPr>
          <w:p w14:paraId="167E1412" w14:textId="38BA211F" w:rsidR="003E3B47" w:rsidRPr="00B6122E" w:rsidRDefault="003E3B47" w:rsidP="003E3B47">
            <w:pPr>
              <w:jc w:val="center"/>
              <w:rPr>
                <w:rFonts w:ascii="Arial" w:hAnsi="Arial" w:cs="Arial"/>
                <w:lang w:val="pt-BR"/>
              </w:rPr>
            </w:pPr>
            <w:r w:rsidRPr="00B6122E">
              <w:rPr>
                <w:rFonts w:ascii="Arial" w:hAnsi="Arial" w:cs="Arial"/>
              </w:rPr>
              <w:t>84,4 (10,6)</w:t>
            </w:r>
          </w:p>
        </w:tc>
        <w:tc>
          <w:tcPr>
            <w:tcW w:w="816" w:type="pct"/>
            <w:tcBorders>
              <w:top w:val="nil"/>
              <w:left w:val="nil"/>
              <w:bottom w:val="nil"/>
              <w:right w:val="nil"/>
            </w:tcBorders>
            <w:vAlign w:val="bottom"/>
          </w:tcPr>
          <w:p w14:paraId="7DD4B7E0" w14:textId="1CF48DE6" w:rsidR="003E3B47" w:rsidRPr="00B6122E" w:rsidRDefault="003E3B47" w:rsidP="003E3B47">
            <w:pPr>
              <w:jc w:val="center"/>
              <w:rPr>
                <w:rFonts w:ascii="Arial" w:hAnsi="Arial" w:cs="Arial"/>
                <w:lang w:val="pt-BR"/>
              </w:rPr>
            </w:pPr>
            <w:r w:rsidRPr="00B6122E">
              <w:rPr>
                <w:rFonts w:ascii="Arial" w:hAnsi="Arial" w:cs="Arial"/>
              </w:rPr>
              <w:t>0,97</w:t>
            </w:r>
          </w:p>
        </w:tc>
      </w:tr>
      <w:tr w:rsidR="003E3B47" w:rsidRPr="00B6122E" w14:paraId="3C6E9695" w14:textId="77777777" w:rsidTr="003E3B47">
        <w:trPr>
          <w:trHeight w:val="20"/>
        </w:trPr>
        <w:tc>
          <w:tcPr>
            <w:tcW w:w="1961" w:type="pct"/>
            <w:tcBorders>
              <w:top w:val="nil"/>
              <w:left w:val="nil"/>
              <w:bottom w:val="nil"/>
              <w:right w:val="nil"/>
            </w:tcBorders>
            <w:vAlign w:val="center"/>
          </w:tcPr>
          <w:p w14:paraId="413183DD" w14:textId="77777777" w:rsidR="003E3B47" w:rsidRPr="00B6122E" w:rsidRDefault="003E3B47" w:rsidP="003E3B47">
            <w:pPr>
              <w:rPr>
                <w:rFonts w:ascii="Arial" w:hAnsi="Arial" w:cs="Arial"/>
                <w:lang w:val="pt-BR"/>
              </w:rPr>
            </w:pPr>
            <w:r w:rsidRPr="00B6122E">
              <w:rPr>
                <w:rFonts w:ascii="Arial" w:hAnsi="Arial" w:cs="Arial"/>
                <w:lang w:val="pt-BR"/>
              </w:rPr>
              <w:t>VEF1/CVF (%), mediana(</w:t>
            </w:r>
            <w:proofErr w:type="spellStart"/>
            <w:r w:rsidRPr="00B6122E">
              <w:rPr>
                <w:rFonts w:ascii="Arial" w:hAnsi="Arial" w:cs="Arial"/>
                <w:lang w:val="pt-BR"/>
              </w:rPr>
              <w:t>iqr</w:t>
            </w:r>
            <w:proofErr w:type="spellEnd"/>
            <w:r w:rsidRPr="00B6122E">
              <w:rPr>
                <w:rFonts w:ascii="Arial" w:hAnsi="Arial" w:cs="Arial"/>
                <w:lang w:val="pt-BR"/>
              </w:rPr>
              <w:t>)</w:t>
            </w:r>
          </w:p>
        </w:tc>
        <w:tc>
          <w:tcPr>
            <w:tcW w:w="1100" w:type="pct"/>
            <w:tcBorders>
              <w:top w:val="nil"/>
              <w:left w:val="nil"/>
              <w:bottom w:val="nil"/>
              <w:right w:val="nil"/>
            </w:tcBorders>
            <w:vAlign w:val="bottom"/>
          </w:tcPr>
          <w:p w14:paraId="239C8310" w14:textId="1D875A74" w:rsidR="003E3B47" w:rsidRPr="00B6122E" w:rsidRDefault="003E3B47" w:rsidP="003E3B47">
            <w:pPr>
              <w:jc w:val="center"/>
              <w:rPr>
                <w:rFonts w:ascii="Arial" w:hAnsi="Arial" w:cs="Arial"/>
                <w:lang w:val="pt-BR"/>
              </w:rPr>
            </w:pPr>
            <w:r w:rsidRPr="00B6122E">
              <w:rPr>
                <w:rFonts w:ascii="Arial" w:hAnsi="Arial" w:cs="Arial"/>
              </w:rPr>
              <w:t>101,0 (8,0)</w:t>
            </w:r>
          </w:p>
        </w:tc>
        <w:tc>
          <w:tcPr>
            <w:tcW w:w="1122" w:type="pct"/>
            <w:tcBorders>
              <w:top w:val="nil"/>
              <w:left w:val="nil"/>
              <w:bottom w:val="nil"/>
              <w:right w:val="nil"/>
            </w:tcBorders>
            <w:vAlign w:val="bottom"/>
          </w:tcPr>
          <w:p w14:paraId="465CC51E" w14:textId="3373F5B2" w:rsidR="003E3B47" w:rsidRPr="00B6122E" w:rsidRDefault="003E3B47" w:rsidP="003E3B47">
            <w:pPr>
              <w:jc w:val="center"/>
              <w:rPr>
                <w:rFonts w:ascii="Arial" w:hAnsi="Arial" w:cs="Arial"/>
                <w:lang w:val="pt-BR"/>
              </w:rPr>
            </w:pPr>
            <w:r w:rsidRPr="00B6122E">
              <w:rPr>
                <w:rFonts w:ascii="Arial" w:hAnsi="Arial" w:cs="Arial"/>
              </w:rPr>
              <w:t>101,0 (15,0)</w:t>
            </w:r>
          </w:p>
        </w:tc>
        <w:tc>
          <w:tcPr>
            <w:tcW w:w="816" w:type="pct"/>
            <w:tcBorders>
              <w:top w:val="nil"/>
              <w:left w:val="nil"/>
              <w:bottom w:val="nil"/>
              <w:right w:val="nil"/>
            </w:tcBorders>
            <w:vAlign w:val="bottom"/>
          </w:tcPr>
          <w:p w14:paraId="7002F499" w14:textId="6CF47B08" w:rsidR="003E3B47" w:rsidRPr="00B6122E" w:rsidRDefault="003E3B47" w:rsidP="003E3B47">
            <w:pPr>
              <w:jc w:val="center"/>
              <w:rPr>
                <w:rFonts w:ascii="Arial" w:hAnsi="Arial" w:cs="Arial"/>
                <w:lang w:val="pt-BR"/>
              </w:rPr>
            </w:pPr>
            <w:r w:rsidRPr="00B6122E">
              <w:rPr>
                <w:rFonts w:ascii="Arial" w:hAnsi="Arial" w:cs="Arial"/>
              </w:rPr>
              <w:t>0,51</w:t>
            </w:r>
          </w:p>
        </w:tc>
      </w:tr>
      <w:tr w:rsidR="003E3B47" w:rsidRPr="00B6122E" w14:paraId="1F24ED40" w14:textId="77777777" w:rsidTr="003E3B47">
        <w:trPr>
          <w:trHeight w:val="20"/>
        </w:trPr>
        <w:tc>
          <w:tcPr>
            <w:tcW w:w="1961" w:type="pct"/>
            <w:tcBorders>
              <w:top w:val="nil"/>
              <w:left w:val="nil"/>
              <w:bottom w:val="nil"/>
              <w:right w:val="nil"/>
            </w:tcBorders>
            <w:vAlign w:val="center"/>
          </w:tcPr>
          <w:p w14:paraId="7993957C" w14:textId="77777777" w:rsidR="003E3B47" w:rsidRPr="00B6122E" w:rsidRDefault="003E3B47" w:rsidP="003E3B47">
            <w:pPr>
              <w:rPr>
                <w:rFonts w:ascii="Arial" w:hAnsi="Arial" w:cs="Arial"/>
                <w:lang w:val="pt-BR"/>
              </w:rPr>
            </w:pPr>
            <w:r w:rsidRPr="00B6122E">
              <w:rPr>
                <w:rFonts w:ascii="Arial" w:hAnsi="Arial" w:cs="Arial"/>
                <w:lang w:val="pt-BR"/>
              </w:rPr>
              <w:t>PFE L, média(</w:t>
            </w:r>
            <w:proofErr w:type="spellStart"/>
            <w:r w:rsidRPr="00B6122E">
              <w:rPr>
                <w:rFonts w:ascii="Arial" w:hAnsi="Arial" w:cs="Arial"/>
                <w:lang w:val="pt-BR"/>
              </w:rPr>
              <w:t>dp</w:t>
            </w:r>
            <w:proofErr w:type="spellEnd"/>
            <w:r w:rsidRPr="00B6122E">
              <w:rPr>
                <w:rFonts w:ascii="Arial" w:hAnsi="Arial" w:cs="Arial"/>
                <w:lang w:val="pt-BR"/>
              </w:rPr>
              <w:t>)</w:t>
            </w:r>
          </w:p>
        </w:tc>
        <w:tc>
          <w:tcPr>
            <w:tcW w:w="1100" w:type="pct"/>
            <w:tcBorders>
              <w:top w:val="nil"/>
              <w:left w:val="nil"/>
              <w:bottom w:val="nil"/>
              <w:right w:val="nil"/>
            </w:tcBorders>
            <w:vAlign w:val="bottom"/>
          </w:tcPr>
          <w:p w14:paraId="2DDAC191" w14:textId="205553AE" w:rsidR="003E3B47" w:rsidRPr="00B6122E" w:rsidRDefault="003E3B47" w:rsidP="003E3B47">
            <w:pPr>
              <w:jc w:val="center"/>
              <w:rPr>
                <w:rFonts w:ascii="Arial" w:hAnsi="Arial" w:cs="Arial"/>
                <w:lang w:val="pt-BR"/>
              </w:rPr>
            </w:pPr>
            <w:r w:rsidRPr="00B6122E">
              <w:rPr>
                <w:rFonts w:ascii="Arial" w:hAnsi="Arial" w:cs="Arial"/>
              </w:rPr>
              <w:t>6,7 (3,8)</w:t>
            </w:r>
          </w:p>
        </w:tc>
        <w:tc>
          <w:tcPr>
            <w:tcW w:w="1122" w:type="pct"/>
            <w:tcBorders>
              <w:top w:val="nil"/>
              <w:left w:val="nil"/>
              <w:bottom w:val="nil"/>
              <w:right w:val="nil"/>
            </w:tcBorders>
            <w:vAlign w:val="bottom"/>
          </w:tcPr>
          <w:p w14:paraId="3C40938B" w14:textId="09E60A99" w:rsidR="003E3B47" w:rsidRPr="00B6122E" w:rsidRDefault="003E3B47" w:rsidP="003E3B47">
            <w:pPr>
              <w:jc w:val="center"/>
              <w:rPr>
                <w:rFonts w:ascii="Arial" w:hAnsi="Arial" w:cs="Arial"/>
                <w:lang w:val="pt-BR"/>
              </w:rPr>
            </w:pPr>
            <w:r w:rsidRPr="00B6122E">
              <w:rPr>
                <w:rFonts w:ascii="Arial" w:hAnsi="Arial" w:cs="Arial"/>
              </w:rPr>
              <w:t>3,9 (1,8)</w:t>
            </w:r>
          </w:p>
        </w:tc>
        <w:tc>
          <w:tcPr>
            <w:tcW w:w="816" w:type="pct"/>
            <w:tcBorders>
              <w:top w:val="nil"/>
              <w:left w:val="nil"/>
              <w:bottom w:val="nil"/>
              <w:right w:val="nil"/>
            </w:tcBorders>
            <w:vAlign w:val="bottom"/>
          </w:tcPr>
          <w:p w14:paraId="14691A5C" w14:textId="675C9183" w:rsidR="003E3B47" w:rsidRPr="00B6122E" w:rsidRDefault="00B44055" w:rsidP="003E3B47">
            <w:pPr>
              <w:jc w:val="center"/>
              <w:rPr>
                <w:rFonts w:ascii="Arial" w:hAnsi="Arial" w:cs="Arial"/>
                <w:lang w:val="pt-BR"/>
              </w:rPr>
            </w:pPr>
            <w:r w:rsidRPr="00B6122E">
              <w:rPr>
                <w:rFonts w:ascii="Arial" w:hAnsi="Arial" w:cs="Arial"/>
              </w:rPr>
              <w:t>&lt;0,01</w:t>
            </w:r>
          </w:p>
        </w:tc>
      </w:tr>
      <w:tr w:rsidR="003E3B47" w:rsidRPr="00B6122E" w14:paraId="5F8847FE" w14:textId="77777777" w:rsidTr="003E3B47">
        <w:trPr>
          <w:trHeight w:val="20"/>
        </w:trPr>
        <w:tc>
          <w:tcPr>
            <w:tcW w:w="1961" w:type="pct"/>
            <w:tcBorders>
              <w:top w:val="nil"/>
              <w:left w:val="nil"/>
              <w:bottom w:val="nil"/>
              <w:right w:val="nil"/>
            </w:tcBorders>
            <w:vAlign w:val="center"/>
          </w:tcPr>
          <w:p w14:paraId="66AE8212" w14:textId="77777777" w:rsidR="003E3B47" w:rsidRPr="00B6122E" w:rsidRDefault="003E3B47" w:rsidP="003E3B47">
            <w:pPr>
              <w:rPr>
                <w:rFonts w:ascii="Arial" w:hAnsi="Arial" w:cs="Arial"/>
                <w:lang w:val="pt-BR"/>
              </w:rPr>
            </w:pPr>
            <w:r w:rsidRPr="00B6122E">
              <w:rPr>
                <w:rFonts w:ascii="Arial" w:hAnsi="Arial" w:cs="Arial"/>
                <w:lang w:val="pt-BR"/>
              </w:rPr>
              <w:t>PFE (%), média(</w:t>
            </w:r>
            <w:proofErr w:type="spellStart"/>
            <w:r w:rsidRPr="00B6122E">
              <w:rPr>
                <w:rFonts w:ascii="Arial" w:hAnsi="Arial" w:cs="Arial"/>
                <w:lang w:val="pt-BR"/>
              </w:rPr>
              <w:t>dp</w:t>
            </w:r>
            <w:proofErr w:type="spellEnd"/>
            <w:r w:rsidRPr="00B6122E">
              <w:rPr>
                <w:rFonts w:ascii="Arial" w:hAnsi="Arial" w:cs="Arial"/>
                <w:lang w:val="pt-BR"/>
              </w:rPr>
              <w:t>)</w:t>
            </w:r>
          </w:p>
        </w:tc>
        <w:tc>
          <w:tcPr>
            <w:tcW w:w="1100" w:type="pct"/>
            <w:tcBorders>
              <w:top w:val="nil"/>
              <w:left w:val="nil"/>
              <w:bottom w:val="nil"/>
              <w:right w:val="nil"/>
            </w:tcBorders>
            <w:vAlign w:val="bottom"/>
          </w:tcPr>
          <w:p w14:paraId="4FC0D3DD" w14:textId="4FC72090" w:rsidR="003E3B47" w:rsidRPr="00B6122E" w:rsidRDefault="003E3B47" w:rsidP="003E3B47">
            <w:pPr>
              <w:jc w:val="center"/>
              <w:rPr>
                <w:rFonts w:ascii="Arial" w:hAnsi="Arial" w:cs="Arial"/>
                <w:lang w:val="pt-BR"/>
              </w:rPr>
            </w:pPr>
            <w:r w:rsidRPr="00B6122E">
              <w:rPr>
                <w:rFonts w:ascii="Arial" w:hAnsi="Arial" w:cs="Arial"/>
              </w:rPr>
              <w:t>86,1 (7,6)</w:t>
            </w:r>
          </w:p>
        </w:tc>
        <w:tc>
          <w:tcPr>
            <w:tcW w:w="1122" w:type="pct"/>
            <w:tcBorders>
              <w:top w:val="nil"/>
              <w:left w:val="nil"/>
              <w:bottom w:val="nil"/>
              <w:right w:val="nil"/>
            </w:tcBorders>
            <w:vAlign w:val="bottom"/>
          </w:tcPr>
          <w:p w14:paraId="338CB1A2" w14:textId="1A8D0C93" w:rsidR="003E3B47" w:rsidRPr="00B6122E" w:rsidRDefault="003E3B47" w:rsidP="003E3B47">
            <w:pPr>
              <w:jc w:val="center"/>
              <w:rPr>
                <w:rFonts w:ascii="Arial" w:hAnsi="Arial" w:cs="Arial"/>
                <w:lang w:val="pt-BR"/>
              </w:rPr>
            </w:pPr>
            <w:r w:rsidRPr="00B6122E">
              <w:rPr>
                <w:rFonts w:ascii="Arial" w:hAnsi="Arial" w:cs="Arial"/>
              </w:rPr>
              <w:t>50,2 (11,6)</w:t>
            </w:r>
          </w:p>
        </w:tc>
        <w:tc>
          <w:tcPr>
            <w:tcW w:w="816" w:type="pct"/>
            <w:tcBorders>
              <w:top w:val="nil"/>
              <w:left w:val="nil"/>
              <w:bottom w:val="nil"/>
              <w:right w:val="nil"/>
            </w:tcBorders>
            <w:vAlign w:val="bottom"/>
          </w:tcPr>
          <w:p w14:paraId="3787605B" w14:textId="79E62797" w:rsidR="003E3B47" w:rsidRPr="00B6122E" w:rsidRDefault="00B44055" w:rsidP="003E3B47">
            <w:pPr>
              <w:jc w:val="center"/>
              <w:rPr>
                <w:rFonts w:ascii="Arial" w:hAnsi="Arial" w:cs="Arial"/>
                <w:lang w:val="pt-BR"/>
              </w:rPr>
            </w:pPr>
            <w:r w:rsidRPr="00B6122E">
              <w:rPr>
                <w:rFonts w:ascii="Arial" w:hAnsi="Arial" w:cs="Arial"/>
              </w:rPr>
              <w:t>&lt;0,01</w:t>
            </w:r>
          </w:p>
        </w:tc>
      </w:tr>
      <w:tr w:rsidR="003E3B47" w:rsidRPr="00B6122E" w14:paraId="15B3F30A" w14:textId="77777777" w:rsidTr="003E3B47">
        <w:trPr>
          <w:trHeight w:val="20"/>
        </w:trPr>
        <w:tc>
          <w:tcPr>
            <w:tcW w:w="1961" w:type="pct"/>
            <w:tcBorders>
              <w:top w:val="nil"/>
              <w:left w:val="nil"/>
              <w:bottom w:val="nil"/>
              <w:right w:val="nil"/>
            </w:tcBorders>
            <w:vAlign w:val="center"/>
          </w:tcPr>
          <w:p w14:paraId="0A3EB950" w14:textId="77777777" w:rsidR="003E3B47" w:rsidRPr="00B6122E" w:rsidRDefault="003E3B47" w:rsidP="003E3B47">
            <w:pPr>
              <w:rPr>
                <w:rFonts w:ascii="Arial" w:hAnsi="Arial" w:cs="Arial"/>
                <w:lang w:val="pt-BR"/>
              </w:rPr>
            </w:pPr>
            <w:r w:rsidRPr="00B6122E">
              <w:rPr>
                <w:rFonts w:ascii="Arial" w:hAnsi="Arial" w:cs="Arial"/>
                <w:lang w:val="pt-BR"/>
              </w:rPr>
              <w:t>PI máx., mediana(</w:t>
            </w:r>
            <w:proofErr w:type="spellStart"/>
            <w:r w:rsidRPr="00B6122E">
              <w:rPr>
                <w:rFonts w:ascii="Arial" w:hAnsi="Arial" w:cs="Arial"/>
                <w:lang w:val="pt-BR"/>
              </w:rPr>
              <w:t>iqr</w:t>
            </w:r>
            <w:proofErr w:type="spellEnd"/>
            <w:r w:rsidRPr="00B6122E">
              <w:rPr>
                <w:rFonts w:ascii="Arial" w:hAnsi="Arial" w:cs="Arial"/>
                <w:lang w:val="pt-BR"/>
              </w:rPr>
              <w:t>)</w:t>
            </w:r>
          </w:p>
        </w:tc>
        <w:tc>
          <w:tcPr>
            <w:tcW w:w="1100" w:type="pct"/>
            <w:tcBorders>
              <w:top w:val="nil"/>
              <w:left w:val="nil"/>
              <w:bottom w:val="nil"/>
              <w:right w:val="nil"/>
            </w:tcBorders>
            <w:vAlign w:val="bottom"/>
          </w:tcPr>
          <w:p w14:paraId="2357E3F8" w14:textId="0CE8A894" w:rsidR="003E3B47" w:rsidRPr="00B6122E" w:rsidRDefault="003E3B47" w:rsidP="003E3B47">
            <w:pPr>
              <w:jc w:val="center"/>
              <w:rPr>
                <w:rFonts w:ascii="Arial" w:hAnsi="Arial" w:cs="Arial"/>
                <w:lang w:val="pt-BR"/>
              </w:rPr>
            </w:pPr>
            <w:r w:rsidRPr="00B6122E">
              <w:rPr>
                <w:rFonts w:ascii="Arial" w:hAnsi="Arial" w:cs="Arial"/>
              </w:rPr>
              <w:t>101,4 (39,7)</w:t>
            </w:r>
          </w:p>
        </w:tc>
        <w:tc>
          <w:tcPr>
            <w:tcW w:w="1122" w:type="pct"/>
            <w:tcBorders>
              <w:top w:val="nil"/>
              <w:left w:val="nil"/>
              <w:bottom w:val="nil"/>
              <w:right w:val="nil"/>
            </w:tcBorders>
            <w:vAlign w:val="bottom"/>
          </w:tcPr>
          <w:p w14:paraId="7DD15384" w14:textId="6299A42B" w:rsidR="003E3B47" w:rsidRPr="00B6122E" w:rsidRDefault="003E3B47" w:rsidP="003E3B47">
            <w:pPr>
              <w:jc w:val="center"/>
              <w:rPr>
                <w:rFonts w:ascii="Arial" w:hAnsi="Arial" w:cs="Arial"/>
                <w:lang w:val="pt-BR"/>
              </w:rPr>
            </w:pPr>
            <w:r w:rsidRPr="00B6122E">
              <w:rPr>
                <w:rFonts w:ascii="Arial" w:hAnsi="Arial" w:cs="Arial"/>
              </w:rPr>
              <w:t>93,6 (12,3)</w:t>
            </w:r>
          </w:p>
        </w:tc>
        <w:tc>
          <w:tcPr>
            <w:tcW w:w="816" w:type="pct"/>
            <w:tcBorders>
              <w:top w:val="nil"/>
              <w:left w:val="nil"/>
              <w:bottom w:val="nil"/>
              <w:right w:val="nil"/>
            </w:tcBorders>
            <w:vAlign w:val="bottom"/>
          </w:tcPr>
          <w:p w14:paraId="627DF885" w14:textId="2C387DF4" w:rsidR="003E3B47" w:rsidRPr="00B6122E" w:rsidRDefault="003E3B47" w:rsidP="003E3B47">
            <w:pPr>
              <w:jc w:val="center"/>
              <w:rPr>
                <w:rFonts w:ascii="Arial" w:hAnsi="Arial" w:cs="Arial"/>
                <w:lang w:val="pt-BR"/>
              </w:rPr>
            </w:pPr>
            <w:r w:rsidRPr="00B6122E">
              <w:rPr>
                <w:rFonts w:ascii="Arial" w:hAnsi="Arial" w:cs="Arial"/>
              </w:rPr>
              <w:t>0,05</w:t>
            </w:r>
          </w:p>
        </w:tc>
      </w:tr>
      <w:tr w:rsidR="003E3B47" w:rsidRPr="00B6122E" w14:paraId="5559B675" w14:textId="77777777" w:rsidTr="003E3B47">
        <w:trPr>
          <w:trHeight w:val="20"/>
        </w:trPr>
        <w:tc>
          <w:tcPr>
            <w:tcW w:w="1961" w:type="pct"/>
            <w:tcBorders>
              <w:top w:val="nil"/>
              <w:left w:val="nil"/>
              <w:bottom w:val="nil"/>
              <w:right w:val="nil"/>
            </w:tcBorders>
            <w:vAlign w:val="center"/>
          </w:tcPr>
          <w:p w14:paraId="337F8F9D" w14:textId="77777777" w:rsidR="003E3B47" w:rsidRPr="00B6122E" w:rsidRDefault="003E3B47" w:rsidP="003E3B47">
            <w:pPr>
              <w:rPr>
                <w:rFonts w:ascii="Arial" w:hAnsi="Arial" w:cs="Arial"/>
                <w:lang w:val="pt-BR"/>
              </w:rPr>
            </w:pPr>
            <w:r w:rsidRPr="00B6122E">
              <w:rPr>
                <w:rFonts w:ascii="Arial" w:hAnsi="Arial" w:cs="Arial"/>
                <w:lang w:val="pt-BR"/>
              </w:rPr>
              <w:t>Li PI máx., mediana(</w:t>
            </w:r>
            <w:proofErr w:type="spellStart"/>
            <w:r w:rsidRPr="00B6122E">
              <w:rPr>
                <w:rFonts w:ascii="Arial" w:hAnsi="Arial" w:cs="Arial"/>
                <w:lang w:val="pt-BR"/>
              </w:rPr>
              <w:t>iqr</w:t>
            </w:r>
            <w:proofErr w:type="spellEnd"/>
            <w:r w:rsidRPr="00B6122E">
              <w:rPr>
                <w:rFonts w:ascii="Arial" w:hAnsi="Arial" w:cs="Arial"/>
                <w:lang w:val="pt-BR"/>
              </w:rPr>
              <w:t>)</w:t>
            </w:r>
          </w:p>
        </w:tc>
        <w:tc>
          <w:tcPr>
            <w:tcW w:w="1100" w:type="pct"/>
            <w:tcBorders>
              <w:top w:val="nil"/>
              <w:left w:val="nil"/>
              <w:bottom w:val="nil"/>
              <w:right w:val="nil"/>
            </w:tcBorders>
            <w:vAlign w:val="bottom"/>
          </w:tcPr>
          <w:p w14:paraId="3FB550BA" w14:textId="059C0527" w:rsidR="003E3B47" w:rsidRPr="00B6122E" w:rsidRDefault="003E3B47" w:rsidP="003E3B47">
            <w:pPr>
              <w:jc w:val="center"/>
              <w:rPr>
                <w:rFonts w:ascii="Arial" w:hAnsi="Arial" w:cs="Arial"/>
                <w:lang w:val="pt-BR"/>
              </w:rPr>
            </w:pPr>
            <w:r w:rsidRPr="00B6122E">
              <w:rPr>
                <w:rFonts w:ascii="Arial" w:hAnsi="Arial" w:cs="Arial"/>
              </w:rPr>
              <w:t>86,5 (27,2)</w:t>
            </w:r>
          </w:p>
        </w:tc>
        <w:tc>
          <w:tcPr>
            <w:tcW w:w="1122" w:type="pct"/>
            <w:tcBorders>
              <w:top w:val="nil"/>
              <w:left w:val="nil"/>
              <w:bottom w:val="nil"/>
              <w:right w:val="nil"/>
            </w:tcBorders>
            <w:vAlign w:val="bottom"/>
          </w:tcPr>
          <w:p w14:paraId="29E6CF7B" w14:textId="023C688F" w:rsidR="003E3B47" w:rsidRPr="00B6122E" w:rsidRDefault="003E3B47" w:rsidP="003E3B47">
            <w:pPr>
              <w:jc w:val="center"/>
              <w:rPr>
                <w:rFonts w:ascii="Arial" w:hAnsi="Arial" w:cs="Arial"/>
                <w:lang w:val="pt-BR"/>
              </w:rPr>
            </w:pPr>
            <w:r w:rsidRPr="00B6122E">
              <w:rPr>
                <w:rFonts w:ascii="Arial" w:hAnsi="Arial" w:cs="Arial"/>
              </w:rPr>
              <w:t>77,0 (11,5)</w:t>
            </w:r>
          </w:p>
        </w:tc>
        <w:tc>
          <w:tcPr>
            <w:tcW w:w="816" w:type="pct"/>
            <w:tcBorders>
              <w:top w:val="nil"/>
              <w:left w:val="nil"/>
              <w:bottom w:val="nil"/>
              <w:right w:val="nil"/>
            </w:tcBorders>
            <w:vAlign w:val="bottom"/>
          </w:tcPr>
          <w:p w14:paraId="16B26858" w14:textId="0E44C147" w:rsidR="003E3B47" w:rsidRPr="00B6122E" w:rsidRDefault="003E3B47" w:rsidP="003E3B47">
            <w:pPr>
              <w:jc w:val="center"/>
              <w:rPr>
                <w:rFonts w:ascii="Arial" w:hAnsi="Arial" w:cs="Arial"/>
                <w:lang w:val="pt-BR"/>
              </w:rPr>
            </w:pPr>
            <w:r w:rsidRPr="00B6122E">
              <w:rPr>
                <w:rFonts w:ascii="Arial" w:hAnsi="Arial" w:cs="Arial"/>
              </w:rPr>
              <w:t>0,03</w:t>
            </w:r>
          </w:p>
        </w:tc>
      </w:tr>
      <w:tr w:rsidR="003E3B47" w:rsidRPr="00B6122E" w14:paraId="477BE7CB" w14:textId="77777777" w:rsidTr="003E3B47">
        <w:trPr>
          <w:trHeight w:val="20"/>
        </w:trPr>
        <w:tc>
          <w:tcPr>
            <w:tcW w:w="1961" w:type="pct"/>
            <w:tcBorders>
              <w:top w:val="nil"/>
              <w:left w:val="nil"/>
              <w:bottom w:val="nil"/>
              <w:right w:val="nil"/>
            </w:tcBorders>
            <w:vAlign w:val="center"/>
          </w:tcPr>
          <w:p w14:paraId="6DB99313" w14:textId="77777777" w:rsidR="003E3B47" w:rsidRPr="00B6122E" w:rsidRDefault="003E3B47" w:rsidP="003E3B47">
            <w:pPr>
              <w:rPr>
                <w:rFonts w:ascii="Arial" w:hAnsi="Arial" w:cs="Arial"/>
                <w:lang w:val="pt-BR"/>
              </w:rPr>
            </w:pPr>
            <w:r w:rsidRPr="00B6122E">
              <w:rPr>
                <w:rFonts w:ascii="Arial" w:hAnsi="Arial" w:cs="Arial"/>
                <w:lang w:val="pt-BR"/>
              </w:rPr>
              <w:t>PI máx. Sentado, mediana(</w:t>
            </w:r>
            <w:proofErr w:type="spellStart"/>
            <w:r w:rsidRPr="00B6122E">
              <w:rPr>
                <w:rFonts w:ascii="Arial" w:hAnsi="Arial" w:cs="Arial"/>
                <w:lang w:val="pt-BR"/>
              </w:rPr>
              <w:t>iqr</w:t>
            </w:r>
            <w:proofErr w:type="spellEnd"/>
            <w:r w:rsidRPr="00B6122E">
              <w:rPr>
                <w:rFonts w:ascii="Arial" w:hAnsi="Arial" w:cs="Arial"/>
                <w:lang w:val="pt-BR"/>
              </w:rPr>
              <w:t>)</w:t>
            </w:r>
          </w:p>
        </w:tc>
        <w:tc>
          <w:tcPr>
            <w:tcW w:w="1100" w:type="pct"/>
            <w:tcBorders>
              <w:top w:val="nil"/>
              <w:left w:val="nil"/>
              <w:bottom w:val="nil"/>
              <w:right w:val="nil"/>
            </w:tcBorders>
            <w:vAlign w:val="bottom"/>
          </w:tcPr>
          <w:p w14:paraId="034C2150" w14:textId="79F7E842" w:rsidR="003E3B47" w:rsidRPr="00B6122E" w:rsidRDefault="003E3B47" w:rsidP="003E3B47">
            <w:pPr>
              <w:jc w:val="center"/>
              <w:rPr>
                <w:rFonts w:ascii="Arial" w:hAnsi="Arial" w:cs="Arial"/>
                <w:lang w:val="pt-BR"/>
              </w:rPr>
            </w:pPr>
            <w:r w:rsidRPr="00B6122E">
              <w:rPr>
                <w:rFonts w:ascii="Arial" w:hAnsi="Arial" w:cs="Arial"/>
              </w:rPr>
              <w:t>100,0 (45,0)</w:t>
            </w:r>
          </w:p>
        </w:tc>
        <w:tc>
          <w:tcPr>
            <w:tcW w:w="1122" w:type="pct"/>
            <w:tcBorders>
              <w:top w:val="nil"/>
              <w:left w:val="nil"/>
              <w:bottom w:val="nil"/>
              <w:right w:val="nil"/>
            </w:tcBorders>
            <w:vAlign w:val="bottom"/>
          </w:tcPr>
          <w:p w14:paraId="1AA6B2A3" w14:textId="3BA52163" w:rsidR="003E3B47" w:rsidRPr="00B6122E" w:rsidRDefault="003E3B47" w:rsidP="003E3B47">
            <w:pPr>
              <w:jc w:val="center"/>
              <w:rPr>
                <w:rFonts w:ascii="Arial" w:hAnsi="Arial" w:cs="Arial"/>
                <w:lang w:val="pt-BR"/>
              </w:rPr>
            </w:pPr>
            <w:r w:rsidRPr="00B6122E">
              <w:rPr>
                <w:rFonts w:ascii="Arial" w:hAnsi="Arial" w:cs="Arial"/>
              </w:rPr>
              <w:t>70,0 (30,0)</w:t>
            </w:r>
          </w:p>
        </w:tc>
        <w:tc>
          <w:tcPr>
            <w:tcW w:w="816" w:type="pct"/>
            <w:tcBorders>
              <w:top w:val="nil"/>
              <w:left w:val="nil"/>
              <w:bottom w:val="nil"/>
              <w:right w:val="nil"/>
            </w:tcBorders>
            <w:vAlign w:val="bottom"/>
          </w:tcPr>
          <w:p w14:paraId="081FD004" w14:textId="78F07E01" w:rsidR="003E3B47" w:rsidRPr="00B6122E" w:rsidRDefault="00B44055" w:rsidP="003E3B47">
            <w:pPr>
              <w:jc w:val="center"/>
              <w:rPr>
                <w:rFonts w:ascii="Arial" w:hAnsi="Arial" w:cs="Arial"/>
                <w:lang w:val="pt-BR"/>
              </w:rPr>
            </w:pPr>
            <w:r w:rsidRPr="00B6122E">
              <w:rPr>
                <w:rFonts w:ascii="Arial" w:hAnsi="Arial" w:cs="Arial"/>
              </w:rPr>
              <w:t>&lt;0,01</w:t>
            </w:r>
          </w:p>
        </w:tc>
      </w:tr>
      <w:tr w:rsidR="003E3B47" w:rsidRPr="00B6122E" w14:paraId="7782FE8E" w14:textId="77777777" w:rsidTr="003E3B47">
        <w:trPr>
          <w:trHeight w:val="20"/>
        </w:trPr>
        <w:tc>
          <w:tcPr>
            <w:tcW w:w="1961" w:type="pct"/>
            <w:tcBorders>
              <w:top w:val="nil"/>
              <w:left w:val="nil"/>
              <w:bottom w:val="nil"/>
              <w:right w:val="nil"/>
            </w:tcBorders>
            <w:vAlign w:val="center"/>
          </w:tcPr>
          <w:p w14:paraId="77783561" w14:textId="77777777" w:rsidR="003E3B47" w:rsidRPr="00B6122E" w:rsidRDefault="003E3B47" w:rsidP="003E3B47">
            <w:pPr>
              <w:rPr>
                <w:rFonts w:ascii="Arial" w:hAnsi="Arial" w:cs="Arial"/>
                <w:lang w:val="pt-BR"/>
              </w:rPr>
            </w:pPr>
            <w:r w:rsidRPr="00B6122E">
              <w:rPr>
                <w:rFonts w:ascii="Arial" w:hAnsi="Arial" w:cs="Arial"/>
                <w:lang w:val="pt-BR"/>
              </w:rPr>
              <w:t>PE, mediana(</w:t>
            </w:r>
            <w:proofErr w:type="spellStart"/>
            <w:r w:rsidRPr="00B6122E">
              <w:rPr>
                <w:rFonts w:ascii="Arial" w:hAnsi="Arial" w:cs="Arial"/>
                <w:lang w:val="pt-BR"/>
              </w:rPr>
              <w:t>iqr</w:t>
            </w:r>
            <w:proofErr w:type="spellEnd"/>
            <w:r w:rsidRPr="00B6122E">
              <w:rPr>
                <w:rFonts w:ascii="Arial" w:hAnsi="Arial" w:cs="Arial"/>
                <w:lang w:val="pt-BR"/>
              </w:rPr>
              <w:t>)</w:t>
            </w:r>
          </w:p>
        </w:tc>
        <w:tc>
          <w:tcPr>
            <w:tcW w:w="1100" w:type="pct"/>
            <w:tcBorders>
              <w:top w:val="nil"/>
              <w:left w:val="nil"/>
              <w:bottom w:val="nil"/>
              <w:right w:val="nil"/>
            </w:tcBorders>
            <w:vAlign w:val="bottom"/>
          </w:tcPr>
          <w:p w14:paraId="59A4B3E3" w14:textId="6D29CD27" w:rsidR="003E3B47" w:rsidRPr="00B6122E" w:rsidRDefault="003E3B47" w:rsidP="003E3B47">
            <w:pPr>
              <w:jc w:val="center"/>
              <w:rPr>
                <w:rFonts w:ascii="Arial" w:hAnsi="Arial" w:cs="Arial"/>
                <w:lang w:val="pt-BR"/>
              </w:rPr>
            </w:pPr>
            <w:r w:rsidRPr="00B6122E">
              <w:rPr>
                <w:rFonts w:ascii="Arial" w:hAnsi="Arial" w:cs="Arial"/>
              </w:rPr>
              <w:t>112,1 (26,5)</w:t>
            </w:r>
          </w:p>
        </w:tc>
        <w:tc>
          <w:tcPr>
            <w:tcW w:w="1122" w:type="pct"/>
            <w:tcBorders>
              <w:top w:val="nil"/>
              <w:left w:val="nil"/>
              <w:bottom w:val="nil"/>
              <w:right w:val="nil"/>
            </w:tcBorders>
            <w:vAlign w:val="bottom"/>
          </w:tcPr>
          <w:p w14:paraId="1E95E9CD" w14:textId="3F73FA9C" w:rsidR="003E3B47" w:rsidRPr="00B6122E" w:rsidRDefault="003E3B47" w:rsidP="003E3B47">
            <w:pPr>
              <w:jc w:val="center"/>
              <w:rPr>
                <w:rFonts w:ascii="Arial" w:hAnsi="Arial" w:cs="Arial"/>
                <w:lang w:val="pt-BR"/>
              </w:rPr>
            </w:pPr>
            <w:r w:rsidRPr="00B6122E">
              <w:rPr>
                <w:rFonts w:ascii="Arial" w:hAnsi="Arial" w:cs="Arial"/>
              </w:rPr>
              <w:t>67,0 (27,0)</w:t>
            </w:r>
          </w:p>
        </w:tc>
        <w:tc>
          <w:tcPr>
            <w:tcW w:w="816" w:type="pct"/>
            <w:tcBorders>
              <w:top w:val="nil"/>
              <w:left w:val="nil"/>
              <w:bottom w:val="nil"/>
              <w:right w:val="nil"/>
            </w:tcBorders>
            <w:vAlign w:val="bottom"/>
          </w:tcPr>
          <w:p w14:paraId="78372B3F" w14:textId="672C9F6C" w:rsidR="003E3B47" w:rsidRPr="00B6122E" w:rsidRDefault="00B44055" w:rsidP="003E3B47">
            <w:pPr>
              <w:jc w:val="center"/>
              <w:rPr>
                <w:rFonts w:ascii="Arial" w:hAnsi="Arial" w:cs="Arial"/>
                <w:lang w:val="pt-BR"/>
              </w:rPr>
            </w:pPr>
            <w:r w:rsidRPr="00B6122E">
              <w:rPr>
                <w:rFonts w:ascii="Arial" w:hAnsi="Arial" w:cs="Arial"/>
              </w:rPr>
              <w:t>&lt;0,01</w:t>
            </w:r>
          </w:p>
        </w:tc>
      </w:tr>
      <w:tr w:rsidR="003E3B47" w:rsidRPr="00B6122E" w14:paraId="52DF27A7" w14:textId="77777777" w:rsidTr="003E3B47">
        <w:trPr>
          <w:trHeight w:val="20"/>
        </w:trPr>
        <w:tc>
          <w:tcPr>
            <w:tcW w:w="1961" w:type="pct"/>
            <w:tcBorders>
              <w:top w:val="nil"/>
              <w:left w:val="nil"/>
              <w:bottom w:val="nil"/>
              <w:right w:val="nil"/>
            </w:tcBorders>
            <w:vAlign w:val="center"/>
          </w:tcPr>
          <w:p w14:paraId="776C725D" w14:textId="77777777" w:rsidR="003E3B47" w:rsidRPr="00B6122E" w:rsidRDefault="003E3B47" w:rsidP="003E3B47">
            <w:pPr>
              <w:rPr>
                <w:rFonts w:ascii="Arial" w:hAnsi="Arial" w:cs="Arial"/>
                <w:lang w:val="pt-BR"/>
              </w:rPr>
            </w:pPr>
            <w:r w:rsidRPr="00B6122E">
              <w:rPr>
                <w:rFonts w:ascii="Arial" w:hAnsi="Arial" w:cs="Arial"/>
                <w:lang w:val="pt-BR"/>
              </w:rPr>
              <w:t>Li PE máx., média(</w:t>
            </w:r>
            <w:proofErr w:type="spellStart"/>
            <w:r w:rsidRPr="00B6122E">
              <w:rPr>
                <w:rFonts w:ascii="Arial" w:hAnsi="Arial" w:cs="Arial"/>
                <w:lang w:val="pt-BR"/>
              </w:rPr>
              <w:t>dp</w:t>
            </w:r>
            <w:proofErr w:type="spellEnd"/>
            <w:r w:rsidRPr="00B6122E">
              <w:rPr>
                <w:rFonts w:ascii="Arial" w:hAnsi="Arial" w:cs="Arial"/>
                <w:lang w:val="pt-BR"/>
              </w:rPr>
              <w:t>)</w:t>
            </w:r>
          </w:p>
        </w:tc>
        <w:tc>
          <w:tcPr>
            <w:tcW w:w="1100" w:type="pct"/>
            <w:tcBorders>
              <w:top w:val="nil"/>
              <w:left w:val="nil"/>
              <w:bottom w:val="nil"/>
              <w:right w:val="nil"/>
            </w:tcBorders>
            <w:vAlign w:val="bottom"/>
          </w:tcPr>
          <w:p w14:paraId="166C3F77" w14:textId="5010C90E" w:rsidR="003E3B47" w:rsidRPr="00B6122E" w:rsidRDefault="003E3B47" w:rsidP="003E3B47">
            <w:pPr>
              <w:jc w:val="center"/>
              <w:rPr>
                <w:rFonts w:ascii="Arial" w:hAnsi="Arial" w:cs="Arial"/>
                <w:lang w:val="pt-BR"/>
              </w:rPr>
            </w:pPr>
            <w:r w:rsidRPr="00B6122E">
              <w:rPr>
                <w:rFonts w:ascii="Arial" w:hAnsi="Arial" w:cs="Arial"/>
              </w:rPr>
              <w:t>90,3 (24,7)</w:t>
            </w:r>
          </w:p>
        </w:tc>
        <w:tc>
          <w:tcPr>
            <w:tcW w:w="1122" w:type="pct"/>
            <w:tcBorders>
              <w:top w:val="nil"/>
              <w:left w:val="nil"/>
              <w:bottom w:val="nil"/>
              <w:right w:val="nil"/>
            </w:tcBorders>
            <w:vAlign w:val="bottom"/>
          </w:tcPr>
          <w:p w14:paraId="51CB7E70" w14:textId="5F25DBE4" w:rsidR="003E3B47" w:rsidRPr="00B6122E" w:rsidRDefault="003E3B47" w:rsidP="003E3B47">
            <w:pPr>
              <w:jc w:val="center"/>
              <w:rPr>
                <w:rFonts w:ascii="Arial" w:hAnsi="Arial" w:cs="Arial"/>
                <w:lang w:val="pt-BR"/>
              </w:rPr>
            </w:pPr>
            <w:r w:rsidRPr="00B6122E">
              <w:rPr>
                <w:rFonts w:ascii="Arial" w:hAnsi="Arial" w:cs="Arial"/>
              </w:rPr>
              <w:t>46,7 (25,8)</w:t>
            </w:r>
          </w:p>
        </w:tc>
        <w:tc>
          <w:tcPr>
            <w:tcW w:w="816" w:type="pct"/>
            <w:tcBorders>
              <w:top w:val="nil"/>
              <w:left w:val="nil"/>
              <w:bottom w:val="nil"/>
              <w:right w:val="nil"/>
            </w:tcBorders>
            <w:vAlign w:val="bottom"/>
          </w:tcPr>
          <w:p w14:paraId="06BE7019" w14:textId="5BADC06C" w:rsidR="003E3B47" w:rsidRPr="00B6122E" w:rsidRDefault="00B44055" w:rsidP="003E3B47">
            <w:pPr>
              <w:jc w:val="center"/>
              <w:rPr>
                <w:rFonts w:ascii="Arial" w:hAnsi="Arial" w:cs="Arial"/>
                <w:lang w:val="pt-BR"/>
              </w:rPr>
            </w:pPr>
            <w:r w:rsidRPr="00B6122E">
              <w:rPr>
                <w:rFonts w:ascii="Arial" w:hAnsi="Arial" w:cs="Arial"/>
              </w:rPr>
              <w:t>&lt;0,01</w:t>
            </w:r>
          </w:p>
        </w:tc>
      </w:tr>
      <w:tr w:rsidR="003E3B47" w:rsidRPr="00B6122E" w14:paraId="7AABD407" w14:textId="77777777" w:rsidTr="003E3B47">
        <w:trPr>
          <w:trHeight w:val="20"/>
        </w:trPr>
        <w:tc>
          <w:tcPr>
            <w:tcW w:w="1961" w:type="pct"/>
            <w:tcBorders>
              <w:top w:val="nil"/>
              <w:left w:val="nil"/>
              <w:bottom w:val="nil"/>
              <w:right w:val="nil"/>
            </w:tcBorders>
            <w:vAlign w:val="center"/>
          </w:tcPr>
          <w:p w14:paraId="560110D3" w14:textId="77777777" w:rsidR="003E3B47" w:rsidRPr="00B6122E" w:rsidRDefault="003E3B47" w:rsidP="003E3B47">
            <w:pPr>
              <w:rPr>
                <w:rFonts w:ascii="Arial" w:hAnsi="Arial" w:cs="Arial"/>
                <w:lang w:val="pt-BR"/>
              </w:rPr>
            </w:pPr>
            <w:r w:rsidRPr="00B6122E">
              <w:rPr>
                <w:rFonts w:ascii="Arial" w:hAnsi="Arial" w:cs="Arial"/>
                <w:lang w:val="pt-BR"/>
              </w:rPr>
              <w:t>SNIP, mediana(</w:t>
            </w:r>
            <w:proofErr w:type="spellStart"/>
            <w:r w:rsidRPr="00B6122E">
              <w:rPr>
                <w:rFonts w:ascii="Arial" w:hAnsi="Arial" w:cs="Arial"/>
                <w:lang w:val="pt-BR"/>
              </w:rPr>
              <w:t>iqr</w:t>
            </w:r>
            <w:proofErr w:type="spellEnd"/>
            <w:r w:rsidRPr="00B6122E">
              <w:rPr>
                <w:rFonts w:ascii="Arial" w:hAnsi="Arial" w:cs="Arial"/>
                <w:lang w:val="pt-BR"/>
              </w:rPr>
              <w:t>)</w:t>
            </w:r>
          </w:p>
        </w:tc>
        <w:tc>
          <w:tcPr>
            <w:tcW w:w="1100" w:type="pct"/>
            <w:tcBorders>
              <w:top w:val="nil"/>
              <w:left w:val="nil"/>
              <w:bottom w:val="nil"/>
              <w:right w:val="nil"/>
            </w:tcBorders>
            <w:vAlign w:val="bottom"/>
          </w:tcPr>
          <w:p w14:paraId="01EF62B8" w14:textId="038849CC" w:rsidR="003E3B47" w:rsidRPr="00B6122E" w:rsidRDefault="003E3B47" w:rsidP="003E3B47">
            <w:pPr>
              <w:jc w:val="center"/>
              <w:rPr>
                <w:rFonts w:ascii="Arial" w:hAnsi="Arial" w:cs="Arial"/>
                <w:lang w:val="pt-BR"/>
              </w:rPr>
            </w:pPr>
            <w:r w:rsidRPr="00B6122E">
              <w:rPr>
                <w:rFonts w:ascii="Arial" w:hAnsi="Arial" w:cs="Arial"/>
              </w:rPr>
              <w:t>133,0 (44,0)</w:t>
            </w:r>
          </w:p>
        </w:tc>
        <w:tc>
          <w:tcPr>
            <w:tcW w:w="1122" w:type="pct"/>
            <w:tcBorders>
              <w:top w:val="nil"/>
              <w:left w:val="nil"/>
              <w:bottom w:val="nil"/>
              <w:right w:val="nil"/>
            </w:tcBorders>
            <w:vAlign w:val="bottom"/>
          </w:tcPr>
          <w:p w14:paraId="57AAEE2E" w14:textId="3E480D76" w:rsidR="003E3B47" w:rsidRPr="00B6122E" w:rsidRDefault="003E3B47" w:rsidP="003E3B47">
            <w:pPr>
              <w:jc w:val="center"/>
              <w:rPr>
                <w:rFonts w:ascii="Arial" w:hAnsi="Arial" w:cs="Arial"/>
                <w:lang w:val="pt-BR"/>
              </w:rPr>
            </w:pPr>
            <w:r w:rsidRPr="00B6122E">
              <w:rPr>
                <w:rFonts w:ascii="Arial" w:hAnsi="Arial" w:cs="Arial"/>
              </w:rPr>
              <w:t>65,0 (26,0)</w:t>
            </w:r>
          </w:p>
        </w:tc>
        <w:tc>
          <w:tcPr>
            <w:tcW w:w="816" w:type="pct"/>
            <w:tcBorders>
              <w:top w:val="nil"/>
              <w:left w:val="nil"/>
              <w:bottom w:val="nil"/>
              <w:right w:val="nil"/>
            </w:tcBorders>
            <w:vAlign w:val="bottom"/>
          </w:tcPr>
          <w:p w14:paraId="53804389" w14:textId="47D57BCA" w:rsidR="003E3B47" w:rsidRPr="00B6122E" w:rsidRDefault="00B44055" w:rsidP="003E3B47">
            <w:pPr>
              <w:jc w:val="center"/>
              <w:rPr>
                <w:rFonts w:ascii="Arial" w:hAnsi="Arial" w:cs="Arial"/>
                <w:lang w:val="pt-BR"/>
              </w:rPr>
            </w:pPr>
            <w:r w:rsidRPr="00B6122E">
              <w:rPr>
                <w:rFonts w:ascii="Arial" w:hAnsi="Arial" w:cs="Arial"/>
              </w:rPr>
              <w:t>&lt;0,01</w:t>
            </w:r>
          </w:p>
        </w:tc>
      </w:tr>
      <w:tr w:rsidR="003E3B47" w:rsidRPr="00B6122E" w14:paraId="22241530" w14:textId="77777777" w:rsidTr="003E3B47">
        <w:trPr>
          <w:trHeight w:val="20"/>
        </w:trPr>
        <w:tc>
          <w:tcPr>
            <w:tcW w:w="1961" w:type="pct"/>
            <w:tcBorders>
              <w:top w:val="nil"/>
              <w:left w:val="nil"/>
              <w:bottom w:val="nil"/>
              <w:right w:val="nil"/>
            </w:tcBorders>
            <w:vAlign w:val="center"/>
          </w:tcPr>
          <w:p w14:paraId="2CF21B03" w14:textId="77777777" w:rsidR="003E3B47" w:rsidRPr="00B6122E" w:rsidRDefault="003E3B47" w:rsidP="003E3B47">
            <w:pPr>
              <w:rPr>
                <w:rFonts w:ascii="Arial" w:hAnsi="Arial" w:cs="Arial"/>
                <w:lang w:val="pt-BR"/>
              </w:rPr>
            </w:pPr>
            <w:r w:rsidRPr="00B6122E">
              <w:rPr>
                <w:rFonts w:ascii="Arial" w:hAnsi="Arial" w:cs="Arial"/>
                <w:lang w:val="pt-BR"/>
              </w:rPr>
              <w:t>PFT, mediana(</w:t>
            </w:r>
            <w:proofErr w:type="spellStart"/>
            <w:r w:rsidRPr="00B6122E">
              <w:rPr>
                <w:rFonts w:ascii="Arial" w:hAnsi="Arial" w:cs="Arial"/>
                <w:lang w:val="pt-BR"/>
              </w:rPr>
              <w:t>iqr</w:t>
            </w:r>
            <w:proofErr w:type="spellEnd"/>
            <w:r w:rsidRPr="00B6122E">
              <w:rPr>
                <w:rFonts w:ascii="Arial" w:hAnsi="Arial" w:cs="Arial"/>
                <w:lang w:val="pt-BR"/>
              </w:rPr>
              <w:t>)</w:t>
            </w:r>
          </w:p>
        </w:tc>
        <w:tc>
          <w:tcPr>
            <w:tcW w:w="1100" w:type="pct"/>
            <w:tcBorders>
              <w:top w:val="nil"/>
              <w:left w:val="nil"/>
              <w:bottom w:val="nil"/>
              <w:right w:val="nil"/>
            </w:tcBorders>
            <w:vAlign w:val="bottom"/>
          </w:tcPr>
          <w:p w14:paraId="5F030F57" w14:textId="48838F76" w:rsidR="003E3B47" w:rsidRPr="00B6122E" w:rsidRDefault="003E3B47" w:rsidP="003E3B47">
            <w:pPr>
              <w:jc w:val="center"/>
              <w:rPr>
                <w:rFonts w:ascii="Arial" w:hAnsi="Arial" w:cs="Arial"/>
                <w:lang w:val="pt-BR"/>
              </w:rPr>
            </w:pPr>
            <w:r w:rsidRPr="00B6122E">
              <w:rPr>
                <w:rFonts w:ascii="Arial" w:hAnsi="Arial" w:cs="Arial"/>
              </w:rPr>
              <w:t>480,0 (280,0)</w:t>
            </w:r>
          </w:p>
        </w:tc>
        <w:tc>
          <w:tcPr>
            <w:tcW w:w="1122" w:type="pct"/>
            <w:tcBorders>
              <w:top w:val="nil"/>
              <w:left w:val="nil"/>
              <w:bottom w:val="nil"/>
              <w:right w:val="nil"/>
            </w:tcBorders>
            <w:vAlign w:val="bottom"/>
          </w:tcPr>
          <w:p w14:paraId="137060DD" w14:textId="3D732A41" w:rsidR="003E3B47" w:rsidRPr="00B6122E" w:rsidRDefault="003E3B47" w:rsidP="003E3B47">
            <w:pPr>
              <w:jc w:val="center"/>
              <w:rPr>
                <w:rFonts w:ascii="Arial" w:hAnsi="Arial" w:cs="Arial"/>
                <w:lang w:val="pt-BR"/>
              </w:rPr>
            </w:pPr>
            <w:r w:rsidRPr="00B6122E">
              <w:rPr>
                <w:rFonts w:ascii="Arial" w:hAnsi="Arial" w:cs="Arial"/>
              </w:rPr>
              <w:t>370,0 (130,0)</w:t>
            </w:r>
          </w:p>
        </w:tc>
        <w:tc>
          <w:tcPr>
            <w:tcW w:w="816" w:type="pct"/>
            <w:tcBorders>
              <w:top w:val="nil"/>
              <w:left w:val="nil"/>
              <w:bottom w:val="nil"/>
              <w:right w:val="nil"/>
            </w:tcBorders>
            <w:vAlign w:val="bottom"/>
          </w:tcPr>
          <w:p w14:paraId="5940B31C" w14:textId="2533EFFF" w:rsidR="003E3B47" w:rsidRPr="00B6122E" w:rsidRDefault="00B44055" w:rsidP="003E3B47">
            <w:pPr>
              <w:jc w:val="center"/>
              <w:rPr>
                <w:rFonts w:ascii="Arial" w:hAnsi="Arial" w:cs="Arial"/>
                <w:lang w:val="pt-BR"/>
              </w:rPr>
            </w:pPr>
            <w:r w:rsidRPr="00B6122E">
              <w:rPr>
                <w:rFonts w:ascii="Arial" w:hAnsi="Arial" w:cs="Arial"/>
              </w:rPr>
              <w:t>&lt;0,01</w:t>
            </w:r>
          </w:p>
        </w:tc>
      </w:tr>
      <w:tr w:rsidR="003E3B47" w:rsidRPr="00B6122E" w14:paraId="59576E12" w14:textId="77777777" w:rsidTr="003E3B47">
        <w:trPr>
          <w:trHeight w:val="20"/>
        </w:trPr>
        <w:tc>
          <w:tcPr>
            <w:tcW w:w="1961" w:type="pct"/>
            <w:tcBorders>
              <w:top w:val="nil"/>
              <w:left w:val="nil"/>
              <w:bottom w:val="nil"/>
              <w:right w:val="nil"/>
            </w:tcBorders>
            <w:vAlign w:val="center"/>
          </w:tcPr>
          <w:p w14:paraId="5D4D8803" w14:textId="77777777" w:rsidR="003E3B47" w:rsidRPr="00B6122E" w:rsidRDefault="003E3B47" w:rsidP="003E3B47">
            <w:pPr>
              <w:rPr>
                <w:rFonts w:ascii="Arial" w:hAnsi="Arial" w:cs="Arial"/>
                <w:lang w:val="pt-BR"/>
              </w:rPr>
            </w:pPr>
            <w:r w:rsidRPr="00B6122E">
              <w:rPr>
                <w:rFonts w:ascii="Arial" w:hAnsi="Arial" w:cs="Arial"/>
                <w:lang w:val="pt-BR"/>
              </w:rPr>
              <w:t>SPO2, mediana(</w:t>
            </w:r>
            <w:proofErr w:type="spellStart"/>
            <w:r w:rsidRPr="00B6122E">
              <w:rPr>
                <w:rFonts w:ascii="Arial" w:hAnsi="Arial" w:cs="Arial"/>
                <w:lang w:val="pt-BR"/>
              </w:rPr>
              <w:t>iqr</w:t>
            </w:r>
            <w:proofErr w:type="spellEnd"/>
            <w:r w:rsidRPr="00B6122E">
              <w:rPr>
                <w:rFonts w:ascii="Arial" w:hAnsi="Arial" w:cs="Arial"/>
                <w:lang w:val="pt-BR"/>
              </w:rPr>
              <w:t>)</w:t>
            </w:r>
          </w:p>
        </w:tc>
        <w:tc>
          <w:tcPr>
            <w:tcW w:w="1100" w:type="pct"/>
            <w:tcBorders>
              <w:top w:val="nil"/>
              <w:left w:val="nil"/>
              <w:bottom w:val="nil"/>
              <w:right w:val="nil"/>
            </w:tcBorders>
            <w:vAlign w:val="bottom"/>
          </w:tcPr>
          <w:p w14:paraId="0267B010" w14:textId="6910FE77" w:rsidR="003E3B47" w:rsidRPr="00B6122E" w:rsidRDefault="003E3B47" w:rsidP="003E3B47">
            <w:pPr>
              <w:jc w:val="center"/>
              <w:rPr>
                <w:rFonts w:ascii="Arial" w:hAnsi="Arial" w:cs="Arial"/>
                <w:lang w:val="pt-BR"/>
              </w:rPr>
            </w:pPr>
            <w:r w:rsidRPr="00B6122E">
              <w:rPr>
                <w:rFonts w:ascii="Arial" w:hAnsi="Arial" w:cs="Arial"/>
              </w:rPr>
              <w:t>98,0 (2,0)</w:t>
            </w:r>
          </w:p>
        </w:tc>
        <w:tc>
          <w:tcPr>
            <w:tcW w:w="1122" w:type="pct"/>
            <w:tcBorders>
              <w:top w:val="nil"/>
              <w:left w:val="nil"/>
              <w:bottom w:val="nil"/>
              <w:right w:val="nil"/>
            </w:tcBorders>
            <w:vAlign w:val="bottom"/>
          </w:tcPr>
          <w:p w14:paraId="5EDA088A" w14:textId="11512B17" w:rsidR="003E3B47" w:rsidRPr="00B6122E" w:rsidRDefault="003E3B47" w:rsidP="003E3B47">
            <w:pPr>
              <w:jc w:val="center"/>
              <w:rPr>
                <w:rFonts w:ascii="Arial" w:hAnsi="Arial" w:cs="Arial"/>
                <w:lang w:val="pt-BR"/>
              </w:rPr>
            </w:pPr>
            <w:r w:rsidRPr="00B6122E">
              <w:rPr>
                <w:rFonts w:ascii="Arial" w:hAnsi="Arial" w:cs="Arial"/>
              </w:rPr>
              <w:t>96,0 (4,0)</w:t>
            </w:r>
          </w:p>
        </w:tc>
        <w:tc>
          <w:tcPr>
            <w:tcW w:w="816" w:type="pct"/>
            <w:tcBorders>
              <w:top w:val="nil"/>
              <w:left w:val="nil"/>
              <w:bottom w:val="nil"/>
              <w:right w:val="nil"/>
            </w:tcBorders>
            <w:vAlign w:val="bottom"/>
          </w:tcPr>
          <w:p w14:paraId="6D866ED9" w14:textId="112CDA22" w:rsidR="003E3B47" w:rsidRPr="00B6122E" w:rsidRDefault="003E3B47" w:rsidP="003E3B47">
            <w:pPr>
              <w:jc w:val="center"/>
              <w:rPr>
                <w:rFonts w:ascii="Arial" w:hAnsi="Arial" w:cs="Arial"/>
                <w:lang w:val="pt-BR"/>
              </w:rPr>
            </w:pPr>
            <w:r w:rsidRPr="00B6122E">
              <w:rPr>
                <w:rFonts w:ascii="Arial" w:hAnsi="Arial" w:cs="Arial"/>
              </w:rPr>
              <w:t>0,03</w:t>
            </w:r>
          </w:p>
        </w:tc>
      </w:tr>
      <w:tr w:rsidR="003E3B47" w:rsidRPr="00B6122E" w14:paraId="5AF7F042" w14:textId="77777777" w:rsidTr="003E3B47">
        <w:trPr>
          <w:trHeight w:val="20"/>
        </w:trPr>
        <w:tc>
          <w:tcPr>
            <w:tcW w:w="1961" w:type="pct"/>
            <w:tcBorders>
              <w:top w:val="nil"/>
              <w:left w:val="nil"/>
              <w:bottom w:val="nil"/>
              <w:right w:val="nil"/>
            </w:tcBorders>
            <w:vAlign w:val="center"/>
          </w:tcPr>
          <w:p w14:paraId="0A269078" w14:textId="77777777" w:rsidR="003E3B47" w:rsidRPr="00B6122E" w:rsidRDefault="003E3B47" w:rsidP="003E3B47">
            <w:pPr>
              <w:rPr>
                <w:rFonts w:ascii="Arial" w:hAnsi="Arial" w:cs="Arial"/>
                <w:lang w:val="pt-BR"/>
              </w:rPr>
            </w:pPr>
            <w:r w:rsidRPr="00B6122E">
              <w:rPr>
                <w:rFonts w:ascii="Arial" w:hAnsi="Arial" w:cs="Arial"/>
                <w:lang w:val="pt-BR"/>
              </w:rPr>
              <w:t>Frequência Respiratória, média(</w:t>
            </w:r>
            <w:proofErr w:type="spellStart"/>
            <w:r w:rsidRPr="00B6122E">
              <w:rPr>
                <w:rFonts w:ascii="Arial" w:hAnsi="Arial" w:cs="Arial"/>
                <w:lang w:val="pt-BR"/>
              </w:rPr>
              <w:t>dp</w:t>
            </w:r>
            <w:proofErr w:type="spellEnd"/>
            <w:r w:rsidRPr="00B6122E">
              <w:rPr>
                <w:rFonts w:ascii="Arial" w:hAnsi="Arial" w:cs="Arial"/>
                <w:lang w:val="pt-BR"/>
              </w:rPr>
              <w:t>)</w:t>
            </w:r>
          </w:p>
        </w:tc>
        <w:tc>
          <w:tcPr>
            <w:tcW w:w="1100" w:type="pct"/>
            <w:tcBorders>
              <w:top w:val="nil"/>
              <w:left w:val="nil"/>
              <w:bottom w:val="nil"/>
              <w:right w:val="nil"/>
            </w:tcBorders>
            <w:vAlign w:val="bottom"/>
          </w:tcPr>
          <w:p w14:paraId="0480FC9A" w14:textId="71AB5DE8" w:rsidR="003E3B47" w:rsidRPr="00B6122E" w:rsidRDefault="003E3B47" w:rsidP="003E3B47">
            <w:pPr>
              <w:jc w:val="center"/>
              <w:rPr>
                <w:rFonts w:ascii="Arial" w:hAnsi="Arial" w:cs="Arial"/>
                <w:lang w:val="pt-BR"/>
              </w:rPr>
            </w:pPr>
            <w:r w:rsidRPr="00B6122E">
              <w:rPr>
                <w:rFonts w:ascii="Arial" w:hAnsi="Arial" w:cs="Arial"/>
              </w:rPr>
              <w:t>16,4 (3,0)</w:t>
            </w:r>
          </w:p>
        </w:tc>
        <w:tc>
          <w:tcPr>
            <w:tcW w:w="1122" w:type="pct"/>
            <w:tcBorders>
              <w:top w:val="nil"/>
              <w:left w:val="nil"/>
              <w:bottom w:val="nil"/>
              <w:right w:val="nil"/>
            </w:tcBorders>
            <w:vAlign w:val="bottom"/>
          </w:tcPr>
          <w:p w14:paraId="63674B7A" w14:textId="39509996" w:rsidR="003E3B47" w:rsidRPr="00B6122E" w:rsidRDefault="003E3B47" w:rsidP="003E3B47">
            <w:pPr>
              <w:jc w:val="center"/>
              <w:rPr>
                <w:rFonts w:ascii="Arial" w:hAnsi="Arial" w:cs="Arial"/>
                <w:lang w:val="pt-BR"/>
              </w:rPr>
            </w:pPr>
            <w:r w:rsidRPr="00B6122E">
              <w:rPr>
                <w:rFonts w:ascii="Arial" w:hAnsi="Arial" w:cs="Arial"/>
              </w:rPr>
              <w:t>18,2 (3,2)</w:t>
            </w:r>
          </w:p>
        </w:tc>
        <w:tc>
          <w:tcPr>
            <w:tcW w:w="816" w:type="pct"/>
            <w:tcBorders>
              <w:top w:val="nil"/>
              <w:left w:val="nil"/>
              <w:bottom w:val="nil"/>
              <w:right w:val="nil"/>
            </w:tcBorders>
            <w:vAlign w:val="bottom"/>
          </w:tcPr>
          <w:p w14:paraId="0CC7759E" w14:textId="00B905EC" w:rsidR="003E3B47" w:rsidRPr="00B6122E" w:rsidRDefault="003E3B47" w:rsidP="003E3B47">
            <w:pPr>
              <w:jc w:val="center"/>
              <w:rPr>
                <w:rFonts w:ascii="Arial" w:hAnsi="Arial" w:cs="Arial"/>
                <w:lang w:val="pt-BR"/>
              </w:rPr>
            </w:pPr>
            <w:r w:rsidRPr="00B6122E">
              <w:rPr>
                <w:rFonts w:ascii="Arial" w:hAnsi="Arial" w:cs="Arial"/>
              </w:rPr>
              <w:t>0,11</w:t>
            </w:r>
          </w:p>
        </w:tc>
      </w:tr>
      <w:tr w:rsidR="003E3B47" w:rsidRPr="00B6122E" w14:paraId="3FF1294F" w14:textId="77777777" w:rsidTr="003E3B47">
        <w:trPr>
          <w:trHeight w:val="20"/>
        </w:trPr>
        <w:tc>
          <w:tcPr>
            <w:tcW w:w="1961" w:type="pct"/>
            <w:tcBorders>
              <w:top w:val="nil"/>
              <w:left w:val="nil"/>
              <w:bottom w:val="nil"/>
              <w:right w:val="nil"/>
            </w:tcBorders>
            <w:vAlign w:val="center"/>
          </w:tcPr>
          <w:p w14:paraId="74C90737" w14:textId="77777777" w:rsidR="003E3B47" w:rsidRPr="00B6122E" w:rsidRDefault="003E3B47" w:rsidP="003E3B47">
            <w:pPr>
              <w:rPr>
                <w:rFonts w:ascii="Arial" w:hAnsi="Arial" w:cs="Arial"/>
                <w:lang w:val="pt-BR"/>
              </w:rPr>
            </w:pPr>
            <w:r w:rsidRPr="00B6122E">
              <w:rPr>
                <w:rFonts w:ascii="Arial" w:hAnsi="Arial" w:cs="Arial"/>
                <w:lang w:val="pt-BR"/>
              </w:rPr>
              <w:t>FC, média(</w:t>
            </w:r>
            <w:proofErr w:type="spellStart"/>
            <w:r w:rsidRPr="00B6122E">
              <w:rPr>
                <w:rFonts w:ascii="Arial" w:hAnsi="Arial" w:cs="Arial"/>
                <w:lang w:val="pt-BR"/>
              </w:rPr>
              <w:t>dp</w:t>
            </w:r>
            <w:proofErr w:type="spellEnd"/>
            <w:r w:rsidRPr="00B6122E">
              <w:rPr>
                <w:rFonts w:ascii="Arial" w:hAnsi="Arial" w:cs="Arial"/>
                <w:lang w:val="pt-BR"/>
              </w:rPr>
              <w:t>)</w:t>
            </w:r>
          </w:p>
        </w:tc>
        <w:tc>
          <w:tcPr>
            <w:tcW w:w="1100" w:type="pct"/>
            <w:tcBorders>
              <w:top w:val="nil"/>
              <w:left w:val="nil"/>
              <w:bottom w:val="nil"/>
              <w:right w:val="nil"/>
            </w:tcBorders>
            <w:vAlign w:val="bottom"/>
          </w:tcPr>
          <w:p w14:paraId="5F26B0C1" w14:textId="5DB852A5" w:rsidR="003E3B47" w:rsidRPr="00B6122E" w:rsidRDefault="003E3B47" w:rsidP="003E3B47">
            <w:pPr>
              <w:jc w:val="center"/>
              <w:rPr>
                <w:rFonts w:ascii="Arial" w:hAnsi="Arial" w:cs="Arial"/>
                <w:lang w:val="pt-BR"/>
              </w:rPr>
            </w:pPr>
            <w:r w:rsidRPr="00B6122E">
              <w:rPr>
                <w:rFonts w:ascii="Arial" w:hAnsi="Arial" w:cs="Arial"/>
              </w:rPr>
              <w:t>75,3 (10,9)</w:t>
            </w:r>
          </w:p>
        </w:tc>
        <w:tc>
          <w:tcPr>
            <w:tcW w:w="1122" w:type="pct"/>
            <w:tcBorders>
              <w:top w:val="nil"/>
              <w:left w:val="nil"/>
              <w:bottom w:val="nil"/>
              <w:right w:val="nil"/>
            </w:tcBorders>
            <w:vAlign w:val="bottom"/>
          </w:tcPr>
          <w:p w14:paraId="6A57CBFB" w14:textId="654163AD" w:rsidR="003E3B47" w:rsidRPr="00B6122E" w:rsidRDefault="003E3B47" w:rsidP="003E3B47">
            <w:pPr>
              <w:jc w:val="center"/>
              <w:rPr>
                <w:rFonts w:ascii="Arial" w:hAnsi="Arial" w:cs="Arial"/>
                <w:lang w:val="pt-BR"/>
              </w:rPr>
            </w:pPr>
            <w:r w:rsidRPr="00B6122E">
              <w:rPr>
                <w:rFonts w:ascii="Arial" w:hAnsi="Arial" w:cs="Arial"/>
              </w:rPr>
              <w:t>77,9 (12,8)</w:t>
            </w:r>
          </w:p>
        </w:tc>
        <w:tc>
          <w:tcPr>
            <w:tcW w:w="816" w:type="pct"/>
            <w:tcBorders>
              <w:top w:val="nil"/>
              <w:left w:val="nil"/>
              <w:bottom w:val="nil"/>
              <w:right w:val="nil"/>
            </w:tcBorders>
            <w:vAlign w:val="bottom"/>
          </w:tcPr>
          <w:p w14:paraId="45393D4A" w14:textId="5524F1B8" w:rsidR="003E3B47" w:rsidRPr="00B6122E" w:rsidRDefault="003E3B47" w:rsidP="003E3B47">
            <w:pPr>
              <w:jc w:val="center"/>
              <w:rPr>
                <w:rFonts w:ascii="Arial" w:hAnsi="Arial" w:cs="Arial"/>
                <w:lang w:val="pt-BR"/>
              </w:rPr>
            </w:pPr>
            <w:r w:rsidRPr="00B6122E">
              <w:rPr>
                <w:rFonts w:ascii="Arial" w:hAnsi="Arial" w:cs="Arial"/>
              </w:rPr>
              <w:t>0,52</w:t>
            </w:r>
          </w:p>
        </w:tc>
      </w:tr>
      <w:tr w:rsidR="003E3B47" w:rsidRPr="00B6122E" w14:paraId="6648FDE3" w14:textId="77777777" w:rsidTr="003E3B47">
        <w:trPr>
          <w:trHeight w:val="20"/>
        </w:trPr>
        <w:tc>
          <w:tcPr>
            <w:tcW w:w="1961" w:type="pct"/>
            <w:tcBorders>
              <w:top w:val="nil"/>
              <w:left w:val="nil"/>
              <w:bottom w:val="nil"/>
              <w:right w:val="nil"/>
            </w:tcBorders>
            <w:vAlign w:val="center"/>
          </w:tcPr>
          <w:p w14:paraId="21CA84FB" w14:textId="77777777" w:rsidR="003E3B47" w:rsidRPr="00B6122E" w:rsidRDefault="003E3B47" w:rsidP="003E3B47">
            <w:pPr>
              <w:rPr>
                <w:rFonts w:ascii="Arial" w:hAnsi="Arial" w:cs="Arial"/>
                <w:lang w:val="pt-BR"/>
              </w:rPr>
            </w:pPr>
            <w:r w:rsidRPr="00B6122E">
              <w:rPr>
                <w:rFonts w:ascii="Arial" w:hAnsi="Arial" w:cs="Arial"/>
                <w:lang w:val="pt-BR"/>
              </w:rPr>
              <w:t>ETCO2, média(</w:t>
            </w:r>
            <w:proofErr w:type="spellStart"/>
            <w:r w:rsidRPr="00B6122E">
              <w:rPr>
                <w:rFonts w:ascii="Arial" w:hAnsi="Arial" w:cs="Arial"/>
                <w:lang w:val="pt-BR"/>
              </w:rPr>
              <w:t>dp</w:t>
            </w:r>
            <w:proofErr w:type="spellEnd"/>
            <w:r w:rsidRPr="00B6122E">
              <w:rPr>
                <w:rFonts w:ascii="Arial" w:hAnsi="Arial" w:cs="Arial"/>
                <w:lang w:val="pt-BR"/>
              </w:rPr>
              <w:t>)</w:t>
            </w:r>
          </w:p>
        </w:tc>
        <w:tc>
          <w:tcPr>
            <w:tcW w:w="1100" w:type="pct"/>
            <w:tcBorders>
              <w:top w:val="nil"/>
              <w:left w:val="nil"/>
              <w:bottom w:val="nil"/>
              <w:right w:val="nil"/>
            </w:tcBorders>
            <w:vAlign w:val="bottom"/>
          </w:tcPr>
          <w:p w14:paraId="715C5D62" w14:textId="62C0500B" w:rsidR="003E3B47" w:rsidRPr="00B6122E" w:rsidRDefault="003E3B47" w:rsidP="003E3B47">
            <w:pPr>
              <w:jc w:val="center"/>
              <w:rPr>
                <w:rFonts w:ascii="Arial" w:hAnsi="Arial" w:cs="Arial"/>
                <w:lang w:val="pt-BR"/>
              </w:rPr>
            </w:pPr>
            <w:r w:rsidRPr="00B6122E">
              <w:rPr>
                <w:rFonts w:ascii="Arial" w:hAnsi="Arial" w:cs="Arial"/>
              </w:rPr>
              <w:t>35,7 (2,9)</w:t>
            </w:r>
          </w:p>
        </w:tc>
        <w:tc>
          <w:tcPr>
            <w:tcW w:w="1122" w:type="pct"/>
            <w:tcBorders>
              <w:top w:val="nil"/>
              <w:left w:val="nil"/>
              <w:bottom w:val="nil"/>
              <w:right w:val="nil"/>
            </w:tcBorders>
            <w:vAlign w:val="bottom"/>
          </w:tcPr>
          <w:p w14:paraId="7F776E63" w14:textId="4C034346" w:rsidR="003E3B47" w:rsidRPr="00B6122E" w:rsidRDefault="003E3B47" w:rsidP="003E3B47">
            <w:pPr>
              <w:jc w:val="center"/>
              <w:rPr>
                <w:rFonts w:ascii="Arial" w:hAnsi="Arial" w:cs="Arial"/>
                <w:lang w:val="pt-BR"/>
              </w:rPr>
            </w:pPr>
            <w:r w:rsidRPr="00B6122E">
              <w:rPr>
                <w:rFonts w:ascii="Arial" w:hAnsi="Arial" w:cs="Arial"/>
              </w:rPr>
              <w:t>34,2 (3,5)</w:t>
            </w:r>
          </w:p>
        </w:tc>
        <w:tc>
          <w:tcPr>
            <w:tcW w:w="816" w:type="pct"/>
            <w:tcBorders>
              <w:top w:val="nil"/>
              <w:left w:val="nil"/>
              <w:bottom w:val="nil"/>
              <w:right w:val="nil"/>
            </w:tcBorders>
            <w:vAlign w:val="bottom"/>
          </w:tcPr>
          <w:p w14:paraId="23D2BA7C" w14:textId="055A0886" w:rsidR="003E3B47" w:rsidRPr="00B6122E" w:rsidRDefault="003E3B47" w:rsidP="003E3B47">
            <w:pPr>
              <w:jc w:val="center"/>
              <w:rPr>
                <w:rFonts w:ascii="Arial" w:hAnsi="Arial" w:cs="Arial"/>
                <w:lang w:val="pt-BR"/>
              </w:rPr>
            </w:pPr>
            <w:r w:rsidRPr="00B6122E">
              <w:rPr>
                <w:rFonts w:ascii="Arial" w:hAnsi="Arial" w:cs="Arial"/>
              </w:rPr>
              <w:t>0,21</w:t>
            </w:r>
          </w:p>
        </w:tc>
      </w:tr>
      <w:tr w:rsidR="00D14B9D" w:rsidRPr="00B6122E" w14:paraId="5517459A" w14:textId="77777777" w:rsidTr="00B1323C">
        <w:trPr>
          <w:trHeight w:val="20"/>
        </w:trPr>
        <w:tc>
          <w:tcPr>
            <w:tcW w:w="1961" w:type="pct"/>
            <w:tcBorders>
              <w:top w:val="nil"/>
              <w:left w:val="nil"/>
              <w:bottom w:val="nil"/>
              <w:right w:val="nil"/>
            </w:tcBorders>
            <w:vAlign w:val="center"/>
          </w:tcPr>
          <w:p w14:paraId="48C541B4" w14:textId="77777777" w:rsidR="00D14B9D" w:rsidRPr="00B6122E" w:rsidRDefault="00D14B9D" w:rsidP="00B1323C">
            <w:pPr>
              <w:rPr>
                <w:rFonts w:ascii="Arial" w:hAnsi="Arial" w:cs="Arial"/>
                <w:lang w:val="pt-BR"/>
              </w:rPr>
            </w:pPr>
            <w:r w:rsidRPr="00B6122E">
              <w:rPr>
                <w:rFonts w:ascii="Arial" w:hAnsi="Arial" w:cs="Arial"/>
                <w:lang w:val="pt-BR"/>
              </w:rPr>
              <w:t>SARA, mediana(</w:t>
            </w:r>
            <w:proofErr w:type="spellStart"/>
            <w:r w:rsidRPr="00B6122E">
              <w:rPr>
                <w:rFonts w:ascii="Arial" w:hAnsi="Arial" w:cs="Arial"/>
                <w:lang w:val="pt-BR"/>
              </w:rPr>
              <w:t>iqr</w:t>
            </w:r>
            <w:proofErr w:type="spellEnd"/>
            <w:r w:rsidRPr="00B6122E">
              <w:rPr>
                <w:rFonts w:ascii="Arial" w:hAnsi="Arial" w:cs="Arial"/>
                <w:lang w:val="pt-BR"/>
              </w:rPr>
              <w:t>)</w:t>
            </w:r>
          </w:p>
        </w:tc>
        <w:tc>
          <w:tcPr>
            <w:tcW w:w="1100" w:type="pct"/>
            <w:tcBorders>
              <w:top w:val="nil"/>
              <w:left w:val="nil"/>
              <w:bottom w:val="nil"/>
              <w:right w:val="nil"/>
            </w:tcBorders>
            <w:vAlign w:val="bottom"/>
          </w:tcPr>
          <w:p w14:paraId="52767C5E" w14:textId="77777777" w:rsidR="00D14B9D" w:rsidRPr="00B6122E" w:rsidRDefault="00D14B9D" w:rsidP="00B1323C">
            <w:pPr>
              <w:jc w:val="center"/>
              <w:rPr>
                <w:rFonts w:ascii="Arial" w:hAnsi="Arial" w:cs="Arial"/>
                <w:lang w:val="pt-BR"/>
              </w:rPr>
            </w:pPr>
            <w:r w:rsidRPr="00B6122E">
              <w:rPr>
                <w:rFonts w:ascii="Arial" w:hAnsi="Arial" w:cs="Arial"/>
              </w:rPr>
              <w:t>0,0 (0,0)</w:t>
            </w:r>
          </w:p>
        </w:tc>
        <w:tc>
          <w:tcPr>
            <w:tcW w:w="1122" w:type="pct"/>
            <w:tcBorders>
              <w:top w:val="nil"/>
              <w:left w:val="nil"/>
              <w:bottom w:val="nil"/>
              <w:right w:val="nil"/>
            </w:tcBorders>
            <w:vAlign w:val="bottom"/>
          </w:tcPr>
          <w:p w14:paraId="268E0428" w14:textId="77777777" w:rsidR="00D14B9D" w:rsidRPr="00B6122E" w:rsidRDefault="00D14B9D" w:rsidP="00B1323C">
            <w:pPr>
              <w:jc w:val="center"/>
              <w:rPr>
                <w:rFonts w:ascii="Arial" w:hAnsi="Arial" w:cs="Arial"/>
                <w:lang w:val="pt-BR"/>
              </w:rPr>
            </w:pPr>
            <w:r w:rsidRPr="00B6122E">
              <w:rPr>
                <w:rFonts w:ascii="Arial" w:hAnsi="Arial" w:cs="Arial"/>
              </w:rPr>
              <w:t>28,2 (12,5)</w:t>
            </w:r>
          </w:p>
        </w:tc>
        <w:tc>
          <w:tcPr>
            <w:tcW w:w="816" w:type="pct"/>
            <w:tcBorders>
              <w:top w:val="nil"/>
              <w:left w:val="nil"/>
              <w:bottom w:val="nil"/>
              <w:right w:val="nil"/>
            </w:tcBorders>
            <w:vAlign w:val="bottom"/>
          </w:tcPr>
          <w:p w14:paraId="31423C7D" w14:textId="77777777" w:rsidR="00D14B9D" w:rsidRPr="00B6122E" w:rsidRDefault="00D14B9D" w:rsidP="00B1323C">
            <w:pPr>
              <w:jc w:val="center"/>
              <w:rPr>
                <w:rFonts w:ascii="Arial" w:hAnsi="Arial" w:cs="Arial"/>
                <w:lang w:val="pt-BR"/>
              </w:rPr>
            </w:pPr>
            <w:r w:rsidRPr="00B6122E">
              <w:rPr>
                <w:rFonts w:ascii="Arial" w:hAnsi="Arial" w:cs="Arial"/>
              </w:rPr>
              <w:t>&lt;0,01</w:t>
            </w:r>
          </w:p>
        </w:tc>
      </w:tr>
      <w:tr w:rsidR="00D14B9D" w:rsidRPr="00B6122E" w14:paraId="4D858CC7" w14:textId="77777777" w:rsidTr="00D14B9D">
        <w:trPr>
          <w:trHeight w:val="20"/>
        </w:trPr>
        <w:tc>
          <w:tcPr>
            <w:tcW w:w="1961" w:type="pct"/>
            <w:tcBorders>
              <w:top w:val="nil"/>
              <w:left w:val="nil"/>
              <w:bottom w:val="nil"/>
              <w:right w:val="nil"/>
            </w:tcBorders>
            <w:vAlign w:val="center"/>
          </w:tcPr>
          <w:p w14:paraId="78D5F5A4" w14:textId="77777777" w:rsidR="00D14B9D" w:rsidRPr="00B6122E" w:rsidRDefault="00D14B9D" w:rsidP="00B1323C">
            <w:pPr>
              <w:rPr>
                <w:rFonts w:ascii="Arial" w:hAnsi="Arial" w:cs="Arial"/>
                <w:lang w:val="pt-BR"/>
              </w:rPr>
            </w:pPr>
            <w:r w:rsidRPr="00B6122E">
              <w:rPr>
                <w:rFonts w:ascii="Arial" w:hAnsi="Arial" w:cs="Arial"/>
                <w:lang w:val="pt-BR"/>
              </w:rPr>
              <w:t>ICARS, mediana(</w:t>
            </w:r>
            <w:proofErr w:type="spellStart"/>
            <w:r w:rsidRPr="00B6122E">
              <w:rPr>
                <w:rFonts w:ascii="Arial" w:hAnsi="Arial" w:cs="Arial"/>
                <w:lang w:val="pt-BR"/>
              </w:rPr>
              <w:t>iqr</w:t>
            </w:r>
            <w:proofErr w:type="spellEnd"/>
            <w:r w:rsidRPr="00B6122E">
              <w:rPr>
                <w:rFonts w:ascii="Arial" w:hAnsi="Arial" w:cs="Arial"/>
                <w:lang w:val="pt-BR"/>
              </w:rPr>
              <w:t>)</w:t>
            </w:r>
          </w:p>
        </w:tc>
        <w:tc>
          <w:tcPr>
            <w:tcW w:w="1100" w:type="pct"/>
            <w:tcBorders>
              <w:top w:val="nil"/>
              <w:left w:val="nil"/>
              <w:bottom w:val="nil"/>
              <w:right w:val="nil"/>
            </w:tcBorders>
            <w:vAlign w:val="bottom"/>
          </w:tcPr>
          <w:p w14:paraId="433D8678" w14:textId="77777777" w:rsidR="00D14B9D" w:rsidRPr="00B6122E" w:rsidRDefault="00D14B9D" w:rsidP="00B1323C">
            <w:pPr>
              <w:jc w:val="center"/>
              <w:rPr>
                <w:rFonts w:ascii="Arial" w:hAnsi="Arial" w:cs="Arial"/>
                <w:lang w:val="pt-BR"/>
              </w:rPr>
            </w:pPr>
            <w:r w:rsidRPr="00B6122E">
              <w:rPr>
                <w:rFonts w:ascii="Arial" w:hAnsi="Arial" w:cs="Arial"/>
              </w:rPr>
              <w:t>0,0 (0,0)</w:t>
            </w:r>
          </w:p>
        </w:tc>
        <w:tc>
          <w:tcPr>
            <w:tcW w:w="1122" w:type="pct"/>
            <w:tcBorders>
              <w:top w:val="nil"/>
              <w:left w:val="nil"/>
              <w:bottom w:val="nil"/>
              <w:right w:val="nil"/>
            </w:tcBorders>
            <w:vAlign w:val="bottom"/>
          </w:tcPr>
          <w:p w14:paraId="2A5C8708" w14:textId="77777777" w:rsidR="00D14B9D" w:rsidRPr="00B6122E" w:rsidRDefault="00D14B9D" w:rsidP="00B1323C">
            <w:pPr>
              <w:jc w:val="center"/>
              <w:rPr>
                <w:rFonts w:ascii="Arial" w:hAnsi="Arial" w:cs="Arial"/>
                <w:lang w:val="pt-BR"/>
              </w:rPr>
            </w:pPr>
            <w:r w:rsidRPr="00B6122E">
              <w:rPr>
                <w:rFonts w:ascii="Arial" w:hAnsi="Arial" w:cs="Arial"/>
              </w:rPr>
              <w:t>65,0 (29,5)</w:t>
            </w:r>
          </w:p>
        </w:tc>
        <w:tc>
          <w:tcPr>
            <w:tcW w:w="816" w:type="pct"/>
            <w:tcBorders>
              <w:top w:val="nil"/>
              <w:left w:val="nil"/>
              <w:bottom w:val="nil"/>
              <w:right w:val="nil"/>
            </w:tcBorders>
            <w:vAlign w:val="bottom"/>
          </w:tcPr>
          <w:p w14:paraId="3AB504CA" w14:textId="77777777" w:rsidR="00D14B9D" w:rsidRPr="00B6122E" w:rsidRDefault="00D14B9D" w:rsidP="00B1323C">
            <w:pPr>
              <w:jc w:val="center"/>
              <w:rPr>
                <w:rFonts w:ascii="Arial" w:hAnsi="Arial" w:cs="Arial"/>
                <w:lang w:val="pt-BR"/>
              </w:rPr>
            </w:pPr>
            <w:r w:rsidRPr="00B6122E">
              <w:rPr>
                <w:rFonts w:ascii="Arial" w:hAnsi="Arial" w:cs="Arial"/>
              </w:rPr>
              <w:t>&lt;0,01</w:t>
            </w:r>
          </w:p>
        </w:tc>
      </w:tr>
      <w:tr w:rsidR="00D14B9D" w:rsidRPr="00B6122E" w14:paraId="7186A2D1" w14:textId="77777777" w:rsidTr="00D14B9D">
        <w:trPr>
          <w:trHeight w:val="20"/>
        </w:trPr>
        <w:tc>
          <w:tcPr>
            <w:tcW w:w="1961" w:type="pct"/>
            <w:tcBorders>
              <w:top w:val="nil"/>
              <w:left w:val="nil"/>
              <w:bottom w:val="nil"/>
              <w:right w:val="nil"/>
            </w:tcBorders>
            <w:vAlign w:val="center"/>
          </w:tcPr>
          <w:p w14:paraId="17768E81" w14:textId="77777777" w:rsidR="00D14B9D" w:rsidRPr="00B6122E" w:rsidRDefault="00D14B9D" w:rsidP="00B1323C">
            <w:pPr>
              <w:rPr>
                <w:rFonts w:ascii="Arial" w:hAnsi="Arial" w:cs="Arial"/>
                <w:lang w:val="pt-BR"/>
              </w:rPr>
            </w:pPr>
            <w:proofErr w:type="spellStart"/>
            <w:r w:rsidRPr="00B6122E">
              <w:rPr>
                <w:rFonts w:ascii="Arial" w:hAnsi="Arial" w:cs="Arial"/>
                <w:lang w:val="pt-BR"/>
              </w:rPr>
              <w:t>Borg</w:t>
            </w:r>
            <w:proofErr w:type="spellEnd"/>
            <w:r w:rsidRPr="00B6122E">
              <w:rPr>
                <w:rFonts w:ascii="Arial" w:hAnsi="Arial" w:cs="Arial"/>
                <w:lang w:val="pt-BR"/>
              </w:rPr>
              <w:t>, mediana(</w:t>
            </w:r>
            <w:proofErr w:type="spellStart"/>
            <w:r w:rsidRPr="00B6122E">
              <w:rPr>
                <w:rFonts w:ascii="Arial" w:hAnsi="Arial" w:cs="Arial"/>
                <w:lang w:val="pt-BR"/>
              </w:rPr>
              <w:t>iqr</w:t>
            </w:r>
            <w:proofErr w:type="spellEnd"/>
            <w:r w:rsidRPr="00B6122E">
              <w:rPr>
                <w:rFonts w:ascii="Arial" w:hAnsi="Arial" w:cs="Arial"/>
                <w:lang w:val="pt-BR"/>
              </w:rPr>
              <w:t>)</w:t>
            </w:r>
          </w:p>
        </w:tc>
        <w:tc>
          <w:tcPr>
            <w:tcW w:w="1100" w:type="pct"/>
            <w:tcBorders>
              <w:top w:val="nil"/>
              <w:left w:val="nil"/>
              <w:bottom w:val="nil"/>
              <w:right w:val="nil"/>
            </w:tcBorders>
            <w:vAlign w:val="bottom"/>
          </w:tcPr>
          <w:p w14:paraId="3A45A708" w14:textId="77777777" w:rsidR="00D14B9D" w:rsidRPr="00B6122E" w:rsidRDefault="00D14B9D" w:rsidP="00B1323C">
            <w:pPr>
              <w:jc w:val="center"/>
              <w:rPr>
                <w:rFonts w:ascii="Arial" w:hAnsi="Arial" w:cs="Arial"/>
                <w:lang w:val="pt-BR"/>
              </w:rPr>
            </w:pPr>
            <w:r w:rsidRPr="00B6122E">
              <w:rPr>
                <w:rFonts w:ascii="Arial" w:hAnsi="Arial" w:cs="Arial"/>
              </w:rPr>
              <w:t>0,0 (0,0)</w:t>
            </w:r>
          </w:p>
        </w:tc>
        <w:tc>
          <w:tcPr>
            <w:tcW w:w="1122" w:type="pct"/>
            <w:tcBorders>
              <w:top w:val="nil"/>
              <w:left w:val="nil"/>
              <w:bottom w:val="nil"/>
              <w:right w:val="nil"/>
            </w:tcBorders>
            <w:vAlign w:val="bottom"/>
          </w:tcPr>
          <w:p w14:paraId="1D25B247" w14:textId="77777777" w:rsidR="00D14B9D" w:rsidRPr="00B6122E" w:rsidRDefault="00D14B9D" w:rsidP="00B1323C">
            <w:pPr>
              <w:jc w:val="center"/>
              <w:rPr>
                <w:rFonts w:ascii="Arial" w:hAnsi="Arial" w:cs="Arial"/>
                <w:lang w:val="pt-BR"/>
              </w:rPr>
            </w:pPr>
            <w:r w:rsidRPr="00B6122E">
              <w:rPr>
                <w:rFonts w:ascii="Arial" w:hAnsi="Arial" w:cs="Arial"/>
              </w:rPr>
              <w:t>4,5 (3,5)</w:t>
            </w:r>
          </w:p>
        </w:tc>
        <w:tc>
          <w:tcPr>
            <w:tcW w:w="816" w:type="pct"/>
            <w:tcBorders>
              <w:top w:val="nil"/>
              <w:left w:val="nil"/>
              <w:bottom w:val="nil"/>
              <w:right w:val="nil"/>
            </w:tcBorders>
            <w:vAlign w:val="bottom"/>
          </w:tcPr>
          <w:p w14:paraId="4A351580" w14:textId="77777777" w:rsidR="00D14B9D" w:rsidRPr="00B6122E" w:rsidRDefault="00D14B9D" w:rsidP="00B1323C">
            <w:pPr>
              <w:jc w:val="center"/>
              <w:rPr>
                <w:rFonts w:ascii="Arial" w:hAnsi="Arial" w:cs="Arial"/>
                <w:lang w:val="pt-BR"/>
              </w:rPr>
            </w:pPr>
            <w:r w:rsidRPr="00B6122E">
              <w:rPr>
                <w:rFonts w:ascii="Arial" w:hAnsi="Arial" w:cs="Arial"/>
              </w:rPr>
              <w:t>&lt;0,01</w:t>
            </w:r>
          </w:p>
        </w:tc>
      </w:tr>
      <w:tr w:rsidR="003E3B47" w:rsidRPr="00B6122E" w14:paraId="18E806E7" w14:textId="77777777" w:rsidTr="00D14B9D">
        <w:trPr>
          <w:trHeight w:val="20"/>
        </w:trPr>
        <w:tc>
          <w:tcPr>
            <w:tcW w:w="1961" w:type="pct"/>
            <w:tcBorders>
              <w:top w:val="nil"/>
              <w:left w:val="nil"/>
              <w:bottom w:val="nil"/>
              <w:right w:val="nil"/>
            </w:tcBorders>
            <w:vAlign w:val="bottom"/>
          </w:tcPr>
          <w:p w14:paraId="1940DB50" w14:textId="77777777" w:rsidR="003E3B47" w:rsidRPr="00B6122E" w:rsidRDefault="003E3B47" w:rsidP="003E3B47">
            <w:pPr>
              <w:rPr>
                <w:rFonts w:ascii="Arial" w:hAnsi="Arial" w:cs="Arial"/>
                <w:lang w:val="pt-BR"/>
              </w:rPr>
            </w:pPr>
            <w:proofErr w:type="spellStart"/>
            <w:r w:rsidRPr="00B6122E">
              <w:rPr>
                <w:rFonts w:ascii="Arial" w:hAnsi="Arial" w:cs="Arial"/>
                <w:lang w:val="pt-BR"/>
              </w:rPr>
              <w:t>Amplit</w:t>
            </w:r>
            <w:proofErr w:type="spellEnd"/>
            <w:r w:rsidRPr="00B6122E">
              <w:rPr>
                <w:rFonts w:ascii="Arial" w:hAnsi="Arial" w:cs="Arial"/>
                <w:lang w:val="pt-BR"/>
              </w:rPr>
              <w:t xml:space="preserve"> </w:t>
            </w:r>
            <w:proofErr w:type="spellStart"/>
            <w:r w:rsidRPr="00B6122E">
              <w:rPr>
                <w:rFonts w:ascii="Arial" w:hAnsi="Arial" w:cs="Arial"/>
                <w:lang w:val="pt-BR"/>
              </w:rPr>
              <w:t>máx</w:t>
            </w:r>
            <w:proofErr w:type="spellEnd"/>
            <w:r w:rsidRPr="00B6122E">
              <w:rPr>
                <w:rFonts w:ascii="Arial" w:hAnsi="Arial" w:cs="Arial"/>
                <w:lang w:val="pt-BR"/>
              </w:rPr>
              <w:t>, mediana(</w:t>
            </w:r>
            <w:proofErr w:type="spellStart"/>
            <w:r w:rsidRPr="00B6122E">
              <w:rPr>
                <w:rFonts w:ascii="Arial" w:hAnsi="Arial" w:cs="Arial"/>
                <w:lang w:val="pt-BR"/>
              </w:rPr>
              <w:t>iqr</w:t>
            </w:r>
            <w:proofErr w:type="spellEnd"/>
            <w:r w:rsidRPr="00B6122E">
              <w:rPr>
                <w:rFonts w:ascii="Arial" w:hAnsi="Arial" w:cs="Arial"/>
                <w:lang w:val="pt-BR"/>
              </w:rPr>
              <w:t>)</w:t>
            </w:r>
          </w:p>
        </w:tc>
        <w:tc>
          <w:tcPr>
            <w:tcW w:w="1100" w:type="pct"/>
            <w:tcBorders>
              <w:top w:val="nil"/>
              <w:left w:val="nil"/>
              <w:bottom w:val="nil"/>
              <w:right w:val="nil"/>
            </w:tcBorders>
            <w:vAlign w:val="bottom"/>
          </w:tcPr>
          <w:p w14:paraId="682A4A7A" w14:textId="7E0698C9" w:rsidR="003E3B47" w:rsidRPr="00B6122E" w:rsidRDefault="003E3B47" w:rsidP="003E3B47">
            <w:pPr>
              <w:jc w:val="center"/>
              <w:rPr>
                <w:rFonts w:ascii="Arial" w:hAnsi="Arial" w:cs="Arial"/>
                <w:lang w:val="pt-BR"/>
              </w:rPr>
            </w:pPr>
            <w:r w:rsidRPr="00B6122E">
              <w:rPr>
                <w:rFonts w:ascii="Arial" w:hAnsi="Arial" w:cs="Arial"/>
              </w:rPr>
              <w:t>0,8 (0,2)</w:t>
            </w:r>
          </w:p>
        </w:tc>
        <w:tc>
          <w:tcPr>
            <w:tcW w:w="1122" w:type="pct"/>
            <w:tcBorders>
              <w:top w:val="nil"/>
              <w:left w:val="nil"/>
              <w:bottom w:val="nil"/>
              <w:right w:val="nil"/>
            </w:tcBorders>
            <w:vAlign w:val="bottom"/>
          </w:tcPr>
          <w:p w14:paraId="39780FEC" w14:textId="1A03F45A" w:rsidR="003E3B47" w:rsidRPr="00B6122E" w:rsidRDefault="003E3B47" w:rsidP="003E3B47">
            <w:pPr>
              <w:jc w:val="center"/>
              <w:rPr>
                <w:rFonts w:ascii="Arial" w:hAnsi="Arial" w:cs="Arial"/>
                <w:lang w:val="pt-BR"/>
              </w:rPr>
            </w:pPr>
            <w:r w:rsidRPr="00B6122E">
              <w:rPr>
                <w:rFonts w:ascii="Arial" w:hAnsi="Arial" w:cs="Arial"/>
              </w:rPr>
              <w:t>0,7 (0,3)</w:t>
            </w:r>
          </w:p>
        </w:tc>
        <w:tc>
          <w:tcPr>
            <w:tcW w:w="816" w:type="pct"/>
            <w:tcBorders>
              <w:top w:val="nil"/>
              <w:left w:val="nil"/>
              <w:bottom w:val="nil"/>
              <w:right w:val="nil"/>
            </w:tcBorders>
            <w:vAlign w:val="bottom"/>
          </w:tcPr>
          <w:p w14:paraId="4E07B643" w14:textId="6A05B21A" w:rsidR="003E3B47" w:rsidRPr="00B6122E" w:rsidRDefault="003E3B47" w:rsidP="003E3B47">
            <w:pPr>
              <w:jc w:val="center"/>
              <w:rPr>
                <w:rFonts w:ascii="Arial" w:hAnsi="Arial" w:cs="Arial"/>
                <w:lang w:val="pt-BR"/>
              </w:rPr>
            </w:pPr>
            <w:r w:rsidRPr="00B6122E">
              <w:rPr>
                <w:rFonts w:ascii="Arial" w:hAnsi="Arial" w:cs="Arial"/>
              </w:rPr>
              <w:t>0,42</w:t>
            </w:r>
          </w:p>
        </w:tc>
      </w:tr>
      <w:tr w:rsidR="003E3B47" w:rsidRPr="00B6122E" w14:paraId="482E38B2" w14:textId="77777777" w:rsidTr="003E3B47">
        <w:trPr>
          <w:trHeight w:val="20"/>
        </w:trPr>
        <w:tc>
          <w:tcPr>
            <w:tcW w:w="1961" w:type="pct"/>
            <w:tcBorders>
              <w:top w:val="nil"/>
              <w:left w:val="nil"/>
              <w:bottom w:val="nil"/>
              <w:right w:val="nil"/>
            </w:tcBorders>
            <w:vAlign w:val="bottom"/>
          </w:tcPr>
          <w:p w14:paraId="185D883D" w14:textId="77777777" w:rsidR="003E3B47" w:rsidRPr="00B6122E" w:rsidRDefault="003E3B47" w:rsidP="003E3B47">
            <w:pPr>
              <w:rPr>
                <w:rFonts w:ascii="Arial" w:hAnsi="Arial" w:cs="Arial"/>
                <w:lang w:val="pt-BR"/>
              </w:rPr>
            </w:pPr>
            <w:proofErr w:type="spellStart"/>
            <w:r w:rsidRPr="00B6122E">
              <w:rPr>
                <w:rFonts w:ascii="Arial" w:hAnsi="Arial" w:cs="Arial"/>
                <w:lang w:val="pt-BR"/>
              </w:rPr>
              <w:t>Amplit</w:t>
            </w:r>
            <w:proofErr w:type="spellEnd"/>
            <w:r w:rsidRPr="00B6122E">
              <w:rPr>
                <w:rFonts w:ascii="Arial" w:hAnsi="Arial" w:cs="Arial"/>
                <w:lang w:val="pt-BR"/>
              </w:rPr>
              <w:t xml:space="preserve"> média, média(</w:t>
            </w:r>
            <w:proofErr w:type="spellStart"/>
            <w:r w:rsidRPr="00B6122E">
              <w:rPr>
                <w:rFonts w:ascii="Arial" w:hAnsi="Arial" w:cs="Arial"/>
                <w:lang w:val="pt-BR"/>
              </w:rPr>
              <w:t>dp</w:t>
            </w:r>
            <w:proofErr w:type="spellEnd"/>
            <w:r w:rsidRPr="00B6122E">
              <w:rPr>
                <w:rFonts w:ascii="Arial" w:hAnsi="Arial" w:cs="Arial"/>
                <w:lang w:val="pt-BR"/>
              </w:rPr>
              <w:t>)</w:t>
            </w:r>
          </w:p>
        </w:tc>
        <w:tc>
          <w:tcPr>
            <w:tcW w:w="1100" w:type="pct"/>
            <w:tcBorders>
              <w:top w:val="nil"/>
              <w:left w:val="nil"/>
              <w:bottom w:val="nil"/>
              <w:right w:val="nil"/>
            </w:tcBorders>
            <w:vAlign w:val="bottom"/>
          </w:tcPr>
          <w:p w14:paraId="5740481A" w14:textId="3E5C6679" w:rsidR="003E3B47" w:rsidRPr="00B6122E" w:rsidRDefault="003E3B47" w:rsidP="003E3B47">
            <w:pPr>
              <w:jc w:val="center"/>
              <w:rPr>
                <w:rFonts w:ascii="Arial" w:hAnsi="Arial" w:cs="Arial"/>
                <w:lang w:val="pt-BR"/>
              </w:rPr>
            </w:pPr>
            <w:r w:rsidRPr="00B6122E">
              <w:rPr>
                <w:rFonts w:ascii="Arial" w:hAnsi="Arial" w:cs="Arial"/>
              </w:rPr>
              <w:t>0,7 (0,2)</w:t>
            </w:r>
          </w:p>
        </w:tc>
        <w:tc>
          <w:tcPr>
            <w:tcW w:w="1122" w:type="pct"/>
            <w:tcBorders>
              <w:top w:val="nil"/>
              <w:left w:val="nil"/>
              <w:bottom w:val="nil"/>
              <w:right w:val="nil"/>
            </w:tcBorders>
            <w:vAlign w:val="bottom"/>
          </w:tcPr>
          <w:p w14:paraId="581AF346" w14:textId="534FADE6" w:rsidR="003E3B47" w:rsidRPr="00B6122E" w:rsidRDefault="003E3B47" w:rsidP="003E3B47">
            <w:pPr>
              <w:jc w:val="center"/>
              <w:rPr>
                <w:rFonts w:ascii="Arial" w:hAnsi="Arial" w:cs="Arial"/>
                <w:lang w:val="pt-BR"/>
              </w:rPr>
            </w:pPr>
            <w:r w:rsidRPr="00B6122E">
              <w:rPr>
                <w:rFonts w:ascii="Arial" w:hAnsi="Arial" w:cs="Arial"/>
              </w:rPr>
              <w:t>0,6 (0,3)</w:t>
            </w:r>
          </w:p>
        </w:tc>
        <w:tc>
          <w:tcPr>
            <w:tcW w:w="816" w:type="pct"/>
            <w:tcBorders>
              <w:top w:val="nil"/>
              <w:left w:val="nil"/>
              <w:bottom w:val="nil"/>
              <w:right w:val="nil"/>
            </w:tcBorders>
            <w:vAlign w:val="bottom"/>
          </w:tcPr>
          <w:p w14:paraId="1CF39880" w14:textId="778E7CD6" w:rsidR="003E3B47" w:rsidRPr="00B6122E" w:rsidRDefault="003E3B47" w:rsidP="003E3B47">
            <w:pPr>
              <w:jc w:val="center"/>
              <w:rPr>
                <w:rFonts w:ascii="Arial" w:hAnsi="Arial" w:cs="Arial"/>
                <w:lang w:val="pt-BR"/>
              </w:rPr>
            </w:pPr>
            <w:r w:rsidRPr="00B6122E">
              <w:rPr>
                <w:rFonts w:ascii="Arial" w:hAnsi="Arial" w:cs="Arial"/>
              </w:rPr>
              <w:t>0,40</w:t>
            </w:r>
          </w:p>
        </w:tc>
      </w:tr>
      <w:tr w:rsidR="003E3B47" w:rsidRPr="00B6122E" w14:paraId="20D680D6" w14:textId="77777777" w:rsidTr="003E3B47">
        <w:trPr>
          <w:trHeight w:val="20"/>
        </w:trPr>
        <w:tc>
          <w:tcPr>
            <w:tcW w:w="1961" w:type="pct"/>
            <w:tcBorders>
              <w:top w:val="nil"/>
              <w:left w:val="nil"/>
              <w:bottom w:val="nil"/>
              <w:right w:val="nil"/>
            </w:tcBorders>
            <w:vAlign w:val="bottom"/>
          </w:tcPr>
          <w:p w14:paraId="3041E878" w14:textId="77777777" w:rsidR="003E3B47" w:rsidRPr="00B6122E" w:rsidRDefault="003E3B47" w:rsidP="003E3B47">
            <w:pPr>
              <w:rPr>
                <w:rFonts w:ascii="Arial" w:hAnsi="Arial" w:cs="Arial"/>
                <w:lang w:val="pt-BR"/>
              </w:rPr>
            </w:pPr>
            <w:proofErr w:type="spellStart"/>
            <w:r w:rsidRPr="00B6122E">
              <w:rPr>
                <w:rFonts w:ascii="Arial" w:hAnsi="Arial" w:cs="Arial"/>
                <w:lang w:val="pt-BR"/>
              </w:rPr>
              <w:t>Amplit</w:t>
            </w:r>
            <w:proofErr w:type="spellEnd"/>
            <w:r w:rsidRPr="00B6122E">
              <w:rPr>
                <w:rFonts w:ascii="Arial" w:hAnsi="Arial" w:cs="Arial"/>
                <w:lang w:val="pt-BR"/>
              </w:rPr>
              <w:t xml:space="preserve"> </w:t>
            </w:r>
            <w:proofErr w:type="spellStart"/>
            <w:r w:rsidRPr="00B6122E">
              <w:rPr>
                <w:rFonts w:ascii="Arial" w:hAnsi="Arial" w:cs="Arial"/>
                <w:lang w:val="pt-BR"/>
              </w:rPr>
              <w:t>rapézio</w:t>
            </w:r>
            <w:proofErr w:type="spellEnd"/>
            <w:r w:rsidRPr="00B6122E">
              <w:rPr>
                <w:rFonts w:ascii="Arial" w:hAnsi="Arial" w:cs="Arial"/>
                <w:lang w:val="pt-BR"/>
              </w:rPr>
              <w:t xml:space="preserve"> (</w:t>
            </w:r>
            <w:proofErr w:type="spellStart"/>
            <w:r w:rsidRPr="00B6122E">
              <w:rPr>
                <w:rFonts w:ascii="Arial" w:hAnsi="Arial" w:cs="Arial"/>
                <w:lang w:val="pt-BR"/>
              </w:rPr>
              <w:t>mv</w:t>
            </w:r>
            <w:proofErr w:type="spellEnd"/>
            <w:r w:rsidRPr="00B6122E">
              <w:rPr>
                <w:rFonts w:ascii="Arial" w:hAnsi="Arial" w:cs="Arial"/>
                <w:lang w:val="pt-BR"/>
              </w:rPr>
              <w:t>), mediana(</w:t>
            </w:r>
            <w:proofErr w:type="spellStart"/>
            <w:r w:rsidRPr="00B6122E">
              <w:rPr>
                <w:rFonts w:ascii="Arial" w:hAnsi="Arial" w:cs="Arial"/>
                <w:lang w:val="pt-BR"/>
              </w:rPr>
              <w:t>iqr</w:t>
            </w:r>
            <w:proofErr w:type="spellEnd"/>
            <w:r w:rsidRPr="00B6122E">
              <w:rPr>
                <w:rFonts w:ascii="Arial" w:hAnsi="Arial" w:cs="Arial"/>
                <w:lang w:val="pt-BR"/>
              </w:rPr>
              <w:t>)</w:t>
            </w:r>
          </w:p>
        </w:tc>
        <w:tc>
          <w:tcPr>
            <w:tcW w:w="1100" w:type="pct"/>
            <w:tcBorders>
              <w:top w:val="nil"/>
              <w:left w:val="nil"/>
              <w:bottom w:val="nil"/>
              <w:right w:val="nil"/>
            </w:tcBorders>
            <w:vAlign w:val="bottom"/>
          </w:tcPr>
          <w:p w14:paraId="6B801B55" w14:textId="4F91C243" w:rsidR="003E3B47" w:rsidRPr="00B6122E" w:rsidRDefault="003E3B47" w:rsidP="003E3B47">
            <w:pPr>
              <w:jc w:val="center"/>
              <w:rPr>
                <w:rFonts w:ascii="Arial" w:hAnsi="Arial" w:cs="Arial"/>
                <w:lang w:val="pt-BR"/>
              </w:rPr>
            </w:pPr>
            <w:r w:rsidRPr="00B6122E">
              <w:rPr>
                <w:rFonts w:ascii="Arial" w:hAnsi="Arial" w:cs="Arial"/>
              </w:rPr>
              <w:t>8,3 (2,3)</w:t>
            </w:r>
          </w:p>
        </w:tc>
        <w:tc>
          <w:tcPr>
            <w:tcW w:w="1122" w:type="pct"/>
            <w:tcBorders>
              <w:top w:val="nil"/>
              <w:left w:val="nil"/>
              <w:bottom w:val="nil"/>
              <w:right w:val="nil"/>
            </w:tcBorders>
            <w:vAlign w:val="bottom"/>
          </w:tcPr>
          <w:p w14:paraId="2CA5809E" w14:textId="2B2A24EB" w:rsidR="003E3B47" w:rsidRPr="00B6122E" w:rsidRDefault="003E3B47" w:rsidP="003E3B47">
            <w:pPr>
              <w:jc w:val="center"/>
              <w:rPr>
                <w:rFonts w:ascii="Arial" w:hAnsi="Arial" w:cs="Arial"/>
                <w:lang w:val="pt-BR"/>
              </w:rPr>
            </w:pPr>
            <w:r w:rsidRPr="00B6122E">
              <w:rPr>
                <w:rFonts w:ascii="Arial" w:hAnsi="Arial" w:cs="Arial"/>
              </w:rPr>
              <w:t>8,5 (1,8)</w:t>
            </w:r>
          </w:p>
        </w:tc>
        <w:tc>
          <w:tcPr>
            <w:tcW w:w="816" w:type="pct"/>
            <w:tcBorders>
              <w:top w:val="nil"/>
              <w:left w:val="nil"/>
              <w:bottom w:val="nil"/>
              <w:right w:val="nil"/>
            </w:tcBorders>
            <w:vAlign w:val="bottom"/>
          </w:tcPr>
          <w:p w14:paraId="6444073C" w14:textId="30582570" w:rsidR="003E3B47" w:rsidRPr="00B6122E" w:rsidRDefault="003E3B47" w:rsidP="003E3B47">
            <w:pPr>
              <w:jc w:val="center"/>
              <w:rPr>
                <w:rFonts w:ascii="Arial" w:hAnsi="Arial" w:cs="Arial"/>
                <w:lang w:val="pt-BR"/>
              </w:rPr>
            </w:pPr>
            <w:r w:rsidRPr="00B6122E">
              <w:rPr>
                <w:rFonts w:ascii="Arial" w:hAnsi="Arial" w:cs="Arial"/>
              </w:rPr>
              <w:t>0,80</w:t>
            </w:r>
          </w:p>
        </w:tc>
      </w:tr>
      <w:tr w:rsidR="003E3B47" w:rsidRPr="00B6122E" w14:paraId="1B0A4D35" w14:textId="77777777" w:rsidTr="00D14B9D">
        <w:trPr>
          <w:trHeight w:val="20"/>
        </w:trPr>
        <w:tc>
          <w:tcPr>
            <w:tcW w:w="1961" w:type="pct"/>
            <w:tcBorders>
              <w:top w:val="nil"/>
              <w:left w:val="nil"/>
              <w:bottom w:val="nil"/>
              <w:right w:val="nil"/>
            </w:tcBorders>
            <w:vAlign w:val="bottom"/>
          </w:tcPr>
          <w:p w14:paraId="601944C4" w14:textId="77777777" w:rsidR="003E3B47" w:rsidRPr="00B6122E" w:rsidRDefault="003E3B47" w:rsidP="003E3B47">
            <w:pPr>
              <w:rPr>
                <w:rFonts w:ascii="Arial" w:hAnsi="Arial" w:cs="Arial"/>
                <w:lang w:val="pt-BR"/>
              </w:rPr>
            </w:pPr>
            <w:proofErr w:type="spellStart"/>
            <w:r w:rsidRPr="00B6122E">
              <w:rPr>
                <w:rFonts w:ascii="Arial" w:hAnsi="Arial" w:cs="Arial"/>
                <w:lang w:val="pt-BR"/>
              </w:rPr>
              <w:t>Munix</w:t>
            </w:r>
            <w:proofErr w:type="spellEnd"/>
            <w:r w:rsidRPr="00B6122E">
              <w:rPr>
                <w:rFonts w:ascii="Arial" w:hAnsi="Arial" w:cs="Arial"/>
                <w:lang w:val="pt-BR"/>
              </w:rPr>
              <w:t xml:space="preserve"> Trapézio, mediana(</w:t>
            </w:r>
            <w:proofErr w:type="spellStart"/>
            <w:r w:rsidRPr="00B6122E">
              <w:rPr>
                <w:rFonts w:ascii="Arial" w:hAnsi="Arial" w:cs="Arial"/>
                <w:lang w:val="pt-BR"/>
              </w:rPr>
              <w:t>iqr</w:t>
            </w:r>
            <w:proofErr w:type="spellEnd"/>
            <w:r w:rsidRPr="00B6122E">
              <w:rPr>
                <w:rFonts w:ascii="Arial" w:hAnsi="Arial" w:cs="Arial"/>
                <w:lang w:val="pt-BR"/>
              </w:rPr>
              <w:t>)</w:t>
            </w:r>
          </w:p>
        </w:tc>
        <w:tc>
          <w:tcPr>
            <w:tcW w:w="1100" w:type="pct"/>
            <w:tcBorders>
              <w:top w:val="nil"/>
              <w:left w:val="nil"/>
              <w:bottom w:val="nil"/>
              <w:right w:val="nil"/>
            </w:tcBorders>
            <w:vAlign w:val="bottom"/>
          </w:tcPr>
          <w:p w14:paraId="447007CB" w14:textId="0AD72836" w:rsidR="003E3B47" w:rsidRPr="00B6122E" w:rsidRDefault="003E3B47" w:rsidP="003E3B47">
            <w:pPr>
              <w:jc w:val="center"/>
              <w:rPr>
                <w:rFonts w:ascii="Arial" w:hAnsi="Arial" w:cs="Arial"/>
                <w:lang w:val="pt-BR"/>
              </w:rPr>
            </w:pPr>
            <w:r w:rsidRPr="00B6122E">
              <w:rPr>
                <w:rFonts w:ascii="Arial" w:hAnsi="Arial" w:cs="Arial"/>
              </w:rPr>
              <w:t>211,5 (59,6)</w:t>
            </w:r>
          </w:p>
        </w:tc>
        <w:tc>
          <w:tcPr>
            <w:tcW w:w="1122" w:type="pct"/>
            <w:tcBorders>
              <w:top w:val="nil"/>
              <w:left w:val="nil"/>
              <w:bottom w:val="nil"/>
              <w:right w:val="nil"/>
            </w:tcBorders>
            <w:vAlign w:val="bottom"/>
          </w:tcPr>
          <w:p w14:paraId="18E7C280" w14:textId="7B2E551D" w:rsidR="003E3B47" w:rsidRPr="00B6122E" w:rsidRDefault="003E3B47" w:rsidP="003E3B47">
            <w:pPr>
              <w:jc w:val="center"/>
              <w:rPr>
                <w:rFonts w:ascii="Arial" w:hAnsi="Arial" w:cs="Arial"/>
                <w:lang w:val="pt-BR"/>
              </w:rPr>
            </w:pPr>
            <w:r w:rsidRPr="00B6122E">
              <w:rPr>
                <w:rFonts w:ascii="Arial" w:hAnsi="Arial" w:cs="Arial"/>
              </w:rPr>
              <w:t>213,8 (46,7)</w:t>
            </w:r>
          </w:p>
        </w:tc>
        <w:tc>
          <w:tcPr>
            <w:tcW w:w="816" w:type="pct"/>
            <w:tcBorders>
              <w:top w:val="nil"/>
              <w:left w:val="nil"/>
              <w:bottom w:val="nil"/>
              <w:right w:val="nil"/>
            </w:tcBorders>
            <w:vAlign w:val="bottom"/>
          </w:tcPr>
          <w:p w14:paraId="0E1D747B" w14:textId="40A111BB" w:rsidR="003E3B47" w:rsidRPr="00B6122E" w:rsidRDefault="003E3B47" w:rsidP="003E3B47">
            <w:pPr>
              <w:jc w:val="center"/>
              <w:rPr>
                <w:rFonts w:ascii="Arial" w:hAnsi="Arial" w:cs="Arial"/>
                <w:lang w:val="pt-BR"/>
              </w:rPr>
            </w:pPr>
            <w:r w:rsidRPr="00B6122E">
              <w:rPr>
                <w:rFonts w:ascii="Arial" w:hAnsi="Arial" w:cs="Arial"/>
              </w:rPr>
              <w:t>0,92</w:t>
            </w:r>
          </w:p>
        </w:tc>
      </w:tr>
      <w:tr w:rsidR="003E3B47" w:rsidRPr="00B6122E" w14:paraId="0E160010" w14:textId="77777777" w:rsidTr="00D14B9D">
        <w:trPr>
          <w:trHeight w:val="20"/>
        </w:trPr>
        <w:tc>
          <w:tcPr>
            <w:tcW w:w="1961" w:type="pct"/>
            <w:tcBorders>
              <w:top w:val="nil"/>
              <w:left w:val="nil"/>
              <w:bottom w:val="single" w:sz="4" w:space="0" w:color="auto"/>
              <w:right w:val="nil"/>
            </w:tcBorders>
            <w:vAlign w:val="bottom"/>
          </w:tcPr>
          <w:p w14:paraId="75409868" w14:textId="77777777" w:rsidR="003E3B47" w:rsidRPr="00B6122E" w:rsidRDefault="003E3B47" w:rsidP="003E3B47">
            <w:pPr>
              <w:rPr>
                <w:rFonts w:ascii="Arial" w:hAnsi="Arial" w:cs="Arial"/>
                <w:lang w:val="pt-BR"/>
              </w:rPr>
            </w:pPr>
            <w:r w:rsidRPr="00B6122E">
              <w:rPr>
                <w:rFonts w:ascii="Arial" w:hAnsi="Arial" w:cs="Arial"/>
                <w:lang w:val="pt-BR"/>
              </w:rPr>
              <w:t>Alfa, média(</w:t>
            </w:r>
            <w:proofErr w:type="spellStart"/>
            <w:r w:rsidRPr="00B6122E">
              <w:rPr>
                <w:rFonts w:ascii="Arial" w:hAnsi="Arial" w:cs="Arial"/>
                <w:lang w:val="pt-BR"/>
              </w:rPr>
              <w:t>dp</w:t>
            </w:r>
            <w:proofErr w:type="spellEnd"/>
            <w:r w:rsidRPr="00B6122E">
              <w:rPr>
                <w:rFonts w:ascii="Arial" w:hAnsi="Arial" w:cs="Arial"/>
                <w:lang w:val="pt-BR"/>
              </w:rPr>
              <w:t>)</w:t>
            </w:r>
          </w:p>
        </w:tc>
        <w:tc>
          <w:tcPr>
            <w:tcW w:w="1100" w:type="pct"/>
            <w:tcBorders>
              <w:top w:val="nil"/>
              <w:left w:val="nil"/>
              <w:bottom w:val="single" w:sz="4" w:space="0" w:color="auto"/>
              <w:right w:val="nil"/>
            </w:tcBorders>
            <w:vAlign w:val="bottom"/>
          </w:tcPr>
          <w:p w14:paraId="4A23C9CA" w14:textId="3B842DE6" w:rsidR="003E3B47" w:rsidRPr="00B6122E" w:rsidRDefault="003E3B47" w:rsidP="003E3B47">
            <w:pPr>
              <w:jc w:val="center"/>
              <w:rPr>
                <w:rFonts w:ascii="Arial" w:hAnsi="Arial" w:cs="Arial"/>
                <w:lang w:val="pt-BR"/>
              </w:rPr>
            </w:pPr>
            <w:r w:rsidRPr="00B6122E">
              <w:rPr>
                <w:rFonts w:ascii="Arial" w:hAnsi="Arial" w:cs="Arial"/>
              </w:rPr>
              <w:t>-1,0 (0,0)</w:t>
            </w:r>
          </w:p>
        </w:tc>
        <w:tc>
          <w:tcPr>
            <w:tcW w:w="1122" w:type="pct"/>
            <w:tcBorders>
              <w:top w:val="nil"/>
              <w:left w:val="nil"/>
              <w:bottom w:val="single" w:sz="4" w:space="0" w:color="auto"/>
              <w:right w:val="nil"/>
            </w:tcBorders>
            <w:vAlign w:val="bottom"/>
          </w:tcPr>
          <w:p w14:paraId="5A011589" w14:textId="58E1ADD7" w:rsidR="003E3B47" w:rsidRPr="00B6122E" w:rsidRDefault="003E3B47" w:rsidP="003E3B47">
            <w:pPr>
              <w:jc w:val="center"/>
              <w:rPr>
                <w:rFonts w:ascii="Arial" w:hAnsi="Arial" w:cs="Arial"/>
                <w:lang w:val="pt-BR"/>
              </w:rPr>
            </w:pPr>
            <w:r w:rsidRPr="00B6122E">
              <w:rPr>
                <w:rFonts w:ascii="Arial" w:hAnsi="Arial" w:cs="Arial"/>
              </w:rPr>
              <w:t>-1,0 (0,0)</w:t>
            </w:r>
          </w:p>
        </w:tc>
        <w:tc>
          <w:tcPr>
            <w:tcW w:w="816" w:type="pct"/>
            <w:tcBorders>
              <w:top w:val="nil"/>
              <w:left w:val="nil"/>
              <w:bottom w:val="single" w:sz="4" w:space="0" w:color="auto"/>
              <w:right w:val="nil"/>
            </w:tcBorders>
            <w:vAlign w:val="bottom"/>
          </w:tcPr>
          <w:p w14:paraId="76A409B9" w14:textId="7E31F6D1" w:rsidR="003E3B47" w:rsidRPr="00B6122E" w:rsidRDefault="003E3B47" w:rsidP="003E3B47">
            <w:pPr>
              <w:jc w:val="center"/>
              <w:rPr>
                <w:rFonts w:ascii="Arial" w:hAnsi="Arial" w:cs="Arial"/>
                <w:lang w:val="pt-BR"/>
              </w:rPr>
            </w:pPr>
            <w:r w:rsidRPr="00B6122E">
              <w:rPr>
                <w:rFonts w:ascii="Arial" w:hAnsi="Arial" w:cs="Arial"/>
              </w:rPr>
              <w:t>0,10</w:t>
            </w:r>
          </w:p>
        </w:tc>
      </w:tr>
    </w:tbl>
    <w:p w14:paraId="50911C4F" w14:textId="69F7E095" w:rsidR="003E3B47" w:rsidRDefault="003E3B47" w:rsidP="003E3B47">
      <w:pPr>
        <w:rPr>
          <w:lang w:val="pt-BR"/>
        </w:rPr>
      </w:pPr>
    </w:p>
    <w:p w14:paraId="656FA4D2" w14:textId="12347F53" w:rsidR="003E3B47" w:rsidRDefault="003E3B47" w:rsidP="003E3B47">
      <w:pPr>
        <w:rPr>
          <w:lang w:val="pt-BR"/>
        </w:rPr>
      </w:pPr>
    </w:p>
    <w:p w14:paraId="03055FE2" w14:textId="003C1495" w:rsidR="00835ECE" w:rsidRDefault="00835E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lang w:val="pt-BR"/>
        </w:rPr>
      </w:pPr>
      <w:r>
        <w:rPr>
          <w:lang w:val="pt-BR"/>
        </w:rPr>
        <w:br w:type="page"/>
      </w:r>
    </w:p>
    <w:p w14:paraId="1BEE4371" w14:textId="77777777" w:rsidR="00835ECE" w:rsidRDefault="00835ECE" w:rsidP="003E3B47">
      <w:pPr>
        <w:rPr>
          <w:lang w:val="pt-BR"/>
        </w:rPr>
      </w:pPr>
    </w:p>
    <w:p w14:paraId="3F254E97" w14:textId="6A0D4987" w:rsidR="003C4BB3" w:rsidRPr="00381033" w:rsidRDefault="003C4BB3" w:rsidP="003C4BB3">
      <w:pPr>
        <w:pStyle w:val="Ttulo2"/>
        <w:rPr>
          <w:rFonts w:ascii="Arial" w:hAnsi="Arial" w:cs="Arial"/>
          <w:sz w:val="20"/>
          <w:szCs w:val="20"/>
          <w:lang w:val="pt-BR"/>
        </w:rPr>
      </w:pPr>
      <w:r w:rsidRPr="00963123">
        <w:rPr>
          <w:rFonts w:ascii="Arial" w:hAnsi="Arial" w:cs="Arial"/>
          <w:sz w:val="20"/>
          <w:szCs w:val="20"/>
          <w:highlight w:val="green"/>
          <w:lang w:val="pt-BR"/>
        </w:rPr>
        <w:t xml:space="preserve">Tabela </w:t>
      </w:r>
      <w:r w:rsidR="00656676" w:rsidRPr="00963123">
        <w:rPr>
          <w:rFonts w:ascii="Arial" w:hAnsi="Arial" w:cs="Arial"/>
          <w:sz w:val="20"/>
          <w:szCs w:val="20"/>
          <w:highlight w:val="green"/>
          <w:lang w:val="pt-BR"/>
        </w:rPr>
        <w:t>3</w:t>
      </w:r>
      <w:r w:rsidRPr="00963123">
        <w:rPr>
          <w:rFonts w:ascii="Arial" w:hAnsi="Arial" w:cs="Arial"/>
          <w:sz w:val="20"/>
          <w:szCs w:val="20"/>
          <w:highlight w:val="green"/>
          <w:lang w:val="pt-BR"/>
        </w:rPr>
        <w:t xml:space="preserve">. </w:t>
      </w:r>
      <w:r w:rsidRPr="00963123">
        <w:rPr>
          <w:rFonts w:ascii="Arial" w:hAnsi="Arial" w:cs="Arial"/>
          <w:i w:val="0"/>
          <w:iCs w:val="0"/>
          <w:sz w:val="20"/>
          <w:szCs w:val="20"/>
          <w:highlight w:val="green"/>
          <w:lang w:val="pt-BR"/>
        </w:rPr>
        <w:t>Correlação entre as variáveis respiratórias com idade e tempo de duração da doença no grupo FRDA.</w:t>
      </w:r>
    </w:p>
    <w:tbl>
      <w:tblPr>
        <w:tblStyle w:val="formatada"/>
        <w:tblW w:w="0" w:type="auto"/>
        <w:tblLook w:val="04A0" w:firstRow="1" w:lastRow="0" w:firstColumn="1" w:lastColumn="0" w:noHBand="0" w:noVBand="1"/>
      </w:tblPr>
      <w:tblGrid>
        <w:gridCol w:w="2268"/>
        <w:gridCol w:w="1411"/>
        <w:gridCol w:w="1422"/>
        <w:gridCol w:w="1801"/>
        <w:gridCol w:w="1592"/>
      </w:tblGrid>
      <w:tr w:rsidR="003C4BB3" w:rsidRPr="00CB013B" w14:paraId="0BA75159" w14:textId="77777777" w:rsidTr="009E4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Merge w:val="restart"/>
          </w:tcPr>
          <w:p w14:paraId="1544DD5C" w14:textId="77777777" w:rsidR="003C4BB3" w:rsidRPr="00B6122E" w:rsidRDefault="003C4BB3" w:rsidP="009E4A26">
            <w:pPr>
              <w:pStyle w:val="SemEspaamento"/>
              <w:rPr>
                <w:rFonts w:ascii="Arial" w:hAnsi="Arial" w:cs="Arial"/>
                <w:sz w:val="20"/>
                <w:szCs w:val="20"/>
              </w:rPr>
            </w:pPr>
            <w:r w:rsidRPr="00B6122E">
              <w:rPr>
                <w:rFonts w:ascii="Arial" w:hAnsi="Arial" w:cs="Arial"/>
                <w:sz w:val="20"/>
                <w:szCs w:val="20"/>
              </w:rPr>
              <w:t>Variáveis</w:t>
            </w:r>
          </w:p>
        </w:tc>
        <w:tc>
          <w:tcPr>
            <w:tcW w:w="2833" w:type="dxa"/>
            <w:gridSpan w:val="2"/>
          </w:tcPr>
          <w:p w14:paraId="0DECD87C" w14:textId="77777777" w:rsidR="003C4BB3" w:rsidRPr="00B6122E" w:rsidRDefault="003C4BB3" w:rsidP="009E4A26">
            <w:pPr>
              <w:pStyle w:val="SemEspaamen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sz w:val="20"/>
                <w:szCs w:val="20"/>
              </w:rPr>
              <w:t>Idade</w:t>
            </w:r>
          </w:p>
        </w:tc>
        <w:tc>
          <w:tcPr>
            <w:tcW w:w="3393" w:type="dxa"/>
            <w:gridSpan w:val="2"/>
          </w:tcPr>
          <w:p w14:paraId="5239BA27" w14:textId="77777777" w:rsidR="003C4BB3" w:rsidRPr="00B6122E" w:rsidRDefault="003C4BB3" w:rsidP="009E4A26">
            <w:pPr>
              <w:pStyle w:val="SemEspaamen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sz w:val="20"/>
                <w:szCs w:val="20"/>
              </w:rPr>
              <w:t>Tempo de duração da doença</w:t>
            </w:r>
          </w:p>
        </w:tc>
      </w:tr>
      <w:tr w:rsidR="003C4BB3" w:rsidRPr="00B6122E" w14:paraId="146EBBB8" w14:textId="77777777" w:rsidTr="009E4A26">
        <w:tc>
          <w:tcPr>
            <w:cnfStyle w:val="001000000000" w:firstRow="0" w:lastRow="0" w:firstColumn="1" w:lastColumn="0" w:oddVBand="0" w:evenVBand="0" w:oddHBand="0" w:evenHBand="0" w:firstRowFirstColumn="0" w:firstRowLastColumn="0" w:lastRowFirstColumn="0" w:lastRowLastColumn="0"/>
            <w:tcW w:w="2268" w:type="dxa"/>
            <w:vMerge/>
            <w:tcBorders>
              <w:bottom w:val="single" w:sz="4" w:space="0" w:color="auto"/>
            </w:tcBorders>
          </w:tcPr>
          <w:p w14:paraId="2CE87B61" w14:textId="77777777" w:rsidR="003C4BB3" w:rsidRPr="00B6122E" w:rsidRDefault="003C4BB3" w:rsidP="009E4A26">
            <w:pPr>
              <w:pStyle w:val="SemEspaamento"/>
              <w:rPr>
                <w:rFonts w:ascii="Arial" w:hAnsi="Arial" w:cs="Arial"/>
                <w:sz w:val="20"/>
                <w:szCs w:val="20"/>
              </w:rPr>
            </w:pPr>
          </w:p>
        </w:tc>
        <w:tc>
          <w:tcPr>
            <w:tcW w:w="1411" w:type="dxa"/>
            <w:tcBorders>
              <w:top w:val="single" w:sz="4" w:space="0" w:color="auto"/>
              <w:bottom w:val="single" w:sz="4" w:space="0" w:color="auto"/>
            </w:tcBorders>
          </w:tcPr>
          <w:p w14:paraId="6DD20CFB" w14:textId="77777777" w:rsidR="003C4BB3" w:rsidRPr="00B6122E" w:rsidRDefault="003C4BB3" w:rsidP="009E4A2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proofErr w:type="spellStart"/>
            <w:r w:rsidRPr="00B6122E">
              <w:rPr>
                <w:rFonts w:ascii="Arial" w:hAnsi="Arial" w:cs="Arial"/>
                <w:b/>
                <w:bCs/>
                <w:sz w:val="20"/>
                <w:szCs w:val="20"/>
              </w:rPr>
              <w:t>rho</w:t>
            </w:r>
            <w:proofErr w:type="spellEnd"/>
          </w:p>
        </w:tc>
        <w:tc>
          <w:tcPr>
            <w:tcW w:w="1422" w:type="dxa"/>
            <w:tcBorders>
              <w:top w:val="single" w:sz="4" w:space="0" w:color="auto"/>
              <w:bottom w:val="single" w:sz="4" w:space="0" w:color="auto"/>
            </w:tcBorders>
          </w:tcPr>
          <w:p w14:paraId="2E48E3BC" w14:textId="77777777" w:rsidR="003C4BB3" w:rsidRPr="00B6122E" w:rsidRDefault="003C4BB3" w:rsidP="009E4A2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B6122E">
              <w:rPr>
                <w:rFonts w:ascii="Arial" w:hAnsi="Arial" w:cs="Arial"/>
                <w:b/>
                <w:bCs/>
                <w:sz w:val="20"/>
                <w:szCs w:val="20"/>
              </w:rPr>
              <w:t>p*</w:t>
            </w:r>
          </w:p>
        </w:tc>
        <w:tc>
          <w:tcPr>
            <w:tcW w:w="1801" w:type="dxa"/>
            <w:tcBorders>
              <w:top w:val="single" w:sz="4" w:space="0" w:color="auto"/>
              <w:bottom w:val="single" w:sz="4" w:space="0" w:color="auto"/>
            </w:tcBorders>
          </w:tcPr>
          <w:p w14:paraId="3D55622A" w14:textId="4A49EE20" w:rsidR="003C4BB3" w:rsidRPr="00B6122E" w:rsidRDefault="005D2B80" w:rsidP="009E4A2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proofErr w:type="spellStart"/>
            <w:r w:rsidRPr="00B6122E">
              <w:rPr>
                <w:rFonts w:ascii="Arial" w:hAnsi="Arial" w:cs="Arial"/>
                <w:b/>
                <w:bCs/>
                <w:sz w:val="20"/>
                <w:szCs w:val="20"/>
              </w:rPr>
              <w:t>r</w:t>
            </w:r>
            <w:r w:rsidR="003C4BB3" w:rsidRPr="00B6122E">
              <w:rPr>
                <w:rFonts w:ascii="Arial" w:hAnsi="Arial" w:cs="Arial"/>
                <w:b/>
                <w:bCs/>
                <w:sz w:val="20"/>
                <w:szCs w:val="20"/>
              </w:rPr>
              <w:t>ho</w:t>
            </w:r>
            <w:proofErr w:type="spellEnd"/>
          </w:p>
        </w:tc>
        <w:tc>
          <w:tcPr>
            <w:tcW w:w="1592" w:type="dxa"/>
            <w:tcBorders>
              <w:top w:val="single" w:sz="4" w:space="0" w:color="auto"/>
              <w:bottom w:val="single" w:sz="4" w:space="0" w:color="auto"/>
            </w:tcBorders>
          </w:tcPr>
          <w:p w14:paraId="0FA3A7F3" w14:textId="77777777" w:rsidR="003C4BB3" w:rsidRPr="00B6122E" w:rsidRDefault="003C4BB3" w:rsidP="009E4A2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B6122E">
              <w:rPr>
                <w:rFonts w:ascii="Arial" w:hAnsi="Arial" w:cs="Arial"/>
                <w:b/>
                <w:bCs/>
                <w:sz w:val="20"/>
                <w:szCs w:val="20"/>
              </w:rPr>
              <w:t>p*</w:t>
            </w:r>
          </w:p>
        </w:tc>
      </w:tr>
      <w:tr w:rsidR="00F71676" w:rsidRPr="00B6122E" w14:paraId="2138287F" w14:textId="77777777" w:rsidTr="00E86847">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tcBorders>
          </w:tcPr>
          <w:p w14:paraId="77243C49" w14:textId="0A4A805C" w:rsidR="00F71676" w:rsidRPr="00B6122E" w:rsidRDefault="00F71676" w:rsidP="00F71676">
            <w:pPr>
              <w:rPr>
                <w:rFonts w:ascii="Arial" w:hAnsi="Arial" w:cs="Arial"/>
                <w:b/>
                <w:bCs/>
                <w:sz w:val="20"/>
                <w:szCs w:val="20"/>
                <w:lang w:val="pt-BR"/>
              </w:rPr>
            </w:pPr>
            <w:r w:rsidRPr="00B6122E">
              <w:rPr>
                <w:rFonts w:ascii="Arial" w:hAnsi="Arial" w:cs="Arial"/>
                <w:sz w:val="22"/>
                <w:lang w:val="pt-BR"/>
              </w:rPr>
              <w:t>CVF L</w:t>
            </w:r>
          </w:p>
        </w:tc>
        <w:tc>
          <w:tcPr>
            <w:tcW w:w="1411" w:type="dxa"/>
            <w:tcBorders>
              <w:top w:val="single" w:sz="4" w:space="0" w:color="auto"/>
            </w:tcBorders>
            <w:vAlign w:val="bottom"/>
          </w:tcPr>
          <w:p w14:paraId="4429B06F" w14:textId="0A58A928"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-0,37</w:t>
            </w:r>
          </w:p>
        </w:tc>
        <w:tc>
          <w:tcPr>
            <w:tcW w:w="1422" w:type="dxa"/>
            <w:tcBorders>
              <w:top w:val="single" w:sz="4" w:space="0" w:color="auto"/>
            </w:tcBorders>
            <w:vAlign w:val="bottom"/>
          </w:tcPr>
          <w:p w14:paraId="0E626C2B" w14:textId="065E1F7A"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0,15</w:t>
            </w:r>
          </w:p>
        </w:tc>
        <w:tc>
          <w:tcPr>
            <w:tcW w:w="1801" w:type="dxa"/>
            <w:tcBorders>
              <w:top w:val="single" w:sz="4" w:space="0" w:color="auto"/>
            </w:tcBorders>
            <w:vAlign w:val="bottom"/>
          </w:tcPr>
          <w:p w14:paraId="70DC58ED" w14:textId="329D9ED6"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B6122E">
              <w:rPr>
                <w:rFonts w:ascii="Arial" w:hAnsi="Arial" w:cs="Arial"/>
                <w:color w:val="000000"/>
                <w:sz w:val="22"/>
              </w:rPr>
              <w:t>-0,83</w:t>
            </w:r>
          </w:p>
        </w:tc>
        <w:tc>
          <w:tcPr>
            <w:tcW w:w="1592" w:type="dxa"/>
            <w:tcBorders>
              <w:top w:val="single" w:sz="4" w:space="0" w:color="auto"/>
            </w:tcBorders>
            <w:vAlign w:val="bottom"/>
          </w:tcPr>
          <w:p w14:paraId="504C7BDA" w14:textId="08CA8149" w:rsidR="00F71676" w:rsidRPr="00B6122E" w:rsidRDefault="005D2B80"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B6122E">
              <w:rPr>
                <w:rFonts w:ascii="Arial" w:hAnsi="Arial" w:cs="Arial"/>
                <w:color w:val="000000"/>
                <w:sz w:val="22"/>
              </w:rPr>
              <w:t>&lt;0,01</w:t>
            </w:r>
          </w:p>
        </w:tc>
      </w:tr>
      <w:tr w:rsidR="00F71676" w:rsidRPr="00B6122E" w14:paraId="7D39D1C5" w14:textId="77777777" w:rsidTr="00E86847">
        <w:tc>
          <w:tcPr>
            <w:cnfStyle w:val="001000000000" w:firstRow="0" w:lastRow="0" w:firstColumn="1" w:lastColumn="0" w:oddVBand="0" w:evenVBand="0" w:oddHBand="0" w:evenHBand="0" w:firstRowFirstColumn="0" w:firstRowLastColumn="0" w:lastRowFirstColumn="0" w:lastRowLastColumn="0"/>
            <w:tcW w:w="2268" w:type="dxa"/>
          </w:tcPr>
          <w:p w14:paraId="027662DD" w14:textId="77AD8FCB" w:rsidR="00F71676" w:rsidRPr="00B6122E" w:rsidRDefault="00F71676" w:rsidP="00F71676">
            <w:pPr>
              <w:pStyle w:val="SemEspaamento"/>
              <w:jc w:val="left"/>
              <w:rPr>
                <w:rFonts w:ascii="Arial" w:hAnsi="Arial" w:cs="Arial"/>
                <w:b/>
                <w:bCs/>
                <w:sz w:val="20"/>
                <w:szCs w:val="20"/>
              </w:rPr>
            </w:pPr>
            <w:r w:rsidRPr="00B6122E">
              <w:rPr>
                <w:rFonts w:ascii="Arial" w:hAnsi="Arial" w:cs="Arial"/>
                <w:sz w:val="22"/>
              </w:rPr>
              <w:t>CVF (%)</w:t>
            </w:r>
          </w:p>
        </w:tc>
        <w:tc>
          <w:tcPr>
            <w:tcW w:w="1411" w:type="dxa"/>
            <w:vAlign w:val="bottom"/>
          </w:tcPr>
          <w:p w14:paraId="12BB59C8" w14:textId="63EA4AC8"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-0,53</w:t>
            </w:r>
          </w:p>
        </w:tc>
        <w:tc>
          <w:tcPr>
            <w:tcW w:w="1422" w:type="dxa"/>
            <w:vAlign w:val="bottom"/>
          </w:tcPr>
          <w:p w14:paraId="3870088E" w14:textId="2E43D517"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0,03</w:t>
            </w:r>
          </w:p>
        </w:tc>
        <w:tc>
          <w:tcPr>
            <w:tcW w:w="1801" w:type="dxa"/>
            <w:vAlign w:val="bottom"/>
          </w:tcPr>
          <w:p w14:paraId="3D04F139" w14:textId="20A9CABA"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-0,74</w:t>
            </w:r>
          </w:p>
        </w:tc>
        <w:tc>
          <w:tcPr>
            <w:tcW w:w="1592" w:type="dxa"/>
            <w:vAlign w:val="bottom"/>
          </w:tcPr>
          <w:p w14:paraId="01A6F60C" w14:textId="1EC12B15" w:rsidR="00F71676" w:rsidRPr="00B6122E" w:rsidRDefault="005D2B80"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&lt;0,01</w:t>
            </w:r>
          </w:p>
        </w:tc>
      </w:tr>
      <w:tr w:rsidR="00F71676" w:rsidRPr="00B6122E" w14:paraId="4E3B1F78" w14:textId="77777777" w:rsidTr="00E86847">
        <w:tc>
          <w:tcPr>
            <w:cnfStyle w:val="001000000000" w:firstRow="0" w:lastRow="0" w:firstColumn="1" w:lastColumn="0" w:oddVBand="0" w:evenVBand="0" w:oddHBand="0" w:evenHBand="0" w:firstRowFirstColumn="0" w:firstRowLastColumn="0" w:lastRowFirstColumn="0" w:lastRowLastColumn="0"/>
            <w:tcW w:w="2268" w:type="dxa"/>
          </w:tcPr>
          <w:p w14:paraId="2E31613D" w14:textId="33AF04AF" w:rsidR="00F71676" w:rsidRPr="00B6122E" w:rsidRDefault="00F71676" w:rsidP="00F71676">
            <w:pPr>
              <w:pStyle w:val="SemEspaamento"/>
              <w:jc w:val="left"/>
              <w:rPr>
                <w:rFonts w:ascii="Arial" w:hAnsi="Arial" w:cs="Arial"/>
                <w:b/>
                <w:bCs/>
                <w:sz w:val="20"/>
                <w:szCs w:val="20"/>
              </w:rPr>
            </w:pPr>
            <w:r w:rsidRPr="00B6122E">
              <w:rPr>
                <w:rFonts w:ascii="Arial" w:hAnsi="Arial" w:cs="Arial"/>
                <w:sz w:val="22"/>
              </w:rPr>
              <w:t>VEF1 L</w:t>
            </w:r>
          </w:p>
        </w:tc>
        <w:tc>
          <w:tcPr>
            <w:tcW w:w="1411" w:type="dxa"/>
            <w:vAlign w:val="bottom"/>
          </w:tcPr>
          <w:p w14:paraId="376C2B1D" w14:textId="7B52A58C"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B6122E">
              <w:rPr>
                <w:rFonts w:ascii="Arial" w:hAnsi="Arial" w:cs="Arial"/>
                <w:color w:val="000000"/>
                <w:sz w:val="22"/>
              </w:rPr>
              <w:t>-0,32</w:t>
            </w:r>
          </w:p>
        </w:tc>
        <w:tc>
          <w:tcPr>
            <w:tcW w:w="1422" w:type="dxa"/>
            <w:vAlign w:val="bottom"/>
          </w:tcPr>
          <w:p w14:paraId="4BBEDC17" w14:textId="2CA5F607"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B6122E">
              <w:rPr>
                <w:rFonts w:ascii="Arial" w:hAnsi="Arial" w:cs="Arial"/>
                <w:color w:val="000000"/>
                <w:sz w:val="22"/>
              </w:rPr>
              <w:t>0,21</w:t>
            </w:r>
          </w:p>
        </w:tc>
        <w:tc>
          <w:tcPr>
            <w:tcW w:w="1801" w:type="dxa"/>
            <w:vAlign w:val="bottom"/>
          </w:tcPr>
          <w:p w14:paraId="740E2F0D" w14:textId="39034600"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B6122E">
              <w:rPr>
                <w:rFonts w:ascii="Arial" w:hAnsi="Arial" w:cs="Arial"/>
                <w:color w:val="000000"/>
                <w:sz w:val="22"/>
              </w:rPr>
              <w:t>-0,69</w:t>
            </w:r>
          </w:p>
        </w:tc>
        <w:tc>
          <w:tcPr>
            <w:tcW w:w="1592" w:type="dxa"/>
            <w:vAlign w:val="bottom"/>
          </w:tcPr>
          <w:p w14:paraId="5F2FF79D" w14:textId="2588C668" w:rsidR="00F71676" w:rsidRPr="00B6122E" w:rsidRDefault="005D2B80"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B6122E">
              <w:rPr>
                <w:rFonts w:ascii="Arial" w:hAnsi="Arial" w:cs="Arial"/>
                <w:color w:val="000000"/>
                <w:sz w:val="22"/>
              </w:rPr>
              <w:t>&lt;0,01</w:t>
            </w:r>
          </w:p>
        </w:tc>
      </w:tr>
      <w:tr w:rsidR="00F71676" w:rsidRPr="00B6122E" w14:paraId="6582C8AF" w14:textId="77777777" w:rsidTr="00E86847">
        <w:tc>
          <w:tcPr>
            <w:cnfStyle w:val="001000000000" w:firstRow="0" w:lastRow="0" w:firstColumn="1" w:lastColumn="0" w:oddVBand="0" w:evenVBand="0" w:oddHBand="0" w:evenHBand="0" w:firstRowFirstColumn="0" w:firstRowLastColumn="0" w:lastRowFirstColumn="0" w:lastRowLastColumn="0"/>
            <w:tcW w:w="2268" w:type="dxa"/>
          </w:tcPr>
          <w:p w14:paraId="4D332BD7" w14:textId="0B4261E6" w:rsidR="00F71676" w:rsidRPr="00B6122E" w:rsidRDefault="00F71676" w:rsidP="00F71676">
            <w:pPr>
              <w:pStyle w:val="SemEspaamento"/>
              <w:jc w:val="left"/>
              <w:rPr>
                <w:rFonts w:ascii="Arial" w:hAnsi="Arial" w:cs="Arial"/>
                <w:b/>
                <w:bCs/>
                <w:sz w:val="20"/>
                <w:szCs w:val="20"/>
              </w:rPr>
            </w:pPr>
            <w:r w:rsidRPr="00B6122E">
              <w:rPr>
                <w:rFonts w:ascii="Arial" w:hAnsi="Arial" w:cs="Arial"/>
                <w:sz w:val="22"/>
              </w:rPr>
              <w:t>VEF1 (%)</w:t>
            </w:r>
          </w:p>
        </w:tc>
        <w:tc>
          <w:tcPr>
            <w:tcW w:w="1411" w:type="dxa"/>
            <w:vAlign w:val="bottom"/>
          </w:tcPr>
          <w:p w14:paraId="3F25AA80" w14:textId="75DC4248"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-0,33</w:t>
            </w:r>
          </w:p>
        </w:tc>
        <w:tc>
          <w:tcPr>
            <w:tcW w:w="1422" w:type="dxa"/>
            <w:vAlign w:val="bottom"/>
          </w:tcPr>
          <w:p w14:paraId="230AD0B6" w14:textId="1DE7B8E6"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0,20</w:t>
            </w:r>
          </w:p>
        </w:tc>
        <w:tc>
          <w:tcPr>
            <w:tcW w:w="1801" w:type="dxa"/>
            <w:vAlign w:val="bottom"/>
          </w:tcPr>
          <w:p w14:paraId="70F59248" w14:textId="3D178E41"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-0,53</w:t>
            </w:r>
          </w:p>
        </w:tc>
        <w:tc>
          <w:tcPr>
            <w:tcW w:w="1592" w:type="dxa"/>
            <w:vAlign w:val="bottom"/>
          </w:tcPr>
          <w:p w14:paraId="17F9CEE4" w14:textId="4BB93339"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0,03</w:t>
            </w:r>
          </w:p>
        </w:tc>
      </w:tr>
      <w:tr w:rsidR="00F71676" w:rsidRPr="00B6122E" w14:paraId="62A82DE0" w14:textId="77777777" w:rsidTr="00E86847">
        <w:tc>
          <w:tcPr>
            <w:cnfStyle w:val="001000000000" w:firstRow="0" w:lastRow="0" w:firstColumn="1" w:lastColumn="0" w:oddVBand="0" w:evenVBand="0" w:oddHBand="0" w:evenHBand="0" w:firstRowFirstColumn="0" w:firstRowLastColumn="0" w:lastRowFirstColumn="0" w:lastRowLastColumn="0"/>
            <w:tcW w:w="2268" w:type="dxa"/>
          </w:tcPr>
          <w:p w14:paraId="6559C2D4" w14:textId="34B51C6A" w:rsidR="00F71676" w:rsidRPr="00B6122E" w:rsidRDefault="00F71676" w:rsidP="00F71676">
            <w:pPr>
              <w:pStyle w:val="SemEspaamento"/>
              <w:jc w:val="left"/>
              <w:rPr>
                <w:rFonts w:ascii="Arial" w:hAnsi="Arial" w:cs="Arial"/>
                <w:b/>
                <w:bCs/>
                <w:sz w:val="20"/>
                <w:szCs w:val="20"/>
              </w:rPr>
            </w:pPr>
            <w:r w:rsidRPr="00B6122E">
              <w:rPr>
                <w:rFonts w:ascii="Arial" w:hAnsi="Arial" w:cs="Arial"/>
                <w:sz w:val="22"/>
              </w:rPr>
              <w:t>VEF1/CVF L</w:t>
            </w:r>
          </w:p>
        </w:tc>
        <w:tc>
          <w:tcPr>
            <w:tcW w:w="1411" w:type="dxa"/>
            <w:vAlign w:val="bottom"/>
          </w:tcPr>
          <w:p w14:paraId="3F943660" w14:textId="0DD973BD"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B6122E">
              <w:rPr>
                <w:rFonts w:ascii="Arial" w:hAnsi="Arial" w:cs="Arial"/>
                <w:color w:val="000000"/>
                <w:sz w:val="22"/>
              </w:rPr>
              <w:t>0,53</w:t>
            </w:r>
          </w:p>
        </w:tc>
        <w:tc>
          <w:tcPr>
            <w:tcW w:w="1422" w:type="dxa"/>
            <w:vAlign w:val="bottom"/>
          </w:tcPr>
          <w:p w14:paraId="33F6E847" w14:textId="515A1B94"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B6122E">
              <w:rPr>
                <w:rFonts w:ascii="Arial" w:hAnsi="Arial" w:cs="Arial"/>
                <w:color w:val="000000"/>
                <w:sz w:val="22"/>
              </w:rPr>
              <w:t>0,03</w:t>
            </w:r>
          </w:p>
        </w:tc>
        <w:tc>
          <w:tcPr>
            <w:tcW w:w="1801" w:type="dxa"/>
            <w:vAlign w:val="bottom"/>
          </w:tcPr>
          <w:p w14:paraId="2239B8BF" w14:textId="0F099449"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B6122E">
              <w:rPr>
                <w:rFonts w:ascii="Arial" w:hAnsi="Arial" w:cs="Arial"/>
                <w:color w:val="000000"/>
                <w:sz w:val="22"/>
              </w:rPr>
              <w:t>0,68</w:t>
            </w:r>
          </w:p>
        </w:tc>
        <w:tc>
          <w:tcPr>
            <w:tcW w:w="1592" w:type="dxa"/>
            <w:vAlign w:val="bottom"/>
          </w:tcPr>
          <w:p w14:paraId="1B713FC5" w14:textId="58E375AD" w:rsidR="00F71676" w:rsidRPr="00B6122E" w:rsidRDefault="005D2B80"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B6122E">
              <w:rPr>
                <w:rFonts w:ascii="Arial" w:hAnsi="Arial" w:cs="Arial"/>
                <w:color w:val="000000"/>
                <w:sz w:val="22"/>
              </w:rPr>
              <w:t>&lt;0,01</w:t>
            </w:r>
          </w:p>
        </w:tc>
      </w:tr>
      <w:tr w:rsidR="00F71676" w:rsidRPr="00B6122E" w14:paraId="28085A15" w14:textId="77777777" w:rsidTr="00E86847">
        <w:tc>
          <w:tcPr>
            <w:cnfStyle w:val="001000000000" w:firstRow="0" w:lastRow="0" w:firstColumn="1" w:lastColumn="0" w:oddVBand="0" w:evenVBand="0" w:oddHBand="0" w:evenHBand="0" w:firstRowFirstColumn="0" w:firstRowLastColumn="0" w:lastRowFirstColumn="0" w:lastRowLastColumn="0"/>
            <w:tcW w:w="2268" w:type="dxa"/>
          </w:tcPr>
          <w:p w14:paraId="68F4C4E3" w14:textId="31CAAD1A" w:rsidR="00F71676" w:rsidRPr="00B6122E" w:rsidRDefault="00F71676" w:rsidP="00F71676">
            <w:pPr>
              <w:pStyle w:val="SemEspaamento"/>
              <w:jc w:val="left"/>
              <w:rPr>
                <w:rFonts w:ascii="Arial" w:hAnsi="Arial" w:cs="Arial"/>
                <w:b/>
                <w:bCs/>
                <w:sz w:val="20"/>
                <w:szCs w:val="20"/>
              </w:rPr>
            </w:pPr>
            <w:r w:rsidRPr="00B6122E">
              <w:rPr>
                <w:rFonts w:ascii="Arial" w:hAnsi="Arial" w:cs="Arial"/>
                <w:sz w:val="22"/>
              </w:rPr>
              <w:t>VEF1/CV (%)</w:t>
            </w:r>
          </w:p>
        </w:tc>
        <w:tc>
          <w:tcPr>
            <w:tcW w:w="1411" w:type="dxa"/>
            <w:vAlign w:val="bottom"/>
          </w:tcPr>
          <w:p w14:paraId="1132227E" w14:textId="6A39D35A"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B6122E">
              <w:rPr>
                <w:rFonts w:ascii="Arial" w:hAnsi="Arial" w:cs="Arial"/>
                <w:color w:val="000000"/>
                <w:sz w:val="22"/>
              </w:rPr>
              <w:t>0,70</w:t>
            </w:r>
          </w:p>
        </w:tc>
        <w:tc>
          <w:tcPr>
            <w:tcW w:w="1422" w:type="dxa"/>
            <w:vAlign w:val="bottom"/>
          </w:tcPr>
          <w:p w14:paraId="4B61F013" w14:textId="2852B8B1" w:rsidR="00F71676" w:rsidRPr="00B6122E" w:rsidRDefault="005D2B80"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B6122E">
              <w:rPr>
                <w:rFonts w:ascii="Arial" w:hAnsi="Arial" w:cs="Arial"/>
                <w:color w:val="000000"/>
                <w:sz w:val="22"/>
              </w:rPr>
              <w:t>&lt;0,01</w:t>
            </w:r>
          </w:p>
        </w:tc>
        <w:tc>
          <w:tcPr>
            <w:tcW w:w="1801" w:type="dxa"/>
            <w:vAlign w:val="bottom"/>
          </w:tcPr>
          <w:p w14:paraId="0743DA81" w14:textId="24028088"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0,64</w:t>
            </w:r>
          </w:p>
        </w:tc>
        <w:tc>
          <w:tcPr>
            <w:tcW w:w="1592" w:type="dxa"/>
            <w:vAlign w:val="bottom"/>
          </w:tcPr>
          <w:p w14:paraId="512232EC" w14:textId="3C9EBC5A" w:rsidR="00F71676" w:rsidRPr="00B6122E" w:rsidRDefault="005D2B80"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&lt;0,01</w:t>
            </w:r>
          </w:p>
        </w:tc>
      </w:tr>
      <w:tr w:rsidR="00F71676" w:rsidRPr="00B6122E" w14:paraId="252FF028" w14:textId="77777777" w:rsidTr="00E86847">
        <w:tc>
          <w:tcPr>
            <w:cnfStyle w:val="001000000000" w:firstRow="0" w:lastRow="0" w:firstColumn="1" w:lastColumn="0" w:oddVBand="0" w:evenVBand="0" w:oddHBand="0" w:evenHBand="0" w:firstRowFirstColumn="0" w:firstRowLastColumn="0" w:lastRowFirstColumn="0" w:lastRowLastColumn="0"/>
            <w:tcW w:w="2268" w:type="dxa"/>
          </w:tcPr>
          <w:p w14:paraId="6374A301" w14:textId="3A4ACFB7" w:rsidR="00F71676" w:rsidRPr="00B6122E" w:rsidRDefault="00F71676" w:rsidP="00F71676">
            <w:pPr>
              <w:pStyle w:val="SemEspaamento"/>
              <w:jc w:val="left"/>
              <w:rPr>
                <w:rFonts w:ascii="Arial" w:hAnsi="Arial" w:cs="Arial"/>
                <w:b/>
                <w:bCs/>
                <w:sz w:val="20"/>
                <w:szCs w:val="20"/>
              </w:rPr>
            </w:pPr>
            <w:r w:rsidRPr="00B6122E">
              <w:rPr>
                <w:rFonts w:ascii="Arial" w:hAnsi="Arial" w:cs="Arial"/>
                <w:sz w:val="22"/>
              </w:rPr>
              <w:t>PFE L</w:t>
            </w:r>
          </w:p>
        </w:tc>
        <w:tc>
          <w:tcPr>
            <w:tcW w:w="1411" w:type="dxa"/>
            <w:vAlign w:val="bottom"/>
          </w:tcPr>
          <w:p w14:paraId="0C9E533B" w14:textId="5BCC003A"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-0,19</w:t>
            </w:r>
          </w:p>
        </w:tc>
        <w:tc>
          <w:tcPr>
            <w:tcW w:w="1422" w:type="dxa"/>
            <w:vAlign w:val="bottom"/>
          </w:tcPr>
          <w:p w14:paraId="30EBA732" w14:textId="3C31A369"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0,47</w:t>
            </w:r>
          </w:p>
        </w:tc>
        <w:tc>
          <w:tcPr>
            <w:tcW w:w="1801" w:type="dxa"/>
            <w:vAlign w:val="bottom"/>
          </w:tcPr>
          <w:p w14:paraId="5B79FBCF" w14:textId="14C65932"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-0,41</w:t>
            </w:r>
          </w:p>
        </w:tc>
        <w:tc>
          <w:tcPr>
            <w:tcW w:w="1592" w:type="dxa"/>
            <w:vAlign w:val="bottom"/>
          </w:tcPr>
          <w:p w14:paraId="71BE1B73" w14:textId="18588478"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0,11</w:t>
            </w:r>
          </w:p>
        </w:tc>
      </w:tr>
      <w:tr w:rsidR="00F71676" w:rsidRPr="00B6122E" w14:paraId="38389672" w14:textId="77777777" w:rsidTr="00E86847">
        <w:tc>
          <w:tcPr>
            <w:cnfStyle w:val="001000000000" w:firstRow="0" w:lastRow="0" w:firstColumn="1" w:lastColumn="0" w:oddVBand="0" w:evenVBand="0" w:oddHBand="0" w:evenHBand="0" w:firstRowFirstColumn="0" w:firstRowLastColumn="0" w:lastRowFirstColumn="0" w:lastRowLastColumn="0"/>
            <w:tcW w:w="2268" w:type="dxa"/>
          </w:tcPr>
          <w:p w14:paraId="3B1CFF3B" w14:textId="65549D73" w:rsidR="00F71676" w:rsidRPr="00B6122E" w:rsidRDefault="00F71676" w:rsidP="00F71676">
            <w:pPr>
              <w:pStyle w:val="SemEspaamento"/>
              <w:jc w:val="left"/>
              <w:rPr>
                <w:rFonts w:ascii="Arial" w:hAnsi="Arial" w:cs="Arial"/>
                <w:b/>
                <w:bCs/>
                <w:sz w:val="20"/>
                <w:szCs w:val="20"/>
              </w:rPr>
            </w:pPr>
            <w:r w:rsidRPr="00B6122E">
              <w:rPr>
                <w:rFonts w:ascii="Arial" w:hAnsi="Arial" w:cs="Arial"/>
                <w:sz w:val="22"/>
              </w:rPr>
              <w:t>PFE (%)</w:t>
            </w:r>
          </w:p>
        </w:tc>
        <w:tc>
          <w:tcPr>
            <w:tcW w:w="1411" w:type="dxa"/>
            <w:vAlign w:val="bottom"/>
          </w:tcPr>
          <w:p w14:paraId="627845F6" w14:textId="5756D407"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-0,20</w:t>
            </w:r>
          </w:p>
        </w:tc>
        <w:tc>
          <w:tcPr>
            <w:tcW w:w="1422" w:type="dxa"/>
            <w:vAlign w:val="bottom"/>
          </w:tcPr>
          <w:p w14:paraId="3B20CBCE" w14:textId="3910E510"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0,44</w:t>
            </w:r>
          </w:p>
        </w:tc>
        <w:tc>
          <w:tcPr>
            <w:tcW w:w="1801" w:type="dxa"/>
            <w:vAlign w:val="bottom"/>
          </w:tcPr>
          <w:p w14:paraId="743764B7" w14:textId="16DEB701"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-0,06</w:t>
            </w:r>
          </w:p>
        </w:tc>
        <w:tc>
          <w:tcPr>
            <w:tcW w:w="1592" w:type="dxa"/>
            <w:vAlign w:val="bottom"/>
          </w:tcPr>
          <w:p w14:paraId="0C1FBA3E" w14:textId="791F58CF"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0,80</w:t>
            </w:r>
          </w:p>
        </w:tc>
      </w:tr>
      <w:tr w:rsidR="00F71676" w:rsidRPr="00B6122E" w14:paraId="4AA3B57A" w14:textId="77777777" w:rsidTr="00E86847">
        <w:tc>
          <w:tcPr>
            <w:cnfStyle w:val="001000000000" w:firstRow="0" w:lastRow="0" w:firstColumn="1" w:lastColumn="0" w:oddVBand="0" w:evenVBand="0" w:oddHBand="0" w:evenHBand="0" w:firstRowFirstColumn="0" w:firstRowLastColumn="0" w:lastRowFirstColumn="0" w:lastRowLastColumn="0"/>
            <w:tcW w:w="2268" w:type="dxa"/>
          </w:tcPr>
          <w:p w14:paraId="6DF0568C" w14:textId="17AAB803" w:rsidR="00F71676" w:rsidRPr="00B6122E" w:rsidRDefault="00F71676" w:rsidP="00F71676">
            <w:pPr>
              <w:pStyle w:val="SemEspaamento"/>
              <w:jc w:val="left"/>
              <w:rPr>
                <w:rFonts w:ascii="Arial" w:hAnsi="Arial" w:cs="Arial"/>
                <w:b/>
                <w:bCs/>
                <w:sz w:val="20"/>
                <w:szCs w:val="20"/>
              </w:rPr>
            </w:pPr>
            <w:r w:rsidRPr="00B6122E">
              <w:rPr>
                <w:rFonts w:ascii="Arial" w:hAnsi="Arial" w:cs="Arial"/>
                <w:sz w:val="22"/>
              </w:rPr>
              <w:t>PI máx.</w:t>
            </w:r>
          </w:p>
        </w:tc>
        <w:tc>
          <w:tcPr>
            <w:tcW w:w="1411" w:type="dxa"/>
            <w:vAlign w:val="bottom"/>
          </w:tcPr>
          <w:p w14:paraId="38352F79" w14:textId="58306C74"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-0,55</w:t>
            </w:r>
          </w:p>
        </w:tc>
        <w:tc>
          <w:tcPr>
            <w:tcW w:w="1422" w:type="dxa"/>
            <w:vAlign w:val="bottom"/>
          </w:tcPr>
          <w:p w14:paraId="6B6AFD1C" w14:textId="54BD8F95"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0,02</w:t>
            </w:r>
          </w:p>
        </w:tc>
        <w:tc>
          <w:tcPr>
            <w:tcW w:w="1801" w:type="dxa"/>
            <w:vAlign w:val="bottom"/>
          </w:tcPr>
          <w:p w14:paraId="027D184E" w14:textId="429EE6EC"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B6122E">
              <w:rPr>
                <w:rFonts w:ascii="Arial" w:hAnsi="Arial" w:cs="Arial"/>
                <w:color w:val="000000"/>
                <w:sz w:val="22"/>
              </w:rPr>
              <w:t>-0,70</w:t>
            </w:r>
          </w:p>
        </w:tc>
        <w:tc>
          <w:tcPr>
            <w:tcW w:w="1592" w:type="dxa"/>
            <w:vAlign w:val="bottom"/>
          </w:tcPr>
          <w:p w14:paraId="141A2901" w14:textId="6896C271" w:rsidR="00F71676" w:rsidRPr="00B6122E" w:rsidRDefault="005D2B80"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B6122E">
              <w:rPr>
                <w:rFonts w:ascii="Arial" w:hAnsi="Arial" w:cs="Arial"/>
                <w:color w:val="000000"/>
                <w:sz w:val="22"/>
              </w:rPr>
              <w:t>&lt;0,01</w:t>
            </w:r>
          </w:p>
        </w:tc>
      </w:tr>
      <w:tr w:rsidR="00F71676" w:rsidRPr="00B6122E" w14:paraId="3412C436" w14:textId="77777777" w:rsidTr="00E86847">
        <w:tc>
          <w:tcPr>
            <w:cnfStyle w:val="001000000000" w:firstRow="0" w:lastRow="0" w:firstColumn="1" w:lastColumn="0" w:oddVBand="0" w:evenVBand="0" w:oddHBand="0" w:evenHBand="0" w:firstRowFirstColumn="0" w:firstRowLastColumn="0" w:lastRowFirstColumn="0" w:lastRowLastColumn="0"/>
            <w:tcW w:w="2268" w:type="dxa"/>
          </w:tcPr>
          <w:p w14:paraId="0575D6F3" w14:textId="4A3EC909" w:rsidR="00F71676" w:rsidRPr="00B6122E" w:rsidRDefault="00F71676" w:rsidP="00F71676">
            <w:pPr>
              <w:pStyle w:val="SemEspaamento"/>
              <w:jc w:val="left"/>
              <w:rPr>
                <w:rFonts w:ascii="Arial" w:hAnsi="Arial" w:cs="Arial"/>
                <w:b/>
                <w:bCs/>
                <w:sz w:val="20"/>
                <w:szCs w:val="20"/>
              </w:rPr>
            </w:pPr>
            <w:r w:rsidRPr="00B6122E">
              <w:rPr>
                <w:rFonts w:ascii="Arial" w:hAnsi="Arial" w:cs="Arial"/>
                <w:sz w:val="22"/>
              </w:rPr>
              <w:t>Li PI máx.</w:t>
            </w:r>
          </w:p>
        </w:tc>
        <w:tc>
          <w:tcPr>
            <w:tcW w:w="1411" w:type="dxa"/>
            <w:vAlign w:val="bottom"/>
          </w:tcPr>
          <w:p w14:paraId="14C3E2A6" w14:textId="073A211F"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-0,76</w:t>
            </w:r>
          </w:p>
        </w:tc>
        <w:tc>
          <w:tcPr>
            <w:tcW w:w="1422" w:type="dxa"/>
            <w:vAlign w:val="bottom"/>
          </w:tcPr>
          <w:p w14:paraId="39DAC0E3" w14:textId="50A76E90" w:rsidR="00F71676" w:rsidRPr="00B6122E" w:rsidRDefault="005D2B80"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&lt;0,01</w:t>
            </w:r>
          </w:p>
        </w:tc>
        <w:tc>
          <w:tcPr>
            <w:tcW w:w="1801" w:type="dxa"/>
            <w:vAlign w:val="bottom"/>
          </w:tcPr>
          <w:p w14:paraId="1826A25A" w14:textId="5E16566A"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B6122E">
              <w:rPr>
                <w:rFonts w:ascii="Arial" w:hAnsi="Arial" w:cs="Arial"/>
                <w:color w:val="000000"/>
                <w:sz w:val="22"/>
              </w:rPr>
              <w:t>-0,55</w:t>
            </w:r>
          </w:p>
        </w:tc>
        <w:tc>
          <w:tcPr>
            <w:tcW w:w="1592" w:type="dxa"/>
            <w:vAlign w:val="bottom"/>
          </w:tcPr>
          <w:p w14:paraId="1D2F2107" w14:textId="19FE13AD"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B6122E">
              <w:rPr>
                <w:rFonts w:ascii="Arial" w:hAnsi="Arial" w:cs="Arial"/>
                <w:color w:val="000000"/>
                <w:sz w:val="22"/>
              </w:rPr>
              <w:t>0,02</w:t>
            </w:r>
          </w:p>
        </w:tc>
      </w:tr>
      <w:tr w:rsidR="00F71676" w:rsidRPr="00B6122E" w14:paraId="529C9C90" w14:textId="77777777" w:rsidTr="00E86847">
        <w:tc>
          <w:tcPr>
            <w:cnfStyle w:val="001000000000" w:firstRow="0" w:lastRow="0" w:firstColumn="1" w:lastColumn="0" w:oddVBand="0" w:evenVBand="0" w:oddHBand="0" w:evenHBand="0" w:firstRowFirstColumn="0" w:firstRowLastColumn="0" w:lastRowFirstColumn="0" w:lastRowLastColumn="0"/>
            <w:tcW w:w="2268" w:type="dxa"/>
          </w:tcPr>
          <w:p w14:paraId="4EFE2E13" w14:textId="28F20B08" w:rsidR="00F71676" w:rsidRPr="00B6122E" w:rsidRDefault="00F71676" w:rsidP="00F71676">
            <w:pPr>
              <w:pStyle w:val="SemEspaamento"/>
              <w:jc w:val="left"/>
              <w:rPr>
                <w:rFonts w:ascii="Arial" w:hAnsi="Arial" w:cs="Arial"/>
                <w:b/>
                <w:bCs/>
                <w:sz w:val="20"/>
                <w:szCs w:val="20"/>
              </w:rPr>
            </w:pPr>
            <w:r w:rsidRPr="00B6122E">
              <w:rPr>
                <w:rFonts w:ascii="Arial" w:hAnsi="Arial" w:cs="Arial"/>
                <w:sz w:val="22"/>
              </w:rPr>
              <w:t>PI máx. Sentado</w:t>
            </w:r>
          </w:p>
        </w:tc>
        <w:tc>
          <w:tcPr>
            <w:tcW w:w="1411" w:type="dxa"/>
            <w:vAlign w:val="bottom"/>
          </w:tcPr>
          <w:p w14:paraId="083A5C4F" w14:textId="3A645B60"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-0,47</w:t>
            </w:r>
          </w:p>
        </w:tc>
        <w:tc>
          <w:tcPr>
            <w:tcW w:w="1422" w:type="dxa"/>
            <w:vAlign w:val="bottom"/>
          </w:tcPr>
          <w:p w14:paraId="41F3E82A" w14:textId="371240DA"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0,07</w:t>
            </w:r>
          </w:p>
        </w:tc>
        <w:tc>
          <w:tcPr>
            <w:tcW w:w="1801" w:type="dxa"/>
            <w:vAlign w:val="bottom"/>
          </w:tcPr>
          <w:p w14:paraId="451E6634" w14:textId="43458E4B"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-0,39</w:t>
            </w:r>
          </w:p>
        </w:tc>
        <w:tc>
          <w:tcPr>
            <w:tcW w:w="1592" w:type="dxa"/>
            <w:vAlign w:val="bottom"/>
          </w:tcPr>
          <w:p w14:paraId="3A43B5A7" w14:textId="5E70A0CC"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0,14</w:t>
            </w:r>
          </w:p>
        </w:tc>
      </w:tr>
      <w:tr w:rsidR="00F71676" w:rsidRPr="00B6122E" w14:paraId="2215B788" w14:textId="77777777" w:rsidTr="00E86847">
        <w:tc>
          <w:tcPr>
            <w:cnfStyle w:val="001000000000" w:firstRow="0" w:lastRow="0" w:firstColumn="1" w:lastColumn="0" w:oddVBand="0" w:evenVBand="0" w:oddHBand="0" w:evenHBand="0" w:firstRowFirstColumn="0" w:firstRowLastColumn="0" w:lastRowFirstColumn="0" w:lastRowLastColumn="0"/>
            <w:tcW w:w="2268" w:type="dxa"/>
          </w:tcPr>
          <w:p w14:paraId="5D2F126F" w14:textId="1257EE82" w:rsidR="00F71676" w:rsidRPr="00B6122E" w:rsidRDefault="00F71676" w:rsidP="00F71676">
            <w:pPr>
              <w:pStyle w:val="SemEspaamento"/>
              <w:jc w:val="left"/>
              <w:rPr>
                <w:rFonts w:ascii="Arial" w:hAnsi="Arial" w:cs="Arial"/>
                <w:b/>
                <w:bCs/>
                <w:sz w:val="20"/>
                <w:szCs w:val="20"/>
              </w:rPr>
            </w:pPr>
            <w:r w:rsidRPr="00B6122E">
              <w:rPr>
                <w:rFonts w:ascii="Arial" w:hAnsi="Arial" w:cs="Arial"/>
                <w:sz w:val="22"/>
              </w:rPr>
              <w:t>PE</w:t>
            </w:r>
          </w:p>
        </w:tc>
        <w:tc>
          <w:tcPr>
            <w:tcW w:w="1411" w:type="dxa"/>
            <w:vAlign w:val="bottom"/>
          </w:tcPr>
          <w:p w14:paraId="71E30928" w14:textId="524EAFE7"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-0,16</w:t>
            </w:r>
          </w:p>
        </w:tc>
        <w:tc>
          <w:tcPr>
            <w:tcW w:w="1422" w:type="dxa"/>
            <w:vAlign w:val="bottom"/>
          </w:tcPr>
          <w:p w14:paraId="2DE345C2" w14:textId="2FBF206A"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0,54</w:t>
            </w:r>
          </w:p>
        </w:tc>
        <w:tc>
          <w:tcPr>
            <w:tcW w:w="1801" w:type="dxa"/>
            <w:vAlign w:val="bottom"/>
          </w:tcPr>
          <w:p w14:paraId="02F7F1A1" w14:textId="21D58BE0"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-0,16</w:t>
            </w:r>
          </w:p>
        </w:tc>
        <w:tc>
          <w:tcPr>
            <w:tcW w:w="1592" w:type="dxa"/>
            <w:vAlign w:val="bottom"/>
          </w:tcPr>
          <w:p w14:paraId="7CFD7245" w14:textId="1863DB15"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0,55</w:t>
            </w:r>
          </w:p>
        </w:tc>
      </w:tr>
      <w:tr w:rsidR="00F71676" w:rsidRPr="00B6122E" w14:paraId="737101DC" w14:textId="77777777" w:rsidTr="00E86847">
        <w:tc>
          <w:tcPr>
            <w:cnfStyle w:val="001000000000" w:firstRow="0" w:lastRow="0" w:firstColumn="1" w:lastColumn="0" w:oddVBand="0" w:evenVBand="0" w:oddHBand="0" w:evenHBand="0" w:firstRowFirstColumn="0" w:firstRowLastColumn="0" w:lastRowFirstColumn="0" w:lastRowLastColumn="0"/>
            <w:tcW w:w="2268" w:type="dxa"/>
          </w:tcPr>
          <w:p w14:paraId="224F6C1D" w14:textId="247170C4" w:rsidR="00F71676" w:rsidRPr="00B6122E" w:rsidRDefault="00F71676" w:rsidP="00F71676">
            <w:pPr>
              <w:pStyle w:val="SemEspaamento"/>
              <w:jc w:val="left"/>
              <w:rPr>
                <w:rFonts w:ascii="Arial" w:hAnsi="Arial" w:cs="Arial"/>
              </w:rPr>
            </w:pPr>
            <w:r w:rsidRPr="00B6122E">
              <w:rPr>
                <w:rFonts w:ascii="Arial" w:hAnsi="Arial" w:cs="Arial"/>
                <w:sz w:val="22"/>
              </w:rPr>
              <w:t>LI PE máx.</w:t>
            </w:r>
          </w:p>
        </w:tc>
        <w:tc>
          <w:tcPr>
            <w:tcW w:w="1411" w:type="dxa"/>
            <w:vAlign w:val="bottom"/>
          </w:tcPr>
          <w:p w14:paraId="5BF3599E" w14:textId="524B40C6"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-0,15</w:t>
            </w:r>
          </w:p>
        </w:tc>
        <w:tc>
          <w:tcPr>
            <w:tcW w:w="1422" w:type="dxa"/>
            <w:vAlign w:val="bottom"/>
          </w:tcPr>
          <w:p w14:paraId="21C1EE5F" w14:textId="2C00C399"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0,58</w:t>
            </w:r>
          </w:p>
        </w:tc>
        <w:tc>
          <w:tcPr>
            <w:tcW w:w="1801" w:type="dxa"/>
            <w:vAlign w:val="bottom"/>
          </w:tcPr>
          <w:p w14:paraId="27E28289" w14:textId="49D86BC7"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-0,08</w:t>
            </w:r>
          </w:p>
        </w:tc>
        <w:tc>
          <w:tcPr>
            <w:tcW w:w="1592" w:type="dxa"/>
            <w:vAlign w:val="bottom"/>
          </w:tcPr>
          <w:p w14:paraId="37B69B4F" w14:textId="0EAB7F26"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0,77</w:t>
            </w:r>
          </w:p>
        </w:tc>
      </w:tr>
      <w:tr w:rsidR="00F71676" w:rsidRPr="00B6122E" w14:paraId="57E7DF33" w14:textId="77777777" w:rsidTr="00E86847">
        <w:tc>
          <w:tcPr>
            <w:cnfStyle w:val="001000000000" w:firstRow="0" w:lastRow="0" w:firstColumn="1" w:lastColumn="0" w:oddVBand="0" w:evenVBand="0" w:oddHBand="0" w:evenHBand="0" w:firstRowFirstColumn="0" w:firstRowLastColumn="0" w:lastRowFirstColumn="0" w:lastRowLastColumn="0"/>
            <w:tcW w:w="2268" w:type="dxa"/>
          </w:tcPr>
          <w:p w14:paraId="335A0E04" w14:textId="27EA3BB5" w:rsidR="00F71676" w:rsidRPr="00B6122E" w:rsidRDefault="00F71676" w:rsidP="00F71676">
            <w:pPr>
              <w:pStyle w:val="SemEspaamento"/>
              <w:jc w:val="left"/>
              <w:rPr>
                <w:rFonts w:ascii="Arial" w:hAnsi="Arial" w:cs="Arial"/>
              </w:rPr>
            </w:pPr>
            <w:r w:rsidRPr="00B6122E">
              <w:rPr>
                <w:rFonts w:ascii="Arial" w:hAnsi="Arial" w:cs="Arial"/>
                <w:sz w:val="22"/>
              </w:rPr>
              <w:t>SNIP</w:t>
            </w:r>
          </w:p>
        </w:tc>
        <w:tc>
          <w:tcPr>
            <w:tcW w:w="1411" w:type="dxa"/>
            <w:vAlign w:val="bottom"/>
          </w:tcPr>
          <w:p w14:paraId="20D88A91" w14:textId="345C8BFD"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-0,16</w:t>
            </w:r>
          </w:p>
        </w:tc>
        <w:tc>
          <w:tcPr>
            <w:tcW w:w="1422" w:type="dxa"/>
            <w:vAlign w:val="bottom"/>
          </w:tcPr>
          <w:p w14:paraId="2E48B1B9" w14:textId="5D7346B8"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0,52</w:t>
            </w:r>
          </w:p>
        </w:tc>
        <w:tc>
          <w:tcPr>
            <w:tcW w:w="1801" w:type="dxa"/>
            <w:vAlign w:val="bottom"/>
          </w:tcPr>
          <w:p w14:paraId="35D6BFE7" w14:textId="64397DB7"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-0,09</w:t>
            </w:r>
          </w:p>
        </w:tc>
        <w:tc>
          <w:tcPr>
            <w:tcW w:w="1592" w:type="dxa"/>
            <w:vAlign w:val="bottom"/>
          </w:tcPr>
          <w:p w14:paraId="0A8CD584" w14:textId="0C98B611"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0,72</w:t>
            </w:r>
          </w:p>
        </w:tc>
      </w:tr>
      <w:tr w:rsidR="00F71676" w:rsidRPr="00B6122E" w14:paraId="1220F0A5" w14:textId="77777777" w:rsidTr="00E86847">
        <w:tc>
          <w:tcPr>
            <w:cnfStyle w:val="001000000000" w:firstRow="0" w:lastRow="0" w:firstColumn="1" w:lastColumn="0" w:oddVBand="0" w:evenVBand="0" w:oddHBand="0" w:evenHBand="0" w:firstRowFirstColumn="0" w:firstRowLastColumn="0" w:lastRowFirstColumn="0" w:lastRowLastColumn="0"/>
            <w:tcW w:w="2268" w:type="dxa"/>
          </w:tcPr>
          <w:p w14:paraId="54B860FE" w14:textId="2FC33027" w:rsidR="00F71676" w:rsidRPr="00B6122E" w:rsidRDefault="00F71676" w:rsidP="00F71676">
            <w:pPr>
              <w:pStyle w:val="SemEspaamento"/>
              <w:jc w:val="left"/>
              <w:rPr>
                <w:rFonts w:ascii="Arial" w:hAnsi="Arial" w:cs="Arial"/>
              </w:rPr>
            </w:pPr>
            <w:r w:rsidRPr="00B6122E">
              <w:rPr>
                <w:rFonts w:ascii="Arial" w:hAnsi="Arial" w:cs="Arial"/>
                <w:sz w:val="22"/>
              </w:rPr>
              <w:t>PFT</w:t>
            </w:r>
          </w:p>
        </w:tc>
        <w:tc>
          <w:tcPr>
            <w:tcW w:w="1411" w:type="dxa"/>
            <w:vAlign w:val="bottom"/>
          </w:tcPr>
          <w:p w14:paraId="406DE5FC" w14:textId="2A6CEA92"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-0,13</w:t>
            </w:r>
          </w:p>
        </w:tc>
        <w:tc>
          <w:tcPr>
            <w:tcW w:w="1422" w:type="dxa"/>
            <w:vAlign w:val="bottom"/>
          </w:tcPr>
          <w:p w14:paraId="531CDC19" w14:textId="2F6FA1D5"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0,60</w:t>
            </w:r>
          </w:p>
        </w:tc>
        <w:tc>
          <w:tcPr>
            <w:tcW w:w="1801" w:type="dxa"/>
            <w:vAlign w:val="bottom"/>
          </w:tcPr>
          <w:p w14:paraId="153485F9" w14:textId="598D62D2"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-0,37</w:t>
            </w:r>
          </w:p>
        </w:tc>
        <w:tc>
          <w:tcPr>
            <w:tcW w:w="1592" w:type="dxa"/>
            <w:vAlign w:val="bottom"/>
          </w:tcPr>
          <w:p w14:paraId="1B046199" w14:textId="2014F86B"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0,15</w:t>
            </w:r>
          </w:p>
        </w:tc>
      </w:tr>
      <w:tr w:rsidR="00F71676" w:rsidRPr="00B6122E" w14:paraId="0EA929DD" w14:textId="77777777" w:rsidTr="00E86847">
        <w:tc>
          <w:tcPr>
            <w:cnfStyle w:val="001000000000" w:firstRow="0" w:lastRow="0" w:firstColumn="1" w:lastColumn="0" w:oddVBand="0" w:evenVBand="0" w:oddHBand="0" w:evenHBand="0" w:firstRowFirstColumn="0" w:firstRowLastColumn="0" w:lastRowFirstColumn="0" w:lastRowLastColumn="0"/>
            <w:tcW w:w="2268" w:type="dxa"/>
          </w:tcPr>
          <w:p w14:paraId="7533FB09" w14:textId="20060EA5" w:rsidR="00F71676" w:rsidRPr="00B6122E" w:rsidRDefault="00F71676" w:rsidP="00F71676">
            <w:pPr>
              <w:pStyle w:val="SemEspaamento"/>
              <w:jc w:val="left"/>
              <w:rPr>
                <w:rFonts w:ascii="Arial" w:hAnsi="Arial" w:cs="Arial"/>
              </w:rPr>
            </w:pPr>
            <w:r w:rsidRPr="00B6122E">
              <w:rPr>
                <w:rFonts w:ascii="Arial" w:hAnsi="Arial" w:cs="Arial"/>
                <w:sz w:val="22"/>
              </w:rPr>
              <w:t>SPO2</w:t>
            </w:r>
          </w:p>
        </w:tc>
        <w:tc>
          <w:tcPr>
            <w:tcW w:w="1411" w:type="dxa"/>
            <w:vAlign w:val="bottom"/>
          </w:tcPr>
          <w:p w14:paraId="66327CEE" w14:textId="68A02418"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-0,15</w:t>
            </w:r>
          </w:p>
        </w:tc>
        <w:tc>
          <w:tcPr>
            <w:tcW w:w="1422" w:type="dxa"/>
            <w:vAlign w:val="bottom"/>
          </w:tcPr>
          <w:p w14:paraId="39EFAF9F" w14:textId="6295A401"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0,58</w:t>
            </w:r>
          </w:p>
        </w:tc>
        <w:tc>
          <w:tcPr>
            <w:tcW w:w="1801" w:type="dxa"/>
            <w:vAlign w:val="bottom"/>
          </w:tcPr>
          <w:p w14:paraId="3B313596" w14:textId="5F8AEA73"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-0,19</w:t>
            </w:r>
          </w:p>
        </w:tc>
        <w:tc>
          <w:tcPr>
            <w:tcW w:w="1592" w:type="dxa"/>
            <w:vAlign w:val="bottom"/>
          </w:tcPr>
          <w:p w14:paraId="69E198A0" w14:textId="6F5125DA"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0,47</w:t>
            </w:r>
          </w:p>
        </w:tc>
      </w:tr>
      <w:tr w:rsidR="00F71676" w:rsidRPr="00B6122E" w14:paraId="20E319CB" w14:textId="77777777" w:rsidTr="00E86847">
        <w:tc>
          <w:tcPr>
            <w:cnfStyle w:val="001000000000" w:firstRow="0" w:lastRow="0" w:firstColumn="1" w:lastColumn="0" w:oddVBand="0" w:evenVBand="0" w:oddHBand="0" w:evenHBand="0" w:firstRowFirstColumn="0" w:firstRowLastColumn="0" w:lastRowFirstColumn="0" w:lastRowLastColumn="0"/>
            <w:tcW w:w="2268" w:type="dxa"/>
          </w:tcPr>
          <w:p w14:paraId="38D31FE1" w14:textId="17AC5282" w:rsidR="00F71676" w:rsidRPr="00B6122E" w:rsidRDefault="00F71676" w:rsidP="00F71676">
            <w:pPr>
              <w:pStyle w:val="SemEspaamento"/>
              <w:jc w:val="left"/>
              <w:rPr>
                <w:rFonts w:ascii="Arial" w:hAnsi="Arial" w:cs="Arial"/>
              </w:rPr>
            </w:pPr>
            <w:r w:rsidRPr="00B6122E">
              <w:rPr>
                <w:rFonts w:ascii="Arial" w:hAnsi="Arial" w:cs="Arial"/>
                <w:sz w:val="22"/>
              </w:rPr>
              <w:t>FR</w:t>
            </w:r>
          </w:p>
        </w:tc>
        <w:tc>
          <w:tcPr>
            <w:tcW w:w="1411" w:type="dxa"/>
            <w:vAlign w:val="bottom"/>
          </w:tcPr>
          <w:p w14:paraId="167AC332" w14:textId="21C19ACC"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-0,07</w:t>
            </w:r>
          </w:p>
        </w:tc>
        <w:tc>
          <w:tcPr>
            <w:tcW w:w="1422" w:type="dxa"/>
            <w:vAlign w:val="bottom"/>
          </w:tcPr>
          <w:p w14:paraId="7E9F2170" w14:textId="1B5C552F"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0,81</w:t>
            </w:r>
          </w:p>
        </w:tc>
        <w:tc>
          <w:tcPr>
            <w:tcW w:w="1801" w:type="dxa"/>
            <w:vAlign w:val="bottom"/>
          </w:tcPr>
          <w:p w14:paraId="39D2C272" w14:textId="143A84BA"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0,02</w:t>
            </w:r>
          </w:p>
        </w:tc>
        <w:tc>
          <w:tcPr>
            <w:tcW w:w="1592" w:type="dxa"/>
            <w:vAlign w:val="bottom"/>
          </w:tcPr>
          <w:p w14:paraId="657A5386" w14:textId="28145528"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0,94</w:t>
            </w:r>
          </w:p>
        </w:tc>
      </w:tr>
      <w:tr w:rsidR="00F71676" w:rsidRPr="00B6122E" w14:paraId="7E5F9FA9" w14:textId="77777777" w:rsidTr="00E86847">
        <w:tc>
          <w:tcPr>
            <w:cnfStyle w:val="001000000000" w:firstRow="0" w:lastRow="0" w:firstColumn="1" w:lastColumn="0" w:oddVBand="0" w:evenVBand="0" w:oddHBand="0" w:evenHBand="0" w:firstRowFirstColumn="0" w:firstRowLastColumn="0" w:lastRowFirstColumn="0" w:lastRowLastColumn="0"/>
            <w:tcW w:w="2268" w:type="dxa"/>
          </w:tcPr>
          <w:p w14:paraId="5864FAFA" w14:textId="3AB3955B" w:rsidR="00F71676" w:rsidRPr="00B6122E" w:rsidRDefault="00F71676" w:rsidP="00F71676">
            <w:pPr>
              <w:pStyle w:val="SemEspaamento"/>
              <w:jc w:val="left"/>
              <w:rPr>
                <w:rFonts w:ascii="Arial" w:hAnsi="Arial" w:cs="Arial"/>
              </w:rPr>
            </w:pPr>
            <w:r w:rsidRPr="00B6122E">
              <w:rPr>
                <w:rFonts w:ascii="Arial" w:hAnsi="Arial" w:cs="Arial"/>
                <w:sz w:val="22"/>
              </w:rPr>
              <w:t>FC</w:t>
            </w:r>
          </w:p>
        </w:tc>
        <w:tc>
          <w:tcPr>
            <w:tcW w:w="1411" w:type="dxa"/>
            <w:vAlign w:val="bottom"/>
          </w:tcPr>
          <w:p w14:paraId="34FD4055" w14:textId="403CB415"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-0,13</w:t>
            </w:r>
          </w:p>
        </w:tc>
        <w:tc>
          <w:tcPr>
            <w:tcW w:w="1422" w:type="dxa"/>
            <w:vAlign w:val="bottom"/>
          </w:tcPr>
          <w:p w14:paraId="7299CBDA" w14:textId="73D55275"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0,63</w:t>
            </w:r>
          </w:p>
        </w:tc>
        <w:tc>
          <w:tcPr>
            <w:tcW w:w="1801" w:type="dxa"/>
            <w:vAlign w:val="bottom"/>
          </w:tcPr>
          <w:p w14:paraId="112E5545" w14:textId="2F13A837"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-0,05</w:t>
            </w:r>
          </w:p>
        </w:tc>
        <w:tc>
          <w:tcPr>
            <w:tcW w:w="1592" w:type="dxa"/>
            <w:vAlign w:val="bottom"/>
          </w:tcPr>
          <w:p w14:paraId="398A0146" w14:textId="202900CD"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0,85</w:t>
            </w:r>
          </w:p>
        </w:tc>
      </w:tr>
      <w:tr w:rsidR="00F71676" w:rsidRPr="00B6122E" w14:paraId="626C59CA" w14:textId="77777777" w:rsidTr="00473692">
        <w:tc>
          <w:tcPr>
            <w:cnfStyle w:val="001000000000" w:firstRow="0" w:lastRow="0" w:firstColumn="1" w:lastColumn="0" w:oddVBand="0" w:evenVBand="0" w:oddHBand="0" w:evenHBand="0" w:firstRowFirstColumn="0" w:firstRowLastColumn="0" w:lastRowFirstColumn="0" w:lastRowLastColumn="0"/>
            <w:tcW w:w="2268" w:type="dxa"/>
          </w:tcPr>
          <w:p w14:paraId="368AE608" w14:textId="36ECEC9C" w:rsidR="00F71676" w:rsidRPr="00B6122E" w:rsidRDefault="00F71676" w:rsidP="00F71676">
            <w:pPr>
              <w:pStyle w:val="SemEspaamento"/>
              <w:jc w:val="left"/>
              <w:rPr>
                <w:rFonts w:ascii="Arial" w:hAnsi="Arial" w:cs="Arial"/>
              </w:rPr>
            </w:pPr>
            <w:r w:rsidRPr="00B6122E">
              <w:rPr>
                <w:rFonts w:ascii="Arial" w:hAnsi="Arial" w:cs="Arial"/>
                <w:sz w:val="22"/>
              </w:rPr>
              <w:t>ETCO2</w:t>
            </w:r>
          </w:p>
        </w:tc>
        <w:tc>
          <w:tcPr>
            <w:tcW w:w="1411" w:type="dxa"/>
            <w:vAlign w:val="bottom"/>
          </w:tcPr>
          <w:p w14:paraId="09A79A39" w14:textId="476E1EA7"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0,16</w:t>
            </w:r>
          </w:p>
        </w:tc>
        <w:tc>
          <w:tcPr>
            <w:tcW w:w="1422" w:type="dxa"/>
            <w:vAlign w:val="bottom"/>
          </w:tcPr>
          <w:p w14:paraId="7DD443F6" w14:textId="18E758FD"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0,62</w:t>
            </w:r>
          </w:p>
        </w:tc>
        <w:tc>
          <w:tcPr>
            <w:tcW w:w="1801" w:type="dxa"/>
            <w:vAlign w:val="bottom"/>
          </w:tcPr>
          <w:p w14:paraId="53402A9A" w14:textId="617658D3"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0,12</w:t>
            </w:r>
          </w:p>
        </w:tc>
        <w:tc>
          <w:tcPr>
            <w:tcW w:w="1592" w:type="dxa"/>
            <w:vAlign w:val="bottom"/>
          </w:tcPr>
          <w:p w14:paraId="5FAF480F" w14:textId="299E93CA"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0,71</w:t>
            </w:r>
          </w:p>
        </w:tc>
      </w:tr>
      <w:tr w:rsidR="00F71676" w:rsidRPr="00B6122E" w14:paraId="30DBBD49" w14:textId="77777777" w:rsidTr="004C3665">
        <w:tc>
          <w:tcPr>
            <w:cnfStyle w:val="001000000000" w:firstRow="0" w:lastRow="0" w:firstColumn="1" w:lastColumn="0" w:oddVBand="0" w:evenVBand="0" w:oddHBand="0" w:evenHBand="0" w:firstRowFirstColumn="0" w:firstRowLastColumn="0" w:lastRowFirstColumn="0" w:lastRowLastColumn="0"/>
            <w:tcW w:w="2268" w:type="dxa"/>
          </w:tcPr>
          <w:p w14:paraId="3D4F6D59" w14:textId="759717BA" w:rsidR="00F71676" w:rsidRPr="00B6122E" w:rsidRDefault="00F71676" w:rsidP="00F71676">
            <w:pPr>
              <w:pStyle w:val="SemEspaamento"/>
              <w:jc w:val="left"/>
              <w:rPr>
                <w:rFonts w:ascii="Arial" w:hAnsi="Arial" w:cs="Arial"/>
              </w:rPr>
            </w:pPr>
            <w:r w:rsidRPr="00B6122E">
              <w:rPr>
                <w:rFonts w:ascii="Arial" w:hAnsi="Arial" w:cs="Arial"/>
                <w:color w:val="000000" w:themeColor="text1"/>
                <w:sz w:val="22"/>
              </w:rPr>
              <w:t>SARA</w:t>
            </w:r>
          </w:p>
        </w:tc>
        <w:tc>
          <w:tcPr>
            <w:tcW w:w="1411" w:type="dxa"/>
            <w:vAlign w:val="bottom"/>
          </w:tcPr>
          <w:p w14:paraId="2B22BC23" w14:textId="67201848"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0,28</w:t>
            </w:r>
          </w:p>
        </w:tc>
        <w:tc>
          <w:tcPr>
            <w:tcW w:w="1422" w:type="dxa"/>
            <w:vAlign w:val="bottom"/>
          </w:tcPr>
          <w:p w14:paraId="6E984528" w14:textId="05373CCD"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0,28</w:t>
            </w:r>
          </w:p>
        </w:tc>
        <w:tc>
          <w:tcPr>
            <w:tcW w:w="1801" w:type="dxa"/>
            <w:vAlign w:val="bottom"/>
          </w:tcPr>
          <w:p w14:paraId="62A20372" w14:textId="5429C4F9"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0,75</w:t>
            </w:r>
          </w:p>
        </w:tc>
        <w:tc>
          <w:tcPr>
            <w:tcW w:w="1592" w:type="dxa"/>
            <w:vAlign w:val="bottom"/>
          </w:tcPr>
          <w:p w14:paraId="7C6B0640" w14:textId="0CDE18C2" w:rsidR="00F71676" w:rsidRPr="00B6122E" w:rsidRDefault="005D2B80"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&lt;0,01</w:t>
            </w:r>
          </w:p>
        </w:tc>
      </w:tr>
      <w:tr w:rsidR="00F71676" w:rsidRPr="00B6122E" w14:paraId="4E244BB5" w14:textId="77777777" w:rsidTr="004C3665">
        <w:tc>
          <w:tcPr>
            <w:cnfStyle w:val="001000000000" w:firstRow="0" w:lastRow="0" w:firstColumn="1" w:lastColumn="0" w:oddVBand="0" w:evenVBand="0" w:oddHBand="0" w:evenHBand="0" w:firstRowFirstColumn="0" w:firstRowLastColumn="0" w:lastRowFirstColumn="0" w:lastRowLastColumn="0"/>
            <w:tcW w:w="2268" w:type="dxa"/>
          </w:tcPr>
          <w:p w14:paraId="64C17FF1" w14:textId="0F0ABA19" w:rsidR="00F71676" w:rsidRPr="00B6122E" w:rsidRDefault="00F71676" w:rsidP="00F71676">
            <w:pPr>
              <w:pStyle w:val="SemEspaamento"/>
              <w:jc w:val="left"/>
              <w:rPr>
                <w:rFonts w:ascii="Arial" w:hAnsi="Arial" w:cs="Arial"/>
              </w:rPr>
            </w:pPr>
            <w:r w:rsidRPr="00B6122E">
              <w:rPr>
                <w:rFonts w:ascii="Arial" w:hAnsi="Arial" w:cs="Arial"/>
                <w:color w:val="000000" w:themeColor="text1"/>
                <w:sz w:val="22"/>
              </w:rPr>
              <w:t>ICARS</w:t>
            </w:r>
          </w:p>
        </w:tc>
        <w:tc>
          <w:tcPr>
            <w:tcW w:w="1411" w:type="dxa"/>
            <w:vAlign w:val="bottom"/>
          </w:tcPr>
          <w:p w14:paraId="6E561D89" w14:textId="55507E3D"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0,26</w:t>
            </w:r>
          </w:p>
        </w:tc>
        <w:tc>
          <w:tcPr>
            <w:tcW w:w="1422" w:type="dxa"/>
            <w:vAlign w:val="bottom"/>
          </w:tcPr>
          <w:p w14:paraId="78B7FA91" w14:textId="0D109325"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0,32</w:t>
            </w:r>
          </w:p>
        </w:tc>
        <w:tc>
          <w:tcPr>
            <w:tcW w:w="1801" w:type="dxa"/>
            <w:vAlign w:val="bottom"/>
          </w:tcPr>
          <w:p w14:paraId="451478CC" w14:textId="40714325"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0,62</w:t>
            </w:r>
          </w:p>
        </w:tc>
        <w:tc>
          <w:tcPr>
            <w:tcW w:w="1592" w:type="dxa"/>
            <w:vAlign w:val="bottom"/>
          </w:tcPr>
          <w:p w14:paraId="3D6B0825" w14:textId="54811083"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0,01</w:t>
            </w:r>
          </w:p>
        </w:tc>
      </w:tr>
      <w:tr w:rsidR="00F71676" w:rsidRPr="00B6122E" w14:paraId="41FC3471" w14:textId="77777777" w:rsidTr="004C3665">
        <w:tc>
          <w:tcPr>
            <w:cnfStyle w:val="001000000000" w:firstRow="0" w:lastRow="0" w:firstColumn="1" w:lastColumn="0" w:oddVBand="0" w:evenVBand="0" w:oddHBand="0" w:evenHBand="0" w:firstRowFirstColumn="0" w:firstRowLastColumn="0" w:lastRowFirstColumn="0" w:lastRowLastColumn="0"/>
            <w:tcW w:w="2268" w:type="dxa"/>
          </w:tcPr>
          <w:p w14:paraId="7D235001" w14:textId="6418B8D9" w:rsidR="00F71676" w:rsidRPr="00B6122E" w:rsidRDefault="00F71676" w:rsidP="00F71676">
            <w:pPr>
              <w:pStyle w:val="SemEspaamento"/>
              <w:jc w:val="left"/>
              <w:rPr>
                <w:rFonts w:ascii="Arial" w:hAnsi="Arial" w:cs="Arial"/>
              </w:rPr>
            </w:pPr>
            <w:proofErr w:type="spellStart"/>
            <w:r w:rsidRPr="00B6122E">
              <w:rPr>
                <w:rFonts w:ascii="Arial" w:hAnsi="Arial" w:cs="Arial"/>
                <w:color w:val="000000" w:themeColor="text1"/>
                <w:sz w:val="22"/>
              </w:rPr>
              <w:t>Borg</w:t>
            </w:r>
            <w:proofErr w:type="spellEnd"/>
          </w:p>
        </w:tc>
        <w:tc>
          <w:tcPr>
            <w:tcW w:w="1411" w:type="dxa"/>
            <w:vAlign w:val="bottom"/>
          </w:tcPr>
          <w:p w14:paraId="4EC13EE2" w14:textId="73066C3E"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0,0</w:t>
            </w:r>
            <w:r w:rsidR="009C2E5D">
              <w:rPr>
                <w:rFonts w:ascii="Arial" w:hAnsi="Arial" w:cs="Arial"/>
                <w:color w:val="000000"/>
                <w:sz w:val="22"/>
              </w:rPr>
              <w:t>1</w:t>
            </w:r>
          </w:p>
        </w:tc>
        <w:tc>
          <w:tcPr>
            <w:tcW w:w="1422" w:type="dxa"/>
            <w:vAlign w:val="bottom"/>
          </w:tcPr>
          <w:p w14:paraId="66963C24" w14:textId="53E4DF24"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0,97</w:t>
            </w:r>
          </w:p>
        </w:tc>
        <w:tc>
          <w:tcPr>
            <w:tcW w:w="1801" w:type="dxa"/>
            <w:vAlign w:val="bottom"/>
          </w:tcPr>
          <w:p w14:paraId="2C8E1B54" w14:textId="376BDFB0"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0,4</w:t>
            </w:r>
            <w:r w:rsidR="005D2B80" w:rsidRPr="00B6122E">
              <w:rPr>
                <w:rFonts w:ascii="Arial" w:hAnsi="Arial" w:cs="Arial"/>
                <w:color w:val="000000"/>
                <w:sz w:val="22"/>
              </w:rPr>
              <w:t>8</w:t>
            </w:r>
          </w:p>
        </w:tc>
        <w:tc>
          <w:tcPr>
            <w:tcW w:w="1592" w:type="dxa"/>
            <w:vAlign w:val="bottom"/>
          </w:tcPr>
          <w:p w14:paraId="62BB2EB8" w14:textId="5A34CDED"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0,06</w:t>
            </w:r>
          </w:p>
        </w:tc>
      </w:tr>
      <w:tr w:rsidR="00F71676" w:rsidRPr="00B6122E" w14:paraId="1545065E" w14:textId="77777777" w:rsidTr="007C53A1">
        <w:tc>
          <w:tcPr>
            <w:cnfStyle w:val="001000000000" w:firstRow="0" w:lastRow="0" w:firstColumn="1" w:lastColumn="0" w:oddVBand="0" w:evenVBand="0" w:oddHBand="0" w:evenHBand="0" w:firstRowFirstColumn="0" w:firstRowLastColumn="0" w:lastRowFirstColumn="0" w:lastRowLastColumn="0"/>
            <w:tcW w:w="2268" w:type="dxa"/>
          </w:tcPr>
          <w:p w14:paraId="280F38CE" w14:textId="07C54B07" w:rsidR="00F71676" w:rsidRPr="00B6122E" w:rsidRDefault="00F71676" w:rsidP="00F71676">
            <w:pPr>
              <w:pStyle w:val="SemEspaamento"/>
              <w:jc w:val="left"/>
              <w:rPr>
                <w:rFonts w:ascii="Arial" w:hAnsi="Arial" w:cs="Arial"/>
              </w:rPr>
            </w:pPr>
            <w:r w:rsidRPr="00B6122E">
              <w:rPr>
                <w:rFonts w:ascii="Arial" w:hAnsi="Arial" w:cs="Arial"/>
                <w:sz w:val="22"/>
              </w:rPr>
              <w:t xml:space="preserve">Amplitude </w:t>
            </w:r>
            <w:proofErr w:type="spellStart"/>
            <w:r w:rsidRPr="00B6122E">
              <w:rPr>
                <w:rFonts w:ascii="Arial" w:hAnsi="Arial" w:cs="Arial"/>
                <w:sz w:val="22"/>
              </w:rPr>
              <w:t>máx</w:t>
            </w:r>
            <w:proofErr w:type="spellEnd"/>
          </w:p>
        </w:tc>
        <w:tc>
          <w:tcPr>
            <w:tcW w:w="1411" w:type="dxa"/>
            <w:vAlign w:val="bottom"/>
          </w:tcPr>
          <w:p w14:paraId="6B02EC71" w14:textId="0E515AA6"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-0,10</w:t>
            </w:r>
          </w:p>
        </w:tc>
        <w:tc>
          <w:tcPr>
            <w:tcW w:w="1422" w:type="dxa"/>
            <w:vAlign w:val="bottom"/>
          </w:tcPr>
          <w:p w14:paraId="6A358F0A" w14:textId="620F3B5D"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0,69</w:t>
            </w:r>
          </w:p>
        </w:tc>
        <w:tc>
          <w:tcPr>
            <w:tcW w:w="1801" w:type="dxa"/>
            <w:vAlign w:val="bottom"/>
          </w:tcPr>
          <w:p w14:paraId="23BD6F17" w14:textId="75C3D0A7"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0,3</w:t>
            </w:r>
            <w:r w:rsidR="005D2B80" w:rsidRPr="00B6122E">
              <w:rPr>
                <w:rFonts w:ascii="Arial" w:hAnsi="Arial" w:cs="Arial"/>
                <w:color w:val="000000"/>
                <w:sz w:val="22"/>
              </w:rPr>
              <w:t>5</w:t>
            </w:r>
          </w:p>
        </w:tc>
        <w:tc>
          <w:tcPr>
            <w:tcW w:w="1592" w:type="dxa"/>
            <w:vAlign w:val="bottom"/>
          </w:tcPr>
          <w:p w14:paraId="355B93E2" w14:textId="6497B7E5"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0,19</w:t>
            </w:r>
          </w:p>
        </w:tc>
      </w:tr>
      <w:tr w:rsidR="00F71676" w:rsidRPr="00B6122E" w14:paraId="351D038F" w14:textId="77777777" w:rsidTr="007C53A1">
        <w:tc>
          <w:tcPr>
            <w:cnfStyle w:val="001000000000" w:firstRow="0" w:lastRow="0" w:firstColumn="1" w:lastColumn="0" w:oddVBand="0" w:evenVBand="0" w:oddHBand="0" w:evenHBand="0" w:firstRowFirstColumn="0" w:firstRowLastColumn="0" w:lastRowFirstColumn="0" w:lastRowLastColumn="0"/>
            <w:tcW w:w="2268" w:type="dxa"/>
          </w:tcPr>
          <w:p w14:paraId="25313479" w14:textId="32826117" w:rsidR="00F71676" w:rsidRPr="00B6122E" w:rsidRDefault="00F71676" w:rsidP="00F71676">
            <w:pPr>
              <w:pStyle w:val="SemEspaamento"/>
              <w:jc w:val="left"/>
              <w:rPr>
                <w:rFonts w:ascii="Arial" w:hAnsi="Arial" w:cs="Arial"/>
              </w:rPr>
            </w:pPr>
            <w:r w:rsidRPr="00B6122E">
              <w:rPr>
                <w:rFonts w:ascii="Arial" w:hAnsi="Arial" w:cs="Arial"/>
                <w:sz w:val="22"/>
              </w:rPr>
              <w:t>Amplitude média</w:t>
            </w:r>
          </w:p>
        </w:tc>
        <w:tc>
          <w:tcPr>
            <w:tcW w:w="1411" w:type="dxa"/>
            <w:vAlign w:val="bottom"/>
          </w:tcPr>
          <w:p w14:paraId="6BB6D8C0" w14:textId="7D654D4D"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-0,11</w:t>
            </w:r>
          </w:p>
        </w:tc>
        <w:tc>
          <w:tcPr>
            <w:tcW w:w="1422" w:type="dxa"/>
            <w:vAlign w:val="bottom"/>
          </w:tcPr>
          <w:p w14:paraId="60A632F0" w14:textId="3253801B"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0,67</w:t>
            </w:r>
          </w:p>
        </w:tc>
        <w:tc>
          <w:tcPr>
            <w:tcW w:w="1801" w:type="dxa"/>
            <w:vAlign w:val="bottom"/>
          </w:tcPr>
          <w:p w14:paraId="62FCFE52" w14:textId="717643A4"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0,33</w:t>
            </w:r>
          </w:p>
        </w:tc>
        <w:tc>
          <w:tcPr>
            <w:tcW w:w="1592" w:type="dxa"/>
            <w:vAlign w:val="bottom"/>
          </w:tcPr>
          <w:p w14:paraId="1EB58787" w14:textId="02422D48"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0,21</w:t>
            </w:r>
          </w:p>
        </w:tc>
      </w:tr>
      <w:tr w:rsidR="00F71676" w:rsidRPr="00B6122E" w14:paraId="3ED4FEAE" w14:textId="77777777" w:rsidTr="007C53A1">
        <w:tc>
          <w:tcPr>
            <w:cnfStyle w:val="001000000000" w:firstRow="0" w:lastRow="0" w:firstColumn="1" w:lastColumn="0" w:oddVBand="0" w:evenVBand="0" w:oddHBand="0" w:evenHBand="0" w:firstRowFirstColumn="0" w:firstRowLastColumn="0" w:lastRowFirstColumn="0" w:lastRowLastColumn="0"/>
            <w:tcW w:w="2268" w:type="dxa"/>
          </w:tcPr>
          <w:p w14:paraId="00053404" w14:textId="238B1D1D" w:rsidR="00F71676" w:rsidRPr="00B6122E" w:rsidRDefault="00F71676" w:rsidP="00F71676">
            <w:pPr>
              <w:pStyle w:val="SemEspaamento"/>
              <w:jc w:val="left"/>
              <w:rPr>
                <w:rFonts w:ascii="Arial" w:hAnsi="Arial" w:cs="Arial"/>
              </w:rPr>
            </w:pPr>
            <w:r w:rsidRPr="00B6122E">
              <w:rPr>
                <w:rFonts w:ascii="Arial" w:hAnsi="Arial" w:cs="Arial"/>
                <w:sz w:val="22"/>
              </w:rPr>
              <w:t>Amplitude Trapézio</w:t>
            </w:r>
          </w:p>
        </w:tc>
        <w:tc>
          <w:tcPr>
            <w:tcW w:w="1411" w:type="dxa"/>
            <w:vAlign w:val="bottom"/>
          </w:tcPr>
          <w:p w14:paraId="62A93220" w14:textId="48664C79"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-0,16</w:t>
            </w:r>
          </w:p>
        </w:tc>
        <w:tc>
          <w:tcPr>
            <w:tcW w:w="1422" w:type="dxa"/>
            <w:vAlign w:val="bottom"/>
          </w:tcPr>
          <w:p w14:paraId="0FF4EA11" w14:textId="17908E6F"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0,59</w:t>
            </w:r>
          </w:p>
        </w:tc>
        <w:tc>
          <w:tcPr>
            <w:tcW w:w="1801" w:type="dxa"/>
            <w:vAlign w:val="bottom"/>
          </w:tcPr>
          <w:p w14:paraId="41C459DB" w14:textId="3FCFC6AC"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-0,35</w:t>
            </w:r>
          </w:p>
        </w:tc>
        <w:tc>
          <w:tcPr>
            <w:tcW w:w="1592" w:type="dxa"/>
            <w:vAlign w:val="bottom"/>
          </w:tcPr>
          <w:p w14:paraId="24B7EB92" w14:textId="21059213"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0,24</w:t>
            </w:r>
          </w:p>
        </w:tc>
      </w:tr>
      <w:tr w:rsidR="00F71676" w:rsidRPr="00B6122E" w14:paraId="7F2BA101" w14:textId="77777777" w:rsidTr="007C53A1">
        <w:tc>
          <w:tcPr>
            <w:cnfStyle w:val="001000000000" w:firstRow="0" w:lastRow="0" w:firstColumn="1" w:lastColumn="0" w:oddVBand="0" w:evenVBand="0" w:oddHBand="0" w:evenHBand="0" w:firstRowFirstColumn="0" w:firstRowLastColumn="0" w:lastRowFirstColumn="0" w:lastRowLastColumn="0"/>
            <w:tcW w:w="2268" w:type="dxa"/>
          </w:tcPr>
          <w:p w14:paraId="4EAD88C7" w14:textId="3C9FEC9A" w:rsidR="00F71676" w:rsidRPr="00B6122E" w:rsidRDefault="00F71676" w:rsidP="00F71676">
            <w:pPr>
              <w:pStyle w:val="SemEspaamento"/>
              <w:jc w:val="left"/>
              <w:rPr>
                <w:rFonts w:ascii="Arial" w:hAnsi="Arial" w:cs="Arial"/>
              </w:rPr>
            </w:pPr>
            <w:proofErr w:type="spellStart"/>
            <w:r w:rsidRPr="00B6122E">
              <w:rPr>
                <w:rFonts w:ascii="Arial" w:hAnsi="Arial" w:cs="Arial"/>
                <w:sz w:val="22"/>
              </w:rPr>
              <w:t>Munix</w:t>
            </w:r>
            <w:proofErr w:type="spellEnd"/>
            <w:r w:rsidRPr="00B6122E">
              <w:rPr>
                <w:rFonts w:ascii="Arial" w:hAnsi="Arial" w:cs="Arial"/>
                <w:sz w:val="22"/>
              </w:rPr>
              <w:t xml:space="preserve"> Trapézio</w:t>
            </w:r>
          </w:p>
        </w:tc>
        <w:tc>
          <w:tcPr>
            <w:tcW w:w="1411" w:type="dxa"/>
            <w:vAlign w:val="bottom"/>
          </w:tcPr>
          <w:p w14:paraId="72650A50" w14:textId="1FB4EEF3"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-0,20</w:t>
            </w:r>
          </w:p>
        </w:tc>
        <w:tc>
          <w:tcPr>
            <w:tcW w:w="1422" w:type="dxa"/>
            <w:vAlign w:val="bottom"/>
          </w:tcPr>
          <w:p w14:paraId="29499EF8" w14:textId="7B3FA3B6"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0,52</w:t>
            </w:r>
          </w:p>
        </w:tc>
        <w:tc>
          <w:tcPr>
            <w:tcW w:w="1801" w:type="dxa"/>
            <w:vAlign w:val="bottom"/>
          </w:tcPr>
          <w:p w14:paraId="086445F9" w14:textId="6DC1A85C"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-0,18</w:t>
            </w:r>
          </w:p>
        </w:tc>
        <w:tc>
          <w:tcPr>
            <w:tcW w:w="1592" w:type="dxa"/>
            <w:vAlign w:val="bottom"/>
          </w:tcPr>
          <w:p w14:paraId="09DD0593" w14:textId="3964B9DF"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0,55</w:t>
            </w:r>
          </w:p>
        </w:tc>
      </w:tr>
      <w:tr w:rsidR="00F71676" w:rsidRPr="00B6122E" w14:paraId="7740CFE0" w14:textId="77777777" w:rsidTr="007C53A1">
        <w:tc>
          <w:tcPr>
            <w:cnfStyle w:val="001000000000" w:firstRow="0" w:lastRow="0" w:firstColumn="1" w:lastColumn="0" w:oddVBand="0" w:evenVBand="0" w:oddHBand="0" w:evenHBand="0" w:firstRowFirstColumn="0" w:firstRowLastColumn="0" w:lastRowFirstColumn="0" w:lastRowLastColumn="0"/>
            <w:tcW w:w="2268" w:type="dxa"/>
            <w:vAlign w:val="bottom"/>
          </w:tcPr>
          <w:p w14:paraId="23EB737D" w14:textId="3B44AE8B" w:rsidR="00F71676" w:rsidRPr="00B6122E" w:rsidRDefault="00F71676" w:rsidP="00F71676">
            <w:pPr>
              <w:pStyle w:val="SemEspaamento"/>
              <w:jc w:val="left"/>
              <w:rPr>
                <w:rFonts w:ascii="Arial" w:hAnsi="Arial" w:cs="Arial"/>
                <w:sz w:val="22"/>
              </w:rPr>
            </w:pPr>
            <w:r w:rsidRPr="00B6122E">
              <w:rPr>
                <w:rFonts w:ascii="Arial" w:hAnsi="Arial" w:cs="Arial"/>
              </w:rPr>
              <w:t>Alfa</w:t>
            </w:r>
          </w:p>
        </w:tc>
        <w:tc>
          <w:tcPr>
            <w:tcW w:w="1411" w:type="dxa"/>
            <w:vAlign w:val="bottom"/>
          </w:tcPr>
          <w:p w14:paraId="1ABA4BFE" w14:textId="3F13B0E6"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0,0</w:t>
            </w:r>
            <w:r w:rsidR="005D2B80" w:rsidRPr="00B6122E">
              <w:rPr>
                <w:rFonts w:ascii="Arial" w:hAnsi="Arial" w:cs="Arial"/>
                <w:color w:val="000000"/>
                <w:sz w:val="22"/>
              </w:rPr>
              <w:t>1</w:t>
            </w:r>
          </w:p>
        </w:tc>
        <w:tc>
          <w:tcPr>
            <w:tcW w:w="1422" w:type="dxa"/>
            <w:vAlign w:val="bottom"/>
          </w:tcPr>
          <w:p w14:paraId="780210FC" w14:textId="4D6A2732"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0,98</w:t>
            </w:r>
          </w:p>
        </w:tc>
        <w:tc>
          <w:tcPr>
            <w:tcW w:w="1801" w:type="dxa"/>
            <w:vAlign w:val="bottom"/>
          </w:tcPr>
          <w:p w14:paraId="025278DB" w14:textId="683B81F1"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-0,29</w:t>
            </w:r>
          </w:p>
        </w:tc>
        <w:tc>
          <w:tcPr>
            <w:tcW w:w="1592" w:type="dxa"/>
            <w:vAlign w:val="bottom"/>
          </w:tcPr>
          <w:p w14:paraId="30F30CDA" w14:textId="4DF4E3E6" w:rsidR="00F71676" w:rsidRPr="00B6122E" w:rsidRDefault="00F71676" w:rsidP="00F7167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6122E">
              <w:rPr>
                <w:rFonts w:ascii="Arial" w:hAnsi="Arial" w:cs="Arial"/>
                <w:color w:val="000000"/>
                <w:sz w:val="22"/>
              </w:rPr>
              <w:t>0,34</w:t>
            </w:r>
          </w:p>
        </w:tc>
      </w:tr>
    </w:tbl>
    <w:p w14:paraId="362EAD8E" w14:textId="77777777" w:rsidR="003C4BB3" w:rsidRPr="00381033" w:rsidRDefault="003C4BB3" w:rsidP="003C4BB3">
      <w:pPr>
        <w:rPr>
          <w:rFonts w:ascii="Arial" w:hAnsi="Arial" w:cs="Arial"/>
          <w:sz w:val="20"/>
          <w:szCs w:val="20"/>
          <w:lang w:val="pt-BR"/>
        </w:rPr>
      </w:pPr>
      <w:r w:rsidRPr="00381033">
        <w:rPr>
          <w:rFonts w:ascii="Arial" w:hAnsi="Arial" w:cs="Arial"/>
          <w:sz w:val="20"/>
          <w:szCs w:val="20"/>
          <w:lang w:val="pt-BR"/>
        </w:rPr>
        <w:t xml:space="preserve">Teste de correlação de </w:t>
      </w:r>
      <w:proofErr w:type="spellStart"/>
      <w:r w:rsidRPr="00381033">
        <w:rPr>
          <w:rFonts w:ascii="Arial" w:hAnsi="Arial" w:cs="Arial"/>
          <w:sz w:val="20"/>
          <w:szCs w:val="20"/>
          <w:lang w:val="pt-BR"/>
        </w:rPr>
        <w:t>Spearman</w:t>
      </w:r>
      <w:proofErr w:type="spellEnd"/>
    </w:p>
    <w:p w14:paraId="37C4EF90" w14:textId="77777777" w:rsidR="003C4BB3" w:rsidRPr="00381033" w:rsidRDefault="003C4BB3" w:rsidP="003C4BB3">
      <w:pPr>
        <w:rPr>
          <w:rFonts w:ascii="Arial" w:hAnsi="Arial" w:cs="Arial"/>
          <w:sz w:val="20"/>
          <w:szCs w:val="20"/>
          <w:lang w:val="pt-BR"/>
        </w:rPr>
      </w:pPr>
    </w:p>
    <w:p w14:paraId="19272C06" w14:textId="77777777" w:rsidR="003C4BB3" w:rsidRPr="00381033" w:rsidRDefault="003C4BB3" w:rsidP="003C4BB3">
      <w:pPr>
        <w:rPr>
          <w:rFonts w:ascii="Arial" w:hAnsi="Arial" w:cs="Arial"/>
          <w:sz w:val="20"/>
          <w:szCs w:val="20"/>
          <w:lang w:val="pt-BR"/>
        </w:rPr>
      </w:pPr>
    </w:p>
    <w:p w14:paraId="0ED0AB50" w14:textId="77777777" w:rsidR="003C4BB3" w:rsidRPr="00381033" w:rsidRDefault="003C4BB3" w:rsidP="003C4BB3">
      <w:pPr>
        <w:rPr>
          <w:rFonts w:ascii="Arial" w:hAnsi="Arial" w:cs="Arial"/>
          <w:sz w:val="20"/>
          <w:szCs w:val="20"/>
          <w:lang w:val="pt-BR"/>
        </w:rPr>
      </w:pPr>
    </w:p>
    <w:p w14:paraId="3CCA40B3" w14:textId="77777777" w:rsidR="00FF6A21" w:rsidRPr="00381033" w:rsidRDefault="00FF6A21" w:rsidP="003C4BB3">
      <w:pPr>
        <w:rPr>
          <w:rFonts w:ascii="Arial" w:hAnsi="Arial" w:cs="Arial"/>
          <w:sz w:val="20"/>
          <w:szCs w:val="20"/>
          <w:lang w:val="pt-BR"/>
        </w:rPr>
      </w:pPr>
    </w:p>
    <w:p w14:paraId="2554930B" w14:textId="3619E36F" w:rsidR="00963123" w:rsidRDefault="0096312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0"/>
          <w:szCs w:val="20"/>
          <w:lang w:val="pt-BR"/>
        </w:rPr>
      </w:pPr>
      <w:r>
        <w:rPr>
          <w:rFonts w:ascii="Arial" w:hAnsi="Arial" w:cs="Arial"/>
          <w:sz w:val="20"/>
          <w:szCs w:val="20"/>
          <w:lang w:val="pt-BR"/>
        </w:rPr>
        <w:br w:type="page"/>
      </w:r>
    </w:p>
    <w:p w14:paraId="1A36EC46" w14:textId="77777777" w:rsidR="00FF6A21" w:rsidRPr="00381033" w:rsidRDefault="00FF6A21" w:rsidP="003C4BB3">
      <w:pPr>
        <w:rPr>
          <w:rFonts w:ascii="Arial" w:hAnsi="Arial" w:cs="Arial"/>
          <w:sz w:val="20"/>
          <w:szCs w:val="20"/>
          <w:lang w:val="pt-BR"/>
        </w:rPr>
      </w:pPr>
    </w:p>
    <w:p w14:paraId="7648DA53" w14:textId="0AC78DBA" w:rsidR="003C4BB3" w:rsidRPr="00381033" w:rsidRDefault="003C4BB3" w:rsidP="003C4BB3">
      <w:pPr>
        <w:pStyle w:val="Ttulo2"/>
        <w:rPr>
          <w:rFonts w:ascii="Arial" w:hAnsi="Arial" w:cs="Arial"/>
          <w:sz w:val="20"/>
          <w:szCs w:val="20"/>
          <w:lang w:val="pt-BR"/>
        </w:rPr>
      </w:pPr>
      <w:r w:rsidRPr="00B6122E">
        <w:rPr>
          <w:rFonts w:ascii="Arial" w:hAnsi="Arial" w:cs="Arial"/>
          <w:sz w:val="20"/>
          <w:szCs w:val="20"/>
          <w:highlight w:val="green"/>
          <w:lang w:val="pt-BR"/>
        </w:rPr>
        <w:t xml:space="preserve">Tabela </w:t>
      </w:r>
      <w:r w:rsidR="00683310" w:rsidRPr="00B6122E">
        <w:rPr>
          <w:rFonts w:ascii="Arial" w:hAnsi="Arial" w:cs="Arial"/>
          <w:sz w:val="20"/>
          <w:szCs w:val="20"/>
          <w:highlight w:val="green"/>
          <w:lang w:val="pt-BR"/>
        </w:rPr>
        <w:t>4</w:t>
      </w:r>
      <w:r w:rsidRPr="00B6122E">
        <w:rPr>
          <w:rFonts w:ascii="Arial" w:hAnsi="Arial" w:cs="Arial"/>
          <w:sz w:val="20"/>
          <w:szCs w:val="20"/>
          <w:highlight w:val="green"/>
          <w:lang w:val="pt-BR"/>
        </w:rPr>
        <w:t>. Correlação entre as variáveis respiratórias com peso, altura e IMC no grupo FRDA.</w:t>
      </w:r>
    </w:p>
    <w:tbl>
      <w:tblPr>
        <w:tblStyle w:val="formatada"/>
        <w:tblW w:w="8838" w:type="dxa"/>
        <w:tblLook w:val="04A0" w:firstRow="1" w:lastRow="0" w:firstColumn="1" w:lastColumn="0" w:noHBand="0" w:noVBand="1"/>
      </w:tblPr>
      <w:tblGrid>
        <w:gridCol w:w="2234"/>
        <w:gridCol w:w="836"/>
        <w:gridCol w:w="1437"/>
        <w:gridCol w:w="1117"/>
        <w:gridCol w:w="980"/>
        <w:gridCol w:w="981"/>
        <w:gridCol w:w="1253"/>
      </w:tblGrid>
      <w:tr w:rsidR="003C4BB3" w:rsidRPr="00894F2F" w14:paraId="3117B2B2" w14:textId="77777777" w:rsidTr="009C2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4" w:type="dxa"/>
            <w:vMerge w:val="restart"/>
          </w:tcPr>
          <w:p w14:paraId="63ECA02E" w14:textId="77777777" w:rsidR="003C4BB3" w:rsidRPr="00894F2F" w:rsidRDefault="003C4BB3" w:rsidP="009E4A26">
            <w:pPr>
              <w:pStyle w:val="SemEspaamento"/>
              <w:rPr>
                <w:rFonts w:ascii="Arial" w:hAnsi="Arial" w:cs="Arial"/>
                <w:sz w:val="20"/>
                <w:szCs w:val="20"/>
              </w:rPr>
            </w:pPr>
            <w:r w:rsidRPr="00894F2F">
              <w:rPr>
                <w:rFonts w:ascii="Arial" w:hAnsi="Arial" w:cs="Arial"/>
                <w:sz w:val="20"/>
                <w:szCs w:val="20"/>
              </w:rPr>
              <w:t>Variáveis</w:t>
            </w:r>
          </w:p>
        </w:tc>
        <w:tc>
          <w:tcPr>
            <w:tcW w:w="2273" w:type="dxa"/>
            <w:gridSpan w:val="2"/>
          </w:tcPr>
          <w:p w14:paraId="07C9F2A2" w14:textId="77777777" w:rsidR="003C4BB3" w:rsidRPr="00894F2F" w:rsidRDefault="003C4BB3" w:rsidP="009E4A26">
            <w:pPr>
              <w:pStyle w:val="SemEspaamen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sz w:val="20"/>
                <w:szCs w:val="20"/>
              </w:rPr>
              <w:t>Peso</w:t>
            </w:r>
          </w:p>
        </w:tc>
        <w:tc>
          <w:tcPr>
            <w:tcW w:w="2097" w:type="dxa"/>
            <w:gridSpan w:val="2"/>
          </w:tcPr>
          <w:p w14:paraId="696DF63C" w14:textId="77777777" w:rsidR="003C4BB3" w:rsidRPr="00894F2F" w:rsidRDefault="003C4BB3" w:rsidP="009E4A26">
            <w:pPr>
              <w:pStyle w:val="SemEspaamen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sz w:val="20"/>
                <w:szCs w:val="20"/>
              </w:rPr>
              <w:t>Altura</w:t>
            </w:r>
          </w:p>
        </w:tc>
        <w:tc>
          <w:tcPr>
            <w:tcW w:w="2234" w:type="dxa"/>
            <w:gridSpan w:val="2"/>
          </w:tcPr>
          <w:p w14:paraId="3A8C3D47" w14:textId="77777777" w:rsidR="003C4BB3" w:rsidRPr="00894F2F" w:rsidRDefault="003C4BB3" w:rsidP="009E4A26">
            <w:pPr>
              <w:pStyle w:val="SemEspaamen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sz w:val="20"/>
                <w:szCs w:val="20"/>
              </w:rPr>
              <w:t>IMC</w:t>
            </w:r>
          </w:p>
        </w:tc>
      </w:tr>
      <w:tr w:rsidR="003C4BB3" w:rsidRPr="00894F2F" w14:paraId="320E4B92" w14:textId="77777777" w:rsidTr="009C2E5D">
        <w:tc>
          <w:tcPr>
            <w:cnfStyle w:val="001000000000" w:firstRow="0" w:lastRow="0" w:firstColumn="1" w:lastColumn="0" w:oddVBand="0" w:evenVBand="0" w:oddHBand="0" w:evenHBand="0" w:firstRowFirstColumn="0" w:firstRowLastColumn="0" w:lastRowFirstColumn="0" w:lastRowLastColumn="0"/>
            <w:tcW w:w="2234" w:type="dxa"/>
            <w:vMerge/>
            <w:tcBorders>
              <w:bottom w:val="single" w:sz="4" w:space="0" w:color="auto"/>
            </w:tcBorders>
          </w:tcPr>
          <w:p w14:paraId="752F31B3" w14:textId="77777777" w:rsidR="003C4BB3" w:rsidRPr="00894F2F" w:rsidRDefault="003C4BB3" w:rsidP="009E4A26">
            <w:pPr>
              <w:pStyle w:val="SemEspaamento"/>
              <w:rPr>
                <w:rFonts w:ascii="Arial" w:hAnsi="Arial" w:cs="Arial"/>
                <w:sz w:val="20"/>
                <w:szCs w:val="20"/>
              </w:rPr>
            </w:pPr>
          </w:p>
        </w:tc>
        <w:tc>
          <w:tcPr>
            <w:tcW w:w="836" w:type="dxa"/>
            <w:tcBorders>
              <w:top w:val="single" w:sz="4" w:space="0" w:color="auto"/>
              <w:bottom w:val="single" w:sz="4" w:space="0" w:color="auto"/>
            </w:tcBorders>
          </w:tcPr>
          <w:p w14:paraId="2E929478" w14:textId="77777777" w:rsidR="003C4BB3" w:rsidRPr="00894F2F" w:rsidRDefault="003C4BB3" w:rsidP="009E4A2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proofErr w:type="spellStart"/>
            <w:r w:rsidRPr="00894F2F">
              <w:rPr>
                <w:rFonts w:ascii="Arial" w:hAnsi="Arial" w:cs="Arial"/>
                <w:b/>
                <w:bCs/>
                <w:sz w:val="20"/>
                <w:szCs w:val="20"/>
              </w:rPr>
              <w:t>rho</w:t>
            </w:r>
            <w:proofErr w:type="spellEnd"/>
          </w:p>
        </w:tc>
        <w:tc>
          <w:tcPr>
            <w:tcW w:w="1437" w:type="dxa"/>
            <w:tcBorders>
              <w:top w:val="single" w:sz="4" w:space="0" w:color="auto"/>
              <w:bottom w:val="single" w:sz="4" w:space="0" w:color="auto"/>
            </w:tcBorders>
          </w:tcPr>
          <w:p w14:paraId="48567D8F" w14:textId="77777777" w:rsidR="003C4BB3" w:rsidRPr="00894F2F" w:rsidRDefault="003C4BB3" w:rsidP="009E4A2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894F2F">
              <w:rPr>
                <w:rFonts w:ascii="Arial" w:hAnsi="Arial" w:cs="Arial"/>
                <w:b/>
                <w:bCs/>
                <w:sz w:val="20"/>
                <w:szCs w:val="20"/>
              </w:rPr>
              <w:t>p*</w:t>
            </w:r>
          </w:p>
        </w:tc>
        <w:tc>
          <w:tcPr>
            <w:tcW w:w="1117" w:type="dxa"/>
            <w:tcBorders>
              <w:top w:val="single" w:sz="4" w:space="0" w:color="auto"/>
              <w:bottom w:val="single" w:sz="4" w:space="0" w:color="auto"/>
            </w:tcBorders>
          </w:tcPr>
          <w:p w14:paraId="391BB91B" w14:textId="77777777" w:rsidR="003C4BB3" w:rsidRPr="00894F2F" w:rsidRDefault="003C4BB3" w:rsidP="009E4A2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proofErr w:type="spellStart"/>
            <w:r w:rsidRPr="00894F2F">
              <w:rPr>
                <w:rFonts w:ascii="Arial" w:hAnsi="Arial" w:cs="Arial"/>
                <w:b/>
                <w:bCs/>
                <w:sz w:val="20"/>
                <w:szCs w:val="20"/>
              </w:rPr>
              <w:t>rho</w:t>
            </w:r>
            <w:proofErr w:type="spellEnd"/>
          </w:p>
        </w:tc>
        <w:tc>
          <w:tcPr>
            <w:tcW w:w="980" w:type="dxa"/>
            <w:tcBorders>
              <w:top w:val="single" w:sz="4" w:space="0" w:color="auto"/>
              <w:bottom w:val="single" w:sz="4" w:space="0" w:color="auto"/>
            </w:tcBorders>
          </w:tcPr>
          <w:p w14:paraId="779918B2" w14:textId="77777777" w:rsidR="003C4BB3" w:rsidRPr="00894F2F" w:rsidRDefault="003C4BB3" w:rsidP="009E4A2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894F2F">
              <w:rPr>
                <w:rFonts w:ascii="Arial" w:hAnsi="Arial" w:cs="Arial"/>
                <w:b/>
                <w:bCs/>
                <w:sz w:val="20"/>
                <w:szCs w:val="20"/>
              </w:rPr>
              <w:t>p*</w:t>
            </w:r>
          </w:p>
        </w:tc>
        <w:tc>
          <w:tcPr>
            <w:tcW w:w="981" w:type="dxa"/>
            <w:tcBorders>
              <w:top w:val="single" w:sz="4" w:space="0" w:color="auto"/>
              <w:bottom w:val="single" w:sz="4" w:space="0" w:color="auto"/>
            </w:tcBorders>
          </w:tcPr>
          <w:p w14:paraId="47556757" w14:textId="77777777" w:rsidR="003C4BB3" w:rsidRPr="00894F2F" w:rsidRDefault="003C4BB3" w:rsidP="009E4A2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proofErr w:type="spellStart"/>
            <w:r w:rsidRPr="00894F2F">
              <w:rPr>
                <w:rFonts w:ascii="Arial" w:hAnsi="Arial" w:cs="Arial"/>
                <w:b/>
                <w:bCs/>
                <w:sz w:val="20"/>
                <w:szCs w:val="20"/>
              </w:rPr>
              <w:t>rho</w:t>
            </w:r>
            <w:proofErr w:type="spellEnd"/>
          </w:p>
        </w:tc>
        <w:tc>
          <w:tcPr>
            <w:tcW w:w="1253" w:type="dxa"/>
            <w:tcBorders>
              <w:top w:val="single" w:sz="4" w:space="0" w:color="auto"/>
              <w:bottom w:val="single" w:sz="4" w:space="0" w:color="auto"/>
            </w:tcBorders>
          </w:tcPr>
          <w:p w14:paraId="326A460E" w14:textId="77777777" w:rsidR="003C4BB3" w:rsidRPr="00894F2F" w:rsidRDefault="003C4BB3" w:rsidP="009E4A2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894F2F">
              <w:rPr>
                <w:rFonts w:ascii="Arial" w:hAnsi="Arial" w:cs="Arial"/>
                <w:b/>
                <w:bCs/>
                <w:sz w:val="20"/>
                <w:szCs w:val="20"/>
              </w:rPr>
              <w:t>p*</w:t>
            </w:r>
          </w:p>
        </w:tc>
      </w:tr>
      <w:tr w:rsidR="009C2E5D" w:rsidRPr="00894F2F" w14:paraId="5777B476" w14:textId="77777777" w:rsidTr="009C2E5D">
        <w:tc>
          <w:tcPr>
            <w:cnfStyle w:val="001000000000" w:firstRow="0" w:lastRow="0" w:firstColumn="1" w:lastColumn="0" w:oddVBand="0" w:evenVBand="0" w:oddHBand="0" w:evenHBand="0" w:firstRowFirstColumn="0" w:firstRowLastColumn="0" w:lastRowFirstColumn="0" w:lastRowLastColumn="0"/>
            <w:tcW w:w="2234" w:type="dxa"/>
            <w:tcBorders>
              <w:top w:val="single" w:sz="4" w:space="0" w:color="auto"/>
            </w:tcBorders>
          </w:tcPr>
          <w:p w14:paraId="6975FAA0" w14:textId="328F9FAF" w:rsidR="009C2E5D" w:rsidRPr="00894F2F" w:rsidRDefault="009C2E5D" w:rsidP="009C2E5D">
            <w:pPr>
              <w:rPr>
                <w:rFonts w:ascii="Arial" w:hAnsi="Arial" w:cs="Arial"/>
                <w:b/>
                <w:bCs/>
                <w:sz w:val="20"/>
                <w:szCs w:val="20"/>
                <w:lang w:val="pt-BR"/>
              </w:rPr>
            </w:pPr>
            <w:r w:rsidRPr="00894F2F">
              <w:rPr>
                <w:rFonts w:ascii="Arial" w:hAnsi="Arial" w:cs="Arial"/>
                <w:sz w:val="22"/>
                <w:lang w:val="pt-BR"/>
              </w:rPr>
              <w:t>CVF L</w:t>
            </w:r>
          </w:p>
        </w:tc>
        <w:tc>
          <w:tcPr>
            <w:tcW w:w="836" w:type="dxa"/>
            <w:tcBorders>
              <w:top w:val="single" w:sz="4" w:space="0" w:color="auto"/>
            </w:tcBorders>
            <w:vAlign w:val="bottom"/>
          </w:tcPr>
          <w:p w14:paraId="6E1CBD1D" w14:textId="6A3D531F"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0,54</w:t>
            </w:r>
          </w:p>
        </w:tc>
        <w:tc>
          <w:tcPr>
            <w:tcW w:w="1437" w:type="dxa"/>
            <w:tcBorders>
              <w:top w:val="single" w:sz="4" w:space="0" w:color="auto"/>
            </w:tcBorders>
            <w:vAlign w:val="bottom"/>
          </w:tcPr>
          <w:p w14:paraId="5F8FFE70" w14:textId="60073FF1"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0,03</w:t>
            </w:r>
          </w:p>
        </w:tc>
        <w:tc>
          <w:tcPr>
            <w:tcW w:w="1117" w:type="dxa"/>
            <w:tcBorders>
              <w:top w:val="single" w:sz="4" w:space="0" w:color="auto"/>
            </w:tcBorders>
            <w:vAlign w:val="bottom"/>
          </w:tcPr>
          <w:p w14:paraId="32210719" w14:textId="60F5A11A"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0,28</w:t>
            </w:r>
          </w:p>
        </w:tc>
        <w:tc>
          <w:tcPr>
            <w:tcW w:w="980" w:type="dxa"/>
            <w:tcBorders>
              <w:top w:val="single" w:sz="4" w:space="0" w:color="auto"/>
            </w:tcBorders>
            <w:vAlign w:val="bottom"/>
          </w:tcPr>
          <w:p w14:paraId="381A1FF3" w14:textId="1ACA4399"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0,48</w:t>
            </w:r>
          </w:p>
        </w:tc>
        <w:tc>
          <w:tcPr>
            <w:tcW w:w="981" w:type="dxa"/>
            <w:tcBorders>
              <w:top w:val="single" w:sz="4" w:space="0" w:color="auto"/>
            </w:tcBorders>
            <w:vAlign w:val="bottom"/>
          </w:tcPr>
          <w:p w14:paraId="5D488D42" w14:textId="7129ED2F"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0,37</w:t>
            </w:r>
          </w:p>
        </w:tc>
        <w:tc>
          <w:tcPr>
            <w:tcW w:w="1253" w:type="dxa"/>
            <w:tcBorders>
              <w:top w:val="single" w:sz="4" w:space="0" w:color="auto"/>
            </w:tcBorders>
            <w:vAlign w:val="bottom"/>
          </w:tcPr>
          <w:p w14:paraId="436010F7" w14:textId="2F9DEFFA"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0,35</w:t>
            </w:r>
          </w:p>
        </w:tc>
      </w:tr>
      <w:tr w:rsidR="009C2E5D" w:rsidRPr="00894F2F" w14:paraId="454265E7" w14:textId="77777777" w:rsidTr="009C2E5D">
        <w:tc>
          <w:tcPr>
            <w:cnfStyle w:val="001000000000" w:firstRow="0" w:lastRow="0" w:firstColumn="1" w:lastColumn="0" w:oddVBand="0" w:evenVBand="0" w:oddHBand="0" w:evenHBand="0" w:firstRowFirstColumn="0" w:firstRowLastColumn="0" w:lastRowFirstColumn="0" w:lastRowLastColumn="0"/>
            <w:tcW w:w="2234" w:type="dxa"/>
          </w:tcPr>
          <w:p w14:paraId="190D94A3" w14:textId="1DD4F9E3" w:rsidR="009C2E5D" w:rsidRPr="00894F2F" w:rsidRDefault="009C2E5D" w:rsidP="009C2E5D">
            <w:pPr>
              <w:pStyle w:val="SemEspaamento"/>
              <w:jc w:val="left"/>
              <w:rPr>
                <w:rFonts w:ascii="Arial" w:hAnsi="Arial" w:cs="Arial"/>
                <w:b/>
                <w:bCs/>
                <w:sz w:val="20"/>
                <w:szCs w:val="20"/>
              </w:rPr>
            </w:pPr>
            <w:r w:rsidRPr="00894F2F">
              <w:rPr>
                <w:rFonts w:ascii="Arial" w:hAnsi="Arial" w:cs="Arial"/>
                <w:sz w:val="22"/>
              </w:rPr>
              <w:t>CVF (%)</w:t>
            </w:r>
          </w:p>
        </w:tc>
        <w:tc>
          <w:tcPr>
            <w:tcW w:w="836" w:type="dxa"/>
            <w:vAlign w:val="bottom"/>
          </w:tcPr>
          <w:p w14:paraId="390BFFF7" w14:textId="7FEE0B88"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0,01</w:t>
            </w:r>
          </w:p>
        </w:tc>
        <w:tc>
          <w:tcPr>
            <w:tcW w:w="1437" w:type="dxa"/>
            <w:vAlign w:val="bottom"/>
          </w:tcPr>
          <w:p w14:paraId="1C677CE7" w14:textId="02300F94"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0,98</w:t>
            </w:r>
          </w:p>
        </w:tc>
        <w:tc>
          <w:tcPr>
            <w:tcW w:w="1117" w:type="dxa"/>
            <w:vAlign w:val="bottom"/>
          </w:tcPr>
          <w:p w14:paraId="492F590C" w14:textId="194BF336"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-0,37</w:t>
            </w:r>
          </w:p>
        </w:tc>
        <w:tc>
          <w:tcPr>
            <w:tcW w:w="980" w:type="dxa"/>
            <w:vAlign w:val="bottom"/>
          </w:tcPr>
          <w:p w14:paraId="387804DD" w14:textId="45E55C14"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0,35</w:t>
            </w:r>
          </w:p>
        </w:tc>
        <w:tc>
          <w:tcPr>
            <w:tcW w:w="981" w:type="dxa"/>
            <w:vAlign w:val="bottom"/>
          </w:tcPr>
          <w:p w14:paraId="6F5F7483" w14:textId="7CAAFCD7"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0,04</w:t>
            </w:r>
          </w:p>
        </w:tc>
        <w:tc>
          <w:tcPr>
            <w:tcW w:w="1253" w:type="dxa"/>
            <w:vAlign w:val="bottom"/>
          </w:tcPr>
          <w:p w14:paraId="3C05CAD0" w14:textId="32FB7435"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0,93</w:t>
            </w:r>
          </w:p>
        </w:tc>
      </w:tr>
      <w:tr w:rsidR="009C2E5D" w:rsidRPr="00894F2F" w14:paraId="0899C040" w14:textId="77777777" w:rsidTr="009C2E5D">
        <w:tc>
          <w:tcPr>
            <w:cnfStyle w:val="001000000000" w:firstRow="0" w:lastRow="0" w:firstColumn="1" w:lastColumn="0" w:oddVBand="0" w:evenVBand="0" w:oddHBand="0" w:evenHBand="0" w:firstRowFirstColumn="0" w:firstRowLastColumn="0" w:lastRowFirstColumn="0" w:lastRowLastColumn="0"/>
            <w:tcW w:w="2234" w:type="dxa"/>
          </w:tcPr>
          <w:p w14:paraId="1F4C2EAE" w14:textId="592F0D6C" w:rsidR="009C2E5D" w:rsidRPr="00894F2F" w:rsidRDefault="009C2E5D" w:rsidP="009C2E5D">
            <w:pPr>
              <w:pStyle w:val="SemEspaamento"/>
              <w:jc w:val="left"/>
              <w:rPr>
                <w:rFonts w:ascii="Arial" w:hAnsi="Arial" w:cs="Arial"/>
                <w:b/>
                <w:bCs/>
                <w:sz w:val="20"/>
                <w:szCs w:val="20"/>
              </w:rPr>
            </w:pPr>
            <w:r w:rsidRPr="00894F2F">
              <w:rPr>
                <w:rFonts w:ascii="Arial" w:hAnsi="Arial" w:cs="Arial"/>
                <w:sz w:val="22"/>
              </w:rPr>
              <w:t>VEF1 L</w:t>
            </w:r>
          </w:p>
        </w:tc>
        <w:tc>
          <w:tcPr>
            <w:tcW w:w="836" w:type="dxa"/>
            <w:vAlign w:val="bottom"/>
          </w:tcPr>
          <w:p w14:paraId="48A781EE" w14:textId="2DB98576"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0,36</w:t>
            </w:r>
          </w:p>
        </w:tc>
        <w:tc>
          <w:tcPr>
            <w:tcW w:w="1437" w:type="dxa"/>
            <w:vAlign w:val="bottom"/>
          </w:tcPr>
          <w:p w14:paraId="5D30748E" w14:textId="09F36950"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0,16</w:t>
            </w:r>
          </w:p>
        </w:tc>
        <w:tc>
          <w:tcPr>
            <w:tcW w:w="1117" w:type="dxa"/>
            <w:vAlign w:val="bottom"/>
          </w:tcPr>
          <w:p w14:paraId="26F45769" w14:textId="51A5315F"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0,07</w:t>
            </w:r>
          </w:p>
        </w:tc>
        <w:tc>
          <w:tcPr>
            <w:tcW w:w="980" w:type="dxa"/>
            <w:vAlign w:val="bottom"/>
          </w:tcPr>
          <w:p w14:paraId="06CA193C" w14:textId="6F0577A2"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0,86</w:t>
            </w:r>
          </w:p>
        </w:tc>
        <w:tc>
          <w:tcPr>
            <w:tcW w:w="981" w:type="dxa"/>
            <w:vAlign w:val="bottom"/>
          </w:tcPr>
          <w:p w14:paraId="1236CE38" w14:textId="3C3A66C7"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-0,02</w:t>
            </w:r>
          </w:p>
        </w:tc>
        <w:tc>
          <w:tcPr>
            <w:tcW w:w="1253" w:type="dxa"/>
            <w:vAlign w:val="bottom"/>
          </w:tcPr>
          <w:p w14:paraId="5B91EF64" w14:textId="4C9F25ED"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0,95</w:t>
            </w:r>
          </w:p>
        </w:tc>
      </w:tr>
      <w:tr w:rsidR="009C2E5D" w:rsidRPr="00894F2F" w14:paraId="556E3A66" w14:textId="77777777" w:rsidTr="009C2E5D">
        <w:tc>
          <w:tcPr>
            <w:cnfStyle w:val="001000000000" w:firstRow="0" w:lastRow="0" w:firstColumn="1" w:lastColumn="0" w:oddVBand="0" w:evenVBand="0" w:oddHBand="0" w:evenHBand="0" w:firstRowFirstColumn="0" w:firstRowLastColumn="0" w:lastRowFirstColumn="0" w:lastRowLastColumn="0"/>
            <w:tcW w:w="2234" w:type="dxa"/>
          </w:tcPr>
          <w:p w14:paraId="0D710077" w14:textId="386B10DC" w:rsidR="009C2E5D" w:rsidRPr="00894F2F" w:rsidRDefault="009C2E5D" w:rsidP="009C2E5D">
            <w:pPr>
              <w:pStyle w:val="SemEspaamento"/>
              <w:jc w:val="left"/>
              <w:rPr>
                <w:rFonts w:ascii="Arial" w:hAnsi="Arial" w:cs="Arial"/>
                <w:b/>
                <w:bCs/>
                <w:sz w:val="20"/>
                <w:szCs w:val="20"/>
              </w:rPr>
            </w:pPr>
            <w:r w:rsidRPr="00894F2F">
              <w:rPr>
                <w:rFonts w:ascii="Arial" w:hAnsi="Arial" w:cs="Arial"/>
                <w:sz w:val="22"/>
              </w:rPr>
              <w:t>VEF1 (%)</w:t>
            </w:r>
          </w:p>
        </w:tc>
        <w:tc>
          <w:tcPr>
            <w:tcW w:w="836" w:type="dxa"/>
            <w:vAlign w:val="bottom"/>
          </w:tcPr>
          <w:p w14:paraId="432B84F6" w14:textId="5A1BC531"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-0,08</w:t>
            </w:r>
          </w:p>
        </w:tc>
        <w:tc>
          <w:tcPr>
            <w:tcW w:w="1437" w:type="dxa"/>
            <w:vAlign w:val="bottom"/>
          </w:tcPr>
          <w:p w14:paraId="77989FE4" w14:textId="7668E103"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0,76</w:t>
            </w:r>
          </w:p>
        </w:tc>
        <w:tc>
          <w:tcPr>
            <w:tcW w:w="1117" w:type="dxa"/>
            <w:vAlign w:val="bottom"/>
          </w:tcPr>
          <w:p w14:paraId="353AD574" w14:textId="79A025EB"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-0,17</w:t>
            </w:r>
          </w:p>
        </w:tc>
        <w:tc>
          <w:tcPr>
            <w:tcW w:w="980" w:type="dxa"/>
            <w:vAlign w:val="bottom"/>
          </w:tcPr>
          <w:p w14:paraId="2D1BA513" w14:textId="778E905A"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0,66</w:t>
            </w:r>
          </w:p>
        </w:tc>
        <w:tc>
          <w:tcPr>
            <w:tcW w:w="981" w:type="dxa"/>
            <w:vAlign w:val="bottom"/>
          </w:tcPr>
          <w:p w14:paraId="18988CE4" w14:textId="46B2BC24"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0,15</w:t>
            </w:r>
          </w:p>
        </w:tc>
        <w:tc>
          <w:tcPr>
            <w:tcW w:w="1253" w:type="dxa"/>
            <w:vAlign w:val="bottom"/>
          </w:tcPr>
          <w:p w14:paraId="2F61C924" w14:textId="2C8990CC"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0,70</w:t>
            </w:r>
          </w:p>
        </w:tc>
      </w:tr>
      <w:tr w:rsidR="009C2E5D" w:rsidRPr="00894F2F" w14:paraId="5026E0AD" w14:textId="77777777" w:rsidTr="009C2E5D">
        <w:tc>
          <w:tcPr>
            <w:cnfStyle w:val="001000000000" w:firstRow="0" w:lastRow="0" w:firstColumn="1" w:lastColumn="0" w:oddVBand="0" w:evenVBand="0" w:oddHBand="0" w:evenHBand="0" w:firstRowFirstColumn="0" w:firstRowLastColumn="0" w:lastRowFirstColumn="0" w:lastRowLastColumn="0"/>
            <w:tcW w:w="2234" w:type="dxa"/>
          </w:tcPr>
          <w:p w14:paraId="00C35079" w14:textId="0FD3FA95" w:rsidR="009C2E5D" w:rsidRPr="00894F2F" w:rsidRDefault="009C2E5D" w:rsidP="009C2E5D">
            <w:pPr>
              <w:pStyle w:val="SemEspaamento"/>
              <w:jc w:val="left"/>
              <w:rPr>
                <w:rFonts w:ascii="Arial" w:hAnsi="Arial" w:cs="Arial"/>
                <w:b/>
                <w:bCs/>
                <w:sz w:val="20"/>
                <w:szCs w:val="20"/>
              </w:rPr>
            </w:pPr>
            <w:r w:rsidRPr="00894F2F">
              <w:rPr>
                <w:rFonts w:ascii="Arial" w:hAnsi="Arial" w:cs="Arial"/>
                <w:sz w:val="22"/>
              </w:rPr>
              <w:t>VEF1/CVF L</w:t>
            </w:r>
          </w:p>
        </w:tc>
        <w:tc>
          <w:tcPr>
            <w:tcW w:w="836" w:type="dxa"/>
            <w:vAlign w:val="bottom"/>
          </w:tcPr>
          <w:p w14:paraId="5FF2D745" w14:textId="308D1ED6"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-0,40</w:t>
            </w:r>
          </w:p>
        </w:tc>
        <w:tc>
          <w:tcPr>
            <w:tcW w:w="1437" w:type="dxa"/>
            <w:vAlign w:val="bottom"/>
          </w:tcPr>
          <w:p w14:paraId="02395D72" w14:textId="30E4BD34"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0,12</w:t>
            </w:r>
          </w:p>
        </w:tc>
        <w:tc>
          <w:tcPr>
            <w:tcW w:w="1117" w:type="dxa"/>
            <w:vAlign w:val="bottom"/>
          </w:tcPr>
          <w:p w14:paraId="6DC28227" w14:textId="70FF8AAD"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894F2F">
              <w:rPr>
                <w:rFonts w:ascii="Arial" w:hAnsi="Arial" w:cs="Arial"/>
                <w:color w:val="000000"/>
                <w:sz w:val="22"/>
              </w:rPr>
              <w:t>-0,07</w:t>
            </w:r>
          </w:p>
        </w:tc>
        <w:tc>
          <w:tcPr>
            <w:tcW w:w="980" w:type="dxa"/>
            <w:vAlign w:val="bottom"/>
          </w:tcPr>
          <w:p w14:paraId="5A0804A9" w14:textId="157EE7B7"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894F2F">
              <w:rPr>
                <w:rFonts w:ascii="Arial" w:hAnsi="Arial" w:cs="Arial"/>
                <w:color w:val="000000"/>
                <w:sz w:val="22"/>
              </w:rPr>
              <w:t>0,86</w:t>
            </w:r>
          </w:p>
        </w:tc>
        <w:tc>
          <w:tcPr>
            <w:tcW w:w="981" w:type="dxa"/>
            <w:vAlign w:val="bottom"/>
          </w:tcPr>
          <w:p w14:paraId="00A7A6EF" w14:textId="5F82151C"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-0,13</w:t>
            </w:r>
          </w:p>
        </w:tc>
        <w:tc>
          <w:tcPr>
            <w:tcW w:w="1253" w:type="dxa"/>
            <w:vAlign w:val="bottom"/>
          </w:tcPr>
          <w:p w14:paraId="3ABBC2A4" w14:textId="29B59D3F"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0,75</w:t>
            </w:r>
          </w:p>
        </w:tc>
      </w:tr>
      <w:tr w:rsidR="009C2E5D" w:rsidRPr="00894F2F" w14:paraId="654DFD84" w14:textId="77777777" w:rsidTr="009C2E5D">
        <w:tc>
          <w:tcPr>
            <w:cnfStyle w:val="001000000000" w:firstRow="0" w:lastRow="0" w:firstColumn="1" w:lastColumn="0" w:oddVBand="0" w:evenVBand="0" w:oddHBand="0" w:evenHBand="0" w:firstRowFirstColumn="0" w:firstRowLastColumn="0" w:lastRowFirstColumn="0" w:lastRowLastColumn="0"/>
            <w:tcW w:w="2234" w:type="dxa"/>
          </w:tcPr>
          <w:p w14:paraId="7E861CA5" w14:textId="1E58D06E" w:rsidR="009C2E5D" w:rsidRPr="00894F2F" w:rsidRDefault="009C2E5D" w:rsidP="009C2E5D">
            <w:pPr>
              <w:pStyle w:val="SemEspaamento"/>
              <w:jc w:val="left"/>
              <w:rPr>
                <w:rFonts w:ascii="Arial" w:hAnsi="Arial" w:cs="Arial"/>
                <w:b/>
                <w:bCs/>
                <w:sz w:val="20"/>
                <w:szCs w:val="20"/>
              </w:rPr>
            </w:pPr>
            <w:r w:rsidRPr="00894F2F">
              <w:rPr>
                <w:rFonts w:ascii="Arial" w:hAnsi="Arial" w:cs="Arial"/>
                <w:sz w:val="22"/>
              </w:rPr>
              <w:t>VEF1/CV (%)</w:t>
            </w:r>
          </w:p>
        </w:tc>
        <w:tc>
          <w:tcPr>
            <w:tcW w:w="836" w:type="dxa"/>
            <w:vAlign w:val="bottom"/>
          </w:tcPr>
          <w:p w14:paraId="7A05D0F0" w14:textId="523B35FA"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-0,27</w:t>
            </w:r>
          </w:p>
        </w:tc>
        <w:tc>
          <w:tcPr>
            <w:tcW w:w="1437" w:type="dxa"/>
            <w:vAlign w:val="bottom"/>
          </w:tcPr>
          <w:p w14:paraId="4C2D6FB6" w14:textId="4492999A"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0,30</w:t>
            </w:r>
          </w:p>
        </w:tc>
        <w:tc>
          <w:tcPr>
            <w:tcW w:w="1117" w:type="dxa"/>
            <w:vAlign w:val="bottom"/>
          </w:tcPr>
          <w:p w14:paraId="062381F2" w14:textId="5648594A"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-0,09</w:t>
            </w:r>
          </w:p>
        </w:tc>
        <w:tc>
          <w:tcPr>
            <w:tcW w:w="980" w:type="dxa"/>
            <w:vAlign w:val="bottom"/>
          </w:tcPr>
          <w:p w14:paraId="1B3CD8D0" w14:textId="10B8737A"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0,81</w:t>
            </w:r>
          </w:p>
        </w:tc>
        <w:tc>
          <w:tcPr>
            <w:tcW w:w="981" w:type="dxa"/>
            <w:vAlign w:val="bottom"/>
          </w:tcPr>
          <w:p w14:paraId="08566A60" w14:textId="36353579"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-0,10</w:t>
            </w:r>
          </w:p>
        </w:tc>
        <w:tc>
          <w:tcPr>
            <w:tcW w:w="1253" w:type="dxa"/>
            <w:vAlign w:val="bottom"/>
          </w:tcPr>
          <w:p w14:paraId="763B8AF0" w14:textId="6D5D6068"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0,79</w:t>
            </w:r>
          </w:p>
        </w:tc>
      </w:tr>
      <w:tr w:rsidR="009C2E5D" w:rsidRPr="00894F2F" w14:paraId="6E376242" w14:textId="77777777" w:rsidTr="009C2E5D">
        <w:tc>
          <w:tcPr>
            <w:cnfStyle w:val="001000000000" w:firstRow="0" w:lastRow="0" w:firstColumn="1" w:lastColumn="0" w:oddVBand="0" w:evenVBand="0" w:oddHBand="0" w:evenHBand="0" w:firstRowFirstColumn="0" w:firstRowLastColumn="0" w:lastRowFirstColumn="0" w:lastRowLastColumn="0"/>
            <w:tcW w:w="2234" w:type="dxa"/>
          </w:tcPr>
          <w:p w14:paraId="7C03932E" w14:textId="605BAD94" w:rsidR="009C2E5D" w:rsidRPr="00894F2F" w:rsidRDefault="009C2E5D" w:rsidP="009C2E5D">
            <w:pPr>
              <w:pStyle w:val="SemEspaamento"/>
              <w:jc w:val="left"/>
              <w:rPr>
                <w:rFonts w:ascii="Arial" w:hAnsi="Arial" w:cs="Arial"/>
                <w:b/>
                <w:bCs/>
                <w:sz w:val="20"/>
                <w:szCs w:val="20"/>
              </w:rPr>
            </w:pPr>
            <w:r w:rsidRPr="00894F2F">
              <w:rPr>
                <w:rFonts w:ascii="Arial" w:hAnsi="Arial" w:cs="Arial"/>
                <w:sz w:val="22"/>
              </w:rPr>
              <w:t>PFE L</w:t>
            </w:r>
          </w:p>
        </w:tc>
        <w:tc>
          <w:tcPr>
            <w:tcW w:w="836" w:type="dxa"/>
            <w:vAlign w:val="bottom"/>
          </w:tcPr>
          <w:p w14:paraId="303250EF" w14:textId="1C316341"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0,51</w:t>
            </w:r>
          </w:p>
        </w:tc>
        <w:tc>
          <w:tcPr>
            <w:tcW w:w="1437" w:type="dxa"/>
            <w:vAlign w:val="bottom"/>
          </w:tcPr>
          <w:p w14:paraId="1557B92B" w14:textId="05B187FB"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0,04</w:t>
            </w:r>
          </w:p>
        </w:tc>
        <w:tc>
          <w:tcPr>
            <w:tcW w:w="1117" w:type="dxa"/>
            <w:vAlign w:val="bottom"/>
          </w:tcPr>
          <w:p w14:paraId="61676004" w14:textId="76B9D173"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0,62</w:t>
            </w:r>
          </w:p>
        </w:tc>
        <w:tc>
          <w:tcPr>
            <w:tcW w:w="980" w:type="dxa"/>
            <w:vAlign w:val="bottom"/>
          </w:tcPr>
          <w:p w14:paraId="55DB5889" w14:textId="72635A31"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0,10</w:t>
            </w:r>
          </w:p>
        </w:tc>
        <w:tc>
          <w:tcPr>
            <w:tcW w:w="981" w:type="dxa"/>
            <w:vAlign w:val="bottom"/>
          </w:tcPr>
          <w:p w14:paraId="5AE06CDD" w14:textId="51E88A9E"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0,15</w:t>
            </w:r>
          </w:p>
        </w:tc>
        <w:tc>
          <w:tcPr>
            <w:tcW w:w="1253" w:type="dxa"/>
            <w:vAlign w:val="bottom"/>
          </w:tcPr>
          <w:p w14:paraId="6EBD461B" w14:textId="51F332EF"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0,70</w:t>
            </w:r>
          </w:p>
        </w:tc>
      </w:tr>
      <w:tr w:rsidR="009C2E5D" w:rsidRPr="00894F2F" w14:paraId="3C17948D" w14:textId="77777777" w:rsidTr="009C2E5D">
        <w:tc>
          <w:tcPr>
            <w:cnfStyle w:val="001000000000" w:firstRow="0" w:lastRow="0" w:firstColumn="1" w:lastColumn="0" w:oddVBand="0" w:evenVBand="0" w:oddHBand="0" w:evenHBand="0" w:firstRowFirstColumn="0" w:firstRowLastColumn="0" w:lastRowFirstColumn="0" w:lastRowLastColumn="0"/>
            <w:tcW w:w="2234" w:type="dxa"/>
          </w:tcPr>
          <w:p w14:paraId="5DC15FE8" w14:textId="18AEB187" w:rsidR="009C2E5D" w:rsidRPr="00894F2F" w:rsidRDefault="009C2E5D" w:rsidP="009C2E5D">
            <w:pPr>
              <w:pStyle w:val="SemEspaamento"/>
              <w:jc w:val="left"/>
              <w:rPr>
                <w:rFonts w:ascii="Arial" w:hAnsi="Arial" w:cs="Arial"/>
                <w:b/>
                <w:bCs/>
                <w:sz w:val="20"/>
                <w:szCs w:val="20"/>
              </w:rPr>
            </w:pPr>
            <w:r w:rsidRPr="00894F2F">
              <w:rPr>
                <w:rFonts w:ascii="Arial" w:hAnsi="Arial" w:cs="Arial"/>
                <w:sz w:val="22"/>
              </w:rPr>
              <w:t>PFE (%)</w:t>
            </w:r>
          </w:p>
        </w:tc>
        <w:tc>
          <w:tcPr>
            <w:tcW w:w="836" w:type="dxa"/>
            <w:vAlign w:val="bottom"/>
          </w:tcPr>
          <w:p w14:paraId="5E8930B4" w14:textId="7DA0C84E"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0,11</w:t>
            </w:r>
          </w:p>
        </w:tc>
        <w:tc>
          <w:tcPr>
            <w:tcW w:w="1437" w:type="dxa"/>
            <w:vAlign w:val="bottom"/>
          </w:tcPr>
          <w:p w14:paraId="501E5908" w14:textId="34D165C9"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0,67</w:t>
            </w:r>
          </w:p>
        </w:tc>
        <w:tc>
          <w:tcPr>
            <w:tcW w:w="1117" w:type="dxa"/>
            <w:vAlign w:val="bottom"/>
          </w:tcPr>
          <w:p w14:paraId="374A7A79" w14:textId="2AB770E2"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0,17</w:t>
            </w:r>
          </w:p>
        </w:tc>
        <w:tc>
          <w:tcPr>
            <w:tcW w:w="980" w:type="dxa"/>
            <w:vAlign w:val="bottom"/>
          </w:tcPr>
          <w:p w14:paraId="3F494362" w14:textId="12F2F6B2"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0,68</w:t>
            </w:r>
          </w:p>
        </w:tc>
        <w:tc>
          <w:tcPr>
            <w:tcW w:w="981" w:type="dxa"/>
            <w:vAlign w:val="bottom"/>
          </w:tcPr>
          <w:p w14:paraId="78AACEC1" w14:textId="12BF4962"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0,17</w:t>
            </w:r>
          </w:p>
        </w:tc>
        <w:tc>
          <w:tcPr>
            <w:tcW w:w="1253" w:type="dxa"/>
            <w:vAlign w:val="bottom"/>
          </w:tcPr>
          <w:p w14:paraId="4BCABF3E" w14:textId="6DE9718E"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0,68</w:t>
            </w:r>
          </w:p>
        </w:tc>
      </w:tr>
      <w:tr w:rsidR="009C2E5D" w:rsidRPr="00894F2F" w14:paraId="622ACB7C" w14:textId="77777777" w:rsidTr="009C2E5D">
        <w:tc>
          <w:tcPr>
            <w:cnfStyle w:val="001000000000" w:firstRow="0" w:lastRow="0" w:firstColumn="1" w:lastColumn="0" w:oddVBand="0" w:evenVBand="0" w:oddHBand="0" w:evenHBand="0" w:firstRowFirstColumn="0" w:firstRowLastColumn="0" w:lastRowFirstColumn="0" w:lastRowLastColumn="0"/>
            <w:tcW w:w="2234" w:type="dxa"/>
          </w:tcPr>
          <w:p w14:paraId="6FAAB5B1" w14:textId="44BF5247" w:rsidR="009C2E5D" w:rsidRPr="00894F2F" w:rsidRDefault="009C2E5D" w:rsidP="009C2E5D">
            <w:pPr>
              <w:pStyle w:val="SemEspaamento"/>
              <w:jc w:val="left"/>
              <w:rPr>
                <w:rFonts w:ascii="Arial" w:hAnsi="Arial" w:cs="Arial"/>
                <w:b/>
                <w:bCs/>
                <w:sz w:val="20"/>
                <w:szCs w:val="20"/>
              </w:rPr>
            </w:pPr>
            <w:r w:rsidRPr="00894F2F">
              <w:rPr>
                <w:rFonts w:ascii="Arial" w:hAnsi="Arial" w:cs="Arial"/>
                <w:sz w:val="22"/>
              </w:rPr>
              <w:t>PI máx.</w:t>
            </w:r>
          </w:p>
        </w:tc>
        <w:tc>
          <w:tcPr>
            <w:tcW w:w="836" w:type="dxa"/>
            <w:vAlign w:val="bottom"/>
          </w:tcPr>
          <w:p w14:paraId="03094AA7" w14:textId="2931FC17"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0,45</w:t>
            </w:r>
          </w:p>
        </w:tc>
        <w:tc>
          <w:tcPr>
            <w:tcW w:w="1437" w:type="dxa"/>
            <w:vAlign w:val="bottom"/>
          </w:tcPr>
          <w:p w14:paraId="1681AC2E" w14:textId="43E1221F"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0,07</w:t>
            </w:r>
          </w:p>
        </w:tc>
        <w:tc>
          <w:tcPr>
            <w:tcW w:w="1117" w:type="dxa"/>
            <w:vAlign w:val="bottom"/>
          </w:tcPr>
          <w:p w14:paraId="07B72D72" w14:textId="1A29A674"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-0,02</w:t>
            </w:r>
          </w:p>
        </w:tc>
        <w:tc>
          <w:tcPr>
            <w:tcW w:w="980" w:type="dxa"/>
            <w:vAlign w:val="bottom"/>
          </w:tcPr>
          <w:p w14:paraId="19571288" w14:textId="10B39319"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0,95</w:t>
            </w:r>
          </w:p>
        </w:tc>
        <w:tc>
          <w:tcPr>
            <w:tcW w:w="981" w:type="dxa"/>
            <w:vAlign w:val="bottom"/>
          </w:tcPr>
          <w:p w14:paraId="3C6EB403" w14:textId="4F6EE814"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0,15</w:t>
            </w:r>
          </w:p>
        </w:tc>
        <w:tc>
          <w:tcPr>
            <w:tcW w:w="1253" w:type="dxa"/>
            <w:vAlign w:val="bottom"/>
          </w:tcPr>
          <w:p w14:paraId="7DFCB14D" w14:textId="113357D6"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0,70</w:t>
            </w:r>
          </w:p>
        </w:tc>
      </w:tr>
      <w:tr w:rsidR="009C2E5D" w:rsidRPr="00894F2F" w14:paraId="04A2B444" w14:textId="77777777" w:rsidTr="009C2E5D">
        <w:tc>
          <w:tcPr>
            <w:cnfStyle w:val="001000000000" w:firstRow="0" w:lastRow="0" w:firstColumn="1" w:lastColumn="0" w:oddVBand="0" w:evenVBand="0" w:oddHBand="0" w:evenHBand="0" w:firstRowFirstColumn="0" w:firstRowLastColumn="0" w:lastRowFirstColumn="0" w:lastRowLastColumn="0"/>
            <w:tcW w:w="2234" w:type="dxa"/>
          </w:tcPr>
          <w:p w14:paraId="1ECD3F46" w14:textId="57CBE5AD" w:rsidR="009C2E5D" w:rsidRPr="00894F2F" w:rsidRDefault="009C2E5D" w:rsidP="009C2E5D">
            <w:pPr>
              <w:pStyle w:val="SemEspaamento"/>
              <w:jc w:val="left"/>
              <w:rPr>
                <w:rFonts w:ascii="Arial" w:hAnsi="Arial" w:cs="Arial"/>
                <w:b/>
                <w:bCs/>
                <w:sz w:val="20"/>
                <w:szCs w:val="20"/>
              </w:rPr>
            </w:pPr>
            <w:r w:rsidRPr="00894F2F">
              <w:rPr>
                <w:rFonts w:ascii="Arial" w:hAnsi="Arial" w:cs="Arial"/>
                <w:sz w:val="22"/>
              </w:rPr>
              <w:t>Li PI máx.</w:t>
            </w:r>
          </w:p>
        </w:tc>
        <w:tc>
          <w:tcPr>
            <w:tcW w:w="836" w:type="dxa"/>
            <w:vAlign w:val="bottom"/>
          </w:tcPr>
          <w:p w14:paraId="43011122" w14:textId="4C7B1719"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0,34</w:t>
            </w:r>
          </w:p>
        </w:tc>
        <w:tc>
          <w:tcPr>
            <w:tcW w:w="1437" w:type="dxa"/>
            <w:vAlign w:val="bottom"/>
          </w:tcPr>
          <w:p w14:paraId="1AFB21BE" w14:textId="6A571E47"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0,20</w:t>
            </w:r>
          </w:p>
        </w:tc>
        <w:tc>
          <w:tcPr>
            <w:tcW w:w="1117" w:type="dxa"/>
            <w:vAlign w:val="bottom"/>
          </w:tcPr>
          <w:p w14:paraId="2F4A2814" w14:textId="4186D25A"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-0,02</w:t>
            </w:r>
          </w:p>
        </w:tc>
        <w:tc>
          <w:tcPr>
            <w:tcW w:w="980" w:type="dxa"/>
            <w:vAlign w:val="bottom"/>
          </w:tcPr>
          <w:p w14:paraId="4AF047A1" w14:textId="039B3921"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0,95</w:t>
            </w:r>
          </w:p>
        </w:tc>
        <w:tc>
          <w:tcPr>
            <w:tcW w:w="981" w:type="dxa"/>
            <w:vAlign w:val="bottom"/>
          </w:tcPr>
          <w:p w14:paraId="7EF8C673" w14:textId="6CCA18EF"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0,15</w:t>
            </w:r>
          </w:p>
        </w:tc>
        <w:tc>
          <w:tcPr>
            <w:tcW w:w="1253" w:type="dxa"/>
            <w:vAlign w:val="bottom"/>
          </w:tcPr>
          <w:p w14:paraId="28E21740" w14:textId="75A79956"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0,70</w:t>
            </w:r>
          </w:p>
        </w:tc>
      </w:tr>
      <w:tr w:rsidR="009C2E5D" w:rsidRPr="00894F2F" w14:paraId="76A05615" w14:textId="77777777" w:rsidTr="009C2E5D">
        <w:tc>
          <w:tcPr>
            <w:cnfStyle w:val="001000000000" w:firstRow="0" w:lastRow="0" w:firstColumn="1" w:lastColumn="0" w:oddVBand="0" w:evenVBand="0" w:oddHBand="0" w:evenHBand="0" w:firstRowFirstColumn="0" w:firstRowLastColumn="0" w:lastRowFirstColumn="0" w:lastRowLastColumn="0"/>
            <w:tcW w:w="2234" w:type="dxa"/>
          </w:tcPr>
          <w:p w14:paraId="70EA4926" w14:textId="0C0DE982" w:rsidR="009C2E5D" w:rsidRPr="00894F2F" w:rsidRDefault="009C2E5D" w:rsidP="009C2E5D">
            <w:pPr>
              <w:pStyle w:val="SemEspaamento"/>
              <w:jc w:val="left"/>
              <w:rPr>
                <w:rFonts w:ascii="Arial" w:hAnsi="Arial" w:cs="Arial"/>
                <w:b/>
                <w:bCs/>
                <w:sz w:val="20"/>
                <w:szCs w:val="20"/>
              </w:rPr>
            </w:pPr>
            <w:r w:rsidRPr="00894F2F">
              <w:rPr>
                <w:rFonts w:ascii="Arial" w:hAnsi="Arial" w:cs="Arial"/>
                <w:sz w:val="22"/>
              </w:rPr>
              <w:t>PI máx. Sentado</w:t>
            </w:r>
          </w:p>
        </w:tc>
        <w:tc>
          <w:tcPr>
            <w:tcW w:w="836" w:type="dxa"/>
            <w:vAlign w:val="bottom"/>
          </w:tcPr>
          <w:p w14:paraId="67053CB3" w14:textId="388599E6"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0,28</w:t>
            </w:r>
          </w:p>
        </w:tc>
        <w:tc>
          <w:tcPr>
            <w:tcW w:w="1437" w:type="dxa"/>
            <w:vAlign w:val="bottom"/>
          </w:tcPr>
          <w:p w14:paraId="4EF68FA5" w14:textId="239F4ECE"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0,30</w:t>
            </w:r>
          </w:p>
        </w:tc>
        <w:tc>
          <w:tcPr>
            <w:tcW w:w="1117" w:type="dxa"/>
            <w:vAlign w:val="bottom"/>
          </w:tcPr>
          <w:p w14:paraId="63F18701" w14:textId="05C08479"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-0,07</w:t>
            </w:r>
          </w:p>
        </w:tc>
        <w:tc>
          <w:tcPr>
            <w:tcW w:w="980" w:type="dxa"/>
            <w:vAlign w:val="bottom"/>
          </w:tcPr>
          <w:p w14:paraId="43D517F1" w14:textId="2AA177F7"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0,85</w:t>
            </w:r>
          </w:p>
        </w:tc>
        <w:tc>
          <w:tcPr>
            <w:tcW w:w="981" w:type="dxa"/>
            <w:vAlign w:val="bottom"/>
          </w:tcPr>
          <w:p w14:paraId="61044593" w14:textId="05C2B2E7"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0,49</w:t>
            </w:r>
          </w:p>
        </w:tc>
        <w:tc>
          <w:tcPr>
            <w:tcW w:w="1253" w:type="dxa"/>
            <w:vAlign w:val="bottom"/>
          </w:tcPr>
          <w:p w14:paraId="7BEE0E1D" w14:textId="45832FE5"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0,21</w:t>
            </w:r>
          </w:p>
        </w:tc>
      </w:tr>
      <w:tr w:rsidR="009C2E5D" w:rsidRPr="00894F2F" w14:paraId="6213E6C0" w14:textId="77777777" w:rsidTr="009C2E5D">
        <w:tc>
          <w:tcPr>
            <w:cnfStyle w:val="001000000000" w:firstRow="0" w:lastRow="0" w:firstColumn="1" w:lastColumn="0" w:oddVBand="0" w:evenVBand="0" w:oddHBand="0" w:evenHBand="0" w:firstRowFirstColumn="0" w:firstRowLastColumn="0" w:lastRowFirstColumn="0" w:lastRowLastColumn="0"/>
            <w:tcW w:w="2234" w:type="dxa"/>
          </w:tcPr>
          <w:p w14:paraId="00136509" w14:textId="51F916E7" w:rsidR="009C2E5D" w:rsidRPr="00894F2F" w:rsidRDefault="009C2E5D" w:rsidP="009C2E5D">
            <w:pPr>
              <w:pStyle w:val="SemEspaamento"/>
              <w:jc w:val="left"/>
              <w:rPr>
                <w:rFonts w:ascii="Arial" w:hAnsi="Arial" w:cs="Arial"/>
                <w:b/>
                <w:bCs/>
                <w:sz w:val="20"/>
                <w:szCs w:val="20"/>
              </w:rPr>
            </w:pPr>
            <w:r w:rsidRPr="00894F2F">
              <w:rPr>
                <w:rFonts w:ascii="Arial" w:hAnsi="Arial" w:cs="Arial"/>
                <w:sz w:val="22"/>
              </w:rPr>
              <w:t>PE</w:t>
            </w:r>
          </w:p>
        </w:tc>
        <w:tc>
          <w:tcPr>
            <w:tcW w:w="836" w:type="dxa"/>
            <w:vAlign w:val="bottom"/>
          </w:tcPr>
          <w:p w14:paraId="0317B20F" w14:textId="15AD6843"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0,61</w:t>
            </w:r>
          </w:p>
        </w:tc>
        <w:tc>
          <w:tcPr>
            <w:tcW w:w="1437" w:type="dxa"/>
            <w:vAlign w:val="bottom"/>
          </w:tcPr>
          <w:p w14:paraId="3F16AE3C" w14:textId="3CEC0111"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0,01</w:t>
            </w:r>
          </w:p>
        </w:tc>
        <w:tc>
          <w:tcPr>
            <w:tcW w:w="1117" w:type="dxa"/>
            <w:vAlign w:val="bottom"/>
          </w:tcPr>
          <w:p w14:paraId="6427118D" w14:textId="6C543641"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0,25</w:t>
            </w:r>
          </w:p>
        </w:tc>
        <w:tc>
          <w:tcPr>
            <w:tcW w:w="980" w:type="dxa"/>
            <w:vAlign w:val="bottom"/>
          </w:tcPr>
          <w:p w14:paraId="49D9291C" w14:textId="30560C05"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0,54</w:t>
            </w:r>
          </w:p>
        </w:tc>
        <w:tc>
          <w:tcPr>
            <w:tcW w:w="981" w:type="dxa"/>
            <w:vAlign w:val="bottom"/>
          </w:tcPr>
          <w:p w14:paraId="2B0AFDAD" w14:textId="1955E96A"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0,62</w:t>
            </w:r>
          </w:p>
        </w:tc>
        <w:tc>
          <w:tcPr>
            <w:tcW w:w="1253" w:type="dxa"/>
            <w:vAlign w:val="bottom"/>
          </w:tcPr>
          <w:p w14:paraId="5FB29BE7" w14:textId="30CEADD5"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0,10</w:t>
            </w:r>
          </w:p>
        </w:tc>
      </w:tr>
      <w:tr w:rsidR="009C2E5D" w:rsidRPr="00894F2F" w14:paraId="31E6B2A5" w14:textId="77777777" w:rsidTr="009C2E5D">
        <w:tc>
          <w:tcPr>
            <w:cnfStyle w:val="001000000000" w:firstRow="0" w:lastRow="0" w:firstColumn="1" w:lastColumn="0" w:oddVBand="0" w:evenVBand="0" w:oddHBand="0" w:evenHBand="0" w:firstRowFirstColumn="0" w:firstRowLastColumn="0" w:lastRowFirstColumn="0" w:lastRowLastColumn="0"/>
            <w:tcW w:w="2234" w:type="dxa"/>
          </w:tcPr>
          <w:p w14:paraId="2652FFD1" w14:textId="355AC8B3" w:rsidR="009C2E5D" w:rsidRPr="00894F2F" w:rsidRDefault="009C2E5D" w:rsidP="009C2E5D">
            <w:pPr>
              <w:pStyle w:val="SemEspaamento"/>
              <w:jc w:val="left"/>
              <w:rPr>
                <w:rFonts w:ascii="Arial" w:hAnsi="Arial" w:cs="Arial"/>
                <w:b/>
                <w:bCs/>
                <w:sz w:val="20"/>
                <w:szCs w:val="20"/>
              </w:rPr>
            </w:pPr>
            <w:r w:rsidRPr="00894F2F">
              <w:rPr>
                <w:rFonts w:ascii="Arial" w:hAnsi="Arial" w:cs="Arial"/>
                <w:sz w:val="22"/>
              </w:rPr>
              <w:t>LI PE máx.</w:t>
            </w:r>
          </w:p>
        </w:tc>
        <w:tc>
          <w:tcPr>
            <w:tcW w:w="836" w:type="dxa"/>
            <w:vAlign w:val="bottom"/>
          </w:tcPr>
          <w:p w14:paraId="592CAC72" w14:textId="04B8D4ED"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0,57</w:t>
            </w:r>
          </w:p>
        </w:tc>
        <w:tc>
          <w:tcPr>
            <w:tcW w:w="1437" w:type="dxa"/>
            <w:vAlign w:val="bottom"/>
          </w:tcPr>
          <w:p w14:paraId="21E0821C" w14:textId="066C4951"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0,02</w:t>
            </w:r>
          </w:p>
        </w:tc>
        <w:tc>
          <w:tcPr>
            <w:tcW w:w="1117" w:type="dxa"/>
            <w:vAlign w:val="bottom"/>
          </w:tcPr>
          <w:p w14:paraId="3CEC26D7" w14:textId="65E70FC0"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0,25</w:t>
            </w:r>
          </w:p>
        </w:tc>
        <w:tc>
          <w:tcPr>
            <w:tcW w:w="980" w:type="dxa"/>
            <w:vAlign w:val="bottom"/>
          </w:tcPr>
          <w:p w14:paraId="4A9AE890" w14:textId="490BFBAE"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0,54</w:t>
            </w:r>
          </w:p>
        </w:tc>
        <w:tc>
          <w:tcPr>
            <w:tcW w:w="981" w:type="dxa"/>
            <w:vAlign w:val="bottom"/>
          </w:tcPr>
          <w:p w14:paraId="33D8A9B7" w14:textId="0FE84268"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0,62</w:t>
            </w:r>
          </w:p>
        </w:tc>
        <w:tc>
          <w:tcPr>
            <w:tcW w:w="1253" w:type="dxa"/>
            <w:vAlign w:val="bottom"/>
          </w:tcPr>
          <w:p w14:paraId="19F39D50" w14:textId="33708B6A"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0,10</w:t>
            </w:r>
          </w:p>
        </w:tc>
      </w:tr>
      <w:tr w:rsidR="009C2E5D" w:rsidRPr="00894F2F" w14:paraId="3AAF91B8" w14:textId="77777777" w:rsidTr="009C2E5D">
        <w:tc>
          <w:tcPr>
            <w:cnfStyle w:val="001000000000" w:firstRow="0" w:lastRow="0" w:firstColumn="1" w:lastColumn="0" w:oddVBand="0" w:evenVBand="0" w:oddHBand="0" w:evenHBand="0" w:firstRowFirstColumn="0" w:firstRowLastColumn="0" w:lastRowFirstColumn="0" w:lastRowLastColumn="0"/>
            <w:tcW w:w="2234" w:type="dxa"/>
          </w:tcPr>
          <w:p w14:paraId="7A6040B3" w14:textId="7A5A04FF" w:rsidR="009C2E5D" w:rsidRPr="00894F2F" w:rsidRDefault="009C2E5D" w:rsidP="009C2E5D">
            <w:pPr>
              <w:pStyle w:val="SemEspaamento"/>
              <w:jc w:val="left"/>
              <w:rPr>
                <w:rFonts w:ascii="Arial" w:hAnsi="Arial" w:cs="Arial"/>
                <w:b/>
                <w:bCs/>
                <w:sz w:val="20"/>
                <w:szCs w:val="20"/>
              </w:rPr>
            </w:pPr>
            <w:r w:rsidRPr="00894F2F">
              <w:rPr>
                <w:rFonts w:ascii="Arial" w:hAnsi="Arial" w:cs="Arial"/>
                <w:sz w:val="22"/>
              </w:rPr>
              <w:t>SNIP</w:t>
            </w:r>
          </w:p>
        </w:tc>
        <w:tc>
          <w:tcPr>
            <w:tcW w:w="836" w:type="dxa"/>
            <w:vAlign w:val="bottom"/>
          </w:tcPr>
          <w:p w14:paraId="599F0E48" w14:textId="728C201C"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0,32</w:t>
            </w:r>
          </w:p>
        </w:tc>
        <w:tc>
          <w:tcPr>
            <w:tcW w:w="1437" w:type="dxa"/>
            <w:vAlign w:val="bottom"/>
          </w:tcPr>
          <w:p w14:paraId="45F3D8B7" w14:textId="143A3D3E"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0,23</w:t>
            </w:r>
          </w:p>
        </w:tc>
        <w:tc>
          <w:tcPr>
            <w:tcW w:w="1117" w:type="dxa"/>
            <w:vAlign w:val="bottom"/>
          </w:tcPr>
          <w:p w14:paraId="36CDC849" w14:textId="4B004F17"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0,05</w:t>
            </w:r>
          </w:p>
        </w:tc>
        <w:tc>
          <w:tcPr>
            <w:tcW w:w="980" w:type="dxa"/>
            <w:vAlign w:val="bottom"/>
          </w:tcPr>
          <w:p w14:paraId="0F897044" w14:textId="415CEAF3"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0,90</w:t>
            </w:r>
          </w:p>
        </w:tc>
        <w:tc>
          <w:tcPr>
            <w:tcW w:w="981" w:type="dxa"/>
            <w:vAlign w:val="bottom"/>
          </w:tcPr>
          <w:p w14:paraId="26A488B7" w14:textId="48024699"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0,66</w:t>
            </w:r>
          </w:p>
        </w:tc>
        <w:tc>
          <w:tcPr>
            <w:tcW w:w="1253" w:type="dxa"/>
            <w:vAlign w:val="bottom"/>
          </w:tcPr>
          <w:p w14:paraId="111DAE2C" w14:textId="515F8BA3"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0,07</w:t>
            </w:r>
          </w:p>
        </w:tc>
      </w:tr>
      <w:tr w:rsidR="009C2E5D" w:rsidRPr="00894F2F" w14:paraId="6F380F93" w14:textId="77777777" w:rsidTr="009C2E5D">
        <w:tc>
          <w:tcPr>
            <w:cnfStyle w:val="001000000000" w:firstRow="0" w:lastRow="0" w:firstColumn="1" w:lastColumn="0" w:oddVBand="0" w:evenVBand="0" w:oddHBand="0" w:evenHBand="0" w:firstRowFirstColumn="0" w:firstRowLastColumn="0" w:lastRowFirstColumn="0" w:lastRowLastColumn="0"/>
            <w:tcW w:w="2234" w:type="dxa"/>
          </w:tcPr>
          <w:p w14:paraId="7C762179" w14:textId="1530F11A" w:rsidR="009C2E5D" w:rsidRPr="00894F2F" w:rsidRDefault="009C2E5D" w:rsidP="009C2E5D">
            <w:pPr>
              <w:pStyle w:val="SemEspaamento"/>
              <w:jc w:val="left"/>
              <w:rPr>
                <w:rFonts w:ascii="Arial" w:hAnsi="Arial" w:cs="Arial"/>
                <w:b/>
                <w:bCs/>
                <w:sz w:val="20"/>
                <w:szCs w:val="20"/>
              </w:rPr>
            </w:pPr>
            <w:r w:rsidRPr="00894F2F">
              <w:rPr>
                <w:rFonts w:ascii="Arial" w:hAnsi="Arial" w:cs="Arial"/>
                <w:sz w:val="22"/>
              </w:rPr>
              <w:t>PFT</w:t>
            </w:r>
          </w:p>
        </w:tc>
        <w:tc>
          <w:tcPr>
            <w:tcW w:w="836" w:type="dxa"/>
            <w:vAlign w:val="bottom"/>
          </w:tcPr>
          <w:p w14:paraId="5AEF12CB" w14:textId="2CB4CD3C"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0,19</w:t>
            </w:r>
          </w:p>
        </w:tc>
        <w:tc>
          <w:tcPr>
            <w:tcW w:w="1437" w:type="dxa"/>
            <w:vAlign w:val="bottom"/>
          </w:tcPr>
          <w:p w14:paraId="20B0EF0F" w14:textId="1C135610"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0,47</w:t>
            </w:r>
          </w:p>
        </w:tc>
        <w:tc>
          <w:tcPr>
            <w:tcW w:w="1117" w:type="dxa"/>
            <w:vAlign w:val="bottom"/>
          </w:tcPr>
          <w:p w14:paraId="3ECFC8D9" w14:textId="4EB8E811"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-0,32</w:t>
            </w:r>
          </w:p>
        </w:tc>
        <w:tc>
          <w:tcPr>
            <w:tcW w:w="980" w:type="dxa"/>
            <w:vAlign w:val="bottom"/>
          </w:tcPr>
          <w:p w14:paraId="445901BA" w14:textId="24F48D78"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0,42</w:t>
            </w:r>
          </w:p>
        </w:tc>
        <w:tc>
          <w:tcPr>
            <w:tcW w:w="981" w:type="dxa"/>
            <w:vAlign w:val="bottom"/>
          </w:tcPr>
          <w:p w14:paraId="25A40EB2" w14:textId="1A5B23F7"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0,22</w:t>
            </w:r>
          </w:p>
        </w:tc>
        <w:tc>
          <w:tcPr>
            <w:tcW w:w="1253" w:type="dxa"/>
            <w:vAlign w:val="bottom"/>
          </w:tcPr>
          <w:p w14:paraId="21D47924" w14:textId="27FAF4D3"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0,58</w:t>
            </w:r>
          </w:p>
        </w:tc>
      </w:tr>
      <w:tr w:rsidR="009C2E5D" w:rsidRPr="00894F2F" w14:paraId="244667A1" w14:textId="77777777" w:rsidTr="009C2E5D">
        <w:tc>
          <w:tcPr>
            <w:cnfStyle w:val="001000000000" w:firstRow="0" w:lastRow="0" w:firstColumn="1" w:lastColumn="0" w:oddVBand="0" w:evenVBand="0" w:oddHBand="0" w:evenHBand="0" w:firstRowFirstColumn="0" w:firstRowLastColumn="0" w:lastRowFirstColumn="0" w:lastRowLastColumn="0"/>
            <w:tcW w:w="2234" w:type="dxa"/>
          </w:tcPr>
          <w:p w14:paraId="54BA6EC4" w14:textId="7BBFB94A" w:rsidR="009C2E5D" w:rsidRPr="00894F2F" w:rsidRDefault="009C2E5D" w:rsidP="009C2E5D">
            <w:pPr>
              <w:pStyle w:val="SemEspaamento"/>
              <w:jc w:val="left"/>
              <w:rPr>
                <w:rFonts w:ascii="Arial" w:hAnsi="Arial" w:cs="Arial"/>
                <w:b/>
                <w:bCs/>
                <w:sz w:val="20"/>
                <w:szCs w:val="20"/>
              </w:rPr>
            </w:pPr>
            <w:r w:rsidRPr="00894F2F">
              <w:rPr>
                <w:rFonts w:ascii="Arial" w:hAnsi="Arial" w:cs="Arial"/>
                <w:sz w:val="22"/>
              </w:rPr>
              <w:t>SPO2</w:t>
            </w:r>
          </w:p>
        </w:tc>
        <w:tc>
          <w:tcPr>
            <w:tcW w:w="836" w:type="dxa"/>
            <w:vAlign w:val="bottom"/>
          </w:tcPr>
          <w:p w14:paraId="0F38327E" w14:textId="2CD95D22"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-0,15</w:t>
            </w:r>
          </w:p>
        </w:tc>
        <w:tc>
          <w:tcPr>
            <w:tcW w:w="1437" w:type="dxa"/>
            <w:vAlign w:val="bottom"/>
          </w:tcPr>
          <w:p w14:paraId="79F5C4B7" w14:textId="29D6B978"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0,57</w:t>
            </w:r>
          </w:p>
        </w:tc>
        <w:tc>
          <w:tcPr>
            <w:tcW w:w="1117" w:type="dxa"/>
            <w:vAlign w:val="bottom"/>
          </w:tcPr>
          <w:p w14:paraId="6488A27B" w14:textId="3821D8CF"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894F2F">
              <w:rPr>
                <w:rFonts w:ascii="Arial" w:hAnsi="Arial" w:cs="Arial"/>
                <w:color w:val="000000"/>
                <w:sz w:val="22"/>
              </w:rPr>
              <w:t>0,04</w:t>
            </w:r>
          </w:p>
        </w:tc>
        <w:tc>
          <w:tcPr>
            <w:tcW w:w="980" w:type="dxa"/>
            <w:vAlign w:val="bottom"/>
          </w:tcPr>
          <w:p w14:paraId="68CE2837" w14:textId="0586B87E"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894F2F">
              <w:rPr>
                <w:rFonts w:ascii="Arial" w:hAnsi="Arial" w:cs="Arial"/>
                <w:color w:val="000000"/>
                <w:sz w:val="22"/>
              </w:rPr>
              <w:t>0,92</w:t>
            </w:r>
          </w:p>
        </w:tc>
        <w:tc>
          <w:tcPr>
            <w:tcW w:w="981" w:type="dxa"/>
            <w:vAlign w:val="bottom"/>
          </w:tcPr>
          <w:p w14:paraId="47E9B686" w14:textId="3340A777"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0,01</w:t>
            </w:r>
          </w:p>
        </w:tc>
        <w:tc>
          <w:tcPr>
            <w:tcW w:w="1253" w:type="dxa"/>
            <w:vAlign w:val="bottom"/>
          </w:tcPr>
          <w:p w14:paraId="6C0C05C6" w14:textId="4C993867"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0,98</w:t>
            </w:r>
          </w:p>
        </w:tc>
      </w:tr>
      <w:tr w:rsidR="009C2E5D" w:rsidRPr="00894F2F" w14:paraId="06A086D6" w14:textId="77777777" w:rsidTr="009C2E5D">
        <w:tc>
          <w:tcPr>
            <w:cnfStyle w:val="001000000000" w:firstRow="0" w:lastRow="0" w:firstColumn="1" w:lastColumn="0" w:oddVBand="0" w:evenVBand="0" w:oddHBand="0" w:evenHBand="0" w:firstRowFirstColumn="0" w:firstRowLastColumn="0" w:lastRowFirstColumn="0" w:lastRowLastColumn="0"/>
            <w:tcW w:w="2234" w:type="dxa"/>
          </w:tcPr>
          <w:p w14:paraId="3C025824" w14:textId="42CD945D" w:rsidR="009C2E5D" w:rsidRPr="00894F2F" w:rsidRDefault="009C2E5D" w:rsidP="009C2E5D">
            <w:pPr>
              <w:pStyle w:val="SemEspaamento"/>
              <w:jc w:val="left"/>
              <w:rPr>
                <w:rFonts w:ascii="Arial" w:hAnsi="Arial" w:cs="Arial"/>
                <w:b/>
                <w:bCs/>
                <w:sz w:val="20"/>
                <w:szCs w:val="20"/>
              </w:rPr>
            </w:pPr>
            <w:r w:rsidRPr="00894F2F">
              <w:rPr>
                <w:rFonts w:ascii="Arial" w:hAnsi="Arial" w:cs="Arial"/>
                <w:sz w:val="22"/>
              </w:rPr>
              <w:t>FR</w:t>
            </w:r>
          </w:p>
        </w:tc>
        <w:tc>
          <w:tcPr>
            <w:tcW w:w="836" w:type="dxa"/>
            <w:vAlign w:val="bottom"/>
          </w:tcPr>
          <w:p w14:paraId="40FC2FF3" w14:textId="161E8A85"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0,10</w:t>
            </w:r>
          </w:p>
        </w:tc>
        <w:tc>
          <w:tcPr>
            <w:tcW w:w="1437" w:type="dxa"/>
            <w:vAlign w:val="bottom"/>
          </w:tcPr>
          <w:p w14:paraId="25C85312" w14:textId="6DDC2FDC"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0,74</w:t>
            </w:r>
          </w:p>
        </w:tc>
        <w:tc>
          <w:tcPr>
            <w:tcW w:w="1117" w:type="dxa"/>
            <w:vAlign w:val="bottom"/>
          </w:tcPr>
          <w:p w14:paraId="1127B28F" w14:textId="38075C0C"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-0,14</w:t>
            </w:r>
          </w:p>
        </w:tc>
        <w:tc>
          <w:tcPr>
            <w:tcW w:w="980" w:type="dxa"/>
            <w:vAlign w:val="bottom"/>
          </w:tcPr>
          <w:p w14:paraId="3AF9C355" w14:textId="2AF214E5"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0,72</w:t>
            </w:r>
          </w:p>
        </w:tc>
        <w:tc>
          <w:tcPr>
            <w:tcW w:w="981" w:type="dxa"/>
            <w:vAlign w:val="bottom"/>
          </w:tcPr>
          <w:p w14:paraId="1AC7743D" w14:textId="13A285B3"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0,16</w:t>
            </w:r>
          </w:p>
        </w:tc>
        <w:tc>
          <w:tcPr>
            <w:tcW w:w="1253" w:type="dxa"/>
            <w:vAlign w:val="bottom"/>
          </w:tcPr>
          <w:p w14:paraId="70C31243" w14:textId="454E4482"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0,70</w:t>
            </w:r>
          </w:p>
        </w:tc>
      </w:tr>
      <w:tr w:rsidR="009C2E5D" w:rsidRPr="00894F2F" w14:paraId="63BC0F24" w14:textId="77777777" w:rsidTr="009C2E5D">
        <w:tc>
          <w:tcPr>
            <w:cnfStyle w:val="001000000000" w:firstRow="0" w:lastRow="0" w:firstColumn="1" w:lastColumn="0" w:oddVBand="0" w:evenVBand="0" w:oddHBand="0" w:evenHBand="0" w:firstRowFirstColumn="0" w:firstRowLastColumn="0" w:lastRowFirstColumn="0" w:lastRowLastColumn="0"/>
            <w:tcW w:w="2234" w:type="dxa"/>
          </w:tcPr>
          <w:p w14:paraId="576161D5" w14:textId="10FEC059" w:rsidR="009C2E5D" w:rsidRPr="00894F2F" w:rsidRDefault="009C2E5D" w:rsidP="009C2E5D">
            <w:pPr>
              <w:pStyle w:val="SemEspaamento"/>
              <w:jc w:val="left"/>
              <w:rPr>
                <w:rFonts w:ascii="Arial" w:hAnsi="Arial" w:cs="Arial"/>
                <w:b/>
                <w:bCs/>
                <w:sz w:val="20"/>
                <w:szCs w:val="20"/>
              </w:rPr>
            </w:pPr>
            <w:r w:rsidRPr="00894F2F">
              <w:rPr>
                <w:rFonts w:ascii="Arial" w:hAnsi="Arial" w:cs="Arial"/>
                <w:sz w:val="22"/>
              </w:rPr>
              <w:t>FC</w:t>
            </w:r>
          </w:p>
        </w:tc>
        <w:tc>
          <w:tcPr>
            <w:tcW w:w="836" w:type="dxa"/>
            <w:vAlign w:val="bottom"/>
          </w:tcPr>
          <w:p w14:paraId="4DF31B05" w14:textId="340099F1"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0,22</w:t>
            </w:r>
          </w:p>
        </w:tc>
        <w:tc>
          <w:tcPr>
            <w:tcW w:w="1437" w:type="dxa"/>
            <w:vAlign w:val="bottom"/>
          </w:tcPr>
          <w:p w14:paraId="02606536" w14:textId="2C207F4B"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0,44</w:t>
            </w:r>
          </w:p>
        </w:tc>
        <w:tc>
          <w:tcPr>
            <w:tcW w:w="1117" w:type="dxa"/>
            <w:vAlign w:val="bottom"/>
          </w:tcPr>
          <w:p w14:paraId="47178CA7" w14:textId="0AC5D088"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0,33</w:t>
            </w:r>
          </w:p>
        </w:tc>
        <w:tc>
          <w:tcPr>
            <w:tcW w:w="980" w:type="dxa"/>
            <w:vAlign w:val="bottom"/>
          </w:tcPr>
          <w:p w14:paraId="6D7BB9CF" w14:textId="15317131"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0,41</w:t>
            </w:r>
          </w:p>
        </w:tc>
        <w:tc>
          <w:tcPr>
            <w:tcW w:w="981" w:type="dxa"/>
            <w:vAlign w:val="bottom"/>
          </w:tcPr>
          <w:p w14:paraId="3E94348F" w14:textId="2F4D7748"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-0,01</w:t>
            </w:r>
          </w:p>
        </w:tc>
        <w:tc>
          <w:tcPr>
            <w:tcW w:w="1253" w:type="dxa"/>
            <w:vAlign w:val="bottom"/>
          </w:tcPr>
          <w:p w14:paraId="56B11D40" w14:textId="126F30E6"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0,97</w:t>
            </w:r>
          </w:p>
        </w:tc>
      </w:tr>
      <w:tr w:rsidR="009C2E5D" w:rsidRPr="00894F2F" w14:paraId="256C5B33" w14:textId="77777777" w:rsidTr="009C2E5D">
        <w:tc>
          <w:tcPr>
            <w:cnfStyle w:val="001000000000" w:firstRow="0" w:lastRow="0" w:firstColumn="1" w:lastColumn="0" w:oddVBand="0" w:evenVBand="0" w:oddHBand="0" w:evenHBand="0" w:firstRowFirstColumn="0" w:firstRowLastColumn="0" w:lastRowFirstColumn="0" w:lastRowLastColumn="0"/>
            <w:tcW w:w="2234" w:type="dxa"/>
          </w:tcPr>
          <w:p w14:paraId="409DD1B0" w14:textId="7BFB4488" w:rsidR="009C2E5D" w:rsidRPr="00894F2F" w:rsidRDefault="009C2E5D" w:rsidP="009C2E5D">
            <w:pPr>
              <w:pStyle w:val="SemEspaamento"/>
              <w:jc w:val="left"/>
              <w:rPr>
                <w:rFonts w:ascii="Arial" w:hAnsi="Arial" w:cs="Arial"/>
                <w:b/>
                <w:bCs/>
                <w:sz w:val="20"/>
                <w:szCs w:val="20"/>
              </w:rPr>
            </w:pPr>
            <w:r w:rsidRPr="00894F2F">
              <w:rPr>
                <w:rFonts w:ascii="Arial" w:hAnsi="Arial" w:cs="Arial"/>
                <w:sz w:val="22"/>
              </w:rPr>
              <w:t>ETCO2</w:t>
            </w:r>
          </w:p>
        </w:tc>
        <w:tc>
          <w:tcPr>
            <w:tcW w:w="836" w:type="dxa"/>
            <w:vAlign w:val="bottom"/>
          </w:tcPr>
          <w:p w14:paraId="01821F37" w14:textId="7FD86832"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0,39</w:t>
            </w:r>
          </w:p>
        </w:tc>
        <w:tc>
          <w:tcPr>
            <w:tcW w:w="1437" w:type="dxa"/>
            <w:vAlign w:val="bottom"/>
          </w:tcPr>
          <w:p w14:paraId="77F41F06" w14:textId="65C1465E"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0,22</w:t>
            </w:r>
          </w:p>
        </w:tc>
        <w:tc>
          <w:tcPr>
            <w:tcW w:w="1117" w:type="dxa"/>
            <w:vAlign w:val="bottom"/>
          </w:tcPr>
          <w:p w14:paraId="6B572329" w14:textId="65C67D67"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0,02</w:t>
            </w:r>
          </w:p>
        </w:tc>
        <w:tc>
          <w:tcPr>
            <w:tcW w:w="980" w:type="dxa"/>
            <w:vAlign w:val="bottom"/>
          </w:tcPr>
          <w:p w14:paraId="08ECDC8D" w14:textId="70F653EA"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0,95</w:t>
            </w:r>
          </w:p>
        </w:tc>
        <w:tc>
          <w:tcPr>
            <w:tcW w:w="981" w:type="dxa"/>
            <w:vAlign w:val="bottom"/>
          </w:tcPr>
          <w:p w14:paraId="01D5BC0F" w14:textId="425CB28C"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0,34</w:t>
            </w:r>
          </w:p>
        </w:tc>
        <w:tc>
          <w:tcPr>
            <w:tcW w:w="1253" w:type="dxa"/>
            <w:vAlign w:val="bottom"/>
          </w:tcPr>
          <w:p w14:paraId="7F9C2CB7" w14:textId="3F4370F3"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0,40</w:t>
            </w:r>
          </w:p>
        </w:tc>
      </w:tr>
      <w:tr w:rsidR="009C2E5D" w:rsidRPr="00894F2F" w14:paraId="56247828" w14:textId="77777777" w:rsidTr="009C2E5D">
        <w:tc>
          <w:tcPr>
            <w:cnfStyle w:val="001000000000" w:firstRow="0" w:lastRow="0" w:firstColumn="1" w:lastColumn="0" w:oddVBand="0" w:evenVBand="0" w:oddHBand="0" w:evenHBand="0" w:firstRowFirstColumn="0" w:firstRowLastColumn="0" w:lastRowFirstColumn="0" w:lastRowLastColumn="0"/>
            <w:tcW w:w="2234" w:type="dxa"/>
          </w:tcPr>
          <w:p w14:paraId="48F38187" w14:textId="0137E736" w:rsidR="009C2E5D" w:rsidRPr="00894F2F" w:rsidRDefault="009C2E5D" w:rsidP="009C2E5D">
            <w:pPr>
              <w:pStyle w:val="SemEspaamento"/>
              <w:jc w:val="left"/>
              <w:rPr>
                <w:rFonts w:ascii="Arial" w:hAnsi="Arial" w:cs="Arial"/>
                <w:b/>
                <w:bCs/>
                <w:sz w:val="20"/>
                <w:szCs w:val="20"/>
              </w:rPr>
            </w:pPr>
            <w:r w:rsidRPr="00894F2F">
              <w:rPr>
                <w:rFonts w:ascii="Arial" w:hAnsi="Arial" w:cs="Arial"/>
                <w:color w:val="000000" w:themeColor="text1"/>
                <w:sz w:val="22"/>
              </w:rPr>
              <w:t>SARA</w:t>
            </w:r>
          </w:p>
        </w:tc>
        <w:tc>
          <w:tcPr>
            <w:tcW w:w="836" w:type="dxa"/>
            <w:vAlign w:val="bottom"/>
          </w:tcPr>
          <w:p w14:paraId="40BCF541" w14:textId="212B06EE"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-0,34</w:t>
            </w:r>
          </w:p>
        </w:tc>
        <w:tc>
          <w:tcPr>
            <w:tcW w:w="1437" w:type="dxa"/>
            <w:vAlign w:val="bottom"/>
          </w:tcPr>
          <w:p w14:paraId="2C1996F5" w14:textId="0AB5942F"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0,19</w:t>
            </w:r>
          </w:p>
        </w:tc>
        <w:tc>
          <w:tcPr>
            <w:tcW w:w="1117" w:type="dxa"/>
            <w:vAlign w:val="bottom"/>
          </w:tcPr>
          <w:p w14:paraId="6CC0EE66" w14:textId="2E78A7B4"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0,27</w:t>
            </w:r>
          </w:p>
        </w:tc>
        <w:tc>
          <w:tcPr>
            <w:tcW w:w="980" w:type="dxa"/>
            <w:vAlign w:val="bottom"/>
          </w:tcPr>
          <w:p w14:paraId="40869E24" w14:textId="53082F5B"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0,51</w:t>
            </w:r>
          </w:p>
        </w:tc>
        <w:tc>
          <w:tcPr>
            <w:tcW w:w="981" w:type="dxa"/>
            <w:vAlign w:val="bottom"/>
          </w:tcPr>
          <w:p w14:paraId="076D91E4" w14:textId="793A7601"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0,11</w:t>
            </w:r>
          </w:p>
        </w:tc>
        <w:tc>
          <w:tcPr>
            <w:tcW w:w="1253" w:type="dxa"/>
            <w:vAlign w:val="bottom"/>
          </w:tcPr>
          <w:p w14:paraId="11827DE5" w14:textId="0DCCA5AF"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0,78</w:t>
            </w:r>
          </w:p>
        </w:tc>
      </w:tr>
      <w:tr w:rsidR="009C2E5D" w:rsidRPr="00894F2F" w14:paraId="7FBF9088" w14:textId="77777777" w:rsidTr="009C2E5D">
        <w:tc>
          <w:tcPr>
            <w:cnfStyle w:val="001000000000" w:firstRow="0" w:lastRow="0" w:firstColumn="1" w:lastColumn="0" w:oddVBand="0" w:evenVBand="0" w:oddHBand="0" w:evenHBand="0" w:firstRowFirstColumn="0" w:firstRowLastColumn="0" w:lastRowFirstColumn="0" w:lastRowLastColumn="0"/>
            <w:tcW w:w="2234" w:type="dxa"/>
          </w:tcPr>
          <w:p w14:paraId="502278B0" w14:textId="1C09FE91" w:rsidR="009C2E5D" w:rsidRPr="00894F2F" w:rsidRDefault="009C2E5D" w:rsidP="009C2E5D">
            <w:pPr>
              <w:pStyle w:val="SemEspaamento"/>
              <w:jc w:val="left"/>
              <w:rPr>
                <w:rFonts w:ascii="Arial" w:hAnsi="Arial" w:cs="Arial"/>
                <w:b/>
                <w:bCs/>
                <w:sz w:val="20"/>
                <w:szCs w:val="20"/>
              </w:rPr>
            </w:pPr>
            <w:r w:rsidRPr="00894F2F">
              <w:rPr>
                <w:rFonts w:ascii="Arial" w:hAnsi="Arial" w:cs="Arial"/>
                <w:color w:val="000000" w:themeColor="text1"/>
                <w:sz w:val="22"/>
              </w:rPr>
              <w:t>ICARS</w:t>
            </w:r>
          </w:p>
        </w:tc>
        <w:tc>
          <w:tcPr>
            <w:tcW w:w="836" w:type="dxa"/>
            <w:vAlign w:val="bottom"/>
          </w:tcPr>
          <w:p w14:paraId="557CCFD4" w14:textId="730279A1"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-0,14</w:t>
            </w:r>
          </w:p>
        </w:tc>
        <w:tc>
          <w:tcPr>
            <w:tcW w:w="1437" w:type="dxa"/>
            <w:vAlign w:val="bottom"/>
          </w:tcPr>
          <w:p w14:paraId="303DD454" w14:textId="41011C49"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0,58</w:t>
            </w:r>
          </w:p>
        </w:tc>
        <w:tc>
          <w:tcPr>
            <w:tcW w:w="1117" w:type="dxa"/>
            <w:vAlign w:val="bottom"/>
          </w:tcPr>
          <w:p w14:paraId="4F076BF6" w14:textId="0189F331"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0,62</w:t>
            </w:r>
          </w:p>
        </w:tc>
        <w:tc>
          <w:tcPr>
            <w:tcW w:w="980" w:type="dxa"/>
            <w:vAlign w:val="bottom"/>
          </w:tcPr>
          <w:p w14:paraId="6AC5A736" w14:textId="0E79C78E"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0,10</w:t>
            </w:r>
          </w:p>
        </w:tc>
        <w:tc>
          <w:tcPr>
            <w:tcW w:w="981" w:type="dxa"/>
            <w:vAlign w:val="bottom"/>
          </w:tcPr>
          <w:p w14:paraId="3BACC392" w14:textId="52CDF9B3"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0,02</w:t>
            </w:r>
          </w:p>
        </w:tc>
        <w:tc>
          <w:tcPr>
            <w:tcW w:w="1253" w:type="dxa"/>
            <w:vAlign w:val="bottom"/>
          </w:tcPr>
          <w:p w14:paraId="6DD782BD" w14:textId="5A670FB7"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0,95</w:t>
            </w:r>
          </w:p>
        </w:tc>
      </w:tr>
      <w:tr w:rsidR="009C2E5D" w:rsidRPr="00894F2F" w14:paraId="7BBE1C53" w14:textId="77777777" w:rsidTr="009C2E5D">
        <w:tc>
          <w:tcPr>
            <w:cnfStyle w:val="001000000000" w:firstRow="0" w:lastRow="0" w:firstColumn="1" w:lastColumn="0" w:oddVBand="0" w:evenVBand="0" w:oddHBand="0" w:evenHBand="0" w:firstRowFirstColumn="0" w:firstRowLastColumn="0" w:lastRowFirstColumn="0" w:lastRowLastColumn="0"/>
            <w:tcW w:w="2234" w:type="dxa"/>
          </w:tcPr>
          <w:p w14:paraId="7318A59E" w14:textId="79FC25B0" w:rsidR="009C2E5D" w:rsidRPr="00894F2F" w:rsidRDefault="009C2E5D" w:rsidP="009C2E5D">
            <w:pPr>
              <w:pStyle w:val="SemEspaamento"/>
              <w:jc w:val="left"/>
              <w:rPr>
                <w:rFonts w:ascii="Arial" w:hAnsi="Arial" w:cs="Arial"/>
                <w:b/>
                <w:bCs/>
                <w:sz w:val="20"/>
                <w:szCs w:val="20"/>
              </w:rPr>
            </w:pPr>
            <w:proofErr w:type="spellStart"/>
            <w:r w:rsidRPr="00894F2F">
              <w:rPr>
                <w:rFonts w:ascii="Arial" w:hAnsi="Arial" w:cs="Arial"/>
                <w:color w:val="000000" w:themeColor="text1"/>
                <w:sz w:val="22"/>
              </w:rPr>
              <w:t>Borg</w:t>
            </w:r>
            <w:proofErr w:type="spellEnd"/>
          </w:p>
        </w:tc>
        <w:tc>
          <w:tcPr>
            <w:tcW w:w="836" w:type="dxa"/>
            <w:vAlign w:val="bottom"/>
          </w:tcPr>
          <w:p w14:paraId="1396941D" w14:textId="62A6EDAA"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-0,53</w:t>
            </w:r>
          </w:p>
        </w:tc>
        <w:tc>
          <w:tcPr>
            <w:tcW w:w="1437" w:type="dxa"/>
            <w:vAlign w:val="bottom"/>
          </w:tcPr>
          <w:p w14:paraId="12BCDDCD" w14:textId="38F88819"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0,03</w:t>
            </w:r>
          </w:p>
        </w:tc>
        <w:tc>
          <w:tcPr>
            <w:tcW w:w="1117" w:type="dxa"/>
            <w:vAlign w:val="bottom"/>
          </w:tcPr>
          <w:p w14:paraId="7295BCF7" w14:textId="438A3EF2"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-0,29</w:t>
            </w:r>
          </w:p>
        </w:tc>
        <w:tc>
          <w:tcPr>
            <w:tcW w:w="980" w:type="dxa"/>
            <w:vAlign w:val="bottom"/>
          </w:tcPr>
          <w:p w14:paraId="757F321C" w14:textId="1F7D7657"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0,46</w:t>
            </w:r>
          </w:p>
        </w:tc>
        <w:tc>
          <w:tcPr>
            <w:tcW w:w="981" w:type="dxa"/>
            <w:vAlign w:val="bottom"/>
          </w:tcPr>
          <w:p w14:paraId="2BB2490B" w14:textId="366401B8"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-0,40</w:t>
            </w:r>
          </w:p>
        </w:tc>
        <w:tc>
          <w:tcPr>
            <w:tcW w:w="1253" w:type="dxa"/>
            <w:vAlign w:val="bottom"/>
          </w:tcPr>
          <w:p w14:paraId="71A901FC" w14:textId="3FA4A151"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0,30</w:t>
            </w:r>
          </w:p>
        </w:tc>
      </w:tr>
      <w:tr w:rsidR="009C2E5D" w:rsidRPr="00894F2F" w14:paraId="4E1E0343" w14:textId="77777777" w:rsidTr="009C2E5D">
        <w:tc>
          <w:tcPr>
            <w:cnfStyle w:val="001000000000" w:firstRow="0" w:lastRow="0" w:firstColumn="1" w:lastColumn="0" w:oddVBand="0" w:evenVBand="0" w:oddHBand="0" w:evenHBand="0" w:firstRowFirstColumn="0" w:firstRowLastColumn="0" w:lastRowFirstColumn="0" w:lastRowLastColumn="0"/>
            <w:tcW w:w="2234" w:type="dxa"/>
          </w:tcPr>
          <w:p w14:paraId="3D8914FA" w14:textId="707011F4" w:rsidR="009C2E5D" w:rsidRPr="00894F2F" w:rsidRDefault="009C2E5D" w:rsidP="009C2E5D">
            <w:pPr>
              <w:pStyle w:val="SemEspaamento"/>
              <w:jc w:val="left"/>
              <w:rPr>
                <w:rFonts w:ascii="Arial" w:hAnsi="Arial" w:cs="Arial"/>
                <w:b/>
                <w:bCs/>
                <w:sz w:val="22"/>
              </w:rPr>
            </w:pPr>
            <w:r w:rsidRPr="00894F2F">
              <w:rPr>
                <w:rFonts w:ascii="Arial" w:hAnsi="Arial" w:cs="Arial"/>
                <w:sz w:val="22"/>
              </w:rPr>
              <w:t xml:space="preserve">Amplitude </w:t>
            </w:r>
            <w:proofErr w:type="spellStart"/>
            <w:r w:rsidRPr="00894F2F">
              <w:rPr>
                <w:rFonts w:ascii="Arial" w:hAnsi="Arial" w:cs="Arial"/>
                <w:sz w:val="22"/>
              </w:rPr>
              <w:t>máx</w:t>
            </w:r>
            <w:proofErr w:type="spellEnd"/>
          </w:p>
        </w:tc>
        <w:tc>
          <w:tcPr>
            <w:tcW w:w="836" w:type="dxa"/>
            <w:vAlign w:val="bottom"/>
          </w:tcPr>
          <w:p w14:paraId="4EF6884C" w14:textId="4CE449AC"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-0,35</w:t>
            </w:r>
          </w:p>
        </w:tc>
        <w:tc>
          <w:tcPr>
            <w:tcW w:w="1437" w:type="dxa"/>
            <w:vAlign w:val="bottom"/>
          </w:tcPr>
          <w:p w14:paraId="62D79E67" w14:textId="6CEB3069"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0,19</w:t>
            </w:r>
          </w:p>
        </w:tc>
        <w:tc>
          <w:tcPr>
            <w:tcW w:w="1117" w:type="dxa"/>
            <w:vAlign w:val="bottom"/>
          </w:tcPr>
          <w:p w14:paraId="04E4CA9C" w14:textId="4D4F88BF"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0,38</w:t>
            </w:r>
          </w:p>
        </w:tc>
        <w:tc>
          <w:tcPr>
            <w:tcW w:w="980" w:type="dxa"/>
            <w:vAlign w:val="bottom"/>
          </w:tcPr>
          <w:p w14:paraId="583D7971" w14:textId="41A02295"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0,34</w:t>
            </w:r>
          </w:p>
        </w:tc>
        <w:tc>
          <w:tcPr>
            <w:tcW w:w="981" w:type="dxa"/>
            <w:vAlign w:val="bottom"/>
          </w:tcPr>
          <w:p w14:paraId="4968DBC9" w14:textId="4A93D7CE"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-0,04</w:t>
            </w:r>
          </w:p>
        </w:tc>
        <w:tc>
          <w:tcPr>
            <w:tcW w:w="1253" w:type="dxa"/>
            <w:vAlign w:val="bottom"/>
          </w:tcPr>
          <w:p w14:paraId="56C491E6" w14:textId="14FEFBD3"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0,90</w:t>
            </w:r>
          </w:p>
        </w:tc>
      </w:tr>
      <w:tr w:rsidR="009C2E5D" w:rsidRPr="00894F2F" w14:paraId="07744435" w14:textId="77777777" w:rsidTr="009C2E5D">
        <w:tc>
          <w:tcPr>
            <w:cnfStyle w:val="001000000000" w:firstRow="0" w:lastRow="0" w:firstColumn="1" w:lastColumn="0" w:oddVBand="0" w:evenVBand="0" w:oddHBand="0" w:evenHBand="0" w:firstRowFirstColumn="0" w:firstRowLastColumn="0" w:lastRowFirstColumn="0" w:lastRowLastColumn="0"/>
            <w:tcW w:w="2234" w:type="dxa"/>
          </w:tcPr>
          <w:p w14:paraId="6D516792" w14:textId="1269536A" w:rsidR="009C2E5D" w:rsidRPr="00894F2F" w:rsidRDefault="009C2E5D" w:rsidP="009C2E5D">
            <w:pPr>
              <w:pStyle w:val="SemEspaamento"/>
              <w:jc w:val="left"/>
              <w:rPr>
                <w:rFonts w:ascii="Arial" w:hAnsi="Arial" w:cs="Arial"/>
                <w:sz w:val="22"/>
              </w:rPr>
            </w:pPr>
            <w:r w:rsidRPr="00894F2F">
              <w:rPr>
                <w:rFonts w:ascii="Arial" w:hAnsi="Arial" w:cs="Arial"/>
                <w:sz w:val="22"/>
              </w:rPr>
              <w:t>Amplitude média</w:t>
            </w:r>
          </w:p>
        </w:tc>
        <w:tc>
          <w:tcPr>
            <w:tcW w:w="836" w:type="dxa"/>
            <w:vAlign w:val="bottom"/>
          </w:tcPr>
          <w:p w14:paraId="66FF50CF" w14:textId="15AD1FB0"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-0,32</w:t>
            </w:r>
          </w:p>
        </w:tc>
        <w:tc>
          <w:tcPr>
            <w:tcW w:w="1437" w:type="dxa"/>
            <w:vAlign w:val="bottom"/>
          </w:tcPr>
          <w:p w14:paraId="6BCC104E" w14:textId="2DA55A03"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0,23</w:t>
            </w:r>
          </w:p>
        </w:tc>
        <w:tc>
          <w:tcPr>
            <w:tcW w:w="1117" w:type="dxa"/>
            <w:vAlign w:val="bottom"/>
          </w:tcPr>
          <w:p w14:paraId="0E9A6AE3" w14:textId="630B8DE5"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0,67</w:t>
            </w:r>
          </w:p>
        </w:tc>
        <w:tc>
          <w:tcPr>
            <w:tcW w:w="980" w:type="dxa"/>
            <w:vAlign w:val="bottom"/>
          </w:tcPr>
          <w:p w14:paraId="55034554" w14:textId="3A66CD8C"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0,07</w:t>
            </w:r>
          </w:p>
        </w:tc>
        <w:tc>
          <w:tcPr>
            <w:tcW w:w="981" w:type="dxa"/>
            <w:vAlign w:val="bottom"/>
          </w:tcPr>
          <w:p w14:paraId="79879090" w14:textId="0E750531"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-0,02</w:t>
            </w:r>
          </w:p>
        </w:tc>
        <w:tc>
          <w:tcPr>
            <w:tcW w:w="1253" w:type="dxa"/>
            <w:vAlign w:val="bottom"/>
          </w:tcPr>
          <w:p w14:paraId="60C1D77A" w14:textId="63209225"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0,95</w:t>
            </w:r>
          </w:p>
        </w:tc>
      </w:tr>
      <w:tr w:rsidR="009C2E5D" w:rsidRPr="00894F2F" w14:paraId="756DB451" w14:textId="77777777" w:rsidTr="009C2E5D">
        <w:tc>
          <w:tcPr>
            <w:cnfStyle w:val="001000000000" w:firstRow="0" w:lastRow="0" w:firstColumn="1" w:lastColumn="0" w:oddVBand="0" w:evenVBand="0" w:oddHBand="0" w:evenHBand="0" w:firstRowFirstColumn="0" w:firstRowLastColumn="0" w:lastRowFirstColumn="0" w:lastRowLastColumn="0"/>
            <w:tcW w:w="2234" w:type="dxa"/>
          </w:tcPr>
          <w:p w14:paraId="38CDC49A" w14:textId="0CAB8635" w:rsidR="009C2E5D" w:rsidRPr="00894F2F" w:rsidRDefault="009C2E5D" w:rsidP="009C2E5D">
            <w:pPr>
              <w:pStyle w:val="SemEspaamento"/>
              <w:jc w:val="left"/>
              <w:rPr>
                <w:rFonts w:ascii="Arial" w:hAnsi="Arial" w:cs="Arial"/>
                <w:sz w:val="22"/>
              </w:rPr>
            </w:pPr>
            <w:r w:rsidRPr="00894F2F">
              <w:rPr>
                <w:rFonts w:ascii="Arial" w:hAnsi="Arial" w:cs="Arial"/>
                <w:sz w:val="22"/>
              </w:rPr>
              <w:t>Amplitude Trapézio</w:t>
            </w:r>
          </w:p>
        </w:tc>
        <w:tc>
          <w:tcPr>
            <w:tcW w:w="836" w:type="dxa"/>
            <w:vAlign w:val="bottom"/>
          </w:tcPr>
          <w:p w14:paraId="48FC2947" w14:textId="5D3317D2"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0,18</w:t>
            </w:r>
          </w:p>
        </w:tc>
        <w:tc>
          <w:tcPr>
            <w:tcW w:w="1437" w:type="dxa"/>
            <w:vAlign w:val="bottom"/>
          </w:tcPr>
          <w:p w14:paraId="0CC860C3" w14:textId="75BB82D9"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0,56</w:t>
            </w:r>
          </w:p>
        </w:tc>
        <w:tc>
          <w:tcPr>
            <w:tcW w:w="1117" w:type="dxa"/>
            <w:vAlign w:val="bottom"/>
          </w:tcPr>
          <w:p w14:paraId="7E34D5C1" w14:textId="1F8182A5"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0,12</w:t>
            </w:r>
          </w:p>
        </w:tc>
        <w:tc>
          <w:tcPr>
            <w:tcW w:w="980" w:type="dxa"/>
            <w:vAlign w:val="bottom"/>
          </w:tcPr>
          <w:p w14:paraId="4BF940CD" w14:textId="2CCAE90E"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0,77</w:t>
            </w:r>
          </w:p>
        </w:tc>
        <w:tc>
          <w:tcPr>
            <w:tcW w:w="981" w:type="dxa"/>
            <w:vAlign w:val="bottom"/>
          </w:tcPr>
          <w:p w14:paraId="3437E3B2" w14:textId="42F13340"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0,20</w:t>
            </w:r>
          </w:p>
        </w:tc>
        <w:tc>
          <w:tcPr>
            <w:tcW w:w="1253" w:type="dxa"/>
            <w:vAlign w:val="bottom"/>
          </w:tcPr>
          <w:p w14:paraId="5F26FABB" w14:textId="736D2FBF"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0,62</w:t>
            </w:r>
          </w:p>
        </w:tc>
      </w:tr>
      <w:tr w:rsidR="009C2E5D" w:rsidRPr="00894F2F" w14:paraId="5CDDEE71" w14:textId="77777777" w:rsidTr="009C2E5D">
        <w:tc>
          <w:tcPr>
            <w:cnfStyle w:val="001000000000" w:firstRow="0" w:lastRow="0" w:firstColumn="1" w:lastColumn="0" w:oddVBand="0" w:evenVBand="0" w:oddHBand="0" w:evenHBand="0" w:firstRowFirstColumn="0" w:firstRowLastColumn="0" w:lastRowFirstColumn="0" w:lastRowLastColumn="0"/>
            <w:tcW w:w="2234" w:type="dxa"/>
          </w:tcPr>
          <w:p w14:paraId="776EDA84" w14:textId="49115C90" w:rsidR="009C2E5D" w:rsidRPr="00894F2F" w:rsidRDefault="009C2E5D" w:rsidP="009C2E5D">
            <w:pPr>
              <w:pStyle w:val="SemEspaamento"/>
              <w:jc w:val="left"/>
              <w:rPr>
                <w:rFonts w:ascii="Arial" w:hAnsi="Arial" w:cs="Arial"/>
                <w:sz w:val="22"/>
              </w:rPr>
            </w:pPr>
            <w:proofErr w:type="spellStart"/>
            <w:r w:rsidRPr="00894F2F">
              <w:rPr>
                <w:rFonts w:ascii="Arial" w:hAnsi="Arial" w:cs="Arial"/>
                <w:sz w:val="22"/>
              </w:rPr>
              <w:t>Munix</w:t>
            </w:r>
            <w:proofErr w:type="spellEnd"/>
            <w:r w:rsidRPr="00894F2F">
              <w:rPr>
                <w:rFonts w:ascii="Arial" w:hAnsi="Arial" w:cs="Arial"/>
                <w:sz w:val="22"/>
              </w:rPr>
              <w:t xml:space="preserve"> Trapézio</w:t>
            </w:r>
          </w:p>
        </w:tc>
        <w:tc>
          <w:tcPr>
            <w:tcW w:w="836" w:type="dxa"/>
            <w:vAlign w:val="bottom"/>
          </w:tcPr>
          <w:p w14:paraId="72C1F941" w14:textId="3597C567"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-0,12</w:t>
            </w:r>
          </w:p>
        </w:tc>
        <w:tc>
          <w:tcPr>
            <w:tcW w:w="1437" w:type="dxa"/>
            <w:vAlign w:val="bottom"/>
          </w:tcPr>
          <w:p w14:paraId="168423D5" w14:textId="1A7CE2F4"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0,69</w:t>
            </w:r>
          </w:p>
        </w:tc>
        <w:tc>
          <w:tcPr>
            <w:tcW w:w="1117" w:type="dxa"/>
            <w:vAlign w:val="bottom"/>
          </w:tcPr>
          <w:p w14:paraId="665F6789" w14:textId="3022F38E"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w:t>
            </w:r>
            <w:r w:rsidR="007A363A" w:rsidRPr="00894F2F">
              <w:rPr>
                <w:rFonts w:ascii="Arial" w:hAnsi="Arial" w:cs="Arial"/>
                <w:color w:val="000000"/>
                <w:sz w:val="22"/>
              </w:rPr>
              <w:t>,01</w:t>
            </w:r>
          </w:p>
        </w:tc>
        <w:tc>
          <w:tcPr>
            <w:tcW w:w="980" w:type="dxa"/>
            <w:vAlign w:val="bottom"/>
          </w:tcPr>
          <w:p w14:paraId="7513E5B5" w14:textId="2DC5A5E8" w:rsidR="009C2E5D" w:rsidRPr="00894F2F" w:rsidRDefault="007A363A"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sz w:val="20"/>
                <w:szCs w:val="20"/>
              </w:rPr>
              <w:t>0,99</w:t>
            </w:r>
          </w:p>
        </w:tc>
        <w:tc>
          <w:tcPr>
            <w:tcW w:w="981" w:type="dxa"/>
            <w:vAlign w:val="bottom"/>
          </w:tcPr>
          <w:p w14:paraId="17604306" w14:textId="567B03FA"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0,12</w:t>
            </w:r>
          </w:p>
        </w:tc>
        <w:tc>
          <w:tcPr>
            <w:tcW w:w="1253" w:type="dxa"/>
            <w:vAlign w:val="bottom"/>
          </w:tcPr>
          <w:p w14:paraId="62F7F0CE" w14:textId="2176F03A"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0,77</w:t>
            </w:r>
          </w:p>
        </w:tc>
      </w:tr>
      <w:tr w:rsidR="009C2E5D" w:rsidRPr="00894F2F" w14:paraId="219F95DD" w14:textId="77777777" w:rsidTr="009C2E5D">
        <w:tc>
          <w:tcPr>
            <w:cnfStyle w:val="001000000000" w:firstRow="0" w:lastRow="0" w:firstColumn="1" w:lastColumn="0" w:oddVBand="0" w:evenVBand="0" w:oddHBand="0" w:evenHBand="0" w:firstRowFirstColumn="0" w:firstRowLastColumn="0" w:lastRowFirstColumn="0" w:lastRowLastColumn="0"/>
            <w:tcW w:w="2234" w:type="dxa"/>
          </w:tcPr>
          <w:p w14:paraId="3F32F570" w14:textId="4BC0B2BC" w:rsidR="009C2E5D" w:rsidRPr="00894F2F" w:rsidRDefault="009C2E5D" w:rsidP="009C2E5D">
            <w:pPr>
              <w:pStyle w:val="SemEspaamento"/>
              <w:jc w:val="left"/>
              <w:rPr>
                <w:rFonts w:ascii="Arial" w:hAnsi="Arial" w:cs="Arial"/>
                <w:sz w:val="22"/>
              </w:rPr>
            </w:pPr>
            <w:r w:rsidRPr="00894F2F">
              <w:rPr>
                <w:rFonts w:ascii="Arial" w:hAnsi="Arial" w:cs="Arial"/>
                <w:sz w:val="22"/>
              </w:rPr>
              <w:t xml:space="preserve">Alfa </w:t>
            </w:r>
          </w:p>
        </w:tc>
        <w:tc>
          <w:tcPr>
            <w:tcW w:w="836" w:type="dxa"/>
            <w:vAlign w:val="bottom"/>
          </w:tcPr>
          <w:p w14:paraId="20FEA63A" w14:textId="6B93B619"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894F2F">
              <w:rPr>
                <w:rFonts w:ascii="Arial" w:hAnsi="Arial" w:cs="Arial"/>
                <w:color w:val="000000"/>
                <w:sz w:val="22"/>
              </w:rPr>
              <w:t>0,39</w:t>
            </w:r>
          </w:p>
        </w:tc>
        <w:tc>
          <w:tcPr>
            <w:tcW w:w="1437" w:type="dxa"/>
            <w:vAlign w:val="bottom"/>
          </w:tcPr>
          <w:p w14:paraId="643BBF0F" w14:textId="0C8F2BE5"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894F2F">
              <w:rPr>
                <w:rFonts w:ascii="Arial" w:hAnsi="Arial" w:cs="Arial"/>
                <w:color w:val="000000"/>
                <w:sz w:val="22"/>
              </w:rPr>
              <w:t>0,20</w:t>
            </w:r>
          </w:p>
        </w:tc>
        <w:tc>
          <w:tcPr>
            <w:tcW w:w="1117" w:type="dxa"/>
            <w:vAlign w:val="bottom"/>
          </w:tcPr>
          <w:p w14:paraId="631D80EF" w14:textId="3F5028F3"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0,5</w:t>
            </w:r>
          </w:p>
        </w:tc>
        <w:tc>
          <w:tcPr>
            <w:tcW w:w="980" w:type="dxa"/>
            <w:vAlign w:val="bottom"/>
          </w:tcPr>
          <w:p w14:paraId="7DE82C88" w14:textId="085B2301"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0,20</w:t>
            </w:r>
          </w:p>
        </w:tc>
        <w:tc>
          <w:tcPr>
            <w:tcW w:w="981" w:type="dxa"/>
            <w:vAlign w:val="bottom"/>
          </w:tcPr>
          <w:p w14:paraId="4F016A32" w14:textId="43FE3448"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-0,21</w:t>
            </w:r>
          </w:p>
        </w:tc>
        <w:tc>
          <w:tcPr>
            <w:tcW w:w="1253" w:type="dxa"/>
            <w:vAlign w:val="bottom"/>
          </w:tcPr>
          <w:p w14:paraId="0453E5B2" w14:textId="50914C53" w:rsidR="009C2E5D" w:rsidRPr="00894F2F" w:rsidRDefault="009C2E5D" w:rsidP="009C2E5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94F2F">
              <w:rPr>
                <w:rFonts w:ascii="Arial" w:hAnsi="Arial" w:cs="Arial"/>
                <w:color w:val="000000"/>
                <w:sz w:val="22"/>
              </w:rPr>
              <w:t>0,60</w:t>
            </w:r>
          </w:p>
        </w:tc>
      </w:tr>
    </w:tbl>
    <w:p w14:paraId="7E1599E5" w14:textId="77777777" w:rsidR="007A363A" w:rsidRDefault="007A363A" w:rsidP="003C4BB3">
      <w:pPr>
        <w:rPr>
          <w:rFonts w:ascii="Arial" w:hAnsi="Arial" w:cs="Arial"/>
          <w:sz w:val="20"/>
          <w:szCs w:val="20"/>
          <w:lang w:val="pt-BR"/>
        </w:rPr>
      </w:pPr>
    </w:p>
    <w:p w14:paraId="3D0DDF4D" w14:textId="743DB354" w:rsidR="003C4BB3" w:rsidRPr="00381033" w:rsidRDefault="003C4BB3" w:rsidP="003C4BB3">
      <w:pPr>
        <w:rPr>
          <w:rFonts w:ascii="Arial" w:hAnsi="Arial" w:cs="Arial"/>
          <w:sz w:val="20"/>
          <w:szCs w:val="20"/>
          <w:lang w:val="pt-BR"/>
        </w:rPr>
      </w:pPr>
      <w:r w:rsidRPr="00381033">
        <w:rPr>
          <w:rFonts w:ascii="Arial" w:hAnsi="Arial" w:cs="Arial"/>
          <w:sz w:val="20"/>
          <w:szCs w:val="20"/>
          <w:lang w:val="pt-BR"/>
        </w:rPr>
        <w:t xml:space="preserve">Teste de correlação de </w:t>
      </w:r>
      <w:proofErr w:type="spellStart"/>
      <w:r w:rsidRPr="00381033">
        <w:rPr>
          <w:rFonts w:ascii="Arial" w:hAnsi="Arial" w:cs="Arial"/>
          <w:sz w:val="20"/>
          <w:szCs w:val="20"/>
          <w:lang w:val="pt-BR"/>
        </w:rPr>
        <w:t>Spearman</w:t>
      </w:r>
      <w:proofErr w:type="spellEnd"/>
    </w:p>
    <w:p w14:paraId="583C5C05" w14:textId="4CD13024" w:rsidR="007A363A" w:rsidRDefault="007A363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0"/>
          <w:szCs w:val="20"/>
          <w:lang w:val="pt-BR"/>
        </w:rPr>
      </w:pPr>
      <w:r>
        <w:rPr>
          <w:rFonts w:ascii="Arial" w:hAnsi="Arial" w:cs="Arial"/>
          <w:sz w:val="20"/>
          <w:szCs w:val="20"/>
          <w:lang w:val="pt-BR"/>
        </w:rPr>
        <w:br w:type="page"/>
      </w:r>
    </w:p>
    <w:p w14:paraId="1030C46D" w14:textId="77777777" w:rsidR="003C4BB3" w:rsidRPr="00381033" w:rsidRDefault="003C4BB3" w:rsidP="003C4BB3">
      <w:pPr>
        <w:rPr>
          <w:rFonts w:ascii="Arial" w:hAnsi="Arial" w:cs="Arial"/>
          <w:sz w:val="20"/>
          <w:szCs w:val="20"/>
          <w:lang w:val="pt-BR"/>
        </w:rPr>
      </w:pPr>
    </w:p>
    <w:p w14:paraId="6230A076" w14:textId="5CCBCB7B" w:rsidR="003C4BB3" w:rsidRPr="00E96C9F" w:rsidRDefault="003C4BB3" w:rsidP="00E96C9F">
      <w:pPr>
        <w:pStyle w:val="Ttulo2"/>
        <w:rPr>
          <w:rFonts w:ascii="Arial" w:hAnsi="Arial" w:cs="Arial"/>
          <w:sz w:val="20"/>
          <w:szCs w:val="20"/>
          <w:highlight w:val="green"/>
          <w:lang w:val="pt-BR"/>
        </w:rPr>
      </w:pPr>
      <w:r w:rsidRPr="00E96C9F">
        <w:rPr>
          <w:rFonts w:ascii="Arial" w:hAnsi="Arial" w:cs="Arial"/>
          <w:sz w:val="20"/>
          <w:szCs w:val="20"/>
          <w:highlight w:val="green"/>
          <w:lang w:val="pt-BR"/>
        </w:rPr>
        <w:t xml:space="preserve">Tabela </w:t>
      </w:r>
      <w:r w:rsidR="009B4AB4" w:rsidRPr="00E96C9F">
        <w:rPr>
          <w:rFonts w:ascii="Arial" w:hAnsi="Arial" w:cs="Arial"/>
          <w:sz w:val="20"/>
          <w:szCs w:val="20"/>
          <w:highlight w:val="green"/>
          <w:lang w:val="pt-BR"/>
        </w:rPr>
        <w:t>5</w:t>
      </w:r>
      <w:r w:rsidRPr="00E96C9F">
        <w:rPr>
          <w:rFonts w:ascii="Arial" w:hAnsi="Arial" w:cs="Arial"/>
          <w:sz w:val="20"/>
          <w:szCs w:val="20"/>
          <w:highlight w:val="green"/>
          <w:lang w:val="pt-BR"/>
        </w:rPr>
        <w:t>. Correlação entre as variáveis respiratórias com circunferências cervical e abdominal no grupo FRDA.</w:t>
      </w:r>
    </w:p>
    <w:tbl>
      <w:tblPr>
        <w:tblStyle w:val="formatada"/>
        <w:tblW w:w="0" w:type="auto"/>
        <w:tblLook w:val="04A0" w:firstRow="1" w:lastRow="0" w:firstColumn="1" w:lastColumn="0" w:noHBand="0" w:noVBand="1"/>
      </w:tblPr>
      <w:tblGrid>
        <w:gridCol w:w="2268"/>
        <w:gridCol w:w="1411"/>
        <w:gridCol w:w="1422"/>
        <w:gridCol w:w="1801"/>
        <w:gridCol w:w="1592"/>
      </w:tblGrid>
      <w:tr w:rsidR="007A363A" w:rsidRPr="008107B7" w14:paraId="473F4EB3" w14:textId="77777777" w:rsidTr="008C30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Merge w:val="restart"/>
          </w:tcPr>
          <w:p w14:paraId="4E36054A" w14:textId="77777777" w:rsidR="007A363A" w:rsidRPr="008107B7" w:rsidRDefault="007A363A" w:rsidP="007A363A">
            <w:pPr>
              <w:pStyle w:val="SemEspaamento"/>
              <w:rPr>
                <w:rFonts w:ascii="Arial" w:hAnsi="Arial" w:cs="Arial"/>
                <w:sz w:val="20"/>
                <w:szCs w:val="20"/>
              </w:rPr>
            </w:pPr>
            <w:r w:rsidRPr="008107B7">
              <w:rPr>
                <w:rFonts w:ascii="Arial" w:hAnsi="Arial" w:cs="Arial"/>
                <w:sz w:val="20"/>
                <w:szCs w:val="20"/>
              </w:rPr>
              <w:t>Variáveis</w:t>
            </w:r>
          </w:p>
        </w:tc>
        <w:tc>
          <w:tcPr>
            <w:tcW w:w="2833" w:type="dxa"/>
            <w:gridSpan w:val="2"/>
          </w:tcPr>
          <w:p w14:paraId="0975D069" w14:textId="7E8B3DFE" w:rsidR="007A363A" w:rsidRPr="008107B7" w:rsidRDefault="007A363A" w:rsidP="007A363A">
            <w:pPr>
              <w:pStyle w:val="SemEspaamen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sz w:val="20"/>
                <w:szCs w:val="20"/>
              </w:rPr>
              <w:t>Circunferência Cervical</w:t>
            </w:r>
          </w:p>
        </w:tc>
        <w:tc>
          <w:tcPr>
            <w:tcW w:w="3393" w:type="dxa"/>
            <w:gridSpan w:val="2"/>
          </w:tcPr>
          <w:p w14:paraId="07C90E89" w14:textId="4A2131FE" w:rsidR="007A363A" w:rsidRPr="008107B7" w:rsidRDefault="007A363A" w:rsidP="007A363A">
            <w:pPr>
              <w:pStyle w:val="SemEspaamen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sz w:val="20"/>
                <w:szCs w:val="20"/>
              </w:rPr>
              <w:t>Circunferência Abdominal</w:t>
            </w:r>
          </w:p>
        </w:tc>
      </w:tr>
      <w:tr w:rsidR="00656676" w:rsidRPr="008107B7" w14:paraId="23FEA226" w14:textId="77777777" w:rsidTr="008C303B">
        <w:tc>
          <w:tcPr>
            <w:cnfStyle w:val="001000000000" w:firstRow="0" w:lastRow="0" w:firstColumn="1" w:lastColumn="0" w:oddVBand="0" w:evenVBand="0" w:oddHBand="0" w:evenHBand="0" w:firstRowFirstColumn="0" w:firstRowLastColumn="0" w:lastRowFirstColumn="0" w:lastRowLastColumn="0"/>
            <w:tcW w:w="2268" w:type="dxa"/>
            <w:vMerge/>
            <w:tcBorders>
              <w:bottom w:val="single" w:sz="4" w:space="0" w:color="auto"/>
            </w:tcBorders>
          </w:tcPr>
          <w:p w14:paraId="62BAF3F4" w14:textId="77777777" w:rsidR="00656676" w:rsidRPr="008107B7" w:rsidRDefault="00656676" w:rsidP="008C303B">
            <w:pPr>
              <w:pStyle w:val="SemEspaamento"/>
              <w:rPr>
                <w:rFonts w:ascii="Arial" w:hAnsi="Arial" w:cs="Arial"/>
                <w:sz w:val="20"/>
                <w:szCs w:val="20"/>
              </w:rPr>
            </w:pPr>
          </w:p>
        </w:tc>
        <w:tc>
          <w:tcPr>
            <w:tcW w:w="1411" w:type="dxa"/>
            <w:tcBorders>
              <w:top w:val="single" w:sz="4" w:space="0" w:color="auto"/>
              <w:bottom w:val="single" w:sz="4" w:space="0" w:color="auto"/>
            </w:tcBorders>
          </w:tcPr>
          <w:p w14:paraId="392DCA0F" w14:textId="77777777" w:rsidR="00656676" w:rsidRPr="008107B7" w:rsidRDefault="00656676" w:rsidP="008C303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proofErr w:type="spellStart"/>
            <w:r w:rsidRPr="008107B7">
              <w:rPr>
                <w:rFonts w:ascii="Arial" w:hAnsi="Arial" w:cs="Arial"/>
                <w:b/>
                <w:bCs/>
                <w:sz w:val="20"/>
                <w:szCs w:val="20"/>
              </w:rPr>
              <w:t>rho</w:t>
            </w:r>
            <w:proofErr w:type="spellEnd"/>
          </w:p>
        </w:tc>
        <w:tc>
          <w:tcPr>
            <w:tcW w:w="1422" w:type="dxa"/>
            <w:tcBorders>
              <w:top w:val="single" w:sz="4" w:space="0" w:color="auto"/>
              <w:bottom w:val="single" w:sz="4" w:space="0" w:color="auto"/>
            </w:tcBorders>
          </w:tcPr>
          <w:p w14:paraId="2CAD62F0" w14:textId="77777777" w:rsidR="00656676" w:rsidRPr="008107B7" w:rsidRDefault="00656676" w:rsidP="008C303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8107B7">
              <w:rPr>
                <w:rFonts w:ascii="Arial" w:hAnsi="Arial" w:cs="Arial"/>
                <w:b/>
                <w:bCs/>
                <w:sz w:val="20"/>
                <w:szCs w:val="20"/>
              </w:rPr>
              <w:t>p*</w:t>
            </w:r>
          </w:p>
        </w:tc>
        <w:tc>
          <w:tcPr>
            <w:tcW w:w="1801" w:type="dxa"/>
            <w:tcBorders>
              <w:top w:val="single" w:sz="4" w:space="0" w:color="auto"/>
              <w:bottom w:val="single" w:sz="4" w:space="0" w:color="auto"/>
            </w:tcBorders>
          </w:tcPr>
          <w:p w14:paraId="12B96197" w14:textId="77777777" w:rsidR="00656676" w:rsidRPr="008107B7" w:rsidRDefault="00656676" w:rsidP="008C303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proofErr w:type="spellStart"/>
            <w:r w:rsidRPr="008107B7">
              <w:rPr>
                <w:rFonts w:ascii="Arial" w:hAnsi="Arial" w:cs="Arial"/>
                <w:b/>
                <w:bCs/>
                <w:sz w:val="20"/>
                <w:szCs w:val="20"/>
              </w:rPr>
              <w:t>rho</w:t>
            </w:r>
            <w:proofErr w:type="spellEnd"/>
          </w:p>
        </w:tc>
        <w:tc>
          <w:tcPr>
            <w:tcW w:w="1592" w:type="dxa"/>
            <w:tcBorders>
              <w:top w:val="single" w:sz="4" w:space="0" w:color="auto"/>
              <w:bottom w:val="single" w:sz="4" w:space="0" w:color="auto"/>
            </w:tcBorders>
          </w:tcPr>
          <w:p w14:paraId="6CE18D82" w14:textId="77777777" w:rsidR="00656676" w:rsidRPr="008107B7" w:rsidRDefault="00656676" w:rsidP="008C303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8107B7">
              <w:rPr>
                <w:rFonts w:ascii="Arial" w:hAnsi="Arial" w:cs="Arial"/>
                <w:b/>
                <w:bCs/>
                <w:sz w:val="20"/>
                <w:szCs w:val="20"/>
              </w:rPr>
              <w:t>p*</w:t>
            </w:r>
          </w:p>
        </w:tc>
      </w:tr>
      <w:tr w:rsidR="009356AD" w:rsidRPr="008107B7" w14:paraId="06A9C49E" w14:textId="77777777" w:rsidTr="0080664A">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tcBorders>
          </w:tcPr>
          <w:p w14:paraId="7A9F5143" w14:textId="597D2015" w:rsidR="009356AD" w:rsidRPr="008107B7" w:rsidRDefault="009356AD" w:rsidP="009356AD">
            <w:pPr>
              <w:rPr>
                <w:rFonts w:ascii="Arial" w:hAnsi="Arial" w:cs="Arial"/>
                <w:b/>
                <w:bCs/>
                <w:sz w:val="20"/>
                <w:szCs w:val="20"/>
                <w:lang w:val="pt-BR"/>
              </w:rPr>
            </w:pPr>
            <w:r w:rsidRPr="008107B7">
              <w:rPr>
                <w:rFonts w:ascii="Arial" w:hAnsi="Arial" w:cs="Arial"/>
                <w:sz w:val="22"/>
                <w:lang w:val="pt-BR"/>
              </w:rPr>
              <w:t>CVF L</w:t>
            </w:r>
          </w:p>
        </w:tc>
        <w:tc>
          <w:tcPr>
            <w:tcW w:w="1411" w:type="dxa"/>
            <w:tcBorders>
              <w:top w:val="single" w:sz="4" w:space="0" w:color="auto"/>
            </w:tcBorders>
            <w:vAlign w:val="bottom"/>
          </w:tcPr>
          <w:p w14:paraId="4CFD5FCA" w14:textId="3E4E5213"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0,37</w:t>
            </w:r>
          </w:p>
        </w:tc>
        <w:tc>
          <w:tcPr>
            <w:tcW w:w="1422" w:type="dxa"/>
            <w:tcBorders>
              <w:top w:val="single" w:sz="4" w:space="0" w:color="auto"/>
            </w:tcBorders>
            <w:vAlign w:val="bottom"/>
          </w:tcPr>
          <w:p w14:paraId="2F50AA51" w14:textId="4EF24233"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0,35</w:t>
            </w:r>
          </w:p>
        </w:tc>
        <w:tc>
          <w:tcPr>
            <w:tcW w:w="1801" w:type="dxa"/>
            <w:tcBorders>
              <w:top w:val="single" w:sz="4" w:space="0" w:color="auto"/>
            </w:tcBorders>
            <w:vAlign w:val="bottom"/>
          </w:tcPr>
          <w:p w14:paraId="44A2A869" w14:textId="6CC435BC"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8107B7">
              <w:rPr>
                <w:rFonts w:ascii="Arial" w:hAnsi="Arial" w:cs="Arial"/>
                <w:color w:val="000000"/>
                <w:sz w:val="22"/>
              </w:rPr>
              <w:t>0,17</w:t>
            </w:r>
          </w:p>
        </w:tc>
        <w:tc>
          <w:tcPr>
            <w:tcW w:w="1592" w:type="dxa"/>
            <w:tcBorders>
              <w:top w:val="single" w:sz="4" w:space="0" w:color="auto"/>
            </w:tcBorders>
            <w:vAlign w:val="bottom"/>
          </w:tcPr>
          <w:p w14:paraId="2F23ACD2" w14:textId="2D480BA6"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8107B7">
              <w:rPr>
                <w:rFonts w:ascii="Arial" w:hAnsi="Arial" w:cs="Arial"/>
                <w:color w:val="000000"/>
                <w:sz w:val="22"/>
              </w:rPr>
              <w:t>0,68</w:t>
            </w:r>
          </w:p>
        </w:tc>
      </w:tr>
      <w:tr w:rsidR="009356AD" w:rsidRPr="008107B7" w14:paraId="1DBCA5DB" w14:textId="77777777" w:rsidTr="0080664A">
        <w:tc>
          <w:tcPr>
            <w:cnfStyle w:val="001000000000" w:firstRow="0" w:lastRow="0" w:firstColumn="1" w:lastColumn="0" w:oddVBand="0" w:evenVBand="0" w:oddHBand="0" w:evenHBand="0" w:firstRowFirstColumn="0" w:firstRowLastColumn="0" w:lastRowFirstColumn="0" w:lastRowLastColumn="0"/>
            <w:tcW w:w="2268" w:type="dxa"/>
          </w:tcPr>
          <w:p w14:paraId="39E88A16" w14:textId="578EE342" w:rsidR="009356AD" w:rsidRPr="008107B7" w:rsidRDefault="009356AD" w:rsidP="009356AD">
            <w:pPr>
              <w:pStyle w:val="SemEspaamento"/>
              <w:jc w:val="left"/>
              <w:rPr>
                <w:rFonts w:ascii="Arial" w:hAnsi="Arial" w:cs="Arial"/>
                <w:b/>
                <w:bCs/>
                <w:sz w:val="20"/>
                <w:szCs w:val="20"/>
              </w:rPr>
            </w:pPr>
            <w:r w:rsidRPr="008107B7">
              <w:rPr>
                <w:rFonts w:ascii="Arial" w:hAnsi="Arial" w:cs="Arial"/>
                <w:sz w:val="22"/>
              </w:rPr>
              <w:t>CVF (%)</w:t>
            </w:r>
          </w:p>
        </w:tc>
        <w:tc>
          <w:tcPr>
            <w:tcW w:w="1411" w:type="dxa"/>
            <w:vAlign w:val="bottom"/>
          </w:tcPr>
          <w:p w14:paraId="290639AC" w14:textId="3EE27020"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-0,31</w:t>
            </w:r>
          </w:p>
        </w:tc>
        <w:tc>
          <w:tcPr>
            <w:tcW w:w="1422" w:type="dxa"/>
            <w:vAlign w:val="bottom"/>
          </w:tcPr>
          <w:p w14:paraId="6EDF407E" w14:textId="0FF44E0D"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0,44</w:t>
            </w:r>
          </w:p>
        </w:tc>
        <w:tc>
          <w:tcPr>
            <w:tcW w:w="1801" w:type="dxa"/>
            <w:vAlign w:val="bottom"/>
          </w:tcPr>
          <w:p w14:paraId="05BA06C8" w14:textId="3FF39F38"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-0,32</w:t>
            </w:r>
          </w:p>
        </w:tc>
        <w:tc>
          <w:tcPr>
            <w:tcW w:w="1592" w:type="dxa"/>
            <w:vAlign w:val="bottom"/>
          </w:tcPr>
          <w:p w14:paraId="4CA2D470" w14:textId="002FFEDD"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0,42</w:t>
            </w:r>
          </w:p>
        </w:tc>
      </w:tr>
      <w:tr w:rsidR="009356AD" w:rsidRPr="008107B7" w14:paraId="0D3BA3EF" w14:textId="77777777" w:rsidTr="0080664A">
        <w:tc>
          <w:tcPr>
            <w:cnfStyle w:val="001000000000" w:firstRow="0" w:lastRow="0" w:firstColumn="1" w:lastColumn="0" w:oddVBand="0" w:evenVBand="0" w:oddHBand="0" w:evenHBand="0" w:firstRowFirstColumn="0" w:firstRowLastColumn="0" w:lastRowFirstColumn="0" w:lastRowLastColumn="0"/>
            <w:tcW w:w="2268" w:type="dxa"/>
          </w:tcPr>
          <w:p w14:paraId="69337BE0" w14:textId="6FBF1F81" w:rsidR="009356AD" w:rsidRPr="008107B7" w:rsidRDefault="009356AD" w:rsidP="009356AD">
            <w:pPr>
              <w:pStyle w:val="SemEspaamento"/>
              <w:jc w:val="left"/>
              <w:rPr>
                <w:rFonts w:ascii="Arial" w:hAnsi="Arial" w:cs="Arial"/>
                <w:b/>
                <w:bCs/>
                <w:sz w:val="20"/>
                <w:szCs w:val="20"/>
              </w:rPr>
            </w:pPr>
            <w:r w:rsidRPr="008107B7">
              <w:rPr>
                <w:rFonts w:ascii="Arial" w:hAnsi="Arial" w:cs="Arial"/>
                <w:sz w:val="22"/>
              </w:rPr>
              <w:t>VEF1 L</w:t>
            </w:r>
          </w:p>
        </w:tc>
        <w:tc>
          <w:tcPr>
            <w:tcW w:w="1411" w:type="dxa"/>
            <w:vAlign w:val="bottom"/>
          </w:tcPr>
          <w:p w14:paraId="77243EDA" w14:textId="2A62F4B5"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8107B7">
              <w:rPr>
                <w:rFonts w:ascii="Arial" w:hAnsi="Arial" w:cs="Arial"/>
                <w:color w:val="000000"/>
                <w:sz w:val="22"/>
              </w:rPr>
              <w:t>-0,07</w:t>
            </w:r>
          </w:p>
        </w:tc>
        <w:tc>
          <w:tcPr>
            <w:tcW w:w="1422" w:type="dxa"/>
            <w:vAlign w:val="bottom"/>
          </w:tcPr>
          <w:p w14:paraId="448C2269" w14:textId="31528F22"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8107B7">
              <w:rPr>
                <w:rFonts w:ascii="Arial" w:hAnsi="Arial" w:cs="Arial"/>
                <w:color w:val="000000"/>
                <w:sz w:val="22"/>
              </w:rPr>
              <w:t>0,86</w:t>
            </w:r>
          </w:p>
        </w:tc>
        <w:tc>
          <w:tcPr>
            <w:tcW w:w="1801" w:type="dxa"/>
            <w:vAlign w:val="bottom"/>
          </w:tcPr>
          <w:p w14:paraId="4F1101AB" w14:textId="4C511DC1"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8107B7">
              <w:rPr>
                <w:rFonts w:ascii="Arial" w:hAnsi="Arial" w:cs="Arial"/>
                <w:color w:val="000000"/>
                <w:sz w:val="22"/>
              </w:rPr>
              <w:t>-0,21</w:t>
            </w:r>
          </w:p>
        </w:tc>
        <w:tc>
          <w:tcPr>
            <w:tcW w:w="1592" w:type="dxa"/>
            <w:vAlign w:val="bottom"/>
          </w:tcPr>
          <w:p w14:paraId="5A79C9B2" w14:textId="5EEF5B2A"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8107B7">
              <w:rPr>
                <w:rFonts w:ascii="Arial" w:hAnsi="Arial" w:cs="Arial"/>
                <w:color w:val="000000"/>
                <w:sz w:val="22"/>
              </w:rPr>
              <w:t>0,60</w:t>
            </w:r>
          </w:p>
        </w:tc>
      </w:tr>
      <w:tr w:rsidR="009356AD" w:rsidRPr="008107B7" w14:paraId="5A6E2A32" w14:textId="77777777" w:rsidTr="0080664A">
        <w:tc>
          <w:tcPr>
            <w:cnfStyle w:val="001000000000" w:firstRow="0" w:lastRow="0" w:firstColumn="1" w:lastColumn="0" w:oddVBand="0" w:evenVBand="0" w:oddHBand="0" w:evenHBand="0" w:firstRowFirstColumn="0" w:firstRowLastColumn="0" w:lastRowFirstColumn="0" w:lastRowLastColumn="0"/>
            <w:tcW w:w="2268" w:type="dxa"/>
          </w:tcPr>
          <w:p w14:paraId="440CBB60" w14:textId="3892AA9E" w:rsidR="009356AD" w:rsidRPr="008107B7" w:rsidRDefault="009356AD" w:rsidP="009356AD">
            <w:pPr>
              <w:pStyle w:val="SemEspaamento"/>
              <w:jc w:val="left"/>
              <w:rPr>
                <w:rFonts w:ascii="Arial" w:hAnsi="Arial" w:cs="Arial"/>
                <w:b/>
                <w:bCs/>
                <w:sz w:val="20"/>
                <w:szCs w:val="20"/>
              </w:rPr>
            </w:pPr>
            <w:r w:rsidRPr="008107B7">
              <w:rPr>
                <w:rFonts w:ascii="Arial" w:hAnsi="Arial" w:cs="Arial"/>
                <w:sz w:val="22"/>
              </w:rPr>
              <w:t>VEF1 (%)</w:t>
            </w:r>
          </w:p>
        </w:tc>
        <w:tc>
          <w:tcPr>
            <w:tcW w:w="1411" w:type="dxa"/>
            <w:vAlign w:val="bottom"/>
          </w:tcPr>
          <w:p w14:paraId="377D2A84" w14:textId="4749DADA"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-0,19</w:t>
            </w:r>
          </w:p>
        </w:tc>
        <w:tc>
          <w:tcPr>
            <w:tcW w:w="1422" w:type="dxa"/>
            <w:vAlign w:val="bottom"/>
          </w:tcPr>
          <w:p w14:paraId="57D4DF38" w14:textId="775DAC51"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0,64</w:t>
            </w:r>
          </w:p>
        </w:tc>
        <w:tc>
          <w:tcPr>
            <w:tcW w:w="1801" w:type="dxa"/>
            <w:vAlign w:val="bottom"/>
          </w:tcPr>
          <w:p w14:paraId="1C845C4F" w14:textId="1F89519F"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-0,07</w:t>
            </w:r>
          </w:p>
        </w:tc>
        <w:tc>
          <w:tcPr>
            <w:tcW w:w="1592" w:type="dxa"/>
            <w:vAlign w:val="bottom"/>
          </w:tcPr>
          <w:p w14:paraId="1CD60AEF" w14:textId="720D01CC"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0,86</w:t>
            </w:r>
          </w:p>
        </w:tc>
      </w:tr>
      <w:tr w:rsidR="009356AD" w:rsidRPr="008107B7" w14:paraId="41EB6943" w14:textId="77777777" w:rsidTr="0080664A">
        <w:tc>
          <w:tcPr>
            <w:cnfStyle w:val="001000000000" w:firstRow="0" w:lastRow="0" w:firstColumn="1" w:lastColumn="0" w:oddVBand="0" w:evenVBand="0" w:oddHBand="0" w:evenHBand="0" w:firstRowFirstColumn="0" w:firstRowLastColumn="0" w:lastRowFirstColumn="0" w:lastRowLastColumn="0"/>
            <w:tcW w:w="2268" w:type="dxa"/>
          </w:tcPr>
          <w:p w14:paraId="4F55A2EB" w14:textId="685CC561" w:rsidR="009356AD" w:rsidRPr="008107B7" w:rsidRDefault="009356AD" w:rsidP="009356AD">
            <w:pPr>
              <w:pStyle w:val="SemEspaamento"/>
              <w:jc w:val="left"/>
              <w:rPr>
                <w:rFonts w:ascii="Arial" w:hAnsi="Arial" w:cs="Arial"/>
                <w:b/>
                <w:bCs/>
                <w:sz w:val="20"/>
                <w:szCs w:val="20"/>
              </w:rPr>
            </w:pPr>
            <w:r w:rsidRPr="008107B7">
              <w:rPr>
                <w:rFonts w:ascii="Arial" w:hAnsi="Arial" w:cs="Arial"/>
                <w:sz w:val="22"/>
              </w:rPr>
              <w:t>VEF1/CVF L</w:t>
            </w:r>
          </w:p>
        </w:tc>
        <w:tc>
          <w:tcPr>
            <w:tcW w:w="1411" w:type="dxa"/>
            <w:vAlign w:val="bottom"/>
          </w:tcPr>
          <w:p w14:paraId="2357FAA6" w14:textId="5FA8986F"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8107B7">
              <w:rPr>
                <w:rFonts w:ascii="Arial" w:hAnsi="Arial" w:cs="Arial"/>
                <w:color w:val="000000"/>
                <w:sz w:val="22"/>
              </w:rPr>
              <w:t>-0,22</w:t>
            </w:r>
          </w:p>
        </w:tc>
        <w:tc>
          <w:tcPr>
            <w:tcW w:w="1422" w:type="dxa"/>
            <w:vAlign w:val="bottom"/>
          </w:tcPr>
          <w:p w14:paraId="01376DA7" w14:textId="61ECC1A6"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8107B7">
              <w:rPr>
                <w:rFonts w:ascii="Arial" w:hAnsi="Arial" w:cs="Arial"/>
                <w:color w:val="000000"/>
                <w:sz w:val="22"/>
              </w:rPr>
              <w:t>0,58</w:t>
            </w:r>
          </w:p>
        </w:tc>
        <w:tc>
          <w:tcPr>
            <w:tcW w:w="1801" w:type="dxa"/>
            <w:vAlign w:val="bottom"/>
          </w:tcPr>
          <w:p w14:paraId="46764DC0" w14:textId="780AE26C"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8107B7">
              <w:rPr>
                <w:rFonts w:ascii="Arial" w:hAnsi="Arial" w:cs="Arial"/>
                <w:color w:val="000000"/>
                <w:sz w:val="22"/>
              </w:rPr>
              <w:t>-0,16</w:t>
            </w:r>
          </w:p>
        </w:tc>
        <w:tc>
          <w:tcPr>
            <w:tcW w:w="1592" w:type="dxa"/>
            <w:vAlign w:val="bottom"/>
          </w:tcPr>
          <w:p w14:paraId="43918D6D" w14:textId="549D380D"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8107B7">
              <w:rPr>
                <w:rFonts w:ascii="Arial" w:hAnsi="Arial" w:cs="Arial"/>
                <w:color w:val="000000"/>
                <w:sz w:val="22"/>
              </w:rPr>
              <w:t>0,68</w:t>
            </w:r>
          </w:p>
        </w:tc>
      </w:tr>
      <w:tr w:rsidR="009356AD" w:rsidRPr="008107B7" w14:paraId="2CBF93E3" w14:textId="77777777" w:rsidTr="0080664A">
        <w:tc>
          <w:tcPr>
            <w:cnfStyle w:val="001000000000" w:firstRow="0" w:lastRow="0" w:firstColumn="1" w:lastColumn="0" w:oddVBand="0" w:evenVBand="0" w:oddHBand="0" w:evenHBand="0" w:firstRowFirstColumn="0" w:firstRowLastColumn="0" w:lastRowFirstColumn="0" w:lastRowLastColumn="0"/>
            <w:tcW w:w="2268" w:type="dxa"/>
          </w:tcPr>
          <w:p w14:paraId="7F3200EF" w14:textId="6FE51EF3" w:rsidR="009356AD" w:rsidRPr="008107B7" w:rsidRDefault="009356AD" w:rsidP="009356AD">
            <w:pPr>
              <w:pStyle w:val="SemEspaamento"/>
              <w:jc w:val="left"/>
              <w:rPr>
                <w:rFonts w:ascii="Arial" w:hAnsi="Arial" w:cs="Arial"/>
                <w:b/>
                <w:bCs/>
                <w:sz w:val="20"/>
                <w:szCs w:val="20"/>
              </w:rPr>
            </w:pPr>
            <w:r w:rsidRPr="008107B7">
              <w:rPr>
                <w:rFonts w:ascii="Arial" w:hAnsi="Arial" w:cs="Arial"/>
                <w:sz w:val="22"/>
              </w:rPr>
              <w:t>VEF1/CV (%)</w:t>
            </w:r>
          </w:p>
        </w:tc>
        <w:tc>
          <w:tcPr>
            <w:tcW w:w="1411" w:type="dxa"/>
            <w:vAlign w:val="bottom"/>
          </w:tcPr>
          <w:p w14:paraId="3C5AC99C" w14:textId="52CDE9A6"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8107B7">
              <w:rPr>
                <w:rFonts w:ascii="Arial" w:hAnsi="Arial" w:cs="Arial"/>
                <w:color w:val="000000"/>
                <w:sz w:val="22"/>
              </w:rPr>
              <w:t>-0,20</w:t>
            </w:r>
          </w:p>
        </w:tc>
        <w:tc>
          <w:tcPr>
            <w:tcW w:w="1422" w:type="dxa"/>
            <w:vAlign w:val="bottom"/>
          </w:tcPr>
          <w:p w14:paraId="01F53806" w14:textId="4089782C"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8107B7">
              <w:rPr>
                <w:rFonts w:ascii="Arial" w:hAnsi="Arial" w:cs="Arial"/>
                <w:color w:val="000000"/>
                <w:sz w:val="22"/>
              </w:rPr>
              <w:t>0,62</w:t>
            </w:r>
          </w:p>
        </w:tc>
        <w:tc>
          <w:tcPr>
            <w:tcW w:w="1801" w:type="dxa"/>
            <w:vAlign w:val="bottom"/>
          </w:tcPr>
          <w:p w14:paraId="3772E332" w14:textId="2E7C3D70"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-0,04</w:t>
            </w:r>
          </w:p>
        </w:tc>
        <w:tc>
          <w:tcPr>
            <w:tcW w:w="1592" w:type="dxa"/>
            <w:vAlign w:val="bottom"/>
          </w:tcPr>
          <w:p w14:paraId="4D82C4AA" w14:textId="6F4DCF0C"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0,90</w:t>
            </w:r>
          </w:p>
        </w:tc>
      </w:tr>
      <w:tr w:rsidR="009356AD" w:rsidRPr="008107B7" w14:paraId="607BAF84" w14:textId="77777777" w:rsidTr="0080664A">
        <w:tc>
          <w:tcPr>
            <w:cnfStyle w:val="001000000000" w:firstRow="0" w:lastRow="0" w:firstColumn="1" w:lastColumn="0" w:oddVBand="0" w:evenVBand="0" w:oddHBand="0" w:evenHBand="0" w:firstRowFirstColumn="0" w:firstRowLastColumn="0" w:lastRowFirstColumn="0" w:lastRowLastColumn="0"/>
            <w:tcW w:w="2268" w:type="dxa"/>
          </w:tcPr>
          <w:p w14:paraId="4C99350B" w14:textId="3446E289" w:rsidR="009356AD" w:rsidRPr="008107B7" w:rsidRDefault="009356AD" w:rsidP="009356AD">
            <w:pPr>
              <w:pStyle w:val="SemEspaamento"/>
              <w:jc w:val="left"/>
              <w:rPr>
                <w:rFonts w:ascii="Arial" w:hAnsi="Arial" w:cs="Arial"/>
                <w:b/>
                <w:bCs/>
                <w:sz w:val="20"/>
                <w:szCs w:val="20"/>
              </w:rPr>
            </w:pPr>
            <w:r w:rsidRPr="008107B7">
              <w:rPr>
                <w:rFonts w:ascii="Arial" w:hAnsi="Arial" w:cs="Arial"/>
                <w:sz w:val="22"/>
              </w:rPr>
              <w:t>PFE L</w:t>
            </w:r>
          </w:p>
        </w:tc>
        <w:tc>
          <w:tcPr>
            <w:tcW w:w="1411" w:type="dxa"/>
            <w:vAlign w:val="bottom"/>
          </w:tcPr>
          <w:p w14:paraId="2C94CF13" w14:textId="4AED1EC7"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0,42</w:t>
            </w:r>
          </w:p>
        </w:tc>
        <w:tc>
          <w:tcPr>
            <w:tcW w:w="1422" w:type="dxa"/>
            <w:vAlign w:val="bottom"/>
          </w:tcPr>
          <w:p w14:paraId="63D8CAD7" w14:textId="0267B969"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0,29</w:t>
            </w:r>
          </w:p>
        </w:tc>
        <w:tc>
          <w:tcPr>
            <w:tcW w:w="1801" w:type="dxa"/>
            <w:vAlign w:val="bottom"/>
          </w:tcPr>
          <w:p w14:paraId="0EEA8A20" w14:textId="35B93C9C"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0,24</w:t>
            </w:r>
          </w:p>
        </w:tc>
        <w:tc>
          <w:tcPr>
            <w:tcW w:w="1592" w:type="dxa"/>
            <w:vAlign w:val="bottom"/>
          </w:tcPr>
          <w:p w14:paraId="56C1B64E" w14:textId="64D275CE"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0,56</w:t>
            </w:r>
          </w:p>
        </w:tc>
      </w:tr>
      <w:tr w:rsidR="009356AD" w:rsidRPr="008107B7" w14:paraId="466A678F" w14:textId="77777777" w:rsidTr="0080664A">
        <w:tc>
          <w:tcPr>
            <w:cnfStyle w:val="001000000000" w:firstRow="0" w:lastRow="0" w:firstColumn="1" w:lastColumn="0" w:oddVBand="0" w:evenVBand="0" w:oddHBand="0" w:evenHBand="0" w:firstRowFirstColumn="0" w:firstRowLastColumn="0" w:lastRowFirstColumn="0" w:lastRowLastColumn="0"/>
            <w:tcW w:w="2268" w:type="dxa"/>
          </w:tcPr>
          <w:p w14:paraId="04094B59" w14:textId="6A5F7381" w:rsidR="009356AD" w:rsidRPr="008107B7" w:rsidRDefault="009356AD" w:rsidP="009356AD">
            <w:pPr>
              <w:pStyle w:val="SemEspaamento"/>
              <w:jc w:val="left"/>
              <w:rPr>
                <w:rFonts w:ascii="Arial" w:hAnsi="Arial" w:cs="Arial"/>
                <w:b/>
                <w:bCs/>
                <w:sz w:val="20"/>
                <w:szCs w:val="20"/>
              </w:rPr>
            </w:pPr>
            <w:r w:rsidRPr="008107B7">
              <w:rPr>
                <w:rFonts w:ascii="Arial" w:hAnsi="Arial" w:cs="Arial"/>
                <w:sz w:val="22"/>
              </w:rPr>
              <w:t>PFE (%)</w:t>
            </w:r>
          </w:p>
        </w:tc>
        <w:tc>
          <w:tcPr>
            <w:tcW w:w="1411" w:type="dxa"/>
            <w:vAlign w:val="bottom"/>
          </w:tcPr>
          <w:p w14:paraId="739C5A7D" w14:textId="6040A31F"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-0,04</w:t>
            </w:r>
          </w:p>
        </w:tc>
        <w:tc>
          <w:tcPr>
            <w:tcW w:w="1422" w:type="dxa"/>
            <w:vAlign w:val="bottom"/>
          </w:tcPr>
          <w:p w14:paraId="50486059" w14:textId="2ABEBC06"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0,90</w:t>
            </w:r>
          </w:p>
        </w:tc>
        <w:tc>
          <w:tcPr>
            <w:tcW w:w="1801" w:type="dxa"/>
            <w:vAlign w:val="bottom"/>
          </w:tcPr>
          <w:p w14:paraId="03A528C0" w14:textId="2782C26D"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0,14</w:t>
            </w:r>
          </w:p>
        </w:tc>
        <w:tc>
          <w:tcPr>
            <w:tcW w:w="1592" w:type="dxa"/>
            <w:vAlign w:val="bottom"/>
          </w:tcPr>
          <w:p w14:paraId="72190F3C" w14:textId="4DE8BD25"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0,73</w:t>
            </w:r>
          </w:p>
        </w:tc>
      </w:tr>
      <w:tr w:rsidR="009356AD" w:rsidRPr="008107B7" w14:paraId="7137C0B0" w14:textId="77777777" w:rsidTr="0080664A">
        <w:tc>
          <w:tcPr>
            <w:cnfStyle w:val="001000000000" w:firstRow="0" w:lastRow="0" w:firstColumn="1" w:lastColumn="0" w:oddVBand="0" w:evenVBand="0" w:oddHBand="0" w:evenHBand="0" w:firstRowFirstColumn="0" w:firstRowLastColumn="0" w:lastRowFirstColumn="0" w:lastRowLastColumn="0"/>
            <w:tcW w:w="2268" w:type="dxa"/>
          </w:tcPr>
          <w:p w14:paraId="7B13AF0A" w14:textId="095C0B59" w:rsidR="009356AD" w:rsidRPr="008107B7" w:rsidRDefault="009356AD" w:rsidP="009356AD">
            <w:pPr>
              <w:pStyle w:val="SemEspaamento"/>
              <w:jc w:val="left"/>
              <w:rPr>
                <w:rFonts w:ascii="Arial" w:hAnsi="Arial" w:cs="Arial"/>
                <w:b/>
                <w:bCs/>
                <w:sz w:val="20"/>
                <w:szCs w:val="20"/>
              </w:rPr>
            </w:pPr>
            <w:r w:rsidRPr="008107B7">
              <w:rPr>
                <w:rFonts w:ascii="Arial" w:hAnsi="Arial" w:cs="Arial"/>
                <w:sz w:val="22"/>
              </w:rPr>
              <w:t>PI máx.</w:t>
            </w:r>
          </w:p>
        </w:tc>
        <w:tc>
          <w:tcPr>
            <w:tcW w:w="1411" w:type="dxa"/>
            <w:vAlign w:val="bottom"/>
          </w:tcPr>
          <w:p w14:paraId="3D2F0785" w14:textId="05C29B5A"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0,20</w:t>
            </w:r>
          </w:p>
        </w:tc>
        <w:tc>
          <w:tcPr>
            <w:tcW w:w="1422" w:type="dxa"/>
            <w:vAlign w:val="bottom"/>
          </w:tcPr>
          <w:p w14:paraId="504060F1" w14:textId="1C95DEF3"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0,62</w:t>
            </w:r>
          </w:p>
        </w:tc>
        <w:tc>
          <w:tcPr>
            <w:tcW w:w="1801" w:type="dxa"/>
            <w:vAlign w:val="bottom"/>
          </w:tcPr>
          <w:p w14:paraId="50D3DF68" w14:textId="74AD1DDD"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8107B7">
              <w:rPr>
                <w:rFonts w:ascii="Arial" w:hAnsi="Arial" w:cs="Arial"/>
                <w:color w:val="000000"/>
                <w:sz w:val="22"/>
              </w:rPr>
              <w:t>-0,04</w:t>
            </w:r>
          </w:p>
        </w:tc>
        <w:tc>
          <w:tcPr>
            <w:tcW w:w="1592" w:type="dxa"/>
            <w:vAlign w:val="bottom"/>
          </w:tcPr>
          <w:p w14:paraId="6B2E7B29" w14:textId="305F96EE"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8107B7">
              <w:rPr>
                <w:rFonts w:ascii="Arial" w:hAnsi="Arial" w:cs="Arial"/>
                <w:color w:val="000000"/>
                <w:sz w:val="22"/>
              </w:rPr>
              <w:t>0,90</w:t>
            </w:r>
          </w:p>
        </w:tc>
      </w:tr>
      <w:tr w:rsidR="009356AD" w:rsidRPr="008107B7" w14:paraId="72AB7A7B" w14:textId="77777777" w:rsidTr="0080664A">
        <w:tc>
          <w:tcPr>
            <w:cnfStyle w:val="001000000000" w:firstRow="0" w:lastRow="0" w:firstColumn="1" w:lastColumn="0" w:oddVBand="0" w:evenVBand="0" w:oddHBand="0" w:evenHBand="0" w:firstRowFirstColumn="0" w:firstRowLastColumn="0" w:lastRowFirstColumn="0" w:lastRowLastColumn="0"/>
            <w:tcW w:w="2268" w:type="dxa"/>
          </w:tcPr>
          <w:p w14:paraId="02E81641" w14:textId="5246CB49" w:rsidR="009356AD" w:rsidRPr="008107B7" w:rsidRDefault="009356AD" w:rsidP="009356AD">
            <w:pPr>
              <w:pStyle w:val="SemEspaamento"/>
              <w:jc w:val="left"/>
              <w:rPr>
                <w:rFonts w:ascii="Arial" w:hAnsi="Arial" w:cs="Arial"/>
                <w:b/>
                <w:bCs/>
                <w:sz w:val="20"/>
                <w:szCs w:val="20"/>
              </w:rPr>
            </w:pPr>
            <w:r w:rsidRPr="008107B7">
              <w:rPr>
                <w:rFonts w:ascii="Arial" w:hAnsi="Arial" w:cs="Arial"/>
                <w:sz w:val="22"/>
              </w:rPr>
              <w:t>Li PI máx.</w:t>
            </w:r>
          </w:p>
        </w:tc>
        <w:tc>
          <w:tcPr>
            <w:tcW w:w="1411" w:type="dxa"/>
            <w:vAlign w:val="bottom"/>
          </w:tcPr>
          <w:p w14:paraId="1CAA67E6" w14:textId="15CE841F"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0,20</w:t>
            </w:r>
          </w:p>
        </w:tc>
        <w:tc>
          <w:tcPr>
            <w:tcW w:w="1422" w:type="dxa"/>
            <w:vAlign w:val="bottom"/>
          </w:tcPr>
          <w:p w14:paraId="5060A372" w14:textId="01B4F433"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0,62</w:t>
            </w:r>
          </w:p>
        </w:tc>
        <w:tc>
          <w:tcPr>
            <w:tcW w:w="1801" w:type="dxa"/>
            <w:vAlign w:val="bottom"/>
          </w:tcPr>
          <w:p w14:paraId="266B226F" w14:textId="5E2DF4D0"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8107B7">
              <w:rPr>
                <w:rFonts w:ascii="Arial" w:hAnsi="Arial" w:cs="Arial"/>
                <w:color w:val="000000"/>
                <w:sz w:val="22"/>
              </w:rPr>
              <w:t>-0,04</w:t>
            </w:r>
          </w:p>
        </w:tc>
        <w:tc>
          <w:tcPr>
            <w:tcW w:w="1592" w:type="dxa"/>
            <w:vAlign w:val="bottom"/>
          </w:tcPr>
          <w:p w14:paraId="7714C3E1" w14:textId="2415ACED"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8107B7">
              <w:rPr>
                <w:rFonts w:ascii="Arial" w:hAnsi="Arial" w:cs="Arial"/>
                <w:color w:val="000000"/>
                <w:sz w:val="22"/>
              </w:rPr>
              <w:t>0,90</w:t>
            </w:r>
          </w:p>
        </w:tc>
      </w:tr>
      <w:tr w:rsidR="009356AD" w:rsidRPr="008107B7" w14:paraId="683940CB" w14:textId="77777777" w:rsidTr="0080664A">
        <w:tc>
          <w:tcPr>
            <w:cnfStyle w:val="001000000000" w:firstRow="0" w:lastRow="0" w:firstColumn="1" w:lastColumn="0" w:oddVBand="0" w:evenVBand="0" w:oddHBand="0" w:evenHBand="0" w:firstRowFirstColumn="0" w:firstRowLastColumn="0" w:lastRowFirstColumn="0" w:lastRowLastColumn="0"/>
            <w:tcW w:w="2268" w:type="dxa"/>
          </w:tcPr>
          <w:p w14:paraId="3786C8AE" w14:textId="4EEA0C2D" w:rsidR="009356AD" w:rsidRPr="008107B7" w:rsidRDefault="009356AD" w:rsidP="009356AD">
            <w:pPr>
              <w:pStyle w:val="SemEspaamento"/>
              <w:jc w:val="left"/>
              <w:rPr>
                <w:rFonts w:ascii="Arial" w:hAnsi="Arial" w:cs="Arial"/>
                <w:b/>
                <w:bCs/>
                <w:sz w:val="20"/>
                <w:szCs w:val="20"/>
              </w:rPr>
            </w:pPr>
            <w:r w:rsidRPr="008107B7">
              <w:rPr>
                <w:rFonts w:ascii="Arial" w:hAnsi="Arial" w:cs="Arial"/>
                <w:sz w:val="22"/>
              </w:rPr>
              <w:t>PI máx. Sentado</w:t>
            </w:r>
          </w:p>
        </w:tc>
        <w:tc>
          <w:tcPr>
            <w:tcW w:w="1411" w:type="dxa"/>
            <w:vAlign w:val="bottom"/>
          </w:tcPr>
          <w:p w14:paraId="48CD88C3" w14:textId="5180C4D7"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0,27</w:t>
            </w:r>
          </w:p>
        </w:tc>
        <w:tc>
          <w:tcPr>
            <w:tcW w:w="1422" w:type="dxa"/>
            <w:vAlign w:val="bottom"/>
          </w:tcPr>
          <w:p w14:paraId="10047A9B" w14:textId="713FC977"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0,50</w:t>
            </w:r>
          </w:p>
        </w:tc>
        <w:tc>
          <w:tcPr>
            <w:tcW w:w="1801" w:type="dxa"/>
            <w:vAlign w:val="bottom"/>
          </w:tcPr>
          <w:p w14:paraId="16E05704" w14:textId="7333DBC3"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0,37</w:t>
            </w:r>
          </w:p>
        </w:tc>
        <w:tc>
          <w:tcPr>
            <w:tcW w:w="1592" w:type="dxa"/>
            <w:vAlign w:val="bottom"/>
          </w:tcPr>
          <w:p w14:paraId="3776EB9A" w14:textId="4EAE0A9B"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0,35</w:t>
            </w:r>
          </w:p>
        </w:tc>
      </w:tr>
      <w:tr w:rsidR="009356AD" w:rsidRPr="008107B7" w14:paraId="0E900F71" w14:textId="77777777" w:rsidTr="0080664A">
        <w:tc>
          <w:tcPr>
            <w:cnfStyle w:val="001000000000" w:firstRow="0" w:lastRow="0" w:firstColumn="1" w:lastColumn="0" w:oddVBand="0" w:evenVBand="0" w:oddHBand="0" w:evenHBand="0" w:firstRowFirstColumn="0" w:firstRowLastColumn="0" w:lastRowFirstColumn="0" w:lastRowLastColumn="0"/>
            <w:tcW w:w="2268" w:type="dxa"/>
          </w:tcPr>
          <w:p w14:paraId="7777A161" w14:textId="10F11517" w:rsidR="009356AD" w:rsidRPr="008107B7" w:rsidRDefault="009356AD" w:rsidP="009356AD">
            <w:pPr>
              <w:pStyle w:val="SemEspaamento"/>
              <w:jc w:val="left"/>
              <w:rPr>
                <w:rFonts w:ascii="Arial" w:hAnsi="Arial" w:cs="Arial"/>
                <w:b/>
                <w:bCs/>
                <w:sz w:val="20"/>
                <w:szCs w:val="20"/>
              </w:rPr>
            </w:pPr>
            <w:r w:rsidRPr="008107B7">
              <w:rPr>
                <w:rFonts w:ascii="Arial" w:hAnsi="Arial" w:cs="Arial"/>
                <w:sz w:val="22"/>
              </w:rPr>
              <w:t>PE</w:t>
            </w:r>
          </w:p>
        </w:tc>
        <w:tc>
          <w:tcPr>
            <w:tcW w:w="1411" w:type="dxa"/>
            <w:vAlign w:val="bottom"/>
          </w:tcPr>
          <w:p w14:paraId="43770D2F" w14:textId="540C5BF9"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0,46</w:t>
            </w:r>
          </w:p>
        </w:tc>
        <w:tc>
          <w:tcPr>
            <w:tcW w:w="1422" w:type="dxa"/>
            <w:vAlign w:val="bottom"/>
          </w:tcPr>
          <w:p w14:paraId="4941A328" w14:textId="02FB3F8E"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0,24</w:t>
            </w:r>
          </w:p>
        </w:tc>
        <w:tc>
          <w:tcPr>
            <w:tcW w:w="1801" w:type="dxa"/>
            <w:vAlign w:val="bottom"/>
          </w:tcPr>
          <w:p w14:paraId="761D22A0" w14:textId="3DDD708E"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0,78</w:t>
            </w:r>
          </w:p>
        </w:tc>
        <w:tc>
          <w:tcPr>
            <w:tcW w:w="1592" w:type="dxa"/>
            <w:vAlign w:val="bottom"/>
          </w:tcPr>
          <w:p w14:paraId="56C63FF2" w14:textId="0D139722"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0,02</w:t>
            </w:r>
          </w:p>
        </w:tc>
      </w:tr>
      <w:tr w:rsidR="009356AD" w:rsidRPr="008107B7" w14:paraId="04A8095F" w14:textId="77777777" w:rsidTr="0080664A">
        <w:tc>
          <w:tcPr>
            <w:cnfStyle w:val="001000000000" w:firstRow="0" w:lastRow="0" w:firstColumn="1" w:lastColumn="0" w:oddVBand="0" w:evenVBand="0" w:oddHBand="0" w:evenHBand="0" w:firstRowFirstColumn="0" w:firstRowLastColumn="0" w:lastRowFirstColumn="0" w:lastRowLastColumn="0"/>
            <w:tcW w:w="2268" w:type="dxa"/>
          </w:tcPr>
          <w:p w14:paraId="47AD2470" w14:textId="4BF9380A" w:rsidR="009356AD" w:rsidRPr="008107B7" w:rsidRDefault="009356AD" w:rsidP="009356AD">
            <w:pPr>
              <w:pStyle w:val="SemEspaamento"/>
              <w:jc w:val="left"/>
              <w:rPr>
                <w:rFonts w:ascii="Arial" w:hAnsi="Arial" w:cs="Arial"/>
              </w:rPr>
            </w:pPr>
            <w:r w:rsidRPr="008107B7">
              <w:rPr>
                <w:rFonts w:ascii="Arial" w:hAnsi="Arial" w:cs="Arial"/>
                <w:sz w:val="22"/>
              </w:rPr>
              <w:t>LI PE máx.</w:t>
            </w:r>
          </w:p>
        </w:tc>
        <w:tc>
          <w:tcPr>
            <w:tcW w:w="1411" w:type="dxa"/>
            <w:vAlign w:val="bottom"/>
          </w:tcPr>
          <w:p w14:paraId="585BB3FA" w14:textId="79314090"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0,46</w:t>
            </w:r>
          </w:p>
        </w:tc>
        <w:tc>
          <w:tcPr>
            <w:tcW w:w="1422" w:type="dxa"/>
            <w:vAlign w:val="bottom"/>
          </w:tcPr>
          <w:p w14:paraId="51146F1C" w14:textId="56B605E4"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0,24</w:t>
            </w:r>
          </w:p>
        </w:tc>
        <w:tc>
          <w:tcPr>
            <w:tcW w:w="1801" w:type="dxa"/>
            <w:vAlign w:val="bottom"/>
          </w:tcPr>
          <w:p w14:paraId="17F77797" w14:textId="1D0AAEB7"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0,78</w:t>
            </w:r>
          </w:p>
        </w:tc>
        <w:tc>
          <w:tcPr>
            <w:tcW w:w="1592" w:type="dxa"/>
            <w:vAlign w:val="bottom"/>
          </w:tcPr>
          <w:p w14:paraId="0BB39D59" w14:textId="7AE68A8F"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0,02</w:t>
            </w:r>
          </w:p>
        </w:tc>
      </w:tr>
      <w:tr w:rsidR="009356AD" w:rsidRPr="008107B7" w14:paraId="54D97AFF" w14:textId="77777777" w:rsidTr="0080664A">
        <w:tc>
          <w:tcPr>
            <w:cnfStyle w:val="001000000000" w:firstRow="0" w:lastRow="0" w:firstColumn="1" w:lastColumn="0" w:oddVBand="0" w:evenVBand="0" w:oddHBand="0" w:evenHBand="0" w:firstRowFirstColumn="0" w:firstRowLastColumn="0" w:lastRowFirstColumn="0" w:lastRowLastColumn="0"/>
            <w:tcW w:w="2268" w:type="dxa"/>
          </w:tcPr>
          <w:p w14:paraId="3D7C312B" w14:textId="7EB29390" w:rsidR="009356AD" w:rsidRPr="008107B7" w:rsidRDefault="009356AD" w:rsidP="009356AD">
            <w:pPr>
              <w:pStyle w:val="SemEspaamento"/>
              <w:jc w:val="left"/>
              <w:rPr>
                <w:rFonts w:ascii="Arial" w:hAnsi="Arial" w:cs="Arial"/>
              </w:rPr>
            </w:pPr>
            <w:r w:rsidRPr="008107B7">
              <w:rPr>
                <w:rFonts w:ascii="Arial" w:hAnsi="Arial" w:cs="Arial"/>
                <w:sz w:val="22"/>
              </w:rPr>
              <w:t>SNIP</w:t>
            </w:r>
          </w:p>
        </w:tc>
        <w:tc>
          <w:tcPr>
            <w:tcW w:w="1411" w:type="dxa"/>
            <w:vAlign w:val="bottom"/>
          </w:tcPr>
          <w:p w14:paraId="6077062D" w14:textId="3277FDB3"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0,47</w:t>
            </w:r>
          </w:p>
        </w:tc>
        <w:tc>
          <w:tcPr>
            <w:tcW w:w="1422" w:type="dxa"/>
            <w:vAlign w:val="bottom"/>
          </w:tcPr>
          <w:p w14:paraId="5134D818" w14:textId="2AB52D08"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0,23</w:t>
            </w:r>
          </w:p>
        </w:tc>
        <w:tc>
          <w:tcPr>
            <w:tcW w:w="1801" w:type="dxa"/>
            <w:vAlign w:val="bottom"/>
          </w:tcPr>
          <w:p w14:paraId="7352F233" w14:textId="31AA5DA4"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0,69</w:t>
            </w:r>
          </w:p>
        </w:tc>
        <w:tc>
          <w:tcPr>
            <w:tcW w:w="1592" w:type="dxa"/>
            <w:vAlign w:val="bottom"/>
          </w:tcPr>
          <w:p w14:paraId="5022746E" w14:textId="3D7666C6"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0,06</w:t>
            </w:r>
          </w:p>
        </w:tc>
      </w:tr>
      <w:tr w:rsidR="009356AD" w:rsidRPr="008107B7" w14:paraId="7CD37FBC" w14:textId="77777777" w:rsidTr="0080664A">
        <w:tc>
          <w:tcPr>
            <w:cnfStyle w:val="001000000000" w:firstRow="0" w:lastRow="0" w:firstColumn="1" w:lastColumn="0" w:oddVBand="0" w:evenVBand="0" w:oddHBand="0" w:evenHBand="0" w:firstRowFirstColumn="0" w:firstRowLastColumn="0" w:lastRowFirstColumn="0" w:lastRowLastColumn="0"/>
            <w:tcW w:w="2268" w:type="dxa"/>
          </w:tcPr>
          <w:p w14:paraId="36507D14" w14:textId="1730DF98" w:rsidR="009356AD" w:rsidRPr="008107B7" w:rsidRDefault="009356AD" w:rsidP="009356AD">
            <w:pPr>
              <w:pStyle w:val="SemEspaamento"/>
              <w:jc w:val="left"/>
              <w:rPr>
                <w:rFonts w:ascii="Arial" w:hAnsi="Arial" w:cs="Arial"/>
              </w:rPr>
            </w:pPr>
            <w:r w:rsidRPr="008107B7">
              <w:rPr>
                <w:rFonts w:ascii="Arial" w:hAnsi="Arial" w:cs="Arial"/>
                <w:sz w:val="22"/>
              </w:rPr>
              <w:t>PFT</w:t>
            </w:r>
          </w:p>
        </w:tc>
        <w:tc>
          <w:tcPr>
            <w:tcW w:w="1411" w:type="dxa"/>
            <w:vAlign w:val="bottom"/>
          </w:tcPr>
          <w:p w14:paraId="48DB2615" w14:textId="038D5737"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-0,00</w:t>
            </w:r>
          </w:p>
        </w:tc>
        <w:tc>
          <w:tcPr>
            <w:tcW w:w="1422" w:type="dxa"/>
            <w:vAlign w:val="bottom"/>
          </w:tcPr>
          <w:p w14:paraId="1A50C7DA" w14:textId="60577B25"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0,98</w:t>
            </w:r>
          </w:p>
        </w:tc>
        <w:tc>
          <w:tcPr>
            <w:tcW w:w="1801" w:type="dxa"/>
            <w:vAlign w:val="bottom"/>
          </w:tcPr>
          <w:p w14:paraId="280FAFF8" w14:textId="1563D335"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0,02</w:t>
            </w:r>
          </w:p>
        </w:tc>
        <w:tc>
          <w:tcPr>
            <w:tcW w:w="1592" w:type="dxa"/>
            <w:vAlign w:val="bottom"/>
          </w:tcPr>
          <w:p w14:paraId="7CDE724A" w14:textId="10312C23"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0,95</w:t>
            </w:r>
          </w:p>
        </w:tc>
      </w:tr>
      <w:tr w:rsidR="009356AD" w:rsidRPr="008107B7" w14:paraId="755C1AE3" w14:textId="77777777" w:rsidTr="0080664A">
        <w:tc>
          <w:tcPr>
            <w:cnfStyle w:val="001000000000" w:firstRow="0" w:lastRow="0" w:firstColumn="1" w:lastColumn="0" w:oddVBand="0" w:evenVBand="0" w:oddHBand="0" w:evenHBand="0" w:firstRowFirstColumn="0" w:firstRowLastColumn="0" w:lastRowFirstColumn="0" w:lastRowLastColumn="0"/>
            <w:tcW w:w="2268" w:type="dxa"/>
          </w:tcPr>
          <w:p w14:paraId="58D83D11" w14:textId="6A53575B" w:rsidR="009356AD" w:rsidRPr="008107B7" w:rsidRDefault="009356AD" w:rsidP="009356AD">
            <w:pPr>
              <w:pStyle w:val="SemEspaamento"/>
              <w:jc w:val="left"/>
              <w:rPr>
                <w:rFonts w:ascii="Arial" w:hAnsi="Arial" w:cs="Arial"/>
              </w:rPr>
            </w:pPr>
            <w:r w:rsidRPr="008107B7">
              <w:rPr>
                <w:rFonts w:ascii="Arial" w:hAnsi="Arial" w:cs="Arial"/>
                <w:sz w:val="22"/>
              </w:rPr>
              <w:t>SPO2</w:t>
            </w:r>
          </w:p>
        </w:tc>
        <w:tc>
          <w:tcPr>
            <w:tcW w:w="1411" w:type="dxa"/>
            <w:vAlign w:val="bottom"/>
          </w:tcPr>
          <w:p w14:paraId="7AAB930F" w14:textId="171C340E"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-0,03</w:t>
            </w:r>
          </w:p>
        </w:tc>
        <w:tc>
          <w:tcPr>
            <w:tcW w:w="1422" w:type="dxa"/>
            <w:vAlign w:val="bottom"/>
          </w:tcPr>
          <w:p w14:paraId="23359725" w14:textId="3005A8FF"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0,94</w:t>
            </w:r>
          </w:p>
        </w:tc>
        <w:tc>
          <w:tcPr>
            <w:tcW w:w="1801" w:type="dxa"/>
            <w:vAlign w:val="bottom"/>
          </w:tcPr>
          <w:p w14:paraId="59F4211C" w14:textId="4976EC3F"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-0,02</w:t>
            </w:r>
          </w:p>
        </w:tc>
        <w:tc>
          <w:tcPr>
            <w:tcW w:w="1592" w:type="dxa"/>
            <w:vAlign w:val="bottom"/>
          </w:tcPr>
          <w:p w14:paraId="05A711A2" w14:textId="7251F9D6"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0,95</w:t>
            </w:r>
          </w:p>
        </w:tc>
      </w:tr>
      <w:tr w:rsidR="009356AD" w:rsidRPr="008107B7" w14:paraId="6D835996" w14:textId="77777777" w:rsidTr="0080664A">
        <w:tc>
          <w:tcPr>
            <w:cnfStyle w:val="001000000000" w:firstRow="0" w:lastRow="0" w:firstColumn="1" w:lastColumn="0" w:oddVBand="0" w:evenVBand="0" w:oddHBand="0" w:evenHBand="0" w:firstRowFirstColumn="0" w:firstRowLastColumn="0" w:lastRowFirstColumn="0" w:lastRowLastColumn="0"/>
            <w:tcW w:w="2268" w:type="dxa"/>
          </w:tcPr>
          <w:p w14:paraId="698068A7" w14:textId="4EA6FB4D" w:rsidR="009356AD" w:rsidRPr="008107B7" w:rsidRDefault="009356AD" w:rsidP="009356AD">
            <w:pPr>
              <w:pStyle w:val="SemEspaamento"/>
              <w:jc w:val="left"/>
              <w:rPr>
                <w:rFonts w:ascii="Arial" w:hAnsi="Arial" w:cs="Arial"/>
              </w:rPr>
            </w:pPr>
            <w:r w:rsidRPr="008107B7">
              <w:rPr>
                <w:rFonts w:ascii="Arial" w:hAnsi="Arial" w:cs="Arial"/>
                <w:sz w:val="22"/>
              </w:rPr>
              <w:t>FR</w:t>
            </w:r>
          </w:p>
        </w:tc>
        <w:tc>
          <w:tcPr>
            <w:tcW w:w="1411" w:type="dxa"/>
            <w:vAlign w:val="bottom"/>
          </w:tcPr>
          <w:p w14:paraId="7E3BC7F9" w14:textId="404C8E4D"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0,08</w:t>
            </w:r>
          </w:p>
        </w:tc>
        <w:tc>
          <w:tcPr>
            <w:tcW w:w="1422" w:type="dxa"/>
            <w:vAlign w:val="bottom"/>
          </w:tcPr>
          <w:p w14:paraId="56739E95" w14:textId="474EB6FB"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0,83</w:t>
            </w:r>
          </w:p>
        </w:tc>
        <w:tc>
          <w:tcPr>
            <w:tcW w:w="1801" w:type="dxa"/>
            <w:vAlign w:val="bottom"/>
          </w:tcPr>
          <w:p w14:paraId="2C978F2D" w14:textId="4DEA757C"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-0,14</w:t>
            </w:r>
          </w:p>
        </w:tc>
        <w:tc>
          <w:tcPr>
            <w:tcW w:w="1592" w:type="dxa"/>
            <w:vAlign w:val="bottom"/>
          </w:tcPr>
          <w:p w14:paraId="4D5C6B0B" w14:textId="36AA01DF"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0,72</w:t>
            </w:r>
          </w:p>
        </w:tc>
      </w:tr>
      <w:tr w:rsidR="009356AD" w:rsidRPr="008107B7" w14:paraId="4036A055" w14:textId="77777777" w:rsidTr="0080664A">
        <w:tc>
          <w:tcPr>
            <w:cnfStyle w:val="001000000000" w:firstRow="0" w:lastRow="0" w:firstColumn="1" w:lastColumn="0" w:oddVBand="0" w:evenVBand="0" w:oddHBand="0" w:evenHBand="0" w:firstRowFirstColumn="0" w:firstRowLastColumn="0" w:lastRowFirstColumn="0" w:lastRowLastColumn="0"/>
            <w:tcW w:w="2268" w:type="dxa"/>
          </w:tcPr>
          <w:p w14:paraId="6310D277" w14:textId="62740115" w:rsidR="009356AD" w:rsidRPr="008107B7" w:rsidRDefault="009356AD" w:rsidP="009356AD">
            <w:pPr>
              <w:pStyle w:val="SemEspaamento"/>
              <w:jc w:val="left"/>
              <w:rPr>
                <w:rFonts w:ascii="Arial" w:hAnsi="Arial" w:cs="Arial"/>
              </w:rPr>
            </w:pPr>
            <w:r w:rsidRPr="008107B7">
              <w:rPr>
                <w:rFonts w:ascii="Arial" w:hAnsi="Arial" w:cs="Arial"/>
                <w:sz w:val="22"/>
              </w:rPr>
              <w:t>FC</w:t>
            </w:r>
          </w:p>
        </w:tc>
        <w:tc>
          <w:tcPr>
            <w:tcW w:w="1411" w:type="dxa"/>
            <w:vAlign w:val="bottom"/>
          </w:tcPr>
          <w:p w14:paraId="17670C8E" w14:textId="0D9FF476"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0,28</w:t>
            </w:r>
          </w:p>
        </w:tc>
        <w:tc>
          <w:tcPr>
            <w:tcW w:w="1422" w:type="dxa"/>
            <w:vAlign w:val="bottom"/>
          </w:tcPr>
          <w:p w14:paraId="67595796" w14:textId="5B8E6BFE"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0,50</w:t>
            </w:r>
          </w:p>
        </w:tc>
        <w:tc>
          <w:tcPr>
            <w:tcW w:w="1801" w:type="dxa"/>
            <w:vAlign w:val="bottom"/>
          </w:tcPr>
          <w:p w14:paraId="6981F194" w14:textId="33168A19"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-0,11</w:t>
            </w:r>
          </w:p>
        </w:tc>
        <w:tc>
          <w:tcPr>
            <w:tcW w:w="1592" w:type="dxa"/>
            <w:vAlign w:val="bottom"/>
          </w:tcPr>
          <w:p w14:paraId="391D9DAC" w14:textId="02BCC2DE"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0,77</w:t>
            </w:r>
          </w:p>
        </w:tc>
      </w:tr>
      <w:tr w:rsidR="009356AD" w:rsidRPr="008107B7" w14:paraId="4521EED1" w14:textId="77777777" w:rsidTr="0080664A">
        <w:tc>
          <w:tcPr>
            <w:cnfStyle w:val="001000000000" w:firstRow="0" w:lastRow="0" w:firstColumn="1" w:lastColumn="0" w:oddVBand="0" w:evenVBand="0" w:oddHBand="0" w:evenHBand="0" w:firstRowFirstColumn="0" w:firstRowLastColumn="0" w:lastRowFirstColumn="0" w:lastRowLastColumn="0"/>
            <w:tcW w:w="2268" w:type="dxa"/>
          </w:tcPr>
          <w:p w14:paraId="0AB1B659" w14:textId="0254E55A" w:rsidR="009356AD" w:rsidRPr="008107B7" w:rsidRDefault="009356AD" w:rsidP="009356AD">
            <w:pPr>
              <w:pStyle w:val="SemEspaamento"/>
              <w:jc w:val="left"/>
              <w:rPr>
                <w:rFonts w:ascii="Arial" w:hAnsi="Arial" w:cs="Arial"/>
              </w:rPr>
            </w:pPr>
            <w:r w:rsidRPr="008107B7">
              <w:rPr>
                <w:rFonts w:ascii="Arial" w:hAnsi="Arial" w:cs="Arial"/>
                <w:sz w:val="22"/>
              </w:rPr>
              <w:t>ETCO2</w:t>
            </w:r>
          </w:p>
        </w:tc>
        <w:tc>
          <w:tcPr>
            <w:tcW w:w="1411" w:type="dxa"/>
            <w:vAlign w:val="bottom"/>
          </w:tcPr>
          <w:p w14:paraId="5EAD2329" w14:textId="4C7202AC"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0,31</w:t>
            </w:r>
          </w:p>
        </w:tc>
        <w:tc>
          <w:tcPr>
            <w:tcW w:w="1422" w:type="dxa"/>
            <w:vAlign w:val="bottom"/>
          </w:tcPr>
          <w:p w14:paraId="332AC9E4" w14:textId="677676B5"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0,44</w:t>
            </w:r>
          </w:p>
        </w:tc>
        <w:tc>
          <w:tcPr>
            <w:tcW w:w="1801" w:type="dxa"/>
            <w:vAlign w:val="bottom"/>
          </w:tcPr>
          <w:p w14:paraId="0B8FFC2F" w14:textId="494273DD"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0,43</w:t>
            </w:r>
          </w:p>
        </w:tc>
        <w:tc>
          <w:tcPr>
            <w:tcW w:w="1592" w:type="dxa"/>
            <w:vAlign w:val="bottom"/>
          </w:tcPr>
          <w:p w14:paraId="2DCA4E13" w14:textId="0D3F6496"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0,28</w:t>
            </w:r>
          </w:p>
        </w:tc>
      </w:tr>
      <w:tr w:rsidR="009356AD" w:rsidRPr="008107B7" w14:paraId="087A4104" w14:textId="77777777" w:rsidTr="0080664A">
        <w:tc>
          <w:tcPr>
            <w:cnfStyle w:val="001000000000" w:firstRow="0" w:lastRow="0" w:firstColumn="1" w:lastColumn="0" w:oddVBand="0" w:evenVBand="0" w:oddHBand="0" w:evenHBand="0" w:firstRowFirstColumn="0" w:firstRowLastColumn="0" w:lastRowFirstColumn="0" w:lastRowLastColumn="0"/>
            <w:tcW w:w="2268" w:type="dxa"/>
          </w:tcPr>
          <w:p w14:paraId="41D39F71" w14:textId="35FF092C" w:rsidR="009356AD" w:rsidRPr="008107B7" w:rsidRDefault="009356AD" w:rsidP="009356AD">
            <w:pPr>
              <w:pStyle w:val="SemEspaamento"/>
              <w:jc w:val="left"/>
              <w:rPr>
                <w:rFonts w:ascii="Arial" w:hAnsi="Arial" w:cs="Arial"/>
              </w:rPr>
            </w:pPr>
            <w:r w:rsidRPr="008107B7">
              <w:rPr>
                <w:rFonts w:ascii="Arial" w:hAnsi="Arial" w:cs="Arial"/>
                <w:color w:val="000000" w:themeColor="text1"/>
                <w:sz w:val="22"/>
              </w:rPr>
              <w:t>SARA</w:t>
            </w:r>
          </w:p>
        </w:tc>
        <w:tc>
          <w:tcPr>
            <w:tcW w:w="1411" w:type="dxa"/>
            <w:vAlign w:val="bottom"/>
          </w:tcPr>
          <w:p w14:paraId="6E9891E2" w14:textId="4182AF89"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0,31</w:t>
            </w:r>
          </w:p>
        </w:tc>
        <w:tc>
          <w:tcPr>
            <w:tcW w:w="1422" w:type="dxa"/>
            <w:vAlign w:val="bottom"/>
          </w:tcPr>
          <w:p w14:paraId="6E217127" w14:textId="2401BC69"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0,45</w:t>
            </w:r>
          </w:p>
        </w:tc>
        <w:tc>
          <w:tcPr>
            <w:tcW w:w="1801" w:type="dxa"/>
            <w:vAlign w:val="bottom"/>
          </w:tcPr>
          <w:p w14:paraId="13FECE4C" w14:textId="194D65AE"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0,15</w:t>
            </w:r>
          </w:p>
        </w:tc>
        <w:tc>
          <w:tcPr>
            <w:tcW w:w="1592" w:type="dxa"/>
            <w:vAlign w:val="bottom"/>
          </w:tcPr>
          <w:p w14:paraId="313CE718" w14:textId="012982C9"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0,72</w:t>
            </w:r>
          </w:p>
        </w:tc>
      </w:tr>
      <w:tr w:rsidR="009356AD" w:rsidRPr="008107B7" w14:paraId="4D33775D" w14:textId="77777777" w:rsidTr="0080664A">
        <w:tc>
          <w:tcPr>
            <w:cnfStyle w:val="001000000000" w:firstRow="0" w:lastRow="0" w:firstColumn="1" w:lastColumn="0" w:oddVBand="0" w:evenVBand="0" w:oddHBand="0" w:evenHBand="0" w:firstRowFirstColumn="0" w:firstRowLastColumn="0" w:lastRowFirstColumn="0" w:lastRowLastColumn="0"/>
            <w:tcW w:w="2268" w:type="dxa"/>
          </w:tcPr>
          <w:p w14:paraId="551CD9E5" w14:textId="3A7267FD" w:rsidR="009356AD" w:rsidRPr="008107B7" w:rsidRDefault="009356AD" w:rsidP="009356AD">
            <w:pPr>
              <w:pStyle w:val="SemEspaamento"/>
              <w:jc w:val="left"/>
              <w:rPr>
                <w:rFonts w:ascii="Arial" w:hAnsi="Arial" w:cs="Arial"/>
              </w:rPr>
            </w:pPr>
            <w:r w:rsidRPr="008107B7">
              <w:rPr>
                <w:rFonts w:ascii="Arial" w:hAnsi="Arial" w:cs="Arial"/>
                <w:color w:val="000000" w:themeColor="text1"/>
                <w:sz w:val="22"/>
              </w:rPr>
              <w:t>ICARS</w:t>
            </w:r>
          </w:p>
        </w:tc>
        <w:tc>
          <w:tcPr>
            <w:tcW w:w="1411" w:type="dxa"/>
            <w:vAlign w:val="bottom"/>
          </w:tcPr>
          <w:p w14:paraId="4EDFFCCF" w14:textId="117DE919"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0,48</w:t>
            </w:r>
          </w:p>
        </w:tc>
        <w:tc>
          <w:tcPr>
            <w:tcW w:w="1422" w:type="dxa"/>
            <w:vAlign w:val="bottom"/>
          </w:tcPr>
          <w:p w14:paraId="01F26A25" w14:textId="024044B7"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0,22</w:t>
            </w:r>
          </w:p>
        </w:tc>
        <w:tc>
          <w:tcPr>
            <w:tcW w:w="1801" w:type="dxa"/>
            <w:vAlign w:val="bottom"/>
          </w:tcPr>
          <w:p w14:paraId="4BDEB1DB" w14:textId="2FD748EA"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0,01</w:t>
            </w:r>
          </w:p>
        </w:tc>
        <w:tc>
          <w:tcPr>
            <w:tcW w:w="1592" w:type="dxa"/>
            <w:vAlign w:val="bottom"/>
          </w:tcPr>
          <w:p w14:paraId="395A030A" w14:textId="5FD8C7EA"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0,81</w:t>
            </w:r>
          </w:p>
        </w:tc>
      </w:tr>
      <w:tr w:rsidR="009356AD" w:rsidRPr="008107B7" w14:paraId="178D6246" w14:textId="77777777" w:rsidTr="0080664A">
        <w:tc>
          <w:tcPr>
            <w:cnfStyle w:val="001000000000" w:firstRow="0" w:lastRow="0" w:firstColumn="1" w:lastColumn="0" w:oddVBand="0" w:evenVBand="0" w:oddHBand="0" w:evenHBand="0" w:firstRowFirstColumn="0" w:firstRowLastColumn="0" w:lastRowFirstColumn="0" w:lastRowLastColumn="0"/>
            <w:tcW w:w="2268" w:type="dxa"/>
          </w:tcPr>
          <w:p w14:paraId="4A7717BB" w14:textId="36D4FFA8" w:rsidR="009356AD" w:rsidRPr="008107B7" w:rsidRDefault="009356AD" w:rsidP="009356AD">
            <w:pPr>
              <w:pStyle w:val="SemEspaamento"/>
              <w:jc w:val="left"/>
              <w:rPr>
                <w:rFonts w:ascii="Arial" w:hAnsi="Arial" w:cs="Arial"/>
              </w:rPr>
            </w:pPr>
            <w:proofErr w:type="spellStart"/>
            <w:r w:rsidRPr="008107B7">
              <w:rPr>
                <w:rFonts w:ascii="Arial" w:hAnsi="Arial" w:cs="Arial"/>
                <w:color w:val="000000" w:themeColor="text1"/>
                <w:sz w:val="22"/>
              </w:rPr>
              <w:t>Borg</w:t>
            </w:r>
            <w:proofErr w:type="spellEnd"/>
          </w:p>
        </w:tc>
        <w:tc>
          <w:tcPr>
            <w:tcW w:w="1411" w:type="dxa"/>
            <w:vAlign w:val="bottom"/>
          </w:tcPr>
          <w:p w14:paraId="55D63ED1" w14:textId="7698E171"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-0,58</w:t>
            </w:r>
          </w:p>
        </w:tc>
        <w:tc>
          <w:tcPr>
            <w:tcW w:w="1422" w:type="dxa"/>
            <w:vAlign w:val="bottom"/>
          </w:tcPr>
          <w:p w14:paraId="1734C89F" w14:textId="620D9866"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0,12</w:t>
            </w:r>
          </w:p>
        </w:tc>
        <w:tc>
          <w:tcPr>
            <w:tcW w:w="1801" w:type="dxa"/>
            <w:vAlign w:val="bottom"/>
          </w:tcPr>
          <w:p w14:paraId="5F01366E" w14:textId="1A7A4266"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-0,47</w:t>
            </w:r>
          </w:p>
        </w:tc>
        <w:tc>
          <w:tcPr>
            <w:tcW w:w="1592" w:type="dxa"/>
            <w:vAlign w:val="bottom"/>
          </w:tcPr>
          <w:p w14:paraId="4C91FC6B" w14:textId="5F5211E1"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0,23</w:t>
            </w:r>
          </w:p>
        </w:tc>
      </w:tr>
      <w:tr w:rsidR="009356AD" w:rsidRPr="008107B7" w14:paraId="327D07FE" w14:textId="77777777" w:rsidTr="0080664A">
        <w:tc>
          <w:tcPr>
            <w:cnfStyle w:val="001000000000" w:firstRow="0" w:lastRow="0" w:firstColumn="1" w:lastColumn="0" w:oddVBand="0" w:evenVBand="0" w:oddHBand="0" w:evenHBand="0" w:firstRowFirstColumn="0" w:firstRowLastColumn="0" w:lastRowFirstColumn="0" w:lastRowLastColumn="0"/>
            <w:tcW w:w="2268" w:type="dxa"/>
          </w:tcPr>
          <w:p w14:paraId="30D0B4FE" w14:textId="6B2562F2" w:rsidR="009356AD" w:rsidRPr="008107B7" w:rsidRDefault="009356AD" w:rsidP="009356AD">
            <w:pPr>
              <w:pStyle w:val="SemEspaamento"/>
              <w:jc w:val="left"/>
              <w:rPr>
                <w:rFonts w:ascii="Arial" w:hAnsi="Arial" w:cs="Arial"/>
              </w:rPr>
            </w:pPr>
            <w:r w:rsidRPr="008107B7">
              <w:rPr>
                <w:rFonts w:ascii="Arial" w:hAnsi="Arial" w:cs="Arial"/>
                <w:sz w:val="22"/>
              </w:rPr>
              <w:t xml:space="preserve">Amplitude </w:t>
            </w:r>
            <w:proofErr w:type="spellStart"/>
            <w:r w:rsidRPr="008107B7">
              <w:rPr>
                <w:rFonts w:ascii="Arial" w:hAnsi="Arial" w:cs="Arial"/>
                <w:sz w:val="22"/>
              </w:rPr>
              <w:t>máx</w:t>
            </w:r>
            <w:proofErr w:type="spellEnd"/>
          </w:p>
        </w:tc>
        <w:tc>
          <w:tcPr>
            <w:tcW w:w="1411" w:type="dxa"/>
            <w:vAlign w:val="bottom"/>
          </w:tcPr>
          <w:p w14:paraId="51BC42A6" w14:textId="0B7F3CBA"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0,26</w:t>
            </w:r>
          </w:p>
        </w:tc>
        <w:tc>
          <w:tcPr>
            <w:tcW w:w="1422" w:type="dxa"/>
            <w:vAlign w:val="bottom"/>
          </w:tcPr>
          <w:p w14:paraId="3E55B3FF" w14:textId="1BA72CB8"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0,52</w:t>
            </w:r>
          </w:p>
        </w:tc>
        <w:tc>
          <w:tcPr>
            <w:tcW w:w="1801" w:type="dxa"/>
            <w:vAlign w:val="bottom"/>
          </w:tcPr>
          <w:p w14:paraId="78E7015E" w14:textId="6A84C1DF"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-0,14</w:t>
            </w:r>
          </w:p>
        </w:tc>
        <w:tc>
          <w:tcPr>
            <w:tcW w:w="1592" w:type="dxa"/>
            <w:vAlign w:val="bottom"/>
          </w:tcPr>
          <w:p w14:paraId="512C7B24" w14:textId="020E7FC0"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0,73</w:t>
            </w:r>
          </w:p>
        </w:tc>
      </w:tr>
      <w:tr w:rsidR="009356AD" w:rsidRPr="008107B7" w14:paraId="32B6B338" w14:textId="77777777" w:rsidTr="0080664A">
        <w:tc>
          <w:tcPr>
            <w:cnfStyle w:val="001000000000" w:firstRow="0" w:lastRow="0" w:firstColumn="1" w:lastColumn="0" w:oddVBand="0" w:evenVBand="0" w:oddHBand="0" w:evenHBand="0" w:firstRowFirstColumn="0" w:firstRowLastColumn="0" w:lastRowFirstColumn="0" w:lastRowLastColumn="0"/>
            <w:tcW w:w="2268" w:type="dxa"/>
          </w:tcPr>
          <w:p w14:paraId="01A8750B" w14:textId="1FBB0500" w:rsidR="009356AD" w:rsidRPr="008107B7" w:rsidRDefault="009356AD" w:rsidP="009356AD">
            <w:pPr>
              <w:pStyle w:val="SemEspaamento"/>
              <w:jc w:val="left"/>
              <w:rPr>
                <w:rFonts w:ascii="Arial" w:hAnsi="Arial" w:cs="Arial"/>
              </w:rPr>
            </w:pPr>
            <w:r w:rsidRPr="008107B7">
              <w:rPr>
                <w:rFonts w:ascii="Arial" w:hAnsi="Arial" w:cs="Arial"/>
                <w:sz w:val="22"/>
              </w:rPr>
              <w:t>Amplitude média</w:t>
            </w:r>
          </w:p>
        </w:tc>
        <w:tc>
          <w:tcPr>
            <w:tcW w:w="1411" w:type="dxa"/>
            <w:vAlign w:val="bottom"/>
          </w:tcPr>
          <w:p w14:paraId="369ECB56" w14:textId="26641A8F"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0,43</w:t>
            </w:r>
          </w:p>
        </w:tc>
        <w:tc>
          <w:tcPr>
            <w:tcW w:w="1422" w:type="dxa"/>
            <w:vAlign w:val="bottom"/>
          </w:tcPr>
          <w:p w14:paraId="04EB7FC2" w14:textId="6B8B168D"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0,28</w:t>
            </w:r>
          </w:p>
        </w:tc>
        <w:tc>
          <w:tcPr>
            <w:tcW w:w="1801" w:type="dxa"/>
            <w:vAlign w:val="bottom"/>
          </w:tcPr>
          <w:p w14:paraId="5990E86D" w14:textId="0147A645"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-0,04</w:t>
            </w:r>
          </w:p>
        </w:tc>
        <w:tc>
          <w:tcPr>
            <w:tcW w:w="1592" w:type="dxa"/>
            <w:vAlign w:val="bottom"/>
          </w:tcPr>
          <w:p w14:paraId="27318B38" w14:textId="34C25D6A"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0,90</w:t>
            </w:r>
          </w:p>
        </w:tc>
      </w:tr>
      <w:tr w:rsidR="009356AD" w:rsidRPr="008107B7" w14:paraId="6504F44B" w14:textId="77777777" w:rsidTr="0080664A">
        <w:tc>
          <w:tcPr>
            <w:cnfStyle w:val="001000000000" w:firstRow="0" w:lastRow="0" w:firstColumn="1" w:lastColumn="0" w:oddVBand="0" w:evenVBand="0" w:oddHBand="0" w:evenHBand="0" w:firstRowFirstColumn="0" w:firstRowLastColumn="0" w:lastRowFirstColumn="0" w:lastRowLastColumn="0"/>
            <w:tcW w:w="2268" w:type="dxa"/>
          </w:tcPr>
          <w:p w14:paraId="260636F3" w14:textId="0C038965" w:rsidR="009356AD" w:rsidRPr="008107B7" w:rsidRDefault="009356AD" w:rsidP="009356AD">
            <w:pPr>
              <w:pStyle w:val="SemEspaamento"/>
              <w:jc w:val="left"/>
              <w:rPr>
                <w:rFonts w:ascii="Arial" w:hAnsi="Arial" w:cs="Arial"/>
              </w:rPr>
            </w:pPr>
            <w:r w:rsidRPr="008107B7">
              <w:rPr>
                <w:rFonts w:ascii="Arial" w:hAnsi="Arial" w:cs="Arial"/>
                <w:sz w:val="22"/>
              </w:rPr>
              <w:t>Amplitude Trapézio</w:t>
            </w:r>
          </w:p>
        </w:tc>
        <w:tc>
          <w:tcPr>
            <w:tcW w:w="1411" w:type="dxa"/>
            <w:vAlign w:val="bottom"/>
          </w:tcPr>
          <w:p w14:paraId="5776C651" w14:textId="2B496B43"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0,27</w:t>
            </w:r>
          </w:p>
        </w:tc>
        <w:tc>
          <w:tcPr>
            <w:tcW w:w="1422" w:type="dxa"/>
            <w:vAlign w:val="bottom"/>
          </w:tcPr>
          <w:p w14:paraId="02A2FA8E" w14:textId="0CED579D"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0,50</w:t>
            </w:r>
          </w:p>
        </w:tc>
        <w:tc>
          <w:tcPr>
            <w:tcW w:w="1801" w:type="dxa"/>
            <w:vAlign w:val="bottom"/>
          </w:tcPr>
          <w:p w14:paraId="4172C6FE" w14:textId="1F868CC3"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-0,23</w:t>
            </w:r>
          </w:p>
        </w:tc>
        <w:tc>
          <w:tcPr>
            <w:tcW w:w="1592" w:type="dxa"/>
            <w:vAlign w:val="bottom"/>
          </w:tcPr>
          <w:p w14:paraId="6B48DAF6" w14:textId="07D2D2B2"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0,56</w:t>
            </w:r>
          </w:p>
        </w:tc>
      </w:tr>
      <w:tr w:rsidR="009356AD" w:rsidRPr="008107B7" w14:paraId="5BB73830" w14:textId="77777777" w:rsidTr="0080664A">
        <w:tc>
          <w:tcPr>
            <w:cnfStyle w:val="001000000000" w:firstRow="0" w:lastRow="0" w:firstColumn="1" w:lastColumn="0" w:oddVBand="0" w:evenVBand="0" w:oddHBand="0" w:evenHBand="0" w:firstRowFirstColumn="0" w:firstRowLastColumn="0" w:lastRowFirstColumn="0" w:lastRowLastColumn="0"/>
            <w:tcW w:w="2268" w:type="dxa"/>
          </w:tcPr>
          <w:p w14:paraId="0A1CD4DD" w14:textId="5B40CB5D" w:rsidR="009356AD" w:rsidRPr="008107B7" w:rsidRDefault="009356AD" w:rsidP="009356AD">
            <w:pPr>
              <w:pStyle w:val="SemEspaamento"/>
              <w:jc w:val="left"/>
              <w:rPr>
                <w:rFonts w:ascii="Arial" w:hAnsi="Arial" w:cs="Arial"/>
              </w:rPr>
            </w:pPr>
            <w:proofErr w:type="spellStart"/>
            <w:r w:rsidRPr="008107B7">
              <w:rPr>
                <w:rFonts w:ascii="Arial" w:hAnsi="Arial" w:cs="Arial"/>
                <w:sz w:val="22"/>
              </w:rPr>
              <w:t>Munix</w:t>
            </w:r>
            <w:proofErr w:type="spellEnd"/>
            <w:r w:rsidRPr="008107B7">
              <w:rPr>
                <w:rFonts w:ascii="Arial" w:hAnsi="Arial" w:cs="Arial"/>
                <w:sz w:val="22"/>
              </w:rPr>
              <w:t xml:space="preserve"> Trapézio</w:t>
            </w:r>
          </w:p>
        </w:tc>
        <w:tc>
          <w:tcPr>
            <w:tcW w:w="1411" w:type="dxa"/>
            <w:vAlign w:val="bottom"/>
          </w:tcPr>
          <w:p w14:paraId="0F1EE02E" w14:textId="015887E4"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0,17</w:t>
            </w:r>
          </w:p>
        </w:tc>
        <w:tc>
          <w:tcPr>
            <w:tcW w:w="1422" w:type="dxa"/>
            <w:vAlign w:val="bottom"/>
          </w:tcPr>
          <w:p w14:paraId="2E8AF989" w14:textId="1F23C3A7"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0,68</w:t>
            </w:r>
          </w:p>
        </w:tc>
        <w:tc>
          <w:tcPr>
            <w:tcW w:w="1801" w:type="dxa"/>
            <w:vAlign w:val="bottom"/>
          </w:tcPr>
          <w:p w14:paraId="2493D8C9" w14:textId="3DE9BB30"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-0,30</w:t>
            </w:r>
          </w:p>
        </w:tc>
        <w:tc>
          <w:tcPr>
            <w:tcW w:w="1592" w:type="dxa"/>
            <w:vAlign w:val="bottom"/>
          </w:tcPr>
          <w:p w14:paraId="56F04C98" w14:textId="4ABEEB54"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0,44</w:t>
            </w:r>
          </w:p>
        </w:tc>
      </w:tr>
      <w:tr w:rsidR="009356AD" w:rsidRPr="008107B7" w14:paraId="5D23AE6E" w14:textId="77777777" w:rsidTr="0080664A">
        <w:tc>
          <w:tcPr>
            <w:cnfStyle w:val="001000000000" w:firstRow="0" w:lastRow="0" w:firstColumn="1" w:lastColumn="0" w:oddVBand="0" w:evenVBand="0" w:oddHBand="0" w:evenHBand="0" w:firstRowFirstColumn="0" w:firstRowLastColumn="0" w:lastRowFirstColumn="0" w:lastRowLastColumn="0"/>
            <w:tcW w:w="2268" w:type="dxa"/>
          </w:tcPr>
          <w:p w14:paraId="1EF36288" w14:textId="623A0857" w:rsidR="009356AD" w:rsidRPr="008107B7" w:rsidRDefault="009356AD" w:rsidP="009356AD">
            <w:pPr>
              <w:pStyle w:val="SemEspaamento"/>
              <w:jc w:val="left"/>
              <w:rPr>
                <w:rFonts w:ascii="Arial" w:hAnsi="Arial" w:cs="Arial"/>
                <w:sz w:val="22"/>
              </w:rPr>
            </w:pPr>
            <w:r w:rsidRPr="008107B7">
              <w:rPr>
                <w:rFonts w:ascii="Arial" w:hAnsi="Arial" w:cs="Arial"/>
                <w:sz w:val="22"/>
              </w:rPr>
              <w:t xml:space="preserve">Alfa </w:t>
            </w:r>
          </w:p>
        </w:tc>
        <w:tc>
          <w:tcPr>
            <w:tcW w:w="1411" w:type="dxa"/>
            <w:vAlign w:val="bottom"/>
          </w:tcPr>
          <w:p w14:paraId="7A17ADC1" w14:textId="3C61DCA4"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0,31</w:t>
            </w:r>
          </w:p>
        </w:tc>
        <w:tc>
          <w:tcPr>
            <w:tcW w:w="1422" w:type="dxa"/>
            <w:vAlign w:val="bottom"/>
          </w:tcPr>
          <w:p w14:paraId="7971C7B6" w14:textId="6CDD7707"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0,44</w:t>
            </w:r>
          </w:p>
        </w:tc>
        <w:tc>
          <w:tcPr>
            <w:tcW w:w="1801" w:type="dxa"/>
            <w:vAlign w:val="bottom"/>
          </w:tcPr>
          <w:p w14:paraId="1D078209" w14:textId="12D8E198"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0,02</w:t>
            </w:r>
          </w:p>
        </w:tc>
        <w:tc>
          <w:tcPr>
            <w:tcW w:w="1592" w:type="dxa"/>
            <w:vAlign w:val="bottom"/>
          </w:tcPr>
          <w:p w14:paraId="441462EB" w14:textId="32A58480" w:rsidR="009356AD" w:rsidRPr="008107B7" w:rsidRDefault="009356AD" w:rsidP="009356A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0,95</w:t>
            </w:r>
          </w:p>
        </w:tc>
      </w:tr>
    </w:tbl>
    <w:p w14:paraId="46F820F3" w14:textId="77777777" w:rsidR="003C4BB3" w:rsidRPr="00381033" w:rsidRDefault="003C4BB3" w:rsidP="003C4BB3">
      <w:pPr>
        <w:rPr>
          <w:rFonts w:ascii="Arial" w:hAnsi="Arial" w:cs="Arial"/>
          <w:sz w:val="20"/>
          <w:szCs w:val="20"/>
          <w:lang w:val="pt-BR"/>
        </w:rPr>
      </w:pPr>
      <w:r w:rsidRPr="00381033">
        <w:rPr>
          <w:rFonts w:ascii="Arial" w:hAnsi="Arial" w:cs="Arial"/>
          <w:sz w:val="20"/>
          <w:szCs w:val="20"/>
          <w:lang w:val="pt-BR"/>
        </w:rPr>
        <w:t xml:space="preserve">Teste de correlação de </w:t>
      </w:r>
      <w:proofErr w:type="spellStart"/>
      <w:r w:rsidRPr="00381033">
        <w:rPr>
          <w:rFonts w:ascii="Arial" w:hAnsi="Arial" w:cs="Arial"/>
          <w:sz w:val="20"/>
          <w:szCs w:val="20"/>
          <w:lang w:val="pt-BR"/>
        </w:rPr>
        <w:t>Spearman</w:t>
      </w:r>
      <w:proofErr w:type="spellEnd"/>
    </w:p>
    <w:p w14:paraId="3814DCD9" w14:textId="77777777" w:rsidR="003C4BB3" w:rsidRPr="00381033" w:rsidRDefault="003C4BB3" w:rsidP="003C4BB3">
      <w:pPr>
        <w:rPr>
          <w:rFonts w:ascii="Arial" w:hAnsi="Arial" w:cs="Arial"/>
          <w:sz w:val="20"/>
          <w:szCs w:val="20"/>
          <w:lang w:val="pt-BR"/>
        </w:rPr>
      </w:pPr>
    </w:p>
    <w:p w14:paraId="1369511E" w14:textId="329880F4" w:rsidR="009B4AB4" w:rsidRDefault="009B4AB4">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0"/>
          <w:szCs w:val="20"/>
          <w:lang w:val="pt-BR"/>
        </w:rPr>
      </w:pPr>
      <w:r>
        <w:rPr>
          <w:rFonts w:ascii="Arial" w:hAnsi="Arial" w:cs="Arial"/>
          <w:sz w:val="20"/>
          <w:szCs w:val="20"/>
          <w:lang w:val="pt-BR"/>
        </w:rPr>
        <w:br w:type="page"/>
      </w:r>
    </w:p>
    <w:p w14:paraId="1F97CFBC" w14:textId="77777777" w:rsidR="003C4BB3" w:rsidRPr="00381033" w:rsidRDefault="003C4BB3" w:rsidP="003C4BB3">
      <w:pPr>
        <w:rPr>
          <w:rFonts w:ascii="Arial" w:hAnsi="Arial" w:cs="Arial"/>
          <w:sz w:val="20"/>
          <w:szCs w:val="20"/>
          <w:lang w:val="pt-BR"/>
        </w:rPr>
      </w:pPr>
    </w:p>
    <w:p w14:paraId="4A59AF09" w14:textId="2534B4D9" w:rsidR="003C4BB3" w:rsidRDefault="003C4BB3" w:rsidP="003C4BB3">
      <w:pPr>
        <w:pStyle w:val="Ttulo2"/>
        <w:rPr>
          <w:rFonts w:ascii="Arial" w:hAnsi="Arial" w:cs="Arial"/>
          <w:sz w:val="20"/>
          <w:szCs w:val="20"/>
          <w:lang w:val="pt-BR"/>
        </w:rPr>
      </w:pPr>
      <w:r w:rsidRPr="00E96C9F">
        <w:rPr>
          <w:rFonts w:ascii="Arial" w:hAnsi="Arial" w:cs="Arial"/>
          <w:sz w:val="20"/>
          <w:szCs w:val="20"/>
          <w:highlight w:val="green"/>
          <w:lang w:val="pt-BR"/>
        </w:rPr>
        <w:t xml:space="preserve">Tabela </w:t>
      </w:r>
      <w:r w:rsidR="009B4AB4" w:rsidRPr="00E96C9F">
        <w:rPr>
          <w:rFonts w:ascii="Arial" w:hAnsi="Arial" w:cs="Arial"/>
          <w:sz w:val="20"/>
          <w:szCs w:val="20"/>
          <w:highlight w:val="green"/>
          <w:lang w:val="pt-BR"/>
        </w:rPr>
        <w:t>6</w:t>
      </w:r>
      <w:r w:rsidRPr="00E96C9F">
        <w:rPr>
          <w:rFonts w:ascii="Arial" w:hAnsi="Arial" w:cs="Arial"/>
          <w:sz w:val="20"/>
          <w:szCs w:val="20"/>
          <w:highlight w:val="green"/>
          <w:lang w:val="pt-BR"/>
        </w:rPr>
        <w:t>. Correlação entre as variáveis respiratórias com os escores das escalas SARA e ICARS</w:t>
      </w:r>
      <w:r w:rsidRPr="00381033">
        <w:rPr>
          <w:rFonts w:ascii="Arial" w:hAnsi="Arial" w:cs="Arial"/>
          <w:sz w:val="20"/>
          <w:szCs w:val="20"/>
          <w:lang w:val="pt-BR"/>
        </w:rPr>
        <w:t xml:space="preserve"> </w:t>
      </w:r>
      <w:r w:rsidRPr="00E96C9F">
        <w:rPr>
          <w:rFonts w:ascii="Arial" w:hAnsi="Arial" w:cs="Arial"/>
          <w:sz w:val="20"/>
          <w:szCs w:val="20"/>
          <w:highlight w:val="green"/>
          <w:lang w:val="pt-BR"/>
        </w:rPr>
        <w:t>no grupo FRDA.</w:t>
      </w:r>
    </w:p>
    <w:p w14:paraId="720AA8D1" w14:textId="1DFB5EC7" w:rsidR="00EE133A" w:rsidRDefault="00EE133A" w:rsidP="00EE133A">
      <w:pPr>
        <w:rPr>
          <w:lang w:val="pt-BR"/>
        </w:rPr>
      </w:pPr>
    </w:p>
    <w:tbl>
      <w:tblPr>
        <w:tblStyle w:val="formatada"/>
        <w:tblW w:w="0" w:type="auto"/>
        <w:tblLook w:val="04A0" w:firstRow="1" w:lastRow="0" w:firstColumn="1" w:lastColumn="0" w:noHBand="0" w:noVBand="1"/>
      </w:tblPr>
      <w:tblGrid>
        <w:gridCol w:w="1869"/>
        <w:gridCol w:w="1869"/>
        <w:gridCol w:w="1870"/>
        <w:gridCol w:w="1870"/>
        <w:gridCol w:w="1870"/>
      </w:tblGrid>
      <w:tr w:rsidR="00EE133A" w:rsidRPr="008107B7" w14:paraId="62BF627F" w14:textId="77777777" w:rsidTr="009B18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Merge w:val="restart"/>
          </w:tcPr>
          <w:p w14:paraId="46ACA3B8" w14:textId="77777777" w:rsidR="00EE133A" w:rsidRPr="008107B7" w:rsidRDefault="00EE133A" w:rsidP="009B183B">
            <w:pPr>
              <w:pStyle w:val="SemEspaamento"/>
              <w:rPr>
                <w:rFonts w:ascii="Arial" w:hAnsi="Arial" w:cs="Arial"/>
                <w:sz w:val="20"/>
                <w:szCs w:val="20"/>
              </w:rPr>
            </w:pPr>
            <w:r w:rsidRPr="008107B7">
              <w:rPr>
                <w:rFonts w:ascii="Arial" w:hAnsi="Arial" w:cs="Arial"/>
                <w:sz w:val="20"/>
                <w:szCs w:val="20"/>
              </w:rPr>
              <w:t>Variáveis</w:t>
            </w:r>
          </w:p>
        </w:tc>
        <w:tc>
          <w:tcPr>
            <w:tcW w:w="2833" w:type="dxa"/>
            <w:gridSpan w:val="2"/>
          </w:tcPr>
          <w:p w14:paraId="6811AD1F" w14:textId="37EBFDFD" w:rsidR="00EE133A" w:rsidRPr="008107B7" w:rsidRDefault="00EE133A" w:rsidP="009B183B">
            <w:pPr>
              <w:pStyle w:val="SemEspaamen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sz w:val="20"/>
                <w:szCs w:val="20"/>
              </w:rPr>
              <w:t>SARA</w:t>
            </w:r>
          </w:p>
        </w:tc>
        <w:tc>
          <w:tcPr>
            <w:tcW w:w="3393" w:type="dxa"/>
            <w:gridSpan w:val="2"/>
          </w:tcPr>
          <w:p w14:paraId="092B71F4" w14:textId="0D8A702C" w:rsidR="00EE133A" w:rsidRPr="008107B7" w:rsidRDefault="00EE133A" w:rsidP="009B183B">
            <w:pPr>
              <w:pStyle w:val="SemEspaamen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sz w:val="20"/>
                <w:szCs w:val="20"/>
              </w:rPr>
              <w:t>ICARS</w:t>
            </w:r>
          </w:p>
        </w:tc>
      </w:tr>
      <w:tr w:rsidR="00EE133A" w:rsidRPr="008107B7" w14:paraId="59D157E1" w14:textId="77777777" w:rsidTr="009B183B">
        <w:tc>
          <w:tcPr>
            <w:cnfStyle w:val="001000000000" w:firstRow="0" w:lastRow="0" w:firstColumn="1" w:lastColumn="0" w:oddVBand="0" w:evenVBand="0" w:oddHBand="0" w:evenHBand="0" w:firstRowFirstColumn="0" w:firstRowLastColumn="0" w:lastRowFirstColumn="0" w:lastRowLastColumn="0"/>
            <w:tcW w:w="2268" w:type="dxa"/>
            <w:vMerge/>
            <w:tcBorders>
              <w:bottom w:val="single" w:sz="4" w:space="0" w:color="auto"/>
            </w:tcBorders>
          </w:tcPr>
          <w:p w14:paraId="63329F91" w14:textId="77777777" w:rsidR="00EE133A" w:rsidRPr="008107B7" w:rsidRDefault="00EE133A" w:rsidP="009B183B">
            <w:pPr>
              <w:pStyle w:val="SemEspaamento"/>
              <w:rPr>
                <w:rFonts w:ascii="Arial" w:hAnsi="Arial" w:cs="Arial"/>
                <w:sz w:val="20"/>
                <w:szCs w:val="20"/>
              </w:rPr>
            </w:pPr>
          </w:p>
        </w:tc>
        <w:tc>
          <w:tcPr>
            <w:tcW w:w="1411" w:type="dxa"/>
            <w:tcBorders>
              <w:top w:val="single" w:sz="4" w:space="0" w:color="auto"/>
              <w:bottom w:val="single" w:sz="4" w:space="0" w:color="auto"/>
            </w:tcBorders>
          </w:tcPr>
          <w:p w14:paraId="28205A10" w14:textId="77777777" w:rsidR="00EE133A" w:rsidRPr="008107B7" w:rsidRDefault="00EE133A" w:rsidP="009B183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proofErr w:type="spellStart"/>
            <w:r w:rsidRPr="008107B7">
              <w:rPr>
                <w:rFonts w:ascii="Arial" w:hAnsi="Arial" w:cs="Arial"/>
                <w:b/>
                <w:bCs/>
                <w:sz w:val="20"/>
                <w:szCs w:val="20"/>
              </w:rPr>
              <w:t>rho</w:t>
            </w:r>
            <w:proofErr w:type="spellEnd"/>
          </w:p>
        </w:tc>
        <w:tc>
          <w:tcPr>
            <w:tcW w:w="1422" w:type="dxa"/>
            <w:tcBorders>
              <w:top w:val="single" w:sz="4" w:space="0" w:color="auto"/>
              <w:bottom w:val="single" w:sz="4" w:space="0" w:color="auto"/>
            </w:tcBorders>
          </w:tcPr>
          <w:p w14:paraId="7C2BF039" w14:textId="77777777" w:rsidR="00EE133A" w:rsidRPr="008107B7" w:rsidRDefault="00EE133A" w:rsidP="009B183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8107B7">
              <w:rPr>
                <w:rFonts w:ascii="Arial" w:hAnsi="Arial" w:cs="Arial"/>
                <w:b/>
                <w:bCs/>
                <w:sz w:val="20"/>
                <w:szCs w:val="20"/>
              </w:rPr>
              <w:t>p*</w:t>
            </w:r>
          </w:p>
        </w:tc>
        <w:tc>
          <w:tcPr>
            <w:tcW w:w="1801" w:type="dxa"/>
            <w:tcBorders>
              <w:top w:val="single" w:sz="4" w:space="0" w:color="auto"/>
              <w:bottom w:val="single" w:sz="4" w:space="0" w:color="auto"/>
            </w:tcBorders>
          </w:tcPr>
          <w:p w14:paraId="3CABC7CC" w14:textId="77777777" w:rsidR="00EE133A" w:rsidRPr="008107B7" w:rsidRDefault="00EE133A" w:rsidP="009B183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proofErr w:type="spellStart"/>
            <w:r w:rsidRPr="008107B7">
              <w:rPr>
                <w:rFonts w:ascii="Arial" w:hAnsi="Arial" w:cs="Arial"/>
                <w:b/>
                <w:bCs/>
                <w:sz w:val="20"/>
                <w:szCs w:val="20"/>
              </w:rPr>
              <w:t>rho</w:t>
            </w:r>
            <w:proofErr w:type="spellEnd"/>
          </w:p>
        </w:tc>
        <w:tc>
          <w:tcPr>
            <w:tcW w:w="1592" w:type="dxa"/>
            <w:tcBorders>
              <w:top w:val="single" w:sz="4" w:space="0" w:color="auto"/>
              <w:bottom w:val="single" w:sz="4" w:space="0" w:color="auto"/>
            </w:tcBorders>
          </w:tcPr>
          <w:p w14:paraId="251CB826" w14:textId="77777777" w:rsidR="00EE133A" w:rsidRPr="008107B7" w:rsidRDefault="00EE133A" w:rsidP="009B183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8107B7">
              <w:rPr>
                <w:rFonts w:ascii="Arial" w:hAnsi="Arial" w:cs="Arial"/>
                <w:b/>
                <w:bCs/>
                <w:sz w:val="20"/>
                <w:szCs w:val="20"/>
              </w:rPr>
              <w:t>p*</w:t>
            </w:r>
          </w:p>
        </w:tc>
      </w:tr>
      <w:tr w:rsidR="00E96C9F" w:rsidRPr="008107B7" w14:paraId="573AFB1C" w14:textId="77777777" w:rsidTr="0014188A">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tcBorders>
          </w:tcPr>
          <w:p w14:paraId="4F2536EB" w14:textId="77777777" w:rsidR="00E96C9F" w:rsidRPr="008107B7" w:rsidRDefault="00E96C9F" w:rsidP="00E96C9F">
            <w:pPr>
              <w:rPr>
                <w:rFonts w:ascii="Arial" w:hAnsi="Arial" w:cs="Arial"/>
                <w:b/>
                <w:bCs/>
                <w:sz w:val="20"/>
                <w:szCs w:val="20"/>
                <w:lang w:val="pt-BR"/>
              </w:rPr>
            </w:pPr>
            <w:r w:rsidRPr="008107B7">
              <w:rPr>
                <w:rFonts w:ascii="Arial" w:hAnsi="Arial" w:cs="Arial"/>
                <w:sz w:val="22"/>
                <w:lang w:val="pt-BR"/>
              </w:rPr>
              <w:t>CVF L</w:t>
            </w:r>
          </w:p>
        </w:tc>
        <w:tc>
          <w:tcPr>
            <w:tcW w:w="1411" w:type="dxa"/>
            <w:tcBorders>
              <w:top w:val="single" w:sz="4" w:space="0" w:color="auto"/>
            </w:tcBorders>
            <w:vAlign w:val="bottom"/>
          </w:tcPr>
          <w:p w14:paraId="61B8A997" w14:textId="48E313A4"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-0,63</w:t>
            </w:r>
          </w:p>
        </w:tc>
        <w:tc>
          <w:tcPr>
            <w:tcW w:w="1422" w:type="dxa"/>
            <w:tcBorders>
              <w:top w:val="single" w:sz="4" w:space="0" w:color="auto"/>
            </w:tcBorders>
            <w:vAlign w:val="bottom"/>
          </w:tcPr>
          <w:p w14:paraId="044EE5FE" w14:textId="4A7558D6"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0,09</w:t>
            </w:r>
          </w:p>
        </w:tc>
        <w:tc>
          <w:tcPr>
            <w:tcW w:w="1801" w:type="dxa"/>
            <w:tcBorders>
              <w:top w:val="single" w:sz="4" w:space="0" w:color="auto"/>
            </w:tcBorders>
            <w:vAlign w:val="bottom"/>
          </w:tcPr>
          <w:p w14:paraId="61D9F679" w14:textId="10FFBF42"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8107B7">
              <w:rPr>
                <w:rFonts w:ascii="Arial" w:hAnsi="Arial" w:cs="Arial"/>
                <w:color w:val="000000"/>
                <w:sz w:val="22"/>
              </w:rPr>
              <w:t>-0,33</w:t>
            </w:r>
          </w:p>
        </w:tc>
        <w:tc>
          <w:tcPr>
            <w:tcW w:w="1592" w:type="dxa"/>
            <w:tcBorders>
              <w:top w:val="single" w:sz="4" w:space="0" w:color="auto"/>
            </w:tcBorders>
            <w:vAlign w:val="bottom"/>
          </w:tcPr>
          <w:p w14:paraId="01D15874" w14:textId="3E58FE93"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8107B7">
              <w:rPr>
                <w:rFonts w:ascii="Arial" w:hAnsi="Arial" w:cs="Arial"/>
                <w:color w:val="000000"/>
                <w:sz w:val="22"/>
              </w:rPr>
              <w:t>0,41</w:t>
            </w:r>
          </w:p>
        </w:tc>
      </w:tr>
      <w:tr w:rsidR="00E96C9F" w:rsidRPr="008107B7" w14:paraId="589A9CCE" w14:textId="77777777" w:rsidTr="0014188A">
        <w:tc>
          <w:tcPr>
            <w:cnfStyle w:val="001000000000" w:firstRow="0" w:lastRow="0" w:firstColumn="1" w:lastColumn="0" w:oddVBand="0" w:evenVBand="0" w:oddHBand="0" w:evenHBand="0" w:firstRowFirstColumn="0" w:firstRowLastColumn="0" w:lastRowFirstColumn="0" w:lastRowLastColumn="0"/>
            <w:tcW w:w="2268" w:type="dxa"/>
          </w:tcPr>
          <w:p w14:paraId="0CC03805" w14:textId="77777777" w:rsidR="00E96C9F" w:rsidRPr="008107B7" w:rsidRDefault="00E96C9F" w:rsidP="00E96C9F">
            <w:pPr>
              <w:pStyle w:val="SemEspaamento"/>
              <w:jc w:val="left"/>
              <w:rPr>
                <w:rFonts w:ascii="Arial" w:hAnsi="Arial" w:cs="Arial"/>
                <w:b/>
                <w:bCs/>
                <w:sz w:val="20"/>
                <w:szCs w:val="20"/>
              </w:rPr>
            </w:pPr>
            <w:r w:rsidRPr="008107B7">
              <w:rPr>
                <w:rFonts w:ascii="Arial" w:hAnsi="Arial" w:cs="Arial"/>
                <w:sz w:val="22"/>
              </w:rPr>
              <w:t>CVF (%)</w:t>
            </w:r>
          </w:p>
        </w:tc>
        <w:tc>
          <w:tcPr>
            <w:tcW w:w="1411" w:type="dxa"/>
            <w:vAlign w:val="bottom"/>
          </w:tcPr>
          <w:p w14:paraId="4531CFF0" w14:textId="12DDF6EA"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-0,78</w:t>
            </w:r>
          </w:p>
        </w:tc>
        <w:tc>
          <w:tcPr>
            <w:tcW w:w="1422" w:type="dxa"/>
            <w:vAlign w:val="bottom"/>
          </w:tcPr>
          <w:p w14:paraId="230305E7" w14:textId="68563B6F"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0,02</w:t>
            </w:r>
          </w:p>
        </w:tc>
        <w:tc>
          <w:tcPr>
            <w:tcW w:w="1801" w:type="dxa"/>
            <w:vAlign w:val="bottom"/>
          </w:tcPr>
          <w:p w14:paraId="46062EFB" w14:textId="772B1EB2"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-0,69</w:t>
            </w:r>
          </w:p>
        </w:tc>
        <w:tc>
          <w:tcPr>
            <w:tcW w:w="1592" w:type="dxa"/>
            <w:vAlign w:val="bottom"/>
          </w:tcPr>
          <w:p w14:paraId="764538A2" w14:textId="4C4595F0"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0,05</w:t>
            </w:r>
          </w:p>
        </w:tc>
      </w:tr>
      <w:tr w:rsidR="00E96C9F" w:rsidRPr="008107B7" w14:paraId="1A65AEE3" w14:textId="77777777" w:rsidTr="0014188A">
        <w:tc>
          <w:tcPr>
            <w:cnfStyle w:val="001000000000" w:firstRow="0" w:lastRow="0" w:firstColumn="1" w:lastColumn="0" w:oddVBand="0" w:evenVBand="0" w:oddHBand="0" w:evenHBand="0" w:firstRowFirstColumn="0" w:firstRowLastColumn="0" w:lastRowFirstColumn="0" w:lastRowLastColumn="0"/>
            <w:tcW w:w="2268" w:type="dxa"/>
          </w:tcPr>
          <w:p w14:paraId="3E7E71B7" w14:textId="77777777" w:rsidR="00E96C9F" w:rsidRPr="008107B7" w:rsidRDefault="00E96C9F" w:rsidP="00E96C9F">
            <w:pPr>
              <w:pStyle w:val="SemEspaamento"/>
              <w:jc w:val="left"/>
              <w:rPr>
                <w:rFonts w:ascii="Arial" w:hAnsi="Arial" w:cs="Arial"/>
                <w:b/>
                <w:bCs/>
                <w:sz w:val="20"/>
                <w:szCs w:val="20"/>
              </w:rPr>
            </w:pPr>
            <w:r w:rsidRPr="008107B7">
              <w:rPr>
                <w:rFonts w:ascii="Arial" w:hAnsi="Arial" w:cs="Arial"/>
                <w:sz w:val="22"/>
              </w:rPr>
              <w:t>VEF1 L</w:t>
            </w:r>
          </w:p>
        </w:tc>
        <w:tc>
          <w:tcPr>
            <w:tcW w:w="1411" w:type="dxa"/>
            <w:vAlign w:val="bottom"/>
          </w:tcPr>
          <w:p w14:paraId="13DD3C05" w14:textId="4F32F5A7"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8107B7">
              <w:rPr>
                <w:rFonts w:ascii="Arial" w:hAnsi="Arial" w:cs="Arial"/>
                <w:color w:val="000000"/>
                <w:sz w:val="22"/>
              </w:rPr>
              <w:t>-0,80</w:t>
            </w:r>
          </w:p>
        </w:tc>
        <w:tc>
          <w:tcPr>
            <w:tcW w:w="1422" w:type="dxa"/>
            <w:vAlign w:val="bottom"/>
          </w:tcPr>
          <w:p w14:paraId="29544AAF" w14:textId="7106E9D2"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8107B7">
              <w:rPr>
                <w:rFonts w:ascii="Arial" w:hAnsi="Arial" w:cs="Arial"/>
                <w:color w:val="000000"/>
                <w:sz w:val="22"/>
              </w:rPr>
              <w:t>0,02</w:t>
            </w:r>
          </w:p>
        </w:tc>
        <w:tc>
          <w:tcPr>
            <w:tcW w:w="1801" w:type="dxa"/>
            <w:vAlign w:val="bottom"/>
          </w:tcPr>
          <w:p w14:paraId="21C1DE43" w14:textId="5E4EF675"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8107B7">
              <w:rPr>
                <w:rFonts w:ascii="Arial" w:hAnsi="Arial" w:cs="Arial"/>
                <w:color w:val="000000"/>
                <w:sz w:val="22"/>
              </w:rPr>
              <w:t>-0,5</w:t>
            </w:r>
            <w:r w:rsidR="00D65042" w:rsidRPr="008107B7">
              <w:rPr>
                <w:rFonts w:ascii="Arial" w:hAnsi="Arial" w:cs="Arial"/>
                <w:color w:val="000000"/>
                <w:sz w:val="22"/>
              </w:rPr>
              <w:t>0</w:t>
            </w:r>
          </w:p>
        </w:tc>
        <w:tc>
          <w:tcPr>
            <w:tcW w:w="1592" w:type="dxa"/>
            <w:vAlign w:val="bottom"/>
          </w:tcPr>
          <w:p w14:paraId="25787D25" w14:textId="28CBB8B3"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8107B7">
              <w:rPr>
                <w:rFonts w:ascii="Arial" w:hAnsi="Arial" w:cs="Arial"/>
                <w:color w:val="000000"/>
                <w:sz w:val="22"/>
              </w:rPr>
              <w:t>0,20</w:t>
            </w:r>
          </w:p>
        </w:tc>
      </w:tr>
      <w:tr w:rsidR="00E96C9F" w:rsidRPr="008107B7" w14:paraId="0FD02CA3" w14:textId="77777777" w:rsidTr="0014188A">
        <w:tc>
          <w:tcPr>
            <w:cnfStyle w:val="001000000000" w:firstRow="0" w:lastRow="0" w:firstColumn="1" w:lastColumn="0" w:oddVBand="0" w:evenVBand="0" w:oddHBand="0" w:evenHBand="0" w:firstRowFirstColumn="0" w:firstRowLastColumn="0" w:lastRowFirstColumn="0" w:lastRowLastColumn="0"/>
            <w:tcW w:w="2268" w:type="dxa"/>
          </w:tcPr>
          <w:p w14:paraId="49F30804" w14:textId="77777777" w:rsidR="00E96C9F" w:rsidRPr="008107B7" w:rsidRDefault="00E96C9F" w:rsidP="00E96C9F">
            <w:pPr>
              <w:pStyle w:val="SemEspaamento"/>
              <w:jc w:val="left"/>
              <w:rPr>
                <w:rFonts w:ascii="Arial" w:hAnsi="Arial" w:cs="Arial"/>
                <w:b/>
                <w:bCs/>
                <w:sz w:val="20"/>
                <w:szCs w:val="20"/>
              </w:rPr>
            </w:pPr>
            <w:r w:rsidRPr="008107B7">
              <w:rPr>
                <w:rFonts w:ascii="Arial" w:hAnsi="Arial" w:cs="Arial"/>
                <w:sz w:val="22"/>
              </w:rPr>
              <w:t>VEF1 (%)</w:t>
            </w:r>
          </w:p>
        </w:tc>
        <w:tc>
          <w:tcPr>
            <w:tcW w:w="1411" w:type="dxa"/>
            <w:vAlign w:val="bottom"/>
          </w:tcPr>
          <w:p w14:paraId="0B875B39" w14:textId="31451B8B"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-0,84</w:t>
            </w:r>
          </w:p>
        </w:tc>
        <w:tc>
          <w:tcPr>
            <w:tcW w:w="1422" w:type="dxa"/>
            <w:vAlign w:val="bottom"/>
          </w:tcPr>
          <w:p w14:paraId="62C33E0C" w14:textId="433E7FE2"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0,01</w:t>
            </w:r>
          </w:p>
        </w:tc>
        <w:tc>
          <w:tcPr>
            <w:tcW w:w="1801" w:type="dxa"/>
            <w:vAlign w:val="bottom"/>
          </w:tcPr>
          <w:p w14:paraId="77302FDE" w14:textId="2A796240"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-0,73</w:t>
            </w:r>
          </w:p>
        </w:tc>
        <w:tc>
          <w:tcPr>
            <w:tcW w:w="1592" w:type="dxa"/>
            <w:vAlign w:val="bottom"/>
          </w:tcPr>
          <w:p w14:paraId="0EA94BDE" w14:textId="0DBB0612"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0,04</w:t>
            </w:r>
          </w:p>
        </w:tc>
      </w:tr>
      <w:tr w:rsidR="00E96C9F" w:rsidRPr="008107B7" w14:paraId="383C349E" w14:textId="77777777" w:rsidTr="0014188A">
        <w:tc>
          <w:tcPr>
            <w:cnfStyle w:val="001000000000" w:firstRow="0" w:lastRow="0" w:firstColumn="1" w:lastColumn="0" w:oddVBand="0" w:evenVBand="0" w:oddHBand="0" w:evenHBand="0" w:firstRowFirstColumn="0" w:firstRowLastColumn="0" w:lastRowFirstColumn="0" w:lastRowLastColumn="0"/>
            <w:tcW w:w="2268" w:type="dxa"/>
          </w:tcPr>
          <w:p w14:paraId="404D2A67" w14:textId="77777777" w:rsidR="00E96C9F" w:rsidRPr="008107B7" w:rsidRDefault="00E96C9F" w:rsidP="00E96C9F">
            <w:pPr>
              <w:pStyle w:val="SemEspaamento"/>
              <w:jc w:val="left"/>
              <w:rPr>
                <w:rFonts w:ascii="Arial" w:hAnsi="Arial" w:cs="Arial"/>
                <w:b/>
                <w:bCs/>
                <w:sz w:val="20"/>
                <w:szCs w:val="20"/>
              </w:rPr>
            </w:pPr>
            <w:r w:rsidRPr="008107B7">
              <w:rPr>
                <w:rFonts w:ascii="Arial" w:hAnsi="Arial" w:cs="Arial"/>
                <w:sz w:val="22"/>
              </w:rPr>
              <w:t>VEF1/CVF L</w:t>
            </w:r>
          </w:p>
        </w:tc>
        <w:tc>
          <w:tcPr>
            <w:tcW w:w="1411" w:type="dxa"/>
            <w:vAlign w:val="bottom"/>
          </w:tcPr>
          <w:p w14:paraId="6B608C4E" w14:textId="4DB04FB5"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8107B7">
              <w:rPr>
                <w:rFonts w:ascii="Arial" w:hAnsi="Arial" w:cs="Arial"/>
                <w:color w:val="000000"/>
                <w:sz w:val="22"/>
              </w:rPr>
              <w:t>0,15</w:t>
            </w:r>
          </w:p>
        </w:tc>
        <w:tc>
          <w:tcPr>
            <w:tcW w:w="1422" w:type="dxa"/>
            <w:vAlign w:val="bottom"/>
          </w:tcPr>
          <w:p w14:paraId="71F372D6" w14:textId="1AF183AF"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8107B7">
              <w:rPr>
                <w:rFonts w:ascii="Arial" w:hAnsi="Arial" w:cs="Arial"/>
                <w:color w:val="000000"/>
                <w:sz w:val="22"/>
              </w:rPr>
              <w:t>0,72</w:t>
            </w:r>
          </w:p>
        </w:tc>
        <w:tc>
          <w:tcPr>
            <w:tcW w:w="1801" w:type="dxa"/>
            <w:vAlign w:val="bottom"/>
          </w:tcPr>
          <w:p w14:paraId="2389682A" w14:textId="7378046E"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8107B7">
              <w:rPr>
                <w:rFonts w:ascii="Arial" w:hAnsi="Arial" w:cs="Arial"/>
                <w:color w:val="000000"/>
                <w:sz w:val="22"/>
              </w:rPr>
              <w:t>0,14</w:t>
            </w:r>
          </w:p>
        </w:tc>
        <w:tc>
          <w:tcPr>
            <w:tcW w:w="1592" w:type="dxa"/>
            <w:vAlign w:val="bottom"/>
          </w:tcPr>
          <w:p w14:paraId="696DE6CD" w14:textId="119B8643"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8107B7">
              <w:rPr>
                <w:rFonts w:ascii="Arial" w:hAnsi="Arial" w:cs="Arial"/>
                <w:color w:val="000000"/>
                <w:sz w:val="22"/>
              </w:rPr>
              <w:t>0,73</w:t>
            </w:r>
          </w:p>
        </w:tc>
      </w:tr>
      <w:tr w:rsidR="00E96C9F" w:rsidRPr="008107B7" w14:paraId="587A99FD" w14:textId="77777777" w:rsidTr="0014188A">
        <w:tc>
          <w:tcPr>
            <w:cnfStyle w:val="001000000000" w:firstRow="0" w:lastRow="0" w:firstColumn="1" w:lastColumn="0" w:oddVBand="0" w:evenVBand="0" w:oddHBand="0" w:evenHBand="0" w:firstRowFirstColumn="0" w:firstRowLastColumn="0" w:lastRowFirstColumn="0" w:lastRowLastColumn="0"/>
            <w:tcW w:w="2268" w:type="dxa"/>
          </w:tcPr>
          <w:p w14:paraId="78BB6BAF" w14:textId="77777777" w:rsidR="00E96C9F" w:rsidRPr="008107B7" w:rsidRDefault="00E96C9F" w:rsidP="00E96C9F">
            <w:pPr>
              <w:pStyle w:val="SemEspaamento"/>
              <w:jc w:val="left"/>
              <w:rPr>
                <w:rFonts w:ascii="Arial" w:hAnsi="Arial" w:cs="Arial"/>
                <w:b/>
                <w:bCs/>
                <w:sz w:val="20"/>
                <w:szCs w:val="20"/>
              </w:rPr>
            </w:pPr>
            <w:r w:rsidRPr="008107B7">
              <w:rPr>
                <w:rFonts w:ascii="Arial" w:hAnsi="Arial" w:cs="Arial"/>
                <w:sz w:val="22"/>
              </w:rPr>
              <w:t>VEF1/CV (%)</w:t>
            </w:r>
          </w:p>
        </w:tc>
        <w:tc>
          <w:tcPr>
            <w:tcW w:w="1411" w:type="dxa"/>
            <w:vAlign w:val="bottom"/>
          </w:tcPr>
          <w:p w14:paraId="491F140E" w14:textId="47477758"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8107B7">
              <w:rPr>
                <w:rFonts w:ascii="Arial" w:hAnsi="Arial" w:cs="Arial"/>
                <w:color w:val="000000"/>
                <w:sz w:val="22"/>
              </w:rPr>
              <w:t>0,3</w:t>
            </w:r>
            <w:r w:rsidR="00D65042" w:rsidRPr="008107B7">
              <w:rPr>
                <w:rFonts w:ascii="Arial" w:hAnsi="Arial" w:cs="Arial"/>
                <w:color w:val="000000"/>
                <w:sz w:val="22"/>
              </w:rPr>
              <w:t>2</w:t>
            </w:r>
          </w:p>
        </w:tc>
        <w:tc>
          <w:tcPr>
            <w:tcW w:w="1422" w:type="dxa"/>
            <w:vAlign w:val="bottom"/>
          </w:tcPr>
          <w:p w14:paraId="4851441D" w14:textId="71E2D674"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8107B7">
              <w:rPr>
                <w:rFonts w:ascii="Arial" w:hAnsi="Arial" w:cs="Arial"/>
                <w:color w:val="000000"/>
                <w:sz w:val="22"/>
              </w:rPr>
              <w:t>0,43</w:t>
            </w:r>
          </w:p>
        </w:tc>
        <w:tc>
          <w:tcPr>
            <w:tcW w:w="1801" w:type="dxa"/>
            <w:vAlign w:val="bottom"/>
          </w:tcPr>
          <w:p w14:paraId="70AEDD01" w14:textId="5C8B9FA2"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0,2</w:t>
            </w:r>
            <w:r w:rsidR="00D65042" w:rsidRPr="008107B7">
              <w:rPr>
                <w:rFonts w:ascii="Arial" w:hAnsi="Arial" w:cs="Arial"/>
                <w:color w:val="000000"/>
                <w:sz w:val="22"/>
              </w:rPr>
              <w:t>4</w:t>
            </w:r>
          </w:p>
        </w:tc>
        <w:tc>
          <w:tcPr>
            <w:tcW w:w="1592" w:type="dxa"/>
            <w:vAlign w:val="bottom"/>
          </w:tcPr>
          <w:p w14:paraId="7F6172B6" w14:textId="71C63FC0"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0,56</w:t>
            </w:r>
          </w:p>
        </w:tc>
      </w:tr>
      <w:tr w:rsidR="00E96C9F" w:rsidRPr="008107B7" w14:paraId="73E97521" w14:textId="77777777" w:rsidTr="0014188A">
        <w:tc>
          <w:tcPr>
            <w:cnfStyle w:val="001000000000" w:firstRow="0" w:lastRow="0" w:firstColumn="1" w:lastColumn="0" w:oddVBand="0" w:evenVBand="0" w:oddHBand="0" w:evenHBand="0" w:firstRowFirstColumn="0" w:firstRowLastColumn="0" w:lastRowFirstColumn="0" w:lastRowLastColumn="0"/>
            <w:tcW w:w="2268" w:type="dxa"/>
          </w:tcPr>
          <w:p w14:paraId="72727212" w14:textId="77777777" w:rsidR="00E96C9F" w:rsidRPr="008107B7" w:rsidRDefault="00E96C9F" w:rsidP="00E96C9F">
            <w:pPr>
              <w:pStyle w:val="SemEspaamento"/>
              <w:jc w:val="left"/>
              <w:rPr>
                <w:rFonts w:ascii="Arial" w:hAnsi="Arial" w:cs="Arial"/>
                <w:b/>
                <w:bCs/>
                <w:sz w:val="20"/>
                <w:szCs w:val="20"/>
              </w:rPr>
            </w:pPr>
            <w:r w:rsidRPr="008107B7">
              <w:rPr>
                <w:rFonts w:ascii="Arial" w:hAnsi="Arial" w:cs="Arial"/>
                <w:sz w:val="22"/>
              </w:rPr>
              <w:t>PFE L</w:t>
            </w:r>
          </w:p>
        </w:tc>
        <w:tc>
          <w:tcPr>
            <w:tcW w:w="1411" w:type="dxa"/>
            <w:vAlign w:val="bottom"/>
          </w:tcPr>
          <w:p w14:paraId="2B8F23B6" w14:textId="264A0871"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-0,24</w:t>
            </w:r>
          </w:p>
        </w:tc>
        <w:tc>
          <w:tcPr>
            <w:tcW w:w="1422" w:type="dxa"/>
            <w:vAlign w:val="bottom"/>
          </w:tcPr>
          <w:p w14:paraId="2D59CAAB" w14:textId="0132AAE6"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0,55</w:t>
            </w:r>
          </w:p>
        </w:tc>
        <w:tc>
          <w:tcPr>
            <w:tcW w:w="1801" w:type="dxa"/>
            <w:vAlign w:val="bottom"/>
          </w:tcPr>
          <w:p w14:paraId="68C0DBE2" w14:textId="16928325"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0,0</w:t>
            </w:r>
            <w:r w:rsidR="00D65042" w:rsidRPr="008107B7">
              <w:rPr>
                <w:rFonts w:ascii="Arial" w:hAnsi="Arial" w:cs="Arial"/>
                <w:color w:val="000000"/>
                <w:sz w:val="22"/>
              </w:rPr>
              <w:t>1</w:t>
            </w:r>
          </w:p>
        </w:tc>
        <w:tc>
          <w:tcPr>
            <w:tcW w:w="1592" w:type="dxa"/>
            <w:vAlign w:val="bottom"/>
          </w:tcPr>
          <w:p w14:paraId="49C05E2B" w14:textId="5C9E8337"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0,81</w:t>
            </w:r>
          </w:p>
        </w:tc>
      </w:tr>
      <w:tr w:rsidR="00E96C9F" w:rsidRPr="008107B7" w14:paraId="39B69BB5" w14:textId="77777777" w:rsidTr="0014188A">
        <w:tc>
          <w:tcPr>
            <w:cnfStyle w:val="001000000000" w:firstRow="0" w:lastRow="0" w:firstColumn="1" w:lastColumn="0" w:oddVBand="0" w:evenVBand="0" w:oddHBand="0" w:evenHBand="0" w:firstRowFirstColumn="0" w:firstRowLastColumn="0" w:lastRowFirstColumn="0" w:lastRowLastColumn="0"/>
            <w:tcW w:w="2268" w:type="dxa"/>
          </w:tcPr>
          <w:p w14:paraId="5E3F6733" w14:textId="77777777" w:rsidR="00E96C9F" w:rsidRPr="008107B7" w:rsidRDefault="00E96C9F" w:rsidP="00E96C9F">
            <w:pPr>
              <w:pStyle w:val="SemEspaamento"/>
              <w:jc w:val="left"/>
              <w:rPr>
                <w:rFonts w:ascii="Arial" w:hAnsi="Arial" w:cs="Arial"/>
                <w:b/>
                <w:bCs/>
                <w:sz w:val="20"/>
                <w:szCs w:val="20"/>
              </w:rPr>
            </w:pPr>
            <w:r w:rsidRPr="008107B7">
              <w:rPr>
                <w:rFonts w:ascii="Arial" w:hAnsi="Arial" w:cs="Arial"/>
                <w:sz w:val="22"/>
              </w:rPr>
              <w:t>PFE (%)</w:t>
            </w:r>
          </w:p>
        </w:tc>
        <w:tc>
          <w:tcPr>
            <w:tcW w:w="1411" w:type="dxa"/>
            <w:vAlign w:val="bottom"/>
          </w:tcPr>
          <w:p w14:paraId="4167053D" w14:textId="0FD2F6D9"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-0,17</w:t>
            </w:r>
          </w:p>
        </w:tc>
        <w:tc>
          <w:tcPr>
            <w:tcW w:w="1422" w:type="dxa"/>
            <w:vAlign w:val="bottom"/>
          </w:tcPr>
          <w:p w14:paraId="2840DCB6" w14:textId="2B54ACA4"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0,67</w:t>
            </w:r>
          </w:p>
        </w:tc>
        <w:tc>
          <w:tcPr>
            <w:tcW w:w="1801" w:type="dxa"/>
            <w:vAlign w:val="bottom"/>
          </w:tcPr>
          <w:p w14:paraId="5B600D01" w14:textId="481CCD51"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-0,09</w:t>
            </w:r>
          </w:p>
        </w:tc>
        <w:tc>
          <w:tcPr>
            <w:tcW w:w="1592" w:type="dxa"/>
            <w:vAlign w:val="bottom"/>
          </w:tcPr>
          <w:p w14:paraId="0EDFC5DE" w14:textId="13FD6B54"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0,81</w:t>
            </w:r>
          </w:p>
        </w:tc>
      </w:tr>
      <w:tr w:rsidR="008C1BAC" w:rsidRPr="008107B7" w14:paraId="17CA92AE" w14:textId="77777777" w:rsidTr="008917E3">
        <w:tc>
          <w:tcPr>
            <w:cnfStyle w:val="001000000000" w:firstRow="0" w:lastRow="0" w:firstColumn="1" w:lastColumn="0" w:oddVBand="0" w:evenVBand="0" w:oddHBand="0" w:evenHBand="0" w:firstRowFirstColumn="0" w:firstRowLastColumn="0" w:lastRowFirstColumn="0" w:lastRowLastColumn="0"/>
            <w:tcW w:w="2268" w:type="dxa"/>
            <w:vAlign w:val="top"/>
          </w:tcPr>
          <w:p w14:paraId="2D80423A" w14:textId="283FC9E5" w:rsidR="008C1BAC" w:rsidRPr="008107B7" w:rsidRDefault="008C1BAC" w:rsidP="008C1BAC">
            <w:pPr>
              <w:pStyle w:val="SemEspaamento"/>
              <w:jc w:val="left"/>
              <w:rPr>
                <w:rFonts w:ascii="Arial" w:hAnsi="Arial" w:cs="Arial"/>
                <w:b/>
                <w:bCs/>
                <w:sz w:val="20"/>
                <w:szCs w:val="20"/>
              </w:rPr>
            </w:pPr>
            <w:r w:rsidRPr="00207363">
              <w:rPr>
                <w:noProof/>
              </w:rPr>
              <w:drawing>
                <wp:inline distT="0" distB="0" distL="0" distR="0" wp14:anchorId="32312ADD" wp14:editId="23461D81">
                  <wp:extent cx="5935980" cy="3561715"/>
                  <wp:effectExtent l="0" t="0" r="7620" b="635"/>
                  <wp:docPr id="10" name="Grá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935980" cy="3561715"/>
                          </a:xfrm>
                          <a:prstGeom prst="rect">
                            <a:avLst/>
                          </a:prstGeom>
                        </pic:spPr>
                      </pic:pic>
                    </a:graphicData>
                  </a:graphic>
                </wp:inline>
              </w:drawing>
            </w:r>
          </w:p>
        </w:tc>
        <w:tc>
          <w:tcPr>
            <w:tcW w:w="1411" w:type="dxa"/>
            <w:vAlign w:val="top"/>
          </w:tcPr>
          <w:p w14:paraId="2C796BE3" w14:textId="51AFCDC4" w:rsidR="008C1BAC" w:rsidRPr="008107B7" w:rsidRDefault="008C1BAC" w:rsidP="008C1BAC">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07363">
              <w:rPr>
                <w:noProof/>
              </w:rPr>
              <w:drawing>
                <wp:inline distT="0" distB="0" distL="0" distR="0" wp14:anchorId="6075B0C4" wp14:editId="1E0B43DE">
                  <wp:extent cx="5935980" cy="3561715"/>
                  <wp:effectExtent l="0" t="0" r="7620" b="635"/>
                  <wp:docPr id="11"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935980" cy="3561715"/>
                          </a:xfrm>
                          <a:prstGeom prst="rect">
                            <a:avLst/>
                          </a:prstGeom>
                        </pic:spPr>
                      </pic:pic>
                    </a:graphicData>
                  </a:graphic>
                </wp:inline>
              </w:drawing>
            </w:r>
          </w:p>
        </w:tc>
        <w:tc>
          <w:tcPr>
            <w:tcW w:w="1422" w:type="dxa"/>
            <w:vAlign w:val="top"/>
          </w:tcPr>
          <w:p w14:paraId="492C9B83" w14:textId="3691FA5E" w:rsidR="008C1BAC" w:rsidRPr="008107B7" w:rsidRDefault="008C1BAC" w:rsidP="008C1BAC">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07363">
              <w:rPr>
                <w:noProof/>
              </w:rPr>
              <w:drawing>
                <wp:inline distT="0" distB="0" distL="0" distR="0" wp14:anchorId="193EC968" wp14:editId="18C16BC8">
                  <wp:extent cx="5935980" cy="3561715"/>
                  <wp:effectExtent l="0" t="0" r="7620" b="635"/>
                  <wp:docPr id="12" name="Grá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935980" cy="3561715"/>
                          </a:xfrm>
                          <a:prstGeom prst="rect">
                            <a:avLst/>
                          </a:prstGeom>
                        </pic:spPr>
                      </pic:pic>
                    </a:graphicData>
                  </a:graphic>
                </wp:inline>
              </w:drawing>
            </w:r>
          </w:p>
        </w:tc>
        <w:tc>
          <w:tcPr>
            <w:tcW w:w="1801" w:type="dxa"/>
            <w:vAlign w:val="top"/>
          </w:tcPr>
          <w:p w14:paraId="4F56C555" w14:textId="61FEB19D" w:rsidR="008C1BAC" w:rsidRPr="008107B7" w:rsidRDefault="008C1BAC" w:rsidP="008C1BAC">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207363">
              <w:rPr>
                <w:noProof/>
              </w:rPr>
              <w:drawing>
                <wp:inline distT="0" distB="0" distL="0" distR="0" wp14:anchorId="02F0C2C9" wp14:editId="696D37F6">
                  <wp:extent cx="5935980" cy="3561715"/>
                  <wp:effectExtent l="0" t="0" r="7620" b="635"/>
                  <wp:docPr id="13" name="Grá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935980" cy="3561715"/>
                          </a:xfrm>
                          <a:prstGeom prst="rect">
                            <a:avLst/>
                          </a:prstGeom>
                        </pic:spPr>
                      </pic:pic>
                    </a:graphicData>
                  </a:graphic>
                </wp:inline>
              </w:drawing>
            </w:r>
          </w:p>
        </w:tc>
        <w:tc>
          <w:tcPr>
            <w:tcW w:w="1592" w:type="dxa"/>
            <w:vAlign w:val="top"/>
          </w:tcPr>
          <w:p w14:paraId="4EDD386D" w14:textId="5483208D" w:rsidR="008C1BAC" w:rsidRPr="008107B7" w:rsidRDefault="008C1BAC" w:rsidP="008C1BAC">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207363">
              <w:rPr>
                <w:noProof/>
              </w:rPr>
              <w:drawing>
                <wp:inline distT="0" distB="0" distL="0" distR="0" wp14:anchorId="458492D2" wp14:editId="0A0154B7">
                  <wp:extent cx="5935980" cy="3561715"/>
                  <wp:effectExtent l="0" t="0" r="7620" b="635"/>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935980" cy="3561715"/>
                          </a:xfrm>
                          <a:prstGeom prst="rect">
                            <a:avLst/>
                          </a:prstGeom>
                        </pic:spPr>
                      </pic:pic>
                    </a:graphicData>
                  </a:graphic>
                </wp:inline>
              </w:drawing>
            </w:r>
          </w:p>
        </w:tc>
      </w:tr>
      <w:tr w:rsidR="00E96C9F" w:rsidRPr="008107B7" w14:paraId="47FDD95A" w14:textId="77777777" w:rsidTr="0014188A">
        <w:tc>
          <w:tcPr>
            <w:cnfStyle w:val="001000000000" w:firstRow="0" w:lastRow="0" w:firstColumn="1" w:lastColumn="0" w:oddVBand="0" w:evenVBand="0" w:oddHBand="0" w:evenHBand="0" w:firstRowFirstColumn="0" w:firstRowLastColumn="0" w:lastRowFirstColumn="0" w:lastRowLastColumn="0"/>
            <w:tcW w:w="2268" w:type="dxa"/>
          </w:tcPr>
          <w:p w14:paraId="5169D1F6" w14:textId="77777777" w:rsidR="00E96C9F" w:rsidRPr="008107B7" w:rsidRDefault="00E96C9F" w:rsidP="00E96C9F">
            <w:pPr>
              <w:pStyle w:val="SemEspaamento"/>
              <w:jc w:val="left"/>
              <w:rPr>
                <w:rFonts w:ascii="Arial" w:hAnsi="Arial" w:cs="Arial"/>
                <w:b/>
                <w:bCs/>
                <w:sz w:val="20"/>
                <w:szCs w:val="20"/>
              </w:rPr>
            </w:pPr>
            <w:r w:rsidRPr="008107B7">
              <w:rPr>
                <w:rFonts w:ascii="Arial" w:hAnsi="Arial" w:cs="Arial"/>
                <w:sz w:val="22"/>
              </w:rPr>
              <w:t>Li PI máx.</w:t>
            </w:r>
          </w:p>
        </w:tc>
        <w:tc>
          <w:tcPr>
            <w:tcW w:w="1411" w:type="dxa"/>
            <w:vAlign w:val="bottom"/>
          </w:tcPr>
          <w:p w14:paraId="63A89F69" w14:textId="516CBDD2"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-0,48</w:t>
            </w:r>
          </w:p>
        </w:tc>
        <w:tc>
          <w:tcPr>
            <w:tcW w:w="1422" w:type="dxa"/>
            <w:vAlign w:val="bottom"/>
          </w:tcPr>
          <w:p w14:paraId="56F85F34" w14:textId="53BB0937"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0,21</w:t>
            </w:r>
          </w:p>
        </w:tc>
        <w:tc>
          <w:tcPr>
            <w:tcW w:w="1801" w:type="dxa"/>
            <w:vAlign w:val="bottom"/>
          </w:tcPr>
          <w:p w14:paraId="1169227D" w14:textId="070BED67"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8107B7">
              <w:rPr>
                <w:rFonts w:ascii="Arial" w:hAnsi="Arial" w:cs="Arial"/>
                <w:color w:val="000000"/>
                <w:sz w:val="22"/>
              </w:rPr>
              <w:t>-0,30</w:t>
            </w:r>
          </w:p>
        </w:tc>
        <w:tc>
          <w:tcPr>
            <w:tcW w:w="1592" w:type="dxa"/>
            <w:vAlign w:val="bottom"/>
          </w:tcPr>
          <w:p w14:paraId="095CCBA9" w14:textId="6F9F4435"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8107B7">
              <w:rPr>
                <w:rFonts w:ascii="Arial" w:hAnsi="Arial" w:cs="Arial"/>
                <w:color w:val="000000"/>
                <w:sz w:val="22"/>
              </w:rPr>
              <w:t>0,44</w:t>
            </w:r>
          </w:p>
        </w:tc>
      </w:tr>
      <w:tr w:rsidR="00E96C9F" w:rsidRPr="008107B7" w14:paraId="699B0362" w14:textId="77777777" w:rsidTr="0014188A">
        <w:tc>
          <w:tcPr>
            <w:cnfStyle w:val="001000000000" w:firstRow="0" w:lastRow="0" w:firstColumn="1" w:lastColumn="0" w:oddVBand="0" w:evenVBand="0" w:oddHBand="0" w:evenHBand="0" w:firstRowFirstColumn="0" w:firstRowLastColumn="0" w:lastRowFirstColumn="0" w:lastRowLastColumn="0"/>
            <w:tcW w:w="2268" w:type="dxa"/>
          </w:tcPr>
          <w:p w14:paraId="70882C0E" w14:textId="77777777" w:rsidR="00E96C9F" w:rsidRPr="008107B7" w:rsidRDefault="00E96C9F" w:rsidP="00E96C9F">
            <w:pPr>
              <w:pStyle w:val="SemEspaamento"/>
              <w:jc w:val="left"/>
              <w:rPr>
                <w:rFonts w:ascii="Arial" w:hAnsi="Arial" w:cs="Arial"/>
                <w:b/>
                <w:bCs/>
                <w:sz w:val="20"/>
                <w:szCs w:val="20"/>
              </w:rPr>
            </w:pPr>
            <w:r w:rsidRPr="008107B7">
              <w:rPr>
                <w:rFonts w:ascii="Arial" w:hAnsi="Arial" w:cs="Arial"/>
                <w:sz w:val="22"/>
              </w:rPr>
              <w:t>PI máx. Sentado</w:t>
            </w:r>
          </w:p>
        </w:tc>
        <w:tc>
          <w:tcPr>
            <w:tcW w:w="1411" w:type="dxa"/>
            <w:vAlign w:val="bottom"/>
          </w:tcPr>
          <w:p w14:paraId="330F178A" w14:textId="495D5A59"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-0,45</w:t>
            </w:r>
          </w:p>
        </w:tc>
        <w:tc>
          <w:tcPr>
            <w:tcW w:w="1422" w:type="dxa"/>
            <w:vAlign w:val="bottom"/>
          </w:tcPr>
          <w:p w14:paraId="6506C5BF" w14:textId="1D5FDA3B"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0,24</w:t>
            </w:r>
          </w:p>
        </w:tc>
        <w:tc>
          <w:tcPr>
            <w:tcW w:w="1801" w:type="dxa"/>
            <w:vAlign w:val="bottom"/>
          </w:tcPr>
          <w:p w14:paraId="4FDD2E91" w14:textId="4C08A382"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-0,51</w:t>
            </w:r>
          </w:p>
        </w:tc>
        <w:tc>
          <w:tcPr>
            <w:tcW w:w="1592" w:type="dxa"/>
            <w:vAlign w:val="bottom"/>
          </w:tcPr>
          <w:p w14:paraId="73504604" w14:textId="02758E9E"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0,19</w:t>
            </w:r>
          </w:p>
        </w:tc>
      </w:tr>
      <w:tr w:rsidR="00E96C9F" w:rsidRPr="008107B7" w14:paraId="7C3DA510" w14:textId="77777777" w:rsidTr="0014188A">
        <w:tc>
          <w:tcPr>
            <w:cnfStyle w:val="001000000000" w:firstRow="0" w:lastRow="0" w:firstColumn="1" w:lastColumn="0" w:oddVBand="0" w:evenVBand="0" w:oddHBand="0" w:evenHBand="0" w:firstRowFirstColumn="0" w:firstRowLastColumn="0" w:lastRowFirstColumn="0" w:lastRowLastColumn="0"/>
            <w:tcW w:w="2268" w:type="dxa"/>
          </w:tcPr>
          <w:p w14:paraId="7ADDB139" w14:textId="77777777" w:rsidR="00E96C9F" w:rsidRPr="008107B7" w:rsidRDefault="00E96C9F" w:rsidP="00E96C9F">
            <w:pPr>
              <w:pStyle w:val="SemEspaamento"/>
              <w:jc w:val="left"/>
              <w:rPr>
                <w:rFonts w:ascii="Arial" w:hAnsi="Arial" w:cs="Arial"/>
                <w:b/>
                <w:bCs/>
                <w:sz w:val="20"/>
                <w:szCs w:val="20"/>
              </w:rPr>
            </w:pPr>
            <w:r w:rsidRPr="008107B7">
              <w:rPr>
                <w:rFonts w:ascii="Arial" w:hAnsi="Arial" w:cs="Arial"/>
                <w:sz w:val="22"/>
              </w:rPr>
              <w:t>PE</w:t>
            </w:r>
          </w:p>
        </w:tc>
        <w:tc>
          <w:tcPr>
            <w:tcW w:w="1411" w:type="dxa"/>
            <w:vAlign w:val="bottom"/>
          </w:tcPr>
          <w:p w14:paraId="25E4C3C1" w14:textId="0143D15E"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-0,20</w:t>
            </w:r>
          </w:p>
        </w:tc>
        <w:tc>
          <w:tcPr>
            <w:tcW w:w="1422" w:type="dxa"/>
            <w:vAlign w:val="bottom"/>
          </w:tcPr>
          <w:p w14:paraId="54369A41" w14:textId="21C3C503"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0,61</w:t>
            </w:r>
          </w:p>
        </w:tc>
        <w:tc>
          <w:tcPr>
            <w:tcW w:w="1801" w:type="dxa"/>
            <w:vAlign w:val="bottom"/>
          </w:tcPr>
          <w:p w14:paraId="4DC892F8" w14:textId="72ECF573"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-0,27</w:t>
            </w:r>
          </w:p>
        </w:tc>
        <w:tc>
          <w:tcPr>
            <w:tcW w:w="1592" w:type="dxa"/>
            <w:vAlign w:val="bottom"/>
          </w:tcPr>
          <w:p w14:paraId="22BB0864" w14:textId="07912383"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0,50</w:t>
            </w:r>
          </w:p>
        </w:tc>
      </w:tr>
      <w:tr w:rsidR="00E96C9F" w:rsidRPr="008107B7" w14:paraId="7F30CDF0" w14:textId="77777777" w:rsidTr="0014188A">
        <w:tc>
          <w:tcPr>
            <w:cnfStyle w:val="001000000000" w:firstRow="0" w:lastRow="0" w:firstColumn="1" w:lastColumn="0" w:oddVBand="0" w:evenVBand="0" w:oddHBand="0" w:evenHBand="0" w:firstRowFirstColumn="0" w:firstRowLastColumn="0" w:lastRowFirstColumn="0" w:lastRowLastColumn="0"/>
            <w:tcW w:w="2268" w:type="dxa"/>
          </w:tcPr>
          <w:p w14:paraId="63F2549E" w14:textId="77777777" w:rsidR="00E96C9F" w:rsidRPr="008107B7" w:rsidRDefault="00E96C9F" w:rsidP="00E96C9F">
            <w:pPr>
              <w:pStyle w:val="SemEspaamento"/>
              <w:jc w:val="left"/>
              <w:rPr>
                <w:rFonts w:ascii="Arial" w:hAnsi="Arial" w:cs="Arial"/>
              </w:rPr>
            </w:pPr>
            <w:r w:rsidRPr="008107B7">
              <w:rPr>
                <w:rFonts w:ascii="Arial" w:hAnsi="Arial" w:cs="Arial"/>
                <w:sz w:val="22"/>
              </w:rPr>
              <w:t>LI PE máx.</w:t>
            </w:r>
          </w:p>
        </w:tc>
        <w:tc>
          <w:tcPr>
            <w:tcW w:w="1411" w:type="dxa"/>
            <w:vAlign w:val="bottom"/>
          </w:tcPr>
          <w:p w14:paraId="62A50A56" w14:textId="6E69D0F7"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-0,20</w:t>
            </w:r>
          </w:p>
        </w:tc>
        <w:tc>
          <w:tcPr>
            <w:tcW w:w="1422" w:type="dxa"/>
            <w:vAlign w:val="bottom"/>
          </w:tcPr>
          <w:p w14:paraId="708A7662" w14:textId="6C828701"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0,61</w:t>
            </w:r>
          </w:p>
        </w:tc>
        <w:tc>
          <w:tcPr>
            <w:tcW w:w="1801" w:type="dxa"/>
            <w:vAlign w:val="bottom"/>
          </w:tcPr>
          <w:p w14:paraId="0AEC7215" w14:textId="660BFDD4"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-0,27</w:t>
            </w:r>
          </w:p>
        </w:tc>
        <w:tc>
          <w:tcPr>
            <w:tcW w:w="1592" w:type="dxa"/>
            <w:vAlign w:val="bottom"/>
          </w:tcPr>
          <w:p w14:paraId="2BE1596F" w14:textId="7515926B"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0,50</w:t>
            </w:r>
          </w:p>
        </w:tc>
      </w:tr>
      <w:tr w:rsidR="00E96C9F" w:rsidRPr="008107B7" w14:paraId="3E802613" w14:textId="77777777" w:rsidTr="0014188A">
        <w:tc>
          <w:tcPr>
            <w:cnfStyle w:val="001000000000" w:firstRow="0" w:lastRow="0" w:firstColumn="1" w:lastColumn="0" w:oddVBand="0" w:evenVBand="0" w:oddHBand="0" w:evenHBand="0" w:firstRowFirstColumn="0" w:firstRowLastColumn="0" w:lastRowFirstColumn="0" w:lastRowLastColumn="0"/>
            <w:tcW w:w="2268" w:type="dxa"/>
          </w:tcPr>
          <w:p w14:paraId="0E596F7E" w14:textId="77777777" w:rsidR="00E96C9F" w:rsidRPr="008107B7" w:rsidRDefault="00E96C9F" w:rsidP="00E96C9F">
            <w:pPr>
              <w:pStyle w:val="SemEspaamento"/>
              <w:jc w:val="left"/>
              <w:rPr>
                <w:rFonts w:ascii="Arial" w:hAnsi="Arial" w:cs="Arial"/>
              </w:rPr>
            </w:pPr>
            <w:r w:rsidRPr="008107B7">
              <w:rPr>
                <w:rFonts w:ascii="Arial" w:hAnsi="Arial" w:cs="Arial"/>
                <w:sz w:val="22"/>
              </w:rPr>
              <w:t>SNIP</w:t>
            </w:r>
          </w:p>
        </w:tc>
        <w:tc>
          <w:tcPr>
            <w:tcW w:w="1411" w:type="dxa"/>
            <w:vAlign w:val="bottom"/>
          </w:tcPr>
          <w:p w14:paraId="1816FFA1" w14:textId="29767F4C"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0,29</w:t>
            </w:r>
          </w:p>
        </w:tc>
        <w:tc>
          <w:tcPr>
            <w:tcW w:w="1422" w:type="dxa"/>
            <w:vAlign w:val="bottom"/>
          </w:tcPr>
          <w:p w14:paraId="45598892" w14:textId="2B751C45"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0,47</w:t>
            </w:r>
          </w:p>
        </w:tc>
        <w:tc>
          <w:tcPr>
            <w:tcW w:w="1801" w:type="dxa"/>
            <w:vAlign w:val="bottom"/>
          </w:tcPr>
          <w:p w14:paraId="16D93503" w14:textId="64C9807D"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0,02</w:t>
            </w:r>
          </w:p>
        </w:tc>
        <w:tc>
          <w:tcPr>
            <w:tcW w:w="1592" w:type="dxa"/>
            <w:vAlign w:val="bottom"/>
          </w:tcPr>
          <w:p w14:paraId="25D3841D" w14:textId="0936397C"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0,95</w:t>
            </w:r>
          </w:p>
        </w:tc>
      </w:tr>
      <w:tr w:rsidR="00E96C9F" w:rsidRPr="008107B7" w14:paraId="6911C700" w14:textId="77777777" w:rsidTr="0014188A">
        <w:tc>
          <w:tcPr>
            <w:cnfStyle w:val="001000000000" w:firstRow="0" w:lastRow="0" w:firstColumn="1" w:lastColumn="0" w:oddVBand="0" w:evenVBand="0" w:oddHBand="0" w:evenHBand="0" w:firstRowFirstColumn="0" w:firstRowLastColumn="0" w:lastRowFirstColumn="0" w:lastRowLastColumn="0"/>
            <w:tcW w:w="2268" w:type="dxa"/>
          </w:tcPr>
          <w:p w14:paraId="55418310" w14:textId="77777777" w:rsidR="00E96C9F" w:rsidRPr="008107B7" w:rsidRDefault="00E96C9F" w:rsidP="00E96C9F">
            <w:pPr>
              <w:pStyle w:val="SemEspaamento"/>
              <w:jc w:val="left"/>
              <w:rPr>
                <w:rFonts w:ascii="Arial" w:hAnsi="Arial" w:cs="Arial"/>
              </w:rPr>
            </w:pPr>
            <w:r w:rsidRPr="008107B7">
              <w:rPr>
                <w:rFonts w:ascii="Arial" w:hAnsi="Arial" w:cs="Arial"/>
                <w:sz w:val="22"/>
              </w:rPr>
              <w:t>PFT</w:t>
            </w:r>
          </w:p>
        </w:tc>
        <w:tc>
          <w:tcPr>
            <w:tcW w:w="1411" w:type="dxa"/>
            <w:vAlign w:val="bottom"/>
          </w:tcPr>
          <w:p w14:paraId="4D4DE6B0" w14:textId="46CA4AFF"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-0,16</w:t>
            </w:r>
          </w:p>
        </w:tc>
        <w:tc>
          <w:tcPr>
            <w:tcW w:w="1422" w:type="dxa"/>
            <w:vAlign w:val="bottom"/>
          </w:tcPr>
          <w:p w14:paraId="4097BAAA" w14:textId="59AC00DC"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0,69</w:t>
            </w:r>
          </w:p>
        </w:tc>
        <w:tc>
          <w:tcPr>
            <w:tcW w:w="1801" w:type="dxa"/>
            <w:vAlign w:val="bottom"/>
          </w:tcPr>
          <w:p w14:paraId="17E0E599" w14:textId="00480758"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-0,26</w:t>
            </w:r>
          </w:p>
        </w:tc>
        <w:tc>
          <w:tcPr>
            <w:tcW w:w="1592" w:type="dxa"/>
            <w:vAlign w:val="bottom"/>
          </w:tcPr>
          <w:p w14:paraId="29D4F041" w14:textId="664E5E68"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0,51</w:t>
            </w:r>
          </w:p>
        </w:tc>
      </w:tr>
      <w:tr w:rsidR="00E96C9F" w:rsidRPr="008107B7" w14:paraId="69F21593" w14:textId="77777777" w:rsidTr="0014188A">
        <w:tc>
          <w:tcPr>
            <w:cnfStyle w:val="001000000000" w:firstRow="0" w:lastRow="0" w:firstColumn="1" w:lastColumn="0" w:oddVBand="0" w:evenVBand="0" w:oddHBand="0" w:evenHBand="0" w:firstRowFirstColumn="0" w:firstRowLastColumn="0" w:lastRowFirstColumn="0" w:lastRowLastColumn="0"/>
            <w:tcW w:w="2268" w:type="dxa"/>
          </w:tcPr>
          <w:p w14:paraId="6A0C3F96" w14:textId="77777777" w:rsidR="00E96C9F" w:rsidRPr="008107B7" w:rsidRDefault="00E96C9F" w:rsidP="00E96C9F">
            <w:pPr>
              <w:pStyle w:val="SemEspaamento"/>
              <w:jc w:val="left"/>
              <w:rPr>
                <w:rFonts w:ascii="Arial" w:hAnsi="Arial" w:cs="Arial"/>
              </w:rPr>
            </w:pPr>
            <w:r w:rsidRPr="008107B7">
              <w:rPr>
                <w:rFonts w:ascii="Arial" w:hAnsi="Arial" w:cs="Arial"/>
                <w:sz w:val="22"/>
              </w:rPr>
              <w:t>SPO2</w:t>
            </w:r>
          </w:p>
        </w:tc>
        <w:tc>
          <w:tcPr>
            <w:tcW w:w="1411" w:type="dxa"/>
            <w:vAlign w:val="bottom"/>
          </w:tcPr>
          <w:p w14:paraId="72F04F9B" w14:textId="41FE4C71"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0,30</w:t>
            </w:r>
          </w:p>
        </w:tc>
        <w:tc>
          <w:tcPr>
            <w:tcW w:w="1422" w:type="dxa"/>
            <w:vAlign w:val="bottom"/>
          </w:tcPr>
          <w:p w14:paraId="082ADFA7" w14:textId="2FAF6BAC"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0,45</w:t>
            </w:r>
          </w:p>
        </w:tc>
        <w:tc>
          <w:tcPr>
            <w:tcW w:w="1801" w:type="dxa"/>
            <w:vAlign w:val="bottom"/>
          </w:tcPr>
          <w:p w14:paraId="6FD2C456" w14:textId="3567A8F5"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w:t>
            </w:r>
            <w:r w:rsidR="00D65042" w:rsidRPr="008107B7">
              <w:rPr>
                <w:rFonts w:ascii="Arial" w:hAnsi="Arial" w:cs="Arial"/>
                <w:color w:val="000000"/>
                <w:sz w:val="22"/>
              </w:rPr>
              <w:t>20</w:t>
            </w:r>
          </w:p>
        </w:tc>
        <w:tc>
          <w:tcPr>
            <w:tcW w:w="1592" w:type="dxa"/>
            <w:vAlign w:val="bottom"/>
          </w:tcPr>
          <w:p w14:paraId="03C2F9B4" w14:textId="0324F82C"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0,63</w:t>
            </w:r>
          </w:p>
        </w:tc>
      </w:tr>
      <w:tr w:rsidR="00E96C9F" w:rsidRPr="008107B7" w14:paraId="67079D98" w14:textId="77777777" w:rsidTr="0014188A">
        <w:tc>
          <w:tcPr>
            <w:cnfStyle w:val="001000000000" w:firstRow="0" w:lastRow="0" w:firstColumn="1" w:lastColumn="0" w:oddVBand="0" w:evenVBand="0" w:oddHBand="0" w:evenHBand="0" w:firstRowFirstColumn="0" w:firstRowLastColumn="0" w:lastRowFirstColumn="0" w:lastRowLastColumn="0"/>
            <w:tcW w:w="2268" w:type="dxa"/>
          </w:tcPr>
          <w:p w14:paraId="0732A889" w14:textId="77777777" w:rsidR="00E96C9F" w:rsidRPr="008107B7" w:rsidRDefault="00E96C9F" w:rsidP="00E96C9F">
            <w:pPr>
              <w:pStyle w:val="SemEspaamento"/>
              <w:jc w:val="left"/>
              <w:rPr>
                <w:rFonts w:ascii="Arial" w:hAnsi="Arial" w:cs="Arial"/>
              </w:rPr>
            </w:pPr>
            <w:r w:rsidRPr="008107B7">
              <w:rPr>
                <w:rFonts w:ascii="Arial" w:hAnsi="Arial" w:cs="Arial"/>
                <w:sz w:val="22"/>
              </w:rPr>
              <w:t>FR</w:t>
            </w:r>
          </w:p>
        </w:tc>
        <w:tc>
          <w:tcPr>
            <w:tcW w:w="1411" w:type="dxa"/>
            <w:vAlign w:val="bottom"/>
          </w:tcPr>
          <w:p w14:paraId="3D78341C" w14:textId="77C26EE9"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-0,42</w:t>
            </w:r>
          </w:p>
        </w:tc>
        <w:tc>
          <w:tcPr>
            <w:tcW w:w="1422" w:type="dxa"/>
            <w:vAlign w:val="bottom"/>
          </w:tcPr>
          <w:p w14:paraId="4773F3AF" w14:textId="7925E125"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0,28</w:t>
            </w:r>
          </w:p>
        </w:tc>
        <w:tc>
          <w:tcPr>
            <w:tcW w:w="1801" w:type="dxa"/>
            <w:vAlign w:val="bottom"/>
          </w:tcPr>
          <w:p w14:paraId="46584E6D" w14:textId="3C514F9B"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-0,41</w:t>
            </w:r>
          </w:p>
        </w:tc>
        <w:tc>
          <w:tcPr>
            <w:tcW w:w="1592" w:type="dxa"/>
            <w:vAlign w:val="bottom"/>
          </w:tcPr>
          <w:p w14:paraId="44C57ADF" w14:textId="1667B9D1"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0,30</w:t>
            </w:r>
          </w:p>
        </w:tc>
      </w:tr>
      <w:tr w:rsidR="00E96C9F" w:rsidRPr="008107B7" w14:paraId="42B2514E" w14:textId="77777777" w:rsidTr="0014188A">
        <w:tc>
          <w:tcPr>
            <w:cnfStyle w:val="001000000000" w:firstRow="0" w:lastRow="0" w:firstColumn="1" w:lastColumn="0" w:oddVBand="0" w:evenVBand="0" w:oddHBand="0" w:evenHBand="0" w:firstRowFirstColumn="0" w:firstRowLastColumn="0" w:lastRowFirstColumn="0" w:lastRowLastColumn="0"/>
            <w:tcW w:w="2268" w:type="dxa"/>
          </w:tcPr>
          <w:p w14:paraId="2A35AF3B" w14:textId="77777777" w:rsidR="00E96C9F" w:rsidRPr="008107B7" w:rsidRDefault="00E96C9F" w:rsidP="00E96C9F">
            <w:pPr>
              <w:pStyle w:val="SemEspaamento"/>
              <w:jc w:val="left"/>
              <w:rPr>
                <w:rFonts w:ascii="Arial" w:hAnsi="Arial" w:cs="Arial"/>
              </w:rPr>
            </w:pPr>
            <w:r w:rsidRPr="008107B7">
              <w:rPr>
                <w:rFonts w:ascii="Arial" w:hAnsi="Arial" w:cs="Arial"/>
                <w:sz w:val="22"/>
              </w:rPr>
              <w:t>FC</w:t>
            </w:r>
          </w:p>
        </w:tc>
        <w:tc>
          <w:tcPr>
            <w:tcW w:w="1411" w:type="dxa"/>
            <w:vAlign w:val="bottom"/>
          </w:tcPr>
          <w:p w14:paraId="68902A32" w14:textId="3D3B3610"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-0,02</w:t>
            </w:r>
          </w:p>
        </w:tc>
        <w:tc>
          <w:tcPr>
            <w:tcW w:w="1422" w:type="dxa"/>
            <w:vAlign w:val="bottom"/>
          </w:tcPr>
          <w:p w14:paraId="7DAFB01A" w14:textId="2395D3C3"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0,95</w:t>
            </w:r>
          </w:p>
        </w:tc>
        <w:tc>
          <w:tcPr>
            <w:tcW w:w="1801" w:type="dxa"/>
            <w:vAlign w:val="bottom"/>
          </w:tcPr>
          <w:p w14:paraId="5803E3E2" w14:textId="37AC25EC"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0,0</w:t>
            </w:r>
            <w:r w:rsidR="00D65042" w:rsidRPr="008107B7">
              <w:rPr>
                <w:rFonts w:ascii="Arial" w:hAnsi="Arial" w:cs="Arial"/>
                <w:color w:val="000000"/>
                <w:sz w:val="22"/>
              </w:rPr>
              <w:t>1</w:t>
            </w:r>
          </w:p>
        </w:tc>
        <w:tc>
          <w:tcPr>
            <w:tcW w:w="1592" w:type="dxa"/>
            <w:vAlign w:val="bottom"/>
          </w:tcPr>
          <w:p w14:paraId="284A3A7B" w14:textId="352DCF78"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0,81</w:t>
            </w:r>
          </w:p>
        </w:tc>
      </w:tr>
      <w:tr w:rsidR="00E96C9F" w:rsidRPr="008107B7" w14:paraId="45706C55" w14:textId="77777777" w:rsidTr="0014188A">
        <w:tc>
          <w:tcPr>
            <w:cnfStyle w:val="001000000000" w:firstRow="0" w:lastRow="0" w:firstColumn="1" w:lastColumn="0" w:oddVBand="0" w:evenVBand="0" w:oddHBand="0" w:evenHBand="0" w:firstRowFirstColumn="0" w:firstRowLastColumn="0" w:lastRowFirstColumn="0" w:lastRowLastColumn="0"/>
            <w:tcW w:w="2268" w:type="dxa"/>
          </w:tcPr>
          <w:p w14:paraId="4DE60842" w14:textId="77777777" w:rsidR="00E96C9F" w:rsidRPr="008107B7" w:rsidRDefault="00E96C9F" w:rsidP="00E96C9F">
            <w:pPr>
              <w:pStyle w:val="SemEspaamento"/>
              <w:jc w:val="left"/>
              <w:rPr>
                <w:rFonts w:ascii="Arial" w:hAnsi="Arial" w:cs="Arial"/>
              </w:rPr>
            </w:pPr>
            <w:r w:rsidRPr="008107B7">
              <w:rPr>
                <w:rFonts w:ascii="Arial" w:hAnsi="Arial" w:cs="Arial"/>
                <w:sz w:val="22"/>
              </w:rPr>
              <w:t>ETCO2</w:t>
            </w:r>
          </w:p>
        </w:tc>
        <w:tc>
          <w:tcPr>
            <w:tcW w:w="1411" w:type="dxa"/>
            <w:vAlign w:val="bottom"/>
          </w:tcPr>
          <w:p w14:paraId="0CD7AD89" w14:textId="45E9B269"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-0,06</w:t>
            </w:r>
          </w:p>
        </w:tc>
        <w:tc>
          <w:tcPr>
            <w:tcW w:w="1422" w:type="dxa"/>
            <w:vAlign w:val="bottom"/>
          </w:tcPr>
          <w:p w14:paraId="49292747" w14:textId="316E466E"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0,87</w:t>
            </w:r>
          </w:p>
        </w:tc>
        <w:tc>
          <w:tcPr>
            <w:tcW w:w="1801" w:type="dxa"/>
            <w:vAlign w:val="bottom"/>
          </w:tcPr>
          <w:p w14:paraId="4AD4A5B6" w14:textId="397D07AF"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-0,21</w:t>
            </w:r>
          </w:p>
        </w:tc>
        <w:tc>
          <w:tcPr>
            <w:tcW w:w="1592" w:type="dxa"/>
            <w:vAlign w:val="bottom"/>
          </w:tcPr>
          <w:p w14:paraId="5AE60591" w14:textId="0C9C9D4B"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0,60</w:t>
            </w:r>
          </w:p>
        </w:tc>
      </w:tr>
      <w:tr w:rsidR="00E96C9F" w:rsidRPr="008107B7" w14:paraId="7585B149" w14:textId="77777777" w:rsidTr="0014188A">
        <w:tc>
          <w:tcPr>
            <w:cnfStyle w:val="001000000000" w:firstRow="0" w:lastRow="0" w:firstColumn="1" w:lastColumn="0" w:oddVBand="0" w:evenVBand="0" w:oddHBand="0" w:evenHBand="0" w:firstRowFirstColumn="0" w:firstRowLastColumn="0" w:lastRowFirstColumn="0" w:lastRowLastColumn="0"/>
            <w:tcW w:w="2268" w:type="dxa"/>
          </w:tcPr>
          <w:p w14:paraId="325C5579" w14:textId="77777777" w:rsidR="00E96C9F" w:rsidRPr="008107B7" w:rsidRDefault="00E96C9F" w:rsidP="00E96C9F">
            <w:pPr>
              <w:pStyle w:val="SemEspaamento"/>
              <w:jc w:val="left"/>
              <w:rPr>
                <w:rFonts w:ascii="Arial" w:hAnsi="Arial" w:cs="Arial"/>
              </w:rPr>
            </w:pPr>
            <w:proofErr w:type="spellStart"/>
            <w:r w:rsidRPr="008107B7">
              <w:rPr>
                <w:rFonts w:ascii="Arial" w:hAnsi="Arial" w:cs="Arial"/>
                <w:color w:val="000000" w:themeColor="text1"/>
                <w:sz w:val="22"/>
              </w:rPr>
              <w:t>Borg</w:t>
            </w:r>
            <w:proofErr w:type="spellEnd"/>
          </w:p>
        </w:tc>
        <w:tc>
          <w:tcPr>
            <w:tcW w:w="1411" w:type="dxa"/>
            <w:vAlign w:val="bottom"/>
          </w:tcPr>
          <w:p w14:paraId="1B47D887" w14:textId="11F71D3C"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w:t>
            </w:r>
            <w:r w:rsidR="00D65042" w:rsidRPr="008107B7">
              <w:rPr>
                <w:rFonts w:ascii="Arial" w:hAnsi="Arial" w:cs="Arial"/>
                <w:color w:val="000000"/>
                <w:sz w:val="22"/>
              </w:rPr>
              <w:t>,01</w:t>
            </w:r>
          </w:p>
        </w:tc>
        <w:tc>
          <w:tcPr>
            <w:tcW w:w="1422" w:type="dxa"/>
            <w:vAlign w:val="bottom"/>
          </w:tcPr>
          <w:p w14:paraId="2E4A7727" w14:textId="7DC4E556"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0,99</w:t>
            </w:r>
          </w:p>
        </w:tc>
        <w:tc>
          <w:tcPr>
            <w:tcW w:w="1801" w:type="dxa"/>
            <w:vAlign w:val="bottom"/>
          </w:tcPr>
          <w:p w14:paraId="79C9F146" w14:textId="3B3F7967"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0,03</w:t>
            </w:r>
          </w:p>
        </w:tc>
        <w:tc>
          <w:tcPr>
            <w:tcW w:w="1592" w:type="dxa"/>
            <w:vAlign w:val="bottom"/>
          </w:tcPr>
          <w:p w14:paraId="533A1007" w14:textId="3D47FEC3"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0,92</w:t>
            </w:r>
          </w:p>
        </w:tc>
      </w:tr>
      <w:tr w:rsidR="00E96C9F" w:rsidRPr="008107B7" w14:paraId="3553F621" w14:textId="77777777" w:rsidTr="0014188A">
        <w:tc>
          <w:tcPr>
            <w:cnfStyle w:val="001000000000" w:firstRow="0" w:lastRow="0" w:firstColumn="1" w:lastColumn="0" w:oddVBand="0" w:evenVBand="0" w:oddHBand="0" w:evenHBand="0" w:firstRowFirstColumn="0" w:firstRowLastColumn="0" w:lastRowFirstColumn="0" w:lastRowLastColumn="0"/>
            <w:tcW w:w="2268" w:type="dxa"/>
          </w:tcPr>
          <w:p w14:paraId="44D2F87D" w14:textId="77777777" w:rsidR="00E96C9F" w:rsidRPr="008107B7" w:rsidRDefault="00E96C9F" w:rsidP="00E96C9F">
            <w:pPr>
              <w:pStyle w:val="SemEspaamento"/>
              <w:jc w:val="left"/>
              <w:rPr>
                <w:rFonts w:ascii="Arial" w:hAnsi="Arial" w:cs="Arial"/>
              </w:rPr>
            </w:pPr>
            <w:r w:rsidRPr="008107B7">
              <w:rPr>
                <w:rFonts w:ascii="Arial" w:hAnsi="Arial" w:cs="Arial"/>
                <w:sz w:val="22"/>
              </w:rPr>
              <w:t xml:space="preserve">Amplitude </w:t>
            </w:r>
            <w:proofErr w:type="spellStart"/>
            <w:r w:rsidRPr="008107B7">
              <w:rPr>
                <w:rFonts w:ascii="Arial" w:hAnsi="Arial" w:cs="Arial"/>
                <w:sz w:val="22"/>
              </w:rPr>
              <w:t>máx</w:t>
            </w:r>
            <w:proofErr w:type="spellEnd"/>
          </w:p>
        </w:tc>
        <w:tc>
          <w:tcPr>
            <w:tcW w:w="1411" w:type="dxa"/>
            <w:vAlign w:val="bottom"/>
          </w:tcPr>
          <w:p w14:paraId="6C93AC7F" w14:textId="059F1FD6"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-0,07</w:t>
            </w:r>
          </w:p>
        </w:tc>
        <w:tc>
          <w:tcPr>
            <w:tcW w:w="1422" w:type="dxa"/>
            <w:vAlign w:val="bottom"/>
          </w:tcPr>
          <w:p w14:paraId="784D8336" w14:textId="44951781"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0,85</w:t>
            </w:r>
          </w:p>
        </w:tc>
        <w:tc>
          <w:tcPr>
            <w:tcW w:w="1801" w:type="dxa"/>
            <w:vAlign w:val="bottom"/>
          </w:tcPr>
          <w:p w14:paraId="50AFB137" w14:textId="2D33B971"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0,1</w:t>
            </w:r>
            <w:r w:rsidR="00D65042" w:rsidRPr="008107B7">
              <w:rPr>
                <w:rFonts w:ascii="Arial" w:hAnsi="Arial" w:cs="Arial"/>
                <w:color w:val="000000"/>
                <w:sz w:val="22"/>
              </w:rPr>
              <w:t>2</w:t>
            </w:r>
          </w:p>
        </w:tc>
        <w:tc>
          <w:tcPr>
            <w:tcW w:w="1592" w:type="dxa"/>
            <w:vAlign w:val="bottom"/>
          </w:tcPr>
          <w:p w14:paraId="7F2E7BE5" w14:textId="7CAF4DD2"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0,77</w:t>
            </w:r>
          </w:p>
        </w:tc>
      </w:tr>
      <w:tr w:rsidR="00E96C9F" w:rsidRPr="008107B7" w14:paraId="7962DD0E" w14:textId="77777777" w:rsidTr="0014188A">
        <w:tc>
          <w:tcPr>
            <w:cnfStyle w:val="001000000000" w:firstRow="0" w:lastRow="0" w:firstColumn="1" w:lastColumn="0" w:oddVBand="0" w:evenVBand="0" w:oddHBand="0" w:evenHBand="0" w:firstRowFirstColumn="0" w:firstRowLastColumn="0" w:lastRowFirstColumn="0" w:lastRowLastColumn="0"/>
            <w:tcW w:w="2268" w:type="dxa"/>
          </w:tcPr>
          <w:p w14:paraId="7116263A" w14:textId="77777777" w:rsidR="00E96C9F" w:rsidRPr="008107B7" w:rsidRDefault="00E96C9F" w:rsidP="00E96C9F">
            <w:pPr>
              <w:pStyle w:val="SemEspaamento"/>
              <w:jc w:val="left"/>
              <w:rPr>
                <w:rFonts w:ascii="Arial" w:hAnsi="Arial" w:cs="Arial"/>
              </w:rPr>
            </w:pPr>
            <w:r w:rsidRPr="008107B7">
              <w:rPr>
                <w:rFonts w:ascii="Arial" w:hAnsi="Arial" w:cs="Arial"/>
                <w:sz w:val="22"/>
              </w:rPr>
              <w:t>Amplitude média</w:t>
            </w:r>
          </w:p>
        </w:tc>
        <w:tc>
          <w:tcPr>
            <w:tcW w:w="1411" w:type="dxa"/>
            <w:vAlign w:val="bottom"/>
          </w:tcPr>
          <w:p w14:paraId="79C581E4" w14:textId="1BBA4230"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0,02</w:t>
            </w:r>
          </w:p>
        </w:tc>
        <w:tc>
          <w:tcPr>
            <w:tcW w:w="1422" w:type="dxa"/>
            <w:vAlign w:val="bottom"/>
          </w:tcPr>
          <w:p w14:paraId="29150DBA" w14:textId="4FCDBA8A"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0,95</w:t>
            </w:r>
          </w:p>
        </w:tc>
        <w:tc>
          <w:tcPr>
            <w:tcW w:w="1801" w:type="dxa"/>
            <w:vAlign w:val="bottom"/>
          </w:tcPr>
          <w:p w14:paraId="27BC62D3" w14:textId="345DE730"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0,33</w:t>
            </w:r>
          </w:p>
        </w:tc>
        <w:tc>
          <w:tcPr>
            <w:tcW w:w="1592" w:type="dxa"/>
            <w:vAlign w:val="bottom"/>
          </w:tcPr>
          <w:p w14:paraId="012812B8" w14:textId="58ECDC96"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0,41</w:t>
            </w:r>
          </w:p>
        </w:tc>
      </w:tr>
      <w:tr w:rsidR="00E96C9F" w:rsidRPr="008107B7" w14:paraId="1ADF2957" w14:textId="77777777" w:rsidTr="0014188A">
        <w:tc>
          <w:tcPr>
            <w:cnfStyle w:val="001000000000" w:firstRow="0" w:lastRow="0" w:firstColumn="1" w:lastColumn="0" w:oddVBand="0" w:evenVBand="0" w:oddHBand="0" w:evenHBand="0" w:firstRowFirstColumn="0" w:firstRowLastColumn="0" w:lastRowFirstColumn="0" w:lastRowLastColumn="0"/>
            <w:tcW w:w="2268" w:type="dxa"/>
          </w:tcPr>
          <w:p w14:paraId="60C7557A" w14:textId="77777777" w:rsidR="00E96C9F" w:rsidRPr="008107B7" w:rsidRDefault="00E96C9F" w:rsidP="00E96C9F">
            <w:pPr>
              <w:pStyle w:val="SemEspaamento"/>
              <w:jc w:val="left"/>
              <w:rPr>
                <w:rFonts w:ascii="Arial" w:hAnsi="Arial" w:cs="Arial"/>
              </w:rPr>
            </w:pPr>
            <w:r w:rsidRPr="008107B7">
              <w:rPr>
                <w:rFonts w:ascii="Arial" w:hAnsi="Arial" w:cs="Arial"/>
                <w:sz w:val="22"/>
              </w:rPr>
              <w:t>Amplitude Trapézio</w:t>
            </w:r>
          </w:p>
        </w:tc>
        <w:tc>
          <w:tcPr>
            <w:tcW w:w="1411" w:type="dxa"/>
            <w:vAlign w:val="bottom"/>
          </w:tcPr>
          <w:p w14:paraId="5A270435" w14:textId="5DC0548B"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0,2</w:t>
            </w:r>
            <w:r w:rsidR="00D65042" w:rsidRPr="008107B7">
              <w:rPr>
                <w:rFonts w:ascii="Arial" w:hAnsi="Arial" w:cs="Arial"/>
                <w:color w:val="000000"/>
                <w:sz w:val="22"/>
              </w:rPr>
              <w:t>7</w:t>
            </w:r>
          </w:p>
        </w:tc>
        <w:tc>
          <w:tcPr>
            <w:tcW w:w="1422" w:type="dxa"/>
            <w:vAlign w:val="bottom"/>
          </w:tcPr>
          <w:p w14:paraId="25D94BC2" w14:textId="3F7A2BB1"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0,51</w:t>
            </w:r>
          </w:p>
        </w:tc>
        <w:tc>
          <w:tcPr>
            <w:tcW w:w="1801" w:type="dxa"/>
            <w:vAlign w:val="bottom"/>
          </w:tcPr>
          <w:p w14:paraId="1C3C1789" w14:textId="117AECB0"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0,40</w:t>
            </w:r>
          </w:p>
        </w:tc>
        <w:tc>
          <w:tcPr>
            <w:tcW w:w="1592" w:type="dxa"/>
            <w:vAlign w:val="bottom"/>
          </w:tcPr>
          <w:p w14:paraId="485FB63D" w14:textId="09EE4D01"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0,31</w:t>
            </w:r>
          </w:p>
        </w:tc>
      </w:tr>
      <w:tr w:rsidR="00E96C9F" w:rsidRPr="008107B7" w14:paraId="3616B004" w14:textId="77777777" w:rsidTr="0014188A">
        <w:tc>
          <w:tcPr>
            <w:cnfStyle w:val="001000000000" w:firstRow="0" w:lastRow="0" w:firstColumn="1" w:lastColumn="0" w:oddVBand="0" w:evenVBand="0" w:oddHBand="0" w:evenHBand="0" w:firstRowFirstColumn="0" w:firstRowLastColumn="0" w:lastRowFirstColumn="0" w:lastRowLastColumn="0"/>
            <w:tcW w:w="2268" w:type="dxa"/>
          </w:tcPr>
          <w:p w14:paraId="7E41A6A6" w14:textId="77777777" w:rsidR="00E96C9F" w:rsidRPr="008107B7" w:rsidRDefault="00E96C9F" w:rsidP="00E96C9F">
            <w:pPr>
              <w:pStyle w:val="SemEspaamento"/>
              <w:jc w:val="left"/>
              <w:rPr>
                <w:rFonts w:ascii="Arial" w:hAnsi="Arial" w:cs="Arial"/>
              </w:rPr>
            </w:pPr>
            <w:proofErr w:type="spellStart"/>
            <w:r w:rsidRPr="008107B7">
              <w:rPr>
                <w:rFonts w:ascii="Arial" w:hAnsi="Arial" w:cs="Arial"/>
                <w:sz w:val="22"/>
              </w:rPr>
              <w:t>Munix</w:t>
            </w:r>
            <w:proofErr w:type="spellEnd"/>
            <w:r w:rsidRPr="008107B7">
              <w:rPr>
                <w:rFonts w:ascii="Arial" w:hAnsi="Arial" w:cs="Arial"/>
                <w:sz w:val="22"/>
              </w:rPr>
              <w:t xml:space="preserve"> Trapézio</w:t>
            </w:r>
          </w:p>
        </w:tc>
        <w:tc>
          <w:tcPr>
            <w:tcW w:w="1411" w:type="dxa"/>
            <w:vAlign w:val="bottom"/>
          </w:tcPr>
          <w:p w14:paraId="37A3296A" w14:textId="37231F0E"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w:t>
            </w:r>
            <w:r w:rsidR="00D65042" w:rsidRPr="008107B7">
              <w:rPr>
                <w:rFonts w:ascii="Arial" w:hAnsi="Arial" w:cs="Arial"/>
                <w:color w:val="000000"/>
                <w:sz w:val="22"/>
              </w:rPr>
              <w:t>10</w:t>
            </w:r>
          </w:p>
        </w:tc>
        <w:tc>
          <w:tcPr>
            <w:tcW w:w="1422" w:type="dxa"/>
            <w:vAlign w:val="bottom"/>
          </w:tcPr>
          <w:p w14:paraId="09788BC5" w14:textId="6EAF7539"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0,81</w:t>
            </w:r>
          </w:p>
        </w:tc>
        <w:tc>
          <w:tcPr>
            <w:tcW w:w="1801" w:type="dxa"/>
            <w:vAlign w:val="bottom"/>
          </w:tcPr>
          <w:p w14:paraId="7096CA3F" w14:textId="68586908"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0,1</w:t>
            </w:r>
            <w:r w:rsidR="00D65042" w:rsidRPr="008107B7">
              <w:rPr>
                <w:rFonts w:ascii="Arial" w:hAnsi="Arial" w:cs="Arial"/>
                <w:color w:val="000000"/>
                <w:sz w:val="22"/>
              </w:rPr>
              <w:t>7</w:t>
            </w:r>
          </w:p>
        </w:tc>
        <w:tc>
          <w:tcPr>
            <w:tcW w:w="1592" w:type="dxa"/>
            <w:vAlign w:val="bottom"/>
          </w:tcPr>
          <w:p w14:paraId="63D9D03D" w14:textId="0346A7B3"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0,68</w:t>
            </w:r>
          </w:p>
        </w:tc>
      </w:tr>
      <w:tr w:rsidR="00E96C9F" w:rsidRPr="008107B7" w14:paraId="30C08027" w14:textId="77777777" w:rsidTr="0014188A">
        <w:tc>
          <w:tcPr>
            <w:cnfStyle w:val="001000000000" w:firstRow="0" w:lastRow="0" w:firstColumn="1" w:lastColumn="0" w:oddVBand="0" w:evenVBand="0" w:oddHBand="0" w:evenHBand="0" w:firstRowFirstColumn="0" w:firstRowLastColumn="0" w:lastRowFirstColumn="0" w:lastRowLastColumn="0"/>
            <w:tcW w:w="2268" w:type="dxa"/>
          </w:tcPr>
          <w:p w14:paraId="1F6B6CF6" w14:textId="77777777" w:rsidR="00E96C9F" w:rsidRPr="008107B7" w:rsidRDefault="00E96C9F" w:rsidP="00E96C9F">
            <w:pPr>
              <w:pStyle w:val="SemEspaamento"/>
              <w:jc w:val="left"/>
              <w:rPr>
                <w:rFonts w:ascii="Arial" w:hAnsi="Arial" w:cs="Arial"/>
                <w:sz w:val="22"/>
              </w:rPr>
            </w:pPr>
            <w:r w:rsidRPr="008107B7">
              <w:rPr>
                <w:rFonts w:ascii="Arial" w:hAnsi="Arial" w:cs="Arial"/>
                <w:sz w:val="22"/>
              </w:rPr>
              <w:t xml:space="preserve">Alfa </w:t>
            </w:r>
          </w:p>
        </w:tc>
        <w:tc>
          <w:tcPr>
            <w:tcW w:w="1411" w:type="dxa"/>
            <w:vAlign w:val="bottom"/>
          </w:tcPr>
          <w:p w14:paraId="773FD53B" w14:textId="5C30EE50"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-0,51</w:t>
            </w:r>
          </w:p>
        </w:tc>
        <w:tc>
          <w:tcPr>
            <w:tcW w:w="1422" w:type="dxa"/>
            <w:vAlign w:val="bottom"/>
          </w:tcPr>
          <w:p w14:paraId="66E43DA7" w14:textId="5C334E66"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0,19</w:t>
            </w:r>
          </w:p>
        </w:tc>
        <w:tc>
          <w:tcPr>
            <w:tcW w:w="1801" w:type="dxa"/>
            <w:vAlign w:val="bottom"/>
          </w:tcPr>
          <w:p w14:paraId="5D1E2E5F" w14:textId="489C1F85"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-0,14</w:t>
            </w:r>
          </w:p>
        </w:tc>
        <w:tc>
          <w:tcPr>
            <w:tcW w:w="1592" w:type="dxa"/>
            <w:vAlign w:val="bottom"/>
          </w:tcPr>
          <w:p w14:paraId="69E5D245" w14:textId="28721294" w:rsidR="00E96C9F" w:rsidRPr="008107B7" w:rsidRDefault="00E96C9F" w:rsidP="00E96C9F">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107B7">
              <w:rPr>
                <w:rFonts w:ascii="Arial" w:hAnsi="Arial" w:cs="Arial"/>
                <w:color w:val="000000"/>
                <w:sz w:val="22"/>
              </w:rPr>
              <w:t>0,73</w:t>
            </w:r>
          </w:p>
        </w:tc>
      </w:tr>
    </w:tbl>
    <w:p w14:paraId="16EA152F" w14:textId="77777777" w:rsidR="009E17A7" w:rsidRPr="00381033" w:rsidRDefault="009E17A7" w:rsidP="009E17A7">
      <w:pPr>
        <w:rPr>
          <w:rFonts w:ascii="Arial" w:hAnsi="Arial" w:cs="Arial"/>
          <w:sz w:val="20"/>
          <w:szCs w:val="20"/>
          <w:lang w:val="pt-BR"/>
        </w:rPr>
      </w:pPr>
      <w:r w:rsidRPr="00381033">
        <w:rPr>
          <w:rFonts w:ascii="Arial" w:hAnsi="Arial" w:cs="Arial"/>
          <w:sz w:val="20"/>
          <w:szCs w:val="20"/>
          <w:lang w:val="pt-BR"/>
        </w:rPr>
        <w:t xml:space="preserve">Teste de correlação de </w:t>
      </w:r>
      <w:proofErr w:type="spellStart"/>
      <w:r w:rsidRPr="00381033">
        <w:rPr>
          <w:rFonts w:ascii="Arial" w:hAnsi="Arial" w:cs="Arial"/>
          <w:sz w:val="20"/>
          <w:szCs w:val="20"/>
          <w:lang w:val="pt-BR"/>
        </w:rPr>
        <w:t>Spearman</w:t>
      </w:r>
      <w:proofErr w:type="spellEnd"/>
    </w:p>
    <w:p w14:paraId="4F6FADB7" w14:textId="0A6832E1" w:rsidR="00EE133A" w:rsidRDefault="00EE133A" w:rsidP="00EE133A">
      <w:pPr>
        <w:rPr>
          <w:lang w:val="pt-BR"/>
        </w:rPr>
      </w:pPr>
    </w:p>
    <w:p w14:paraId="5A749CB5" w14:textId="77777777" w:rsidR="00EE133A" w:rsidRPr="00EE133A" w:rsidRDefault="00EE133A" w:rsidP="00EE133A">
      <w:pPr>
        <w:rPr>
          <w:lang w:val="pt-BR"/>
        </w:rPr>
      </w:pPr>
    </w:p>
    <w:p w14:paraId="012F0782" w14:textId="5879770C" w:rsidR="00656676" w:rsidRDefault="00441C72" w:rsidP="00656676">
      <w:pPr>
        <w:rPr>
          <w:lang w:val="pt-BR"/>
        </w:rPr>
      </w:pPr>
      <w:r w:rsidRPr="00441C72">
        <w:rPr>
          <w:rFonts w:ascii="Arial" w:hAnsi="Arial" w:cs="Arial"/>
          <w:noProof/>
          <w:sz w:val="22"/>
          <w:szCs w:val="22"/>
          <w:lang w:val="pt-BR"/>
        </w:rPr>
        <w:drawing>
          <wp:anchor distT="0" distB="0" distL="114300" distR="114300" simplePos="0" relativeHeight="251668480" behindDoc="0" locked="0" layoutInCell="1" allowOverlap="0" wp14:anchorId="5FCFF1EB" wp14:editId="27823432">
            <wp:simplePos x="0" y="0"/>
            <wp:positionH relativeFrom="column">
              <wp:posOffset>-635</wp:posOffset>
            </wp:positionH>
            <wp:positionV relativeFrom="paragraph">
              <wp:posOffset>349250</wp:posOffset>
            </wp:positionV>
            <wp:extent cx="4923155" cy="2952750"/>
            <wp:effectExtent l="0" t="0" r="0" b="0"/>
            <wp:wrapTopAndBottom/>
            <wp:docPr id="15" name="Gráfic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923155" cy="2952750"/>
                    </a:xfrm>
                    <a:prstGeom prst="rect">
                      <a:avLst/>
                    </a:prstGeom>
                  </pic:spPr>
                </pic:pic>
              </a:graphicData>
            </a:graphic>
            <wp14:sizeRelH relativeFrom="margin">
              <wp14:pctWidth>0</wp14:pctWidth>
            </wp14:sizeRelH>
            <wp14:sizeRelV relativeFrom="margin">
              <wp14:pctHeight>0</wp14:pctHeight>
            </wp14:sizeRelV>
          </wp:anchor>
        </w:drawing>
      </w:r>
    </w:p>
    <w:p w14:paraId="1324BB5E" w14:textId="712637E1" w:rsidR="003C4BB3" w:rsidRPr="00381033" w:rsidRDefault="003C4BB3" w:rsidP="003C4BB3">
      <w:pPr>
        <w:rPr>
          <w:rFonts w:ascii="Arial" w:hAnsi="Arial" w:cs="Arial"/>
          <w:sz w:val="22"/>
          <w:szCs w:val="22"/>
          <w:lang w:val="pt-BR"/>
        </w:rPr>
      </w:pPr>
    </w:p>
    <w:p w14:paraId="0334C105" w14:textId="406DD17D" w:rsidR="003C4BB3" w:rsidRDefault="003C4BB3" w:rsidP="00683310">
      <w:pPr>
        <w:pStyle w:val="Ttulo2"/>
        <w:rPr>
          <w:rFonts w:ascii="Arial" w:hAnsi="Arial" w:cs="Arial"/>
          <w:b w:val="0"/>
          <w:bCs w:val="0"/>
          <w:i w:val="0"/>
          <w:iCs w:val="0"/>
          <w:sz w:val="20"/>
          <w:szCs w:val="20"/>
          <w:lang w:val="pt-BR"/>
        </w:rPr>
      </w:pPr>
      <w:r w:rsidRPr="00381033">
        <w:rPr>
          <w:rFonts w:ascii="Arial" w:hAnsi="Arial" w:cs="Arial"/>
          <w:sz w:val="20"/>
          <w:szCs w:val="20"/>
          <w:lang w:val="pt-BR"/>
        </w:rPr>
        <w:t xml:space="preserve">Figura 1. </w:t>
      </w:r>
      <w:r w:rsidRPr="009231C9">
        <w:rPr>
          <w:rFonts w:ascii="Arial" w:hAnsi="Arial" w:cs="Arial"/>
          <w:b w:val="0"/>
          <w:bCs w:val="0"/>
          <w:i w:val="0"/>
          <w:iCs w:val="0"/>
          <w:sz w:val="20"/>
          <w:szCs w:val="20"/>
          <w:lang w:val="pt-BR"/>
        </w:rPr>
        <w:t xml:space="preserve">Correlação entre SARA e ICARS no grupo </w:t>
      </w:r>
      <w:r w:rsidR="00FF6A21" w:rsidRPr="009231C9">
        <w:rPr>
          <w:rFonts w:ascii="Arial" w:hAnsi="Arial" w:cs="Arial"/>
          <w:b w:val="0"/>
          <w:bCs w:val="0"/>
          <w:i w:val="0"/>
          <w:iCs w:val="0"/>
          <w:sz w:val="20"/>
          <w:szCs w:val="20"/>
          <w:lang w:val="pt-BR"/>
        </w:rPr>
        <w:t>FRDA.</w:t>
      </w:r>
    </w:p>
    <w:p w14:paraId="500A75E3" w14:textId="3C595843" w:rsidR="006B4550" w:rsidRDefault="006B4550" w:rsidP="006B4550">
      <w:pPr>
        <w:rPr>
          <w:lang w:val="pt-BR"/>
        </w:rPr>
      </w:pPr>
    </w:p>
    <w:p w14:paraId="55A59510" w14:textId="5C090001" w:rsidR="006B4550" w:rsidRDefault="006B4550" w:rsidP="006B4550">
      <w:pPr>
        <w:rPr>
          <w:lang w:val="pt-BR"/>
        </w:rPr>
      </w:pPr>
      <w:r w:rsidRPr="006B4550">
        <w:rPr>
          <w:noProof/>
          <w:lang w:val="pt-BR"/>
        </w:rPr>
        <w:drawing>
          <wp:anchor distT="0" distB="0" distL="114300" distR="114300" simplePos="0" relativeHeight="251665408" behindDoc="0" locked="0" layoutInCell="1" allowOverlap="0" wp14:anchorId="55223B4B" wp14:editId="1F5396F2">
            <wp:simplePos x="0" y="0"/>
            <wp:positionH relativeFrom="column">
              <wp:posOffset>4445</wp:posOffset>
            </wp:positionH>
            <wp:positionV relativeFrom="paragraph">
              <wp:posOffset>273050</wp:posOffset>
            </wp:positionV>
            <wp:extent cx="5936400" cy="3560400"/>
            <wp:effectExtent l="0" t="0" r="7620" b="2540"/>
            <wp:wrapTopAndBottom/>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936400" cy="3560400"/>
                    </a:xfrm>
                    <a:prstGeom prst="rect">
                      <a:avLst/>
                    </a:prstGeom>
                  </pic:spPr>
                </pic:pic>
              </a:graphicData>
            </a:graphic>
            <wp14:sizeRelH relativeFrom="margin">
              <wp14:pctWidth>0</wp14:pctWidth>
            </wp14:sizeRelH>
            <wp14:sizeRelV relativeFrom="margin">
              <wp14:pctHeight>0</wp14:pctHeight>
            </wp14:sizeRelV>
          </wp:anchor>
        </w:drawing>
      </w:r>
    </w:p>
    <w:p w14:paraId="5D8DE702" w14:textId="7AAD09C3" w:rsidR="006B4550" w:rsidRDefault="006B4550" w:rsidP="006B4550">
      <w:pPr>
        <w:rPr>
          <w:lang w:val="pt-BR"/>
        </w:rPr>
      </w:pPr>
    </w:p>
    <w:p w14:paraId="76EC9208" w14:textId="0269181B" w:rsidR="006B4550" w:rsidRDefault="006B4550" w:rsidP="00DB34A9">
      <w:pPr>
        <w:pStyle w:val="Ttulo2"/>
        <w:rPr>
          <w:rFonts w:ascii="Arial" w:hAnsi="Arial" w:cs="Arial"/>
          <w:sz w:val="20"/>
          <w:szCs w:val="20"/>
          <w:lang w:val="pt-BR"/>
        </w:rPr>
      </w:pPr>
      <w:commentRangeStart w:id="13"/>
      <w:r w:rsidRPr="00DB34A9">
        <w:rPr>
          <w:rFonts w:ascii="Arial" w:hAnsi="Arial" w:cs="Arial"/>
          <w:sz w:val="20"/>
          <w:szCs w:val="20"/>
          <w:lang w:val="pt-BR"/>
        </w:rPr>
        <w:t>Figura 2. Correlação entre SARA e variáveis respiratórias</w:t>
      </w:r>
      <w:r w:rsidR="00A12FAA">
        <w:rPr>
          <w:rFonts w:ascii="Arial" w:hAnsi="Arial" w:cs="Arial"/>
          <w:sz w:val="20"/>
          <w:szCs w:val="20"/>
          <w:lang w:val="pt-BR"/>
        </w:rPr>
        <w:t xml:space="preserve"> no grupo FRDA</w:t>
      </w:r>
      <w:r w:rsidRPr="00DB34A9">
        <w:rPr>
          <w:rFonts w:ascii="Arial" w:hAnsi="Arial" w:cs="Arial"/>
          <w:sz w:val="20"/>
          <w:szCs w:val="20"/>
          <w:lang w:val="pt-BR"/>
        </w:rPr>
        <w:t xml:space="preserve">. </w:t>
      </w:r>
      <w:commentRangeEnd w:id="13"/>
      <w:r w:rsidRPr="00DB34A9">
        <w:rPr>
          <w:rFonts w:ascii="Arial" w:hAnsi="Arial" w:cs="Arial"/>
          <w:sz w:val="20"/>
          <w:szCs w:val="20"/>
          <w:lang w:val="pt-BR"/>
        </w:rPr>
        <w:commentReference w:id="13"/>
      </w:r>
    </w:p>
    <w:p w14:paraId="5284E391" w14:textId="4F1B04C5" w:rsidR="001B1203" w:rsidRDefault="001B1203" w:rsidP="001B1203">
      <w:pPr>
        <w:rPr>
          <w:lang w:val="pt-BR"/>
        </w:rPr>
      </w:pPr>
    </w:p>
    <w:p w14:paraId="5A92E443" w14:textId="41245503" w:rsidR="001B1203" w:rsidRDefault="008C1BAC" w:rsidP="001B1203">
      <w:pPr>
        <w:rPr>
          <w:lang w:val="pt-BR"/>
        </w:rPr>
      </w:pPr>
      <w:r w:rsidRPr="008C1BAC">
        <w:rPr>
          <w:noProof/>
          <w:lang w:val="pt-BR"/>
        </w:rPr>
        <w:lastRenderedPageBreak/>
        <w:drawing>
          <wp:anchor distT="0" distB="0" distL="114300" distR="114300" simplePos="0" relativeHeight="251667456" behindDoc="0" locked="0" layoutInCell="1" allowOverlap="0" wp14:anchorId="6B5D3C25" wp14:editId="6E21D391">
            <wp:simplePos x="0" y="0"/>
            <wp:positionH relativeFrom="page">
              <wp:posOffset>845023</wp:posOffset>
            </wp:positionH>
            <wp:positionV relativeFrom="page">
              <wp:posOffset>840767</wp:posOffset>
            </wp:positionV>
            <wp:extent cx="5936400" cy="3560400"/>
            <wp:effectExtent l="0" t="0" r="7620" b="2540"/>
            <wp:wrapTopAndBottom/>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936400" cy="3560400"/>
                    </a:xfrm>
                    <a:prstGeom prst="rect">
                      <a:avLst/>
                    </a:prstGeom>
                  </pic:spPr>
                </pic:pic>
              </a:graphicData>
            </a:graphic>
            <wp14:sizeRelH relativeFrom="margin">
              <wp14:pctWidth>0</wp14:pctWidth>
            </wp14:sizeRelH>
            <wp14:sizeRelV relativeFrom="margin">
              <wp14:pctHeight>0</wp14:pctHeight>
            </wp14:sizeRelV>
          </wp:anchor>
        </w:drawing>
      </w:r>
    </w:p>
    <w:p w14:paraId="07AB62EF" w14:textId="3325A32E" w:rsidR="001B1203" w:rsidRDefault="001B1203" w:rsidP="001B1203">
      <w:pPr>
        <w:rPr>
          <w:lang w:val="pt-BR"/>
        </w:rPr>
      </w:pPr>
    </w:p>
    <w:p w14:paraId="3647B805" w14:textId="7E410F66" w:rsidR="001B1203" w:rsidRPr="00DB34A9" w:rsidRDefault="001B1203" w:rsidP="001B1203">
      <w:pPr>
        <w:pStyle w:val="Ttulo2"/>
        <w:rPr>
          <w:rFonts w:ascii="Arial" w:hAnsi="Arial" w:cs="Arial"/>
          <w:sz w:val="20"/>
          <w:szCs w:val="20"/>
          <w:lang w:val="pt-BR"/>
        </w:rPr>
      </w:pPr>
      <w:commentRangeStart w:id="14"/>
      <w:r w:rsidRPr="00DB34A9">
        <w:rPr>
          <w:rFonts w:ascii="Arial" w:hAnsi="Arial" w:cs="Arial"/>
          <w:sz w:val="20"/>
          <w:szCs w:val="20"/>
          <w:lang w:val="pt-BR"/>
        </w:rPr>
        <w:t xml:space="preserve">Figura </w:t>
      </w:r>
      <w:r>
        <w:rPr>
          <w:rFonts w:ascii="Arial" w:hAnsi="Arial" w:cs="Arial"/>
          <w:sz w:val="20"/>
          <w:szCs w:val="20"/>
          <w:lang w:val="pt-BR"/>
        </w:rPr>
        <w:t>3</w:t>
      </w:r>
      <w:r w:rsidRPr="00DB34A9">
        <w:rPr>
          <w:rFonts w:ascii="Arial" w:hAnsi="Arial" w:cs="Arial"/>
          <w:sz w:val="20"/>
          <w:szCs w:val="20"/>
          <w:lang w:val="pt-BR"/>
        </w:rPr>
        <w:t xml:space="preserve">. Correlação entre </w:t>
      </w:r>
      <w:r>
        <w:rPr>
          <w:rFonts w:ascii="Arial" w:hAnsi="Arial" w:cs="Arial"/>
          <w:sz w:val="20"/>
          <w:szCs w:val="20"/>
          <w:lang w:val="pt-BR"/>
        </w:rPr>
        <w:t>ICARS</w:t>
      </w:r>
      <w:r w:rsidRPr="00DB34A9">
        <w:rPr>
          <w:rFonts w:ascii="Arial" w:hAnsi="Arial" w:cs="Arial"/>
          <w:sz w:val="20"/>
          <w:szCs w:val="20"/>
          <w:lang w:val="pt-BR"/>
        </w:rPr>
        <w:t xml:space="preserve"> e variáveis respiratórias</w:t>
      </w:r>
      <w:r w:rsidR="00A12FAA">
        <w:rPr>
          <w:rFonts w:ascii="Arial" w:hAnsi="Arial" w:cs="Arial"/>
          <w:sz w:val="20"/>
          <w:szCs w:val="20"/>
          <w:lang w:val="pt-BR"/>
        </w:rPr>
        <w:t xml:space="preserve"> no grupo FRDA</w:t>
      </w:r>
      <w:r w:rsidRPr="00DB34A9">
        <w:rPr>
          <w:rFonts w:ascii="Arial" w:hAnsi="Arial" w:cs="Arial"/>
          <w:sz w:val="20"/>
          <w:szCs w:val="20"/>
          <w:lang w:val="pt-BR"/>
        </w:rPr>
        <w:t xml:space="preserve">. </w:t>
      </w:r>
      <w:commentRangeEnd w:id="14"/>
      <w:r w:rsidRPr="00DB34A9">
        <w:rPr>
          <w:rFonts w:ascii="Arial" w:hAnsi="Arial" w:cs="Arial"/>
          <w:sz w:val="20"/>
          <w:szCs w:val="20"/>
          <w:lang w:val="pt-BR"/>
        </w:rPr>
        <w:commentReference w:id="14"/>
      </w:r>
    </w:p>
    <w:p w14:paraId="3FF1B208" w14:textId="512635DD" w:rsidR="001B1203" w:rsidRPr="001B1203" w:rsidRDefault="001B1203" w:rsidP="001B1203">
      <w:pPr>
        <w:rPr>
          <w:lang w:val="pt-BR"/>
        </w:rPr>
      </w:pPr>
    </w:p>
    <w:p w14:paraId="33B50470" w14:textId="6A229CB7" w:rsidR="003C4BB3" w:rsidRPr="00381033" w:rsidRDefault="003C4BB3" w:rsidP="001D4733">
      <w:pPr>
        <w:pStyle w:val="texto"/>
      </w:pPr>
    </w:p>
    <w:p w14:paraId="67295236" w14:textId="77777777" w:rsidR="0087297C" w:rsidRPr="00381033" w:rsidRDefault="0087297C" w:rsidP="0087297C">
      <w:pPr>
        <w:pStyle w:val="Ttulo2"/>
        <w:rPr>
          <w:rFonts w:ascii="Arial" w:hAnsi="Arial" w:cs="Arial"/>
          <w:b w:val="0"/>
          <w:bCs w:val="0"/>
          <w:sz w:val="20"/>
          <w:szCs w:val="20"/>
          <w:lang w:val="pt-BR"/>
        </w:rPr>
      </w:pPr>
      <w:r w:rsidRPr="00381033">
        <w:rPr>
          <w:rFonts w:ascii="Arial" w:hAnsi="Arial" w:cs="Arial"/>
          <w:sz w:val="20"/>
          <w:szCs w:val="20"/>
          <w:lang w:val="pt-BR"/>
        </w:rPr>
        <w:t>SCA2</w:t>
      </w:r>
    </w:p>
    <w:p w14:paraId="3743C2F3" w14:textId="77777777" w:rsidR="0087297C" w:rsidRPr="00381033" w:rsidRDefault="0087297C" w:rsidP="0087297C">
      <w:pPr>
        <w:rPr>
          <w:rFonts w:ascii="Arial" w:hAnsi="Arial" w:cs="Arial"/>
          <w:sz w:val="20"/>
          <w:szCs w:val="20"/>
          <w:lang w:val="pt-BR"/>
        </w:rPr>
      </w:pPr>
    </w:p>
    <w:p w14:paraId="42781AF3" w14:textId="372CD7BB" w:rsidR="003C4BB3" w:rsidRDefault="003C4BB3" w:rsidP="003C4BB3">
      <w:pPr>
        <w:pStyle w:val="Ttulo2"/>
        <w:rPr>
          <w:rFonts w:ascii="Arial" w:hAnsi="Arial" w:cs="Arial"/>
          <w:sz w:val="20"/>
          <w:szCs w:val="20"/>
          <w:lang w:val="pt-BR"/>
        </w:rPr>
      </w:pPr>
      <w:r w:rsidRPr="00EE3DCC">
        <w:rPr>
          <w:rFonts w:ascii="Arial" w:hAnsi="Arial" w:cs="Arial"/>
          <w:sz w:val="20"/>
          <w:szCs w:val="20"/>
          <w:highlight w:val="green"/>
          <w:lang w:val="pt-BR"/>
        </w:rPr>
        <w:t xml:space="preserve">Tabela </w:t>
      </w:r>
      <w:r w:rsidR="0087297C" w:rsidRPr="00EE3DCC">
        <w:rPr>
          <w:rFonts w:ascii="Arial" w:hAnsi="Arial" w:cs="Arial"/>
          <w:sz w:val="20"/>
          <w:szCs w:val="20"/>
          <w:highlight w:val="green"/>
          <w:lang w:val="pt-BR"/>
        </w:rPr>
        <w:t>7</w:t>
      </w:r>
      <w:r w:rsidRPr="00EE3DCC">
        <w:rPr>
          <w:rFonts w:ascii="Arial" w:hAnsi="Arial" w:cs="Arial"/>
          <w:sz w:val="20"/>
          <w:szCs w:val="20"/>
          <w:highlight w:val="green"/>
          <w:lang w:val="pt-BR"/>
        </w:rPr>
        <w:t>. Comparação das características sociodemográficas entre os grupos SCA2 e controle.</w:t>
      </w:r>
    </w:p>
    <w:tbl>
      <w:tblPr>
        <w:tblStyle w:val="formatada"/>
        <w:tblW w:w="5252" w:type="pct"/>
        <w:tblLook w:val="04A0" w:firstRow="1" w:lastRow="0" w:firstColumn="1" w:lastColumn="0" w:noHBand="0" w:noVBand="1"/>
      </w:tblPr>
      <w:tblGrid>
        <w:gridCol w:w="3909"/>
        <w:gridCol w:w="2103"/>
        <w:gridCol w:w="2529"/>
        <w:gridCol w:w="1278"/>
      </w:tblGrid>
      <w:tr w:rsidR="00A42674" w:rsidRPr="00D65042" w14:paraId="45C73E9D" w14:textId="77777777" w:rsidTr="00943505">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990" w:type="pct"/>
            <w:vMerge w:val="restart"/>
          </w:tcPr>
          <w:p w14:paraId="772E495B" w14:textId="77777777" w:rsidR="00A42674" w:rsidRPr="00D65042" w:rsidRDefault="00A42674" w:rsidP="009B183B">
            <w:pPr>
              <w:rPr>
                <w:rFonts w:ascii="Arial" w:hAnsi="Arial" w:cs="Arial"/>
                <w:sz w:val="22"/>
                <w:lang w:val="pt-BR"/>
              </w:rPr>
            </w:pPr>
            <w:r w:rsidRPr="00D65042">
              <w:rPr>
                <w:rFonts w:ascii="Arial" w:hAnsi="Arial" w:cs="Arial"/>
                <w:sz w:val="22"/>
                <w:lang w:val="pt-BR"/>
              </w:rPr>
              <w:t>Variáveis</w:t>
            </w:r>
          </w:p>
        </w:tc>
        <w:tc>
          <w:tcPr>
            <w:tcW w:w="1071" w:type="pct"/>
          </w:tcPr>
          <w:p w14:paraId="45C10D96" w14:textId="77777777" w:rsidR="00A42674" w:rsidRPr="00D65042" w:rsidRDefault="00A42674" w:rsidP="00943505">
            <w:pPr>
              <w:cnfStyle w:val="100000000000" w:firstRow="1"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sz w:val="22"/>
                <w:lang w:val="pt-BR"/>
              </w:rPr>
              <w:t>Controle</w:t>
            </w:r>
          </w:p>
        </w:tc>
        <w:tc>
          <w:tcPr>
            <w:tcW w:w="1288" w:type="pct"/>
          </w:tcPr>
          <w:p w14:paraId="1A331221" w14:textId="77777777" w:rsidR="00A42674" w:rsidRPr="00D65042" w:rsidRDefault="00A42674" w:rsidP="00943505">
            <w:pPr>
              <w:cnfStyle w:val="100000000000" w:firstRow="1"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sz w:val="22"/>
                <w:lang w:val="pt-BR"/>
              </w:rPr>
              <w:t>SCA2</w:t>
            </w:r>
          </w:p>
        </w:tc>
        <w:tc>
          <w:tcPr>
            <w:tcW w:w="651" w:type="pct"/>
            <w:vMerge w:val="restart"/>
          </w:tcPr>
          <w:p w14:paraId="344B3F46" w14:textId="540E6CA4" w:rsidR="00A42674" w:rsidRPr="00D65042" w:rsidRDefault="00A42674" w:rsidP="009B183B">
            <w:pPr>
              <w:cnfStyle w:val="100000000000" w:firstRow="1" w:lastRow="0" w:firstColumn="0" w:lastColumn="0" w:oddVBand="0" w:evenVBand="0" w:oddHBand="0" w:evenHBand="0" w:firstRowFirstColumn="0" w:firstRowLastColumn="0" w:lastRowFirstColumn="0" w:lastRowLastColumn="0"/>
              <w:rPr>
                <w:rFonts w:ascii="Arial" w:hAnsi="Arial" w:cs="Arial"/>
                <w:sz w:val="22"/>
                <w:lang w:val="pt-BR"/>
              </w:rPr>
            </w:pPr>
            <w:r>
              <w:rPr>
                <w:rFonts w:ascii="Arial" w:hAnsi="Arial" w:cs="Arial"/>
                <w:sz w:val="22"/>
                <w:lang w:val="pt-BR"/>
              </w:rPr>
              <w:t>p</w:t>
            </w:r>
          </w:p>
        </w:tc>
      </w:tr>
      <w:tr w:rsidR="00A42674" w:rsidRPr="00D65042" w14:paraId="4CA8BB75" w14:textId="77777777" w:rsidTr="00943505">
        <w:trPr>
          <w:trHeight w:val="113"/>
        </w:trPr>
        <w:tc>
          <w:tcPr>
            <w:cnfStyle w:val="001000000000" w:firstRow="0" w:lastRow="0" w:firstColumn="1" w:lastColumn="0" w:oddVBand="0" w:evenVBand="0" w:oddHBand="0" w:evenHBand="0" w:firstRowFirstColumn="0" w:firstRowLastColumn="0" w:lastRowFirstColumn="0" w:lastRowLastColumn="0"/>
            <w:tcW w:w="1990" w:type="pct"/>
            <w:vMerge/>
            <w:tcBorders>
              <w:top w:val="single" w:sz="4" w:space="0" w:color="auto"/>
              <w:bottom w:val="single" w:sz="4" w:space="0" w:color="auto"/>
            </w:tcBorders>
          </w:tcPr>
          <w:p w14:paraId="07B9F33E" w14:textId="77777777" w:rsidR="00A42674" w:rsidRPr="00D65042" w:rsidRDefault="00A42674" w:rsidP="009B183B">
            <w:pPr>
              <w:rPr>
                <w:rFonts w:ascii="Arial" w:hAnsi="Arial" w:cs="Arial"/>
                <w:sz w:val="22"/>
                <w:lang w:val="pt-BR"/>
              </w:rPr>
            </w:pPr>
          </w:p>
        </w:tc>
        <w:tc>
          <w:tcPr>
            <w:tcW w:w="1071" w:type="pct"/>
            <w:tcBorders>
              <w:top w:val="single" w:sz="4" w:space="0" w:color="auto"/>
              <w:bottom w:val="single" w:sz="4" w:space="0" w:color="auto"/>
            </w:tcBorders>
            <w:vAlign w:val="bottom"/>
          </w:tcPr>
          <w:p w14:paraId="03B53BB6" w14:textId="67752F0E" w:rsidR="00A42674" w:rsidRPr="008107B7" w:rsidRDefault="00A42674" w:rsidP="00943505">
            <w:pPr>
              <w:cnfStyle w:val="000000000000" w:firstRow="0" w:lastRow="0" w:firstColumn="0" w:lastColumn="0" w:oddVBand="0" w:evenVBand="0" w:oddHBand="0" w:evenHBand="0" w:firstRowFirstColumn="0" w:firstRowLastColumn="0" w:lastRowFirstColumn="0" w:lastRowLastColumn="0"/>
              <w:rPr>
                <w:rFonts w:ascii="Arial" w:hAnsi="Arial" w:cs="Arial"/>
                <w:b/>
                <w:bCs/>
                <w:sz w:val="22"/>
                <w:lang w:val="pt-BR"/>
              </w:rPr>
            </w:pPr>
            <w:r w:rsidRPr="008107B7">
              <w:rPr>
                <w:rFonts w:ascii="Arial" w:hAnsi="Arial" w:cs="Arial"/>
                <w:b/>
                <w:bCs/>
              </w:rPr>
              <w:t>19 (5</w:t>
            </w:r>
            <w:r w:rsidR="00943505" w:rsidRPr="008107B7">
              <w:rPr>
                <w:rFonts w:ascii="Arial" w:hAnsi="Arial" w:cs="Arial"/>
                <w:b/>
                <w:bCs/>
              </w:rPr>
              <w:t>9,4</w:t>
            </w:r>
            <w:r w:rsidRPr="008107B7">
              <w:rPr>
                <w:rFonts w:ascii="Arial" w:hAnsi="Arial" w:cs="Arial"/>
                <w:b/>
                <w:bCs/>
              </w:rPr>
              <w:t>%)</w:t>
            </w:r>
          </w:p>
        </w:tc>
        <w:tc>
          <w:tcPr>
            <w:tcW w:w="1288" w:type="pct"/>
            <w:tcBorders>
              <w:top w:val="single" w:sz="4" w:space="0" w:color="auto"/>
              <w:bottom w:val="single" w:sz="4" w:space="0" w:color="auto"/>
            </w:tcBorders>
            <w:vAlign w:val="bottom"/>
          </w:tcPr>
          <w:p w14:paraId="5AC072B5" w14:textId="6084925B" w:rsidR="00A42674" w:rsidRPr="008107B7" w:rsidRDefault="00A42674" w:rsidP="00943505">
            <w:pPr>
              <w:cnfStyle w:val="000000000000" w:firstRow="0" w:lastRow="0" w:firstColumn="0" w:lastColumn="0" w:oddVBand="0" w:evenVBand="0" w:oddHBand="0" w:evenHBand="0" w:firstRowFirstColumn="0" w:firstRowLastColumn="0" w:lastRowFirstColumn="0" w:lastRowLastColumn="0"/>
              <w:rPr>
                <w:rFonts w:ascii="Arial" w:hAnsi="Arial" w:cs="Arial"/>
                <w:b/>
                <w:bCs/>
                <w:sz w:val="22"/>
                <w:lang w:val="pt-BR"/>
              </w:rPr>
            </w:pPr>
            <w:r w:rsidRPr="008107B7">
              <w:rPr>
                <w:rFonts w:ascii="Arial" w:hAnsi="Arial" w:cs="Arial"/>
                <w:b/>
                <w:bCs/>
              </w:rPr>
              <w:t>1</w:t>
            </w:r>
            <w:r w:rsidR="00943505" w:rsidRPr="008107B7">
              <w:rPr>
                <w:rFonts w:ascii="Arial" w:hAnsi="Arial" w:cs="Arial"/>
                <w:b/>
                <w:bCs/>
              </w:rPr>
              <w:t>3</w:t>
            </w:r>
            <w:r w:rsidRPr="008107B7">
              <w:rPr>
                <w:rFonts w:ascii="Arial" w:hAnsi="Arial" w:cs="Arial"/>
                <w:b/>
                <w:bCs/>
              </w:rPr>
              <w:t xml:space="preserve"> (4</w:t>
            </w:r>
            <w:r w:rsidR="00943505" w:rsidRPr="008107B7">
              <w:rPr>
                <w:rFonts w:ascii="Arial" w:hAnsi="Arial" w:cs="Arial"/>
                <w:b/>
                <w:bCs/>
              </w:rPr>
              <w:t>0,6</w:t>
            </w:r>
            <w:r w:rsidRPr="008107B7">
              <w:rPr>
                <w:rFonts w:ascii="Arial" w:hAnsi="Arial" w:cs="Arial"/>
                <w:b/>
                <w:bCs/>
              </w:rPr>
              <w:t>%)</w:t>
            </w:r>
          </w:p>
        </w:tc>
        <w:tc>
          <w:tcPr>
            <w:tcW w:w="651" w:type="pct"/>
            <w:vMerge/>
            <w:tcBorders>
              <w:bottom w:val="single" w:sz="4" w:space="0" w:color="auto"/>
            </w:tcBorders>
          </w:tcPr>
          <w:p w14:paraId="23FD6F6F" w14:textId="77777777" w:rsidR="00A42674" w:rsidRPr="00D65042" w:rsidRDefault="00A42674" w:rsidP="009B183B">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370553" w:rsidRPr="00D65042" w14:paraId="676BC1A9" w14:textId="77777777" w:rsidTr="00943505">
        <w:trPr>
          <w:trHeight w:val="113"/>
        </w:trPr>
        <w:tc>
          <w:tcPr>
            <w:cnfStyle w:val="001000000000" w:firstRow="0" w:lastRow="0" w:firstColumn="1" w:lastColumn="0" w:oddVBand="0" w:evenVBand="0" w:oddHBand="0" w:evenHBand="0" w:firstRowFirstColumn="0" w:firstRowLastColumn="0" w:lastRowFirstColumn="0" w:lastRowLastColumn="0"/>
            <w:tcW w:w="1990" w:type="pct"/>
            <w:tcBorders>
              <w:top w:val="nil"/>
              <w:bottom w:val="nil"/>
            </w:tcBorders>
          </w:tcPr>
          <w:p w14:paraId="002C51F2" w14:textId="77777777" w:rsidR="00370553" w:rsidRPr="00D65042" w:rsidRDefault="00370553" w:rsidP="009B183B">
            <w:pPr>
              <w:rPr>
                <w:rFonts w:ascii="Arial" w:hAnsi="Arial" w:cs="Arial"/>
                <w:sz w:val="22"/>
                <w:lang w:val="pt-BR"/>
              </w:rPr>
            </w:pPr>
            <w:r w:rsidRPr="00D65042">
              <w:rPr>
                <w:rFonts w:ascii="Arial" w:hAnsi="Arial" w:cs="Arial"/>
                <w:sz w:val="22"/>
                <w:lang w:val="pt-BR"/>
              </w:rPr>
              <w:t xml:space="preserve">Sexo, </w:t>
            </w:r>
            <w:proofErr w:type="gramStart"/>
            <w:r w:rsidRPr="00D65042">
              <w:rPr>
                <w:rFonts w:ascii="Arial" w:hAnsi="Arial" w:cs="Arial"/>
                <w:sz w:val="22"/>
                <w:lang w:val="pt-BR"/>
              </w:rPr>
              <w:t>n(</w:t>
            </w:r>
            <w:proofErr w:type="gramEnd"/>
            <w:r w:rsidRPr="00D65042">
              <w:rPr>
                <w:rFonts w:ascii="Arial" w:hAnsi="Arial" w:cs="Arial"/>
                <w:sz w:val="22"/>
                <w:lang w:val="pt-BR"/>
              </w:rPr>
              <w:t>%)</w:t>
            </w:r>
          </w:p>
        </w:tc>
        <w:tc>
          <w:tcPr>
            <w:tcW w:w="1071" w:type="pct"/>
            <w:tcBorders>
              <w:top w:val="nil"/>
              <w:bottom w:val="nil"/>
            </w:tcBorders>
          </w:tcPr>
          <w:p w14:paraId="3F506D9B" w14:textId="77777777" w:rsidR="00370553" w:rsidRPr="00D65042" w:rsidRDefault="00370553"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c>
          <w:tcPr>
            <w:tcW w:w="1288" w:type="pct"/>
            <w:tcBorders>
              <w:top w:val="nil"/>
              <w:bottom w:val="nil"/>
            </w:tcBorders>
          </w:tcPr>
          <w:p w14:paraId="0B89B219" w14:textId="77777777" w:rsidR="00370553" w:rsidRPr="00D65042" w:rsidRDefault="00370553"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c>
          <w:tcPr>
            <w:tcW w:w="651" w:type="pct"/>
            <w:tcBorders>
              <w:top w:val="nil"/>
              <w:bottom w:val="nil"/>
            </w:tcBorders>
          </w:tcPr>
          <w:p w14:paraId="3C822254" w14:textId="77777777" w:rsidR="00370553" w:rsidRPr="00D65042" w:rsidRDefault="00370553" w:rsidP="009B183B">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E77A21" w:rsidRPr="00D65042" w14:paraId="1B44CE1B" w14:textId="77777777" w:rsidTr="00943505">
        <w:trPr>
          <w:trHeight w:val="113"/>
        </w:trPr>
        <w:tc>
          <w:tcPr>
            <w:cnfStyle w:val="001000000000" w:firstRow="0" w:lastRow="0" w:firstColumn="1" w:lastColumn="0" w:oddVBand="0" w:evenVBand="0" w:oddHBand="0" w:evenHBand="0" w:firstRowFirstColumn="0" w:firstRowLastColumn="0" w:lastRowFirstColumn="0" w:lastRowLastColumn="0"/>
            <w:tcW w:w="1990" w:type="pct"/>
            <w:tcBorders>
              <w:top w:val="nil"/>
            </w:tcBorders>
          </w:tcPr>
          <w:p w14:paraId="2BF165BC" w14:textId="77777777" w:rsidR="00E77A21" w:rsidRPr="00D65042" w:rsidRDefault="00E77A21" w:rsidP="00E77A21">
            <w:pPr>
              <w:rPr>
                <w:rFonts w:ascii="Arial" w:hAnsi="Arial" w:cs="Arial"/>
                <w:sz w:val="22"/>
                <w:lang w:val="pt-BR"/>
              </w:rPr>
            </w:pPr>
            <w:r w:rsidRPr="00D65042">
              <w:rPr>
                <w:rFonts w:ascii="Arial" w:hAnsi="Arial" w:cs="Arial"/>
                <w:sz w:val="22"/>
                <w:lang w:val="pt-BR"/>
              </w:rPr>
              <w:t xml:space="preserve">  Feminino</w:t>
            </w:r>
          </w:p>
        </w:tc>
        <w:tc>
          <w:tcPr>
            <w:tcW w:w="1071" w:type="pct"/>
            <w:tcBorders>
              <w:top w:val="nil"/>
            </w:tcBorders>
            <w:vAlign w:val="bottom"/>
          </w:tcPr>
          <w:p w14:paraId="66D8A201" w14:textId="602646A6"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10</w:t>
            </w:r>
            <w:r w:rsidR="00D65042">
              <w:rPr>
                <w:rFonts w:ascii="Arial" w:hAnsi="Arial" w:cs="Arial"/>
              </w:rPr>
              <w:t xml:space="preserve"> </w:t>
            </w:r>
            <w:r w:rsidRPr="00D65042">
              <w:rPr>
                <w:rFonts w:ascii="Arial" w:hAnsi="Arial" w:cs="Arial"/>
              </w:rPr>
              <w:t>(52,63%)</w:t>
            </w:r>
          </w:p>
        </w:tc>
        <w:tc>
          <w:tcPr>
            <w:tcW w:w="1288" w:type="pct"/>
            <w:tcBorders>
              <w:top w:val="nil"/>
            </w:tcBorders>
            <w:vAlign w:val="bottom"/>
          </w:tcPr>
          <w:p w14:paraId="1FCBEFDC" w14:textId="09989D96"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10 (76,92%)</w:t>
            </w:r>
          </w:p>
        </w:tc>
        <w:tc>
          <w:tcPr>
            <w:tcW w:w="651" w:type="pct"/>
            <w:tcBorders>
              <w:top w:val="nil"/>
            </w:tcBorders>
            <w:vAlign w:val="bottom"/>
          </w:tcPr>
          <w:p w14:paraId="6DBD892F" w14:textId="12EA3B2E" w:rsidR="00E77A21" w:rsidRPr="00D65042" w:rsidRDefault="00E77A21" w:rsidP="00E77A21">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0,16</w:t>
            </w:r>
          </w:p>
        </w:tc>
      </w:tr>
      <w:tr w:rsidR="00E77A21" w:rsidRPr="00D65042" w14:paraId="15F30530" w14:textId="77777777" w:rsidTr="00943505">
        <w:trPr>
          <w:trHeight w:val="113"/>
        </w:trPr>
        <w:tc>
          <w:tcPr>
            <w:cnfStyle w:val="001000000000" w:firstRow="0" w:lastRow="0" w:firstColumn="1" w:lastColumn="0" w:oddVBand="0" w:evenVBand="0" w:oddHBand="0" w:evenHBand="0" w:firstRowFirstColumn="0" w:firstRowLastColumn="0" w:lastRowFirstColumn="0" w:lastRowLastColumn="0"/>
            <w:tcW w:w="1990" w:type="pct"/>
          </w:tcPr>
          <w:p w14:paraId="39A3A95E" w14:textId="77777777" w:rsidR="00E77A21" w:rsidRPr="00D65042" w:rsidRDefault="00E77A21" w:rsidP="00E77A21">
            <w:pPr>
              <w:rPr>
                <w:rFonts w:ascii="Arial" w:hAnsi="Arial" w:cs="Arial"/>
                <w:sz w:val="22"/>
                <w:lang w:val="pt-BR"/>
              </w:rPr>
            </w:pPr>
            <w:r w:rsidRPr="00D65042">
              <w:rPr>
                <w:rFonts w:ascii="Arial" w:hAnsi="Arial" w:cs="Arial"/>
                <w:sz w:val="22"/>
                <w:lang w:val="pt-BR"/>
              </w:rPr>
              <w:t xml:space="preserve">  Masculino</w:t>
            </w:r>
          </w:p>
        </w:tc>
        <w:tc>
          <w:tcPr>
            <w:tcW w:w="1071" w:type="pct"/>
            <w:vAlign w:val="bottom"/>
          </w:tcPr>
          <w:p w14:paraId="56A54088" w14:textId="6B663331"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9(47,37%)</w:t>
            </w:r>
          </w:p>
        </w:tc>
        <w:tc>
          <w:tcPr>
            <w:tcW w:w="1288" w:type="pct"/>
            <w:vAlign w:val="bottom"/>
          </w:tcPr>
          <w:p w14:paraId="1CA982E4" w14:textId="05A32DF2"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3 (23,08%)</w:t>
            </w:r>
          </w:p>
        </w:tc>
        <w:tc>
          <w:tcPr>
            <w:tcW w:w="651" w:type="pct"/>
            <w:vAlign w:val="top"/>
          </w:tcPr>
          <w:p w14:paraId="2E0F245E" w14:textId="77777777" w:rsidR="00E77A21" w:rsidRPr="00D65042" w:rsidRDefault="00E77A21" w:rsidP="00E77A21">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370553" w:rsidRPr="00D65042" w14:paraId="1F9EA0CF" w14:textId="77777777" w:rsidTr="00943505">
        <w:trPr>
          <w:trHeight w:val="113"/>
        </w:trPr>
        <w:tc>
          <w:tcPr>
            <w:cnfStyle w:val="001000000000" w:firstRow="0" w:lastRow="0" w:firstColumn="1" w:lastColumn="0" w:oddVBand="0" w:evenVBand="0" w:oddHBand="0" w:evenHBand="0" w:firstRowFirstColumn="0" w:firstRowLastColumn="0" w:lastRowFirstColumn="0" w:lastRowLastColumn="0"/>
            <w:tcW w:w="1990" w:type="pct"/>
          </w:tcPr>
          <w:p w14:paraId="271AD084" w14:textId="77777777" w:rsidR="00370553" w:rsidRPr="00D65042" w:rsidRDefault="00370553" w:rsidP="009B183B">
            <w:pPr>
              <w:rPr>
                <w:rFonts w:ascii="Arial" w:hAnsi="Arial" w:cs="Arial"/>
                <w:sz w:val="22"/>
                <w:lang w:val="pt-BR"/>
              </w:rPr>
            </w:pPr>
            <w:r w:rsidRPr="00D65042">
              <w:rPr>
                <w:rFonts w:ascii="Arial" w:hAnsi="Arial" w:cs="Arial"/>
                <w:sz w:val="22"/>
                <w:lang w:val="pt-BR"/>
              </w:rPr>
              <w:t xml:space="preserve">Tabagismo, </w:t>
            </w:r>
            <w:proofErr w:type="gramStart"/>
            <w:r w:rsidRPr="00D65042">
              <w:rPr>
                <w:rFonts w:ascii="Arial" w:hAnsi="Arial" w:cs="Arial"/>
                <w:sz w:val="22"/>
                <w:lang w:val="pt-BR"/>
              </w:rPr>
              <w:t>n(</w:t>
            </w:r>
            <w:proofErr w:type="gramEnd"/>
            <w:r w:rsidRPr="00D65042">
              <w:rPr>
                <w:rFonts w:ascii="Arial" w:hAnsi="Arial" w:cs="Arial"/>
                <w:sz w:val="22"/>
                <w:lang w:val="pt-BR"/>
              </w:rPr>
              <w:t>%)</w:t>
            </w:r>
          </w:p>
        </w:tc>
        <w:tc>
          <w:tcPr>
            <w:tcW w:w="1071" w:type="pct"/>
            <w:vAlign w:val="top"/>
          </w:tcPr>
          <w:p w14:paraId="4ABE15C5" w14:textId="77777777" w:rsidR="00370553" w:rsidRPr="00D65042" w:rsidRDefault="00370553"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c>
          <w:tcPr>
            <w:tcW w:w="1288" w:type="pct"/>
            <w:vAlign w:val="top"/>
          </w:tcPr>
          <w:p w14:paraId="7955FAC8" w14:textId="77777777" w:rsidR="00370553" w:rsidRPr="00D65042" w:rsidRDefault="00370553"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c>
          <w:tcPr>
            <w:tcW w:w="651" w:type="pct"/>
            <w:vAlign w:val="top"/>
          </w:tcPr>
          <w:p w14:paraId="7282D126" w14:textId="77777777" w:rsidR="00370553" w:rsidRPr="00D65042" w:rsidRDefault="00370553" w:rsidP="009B183B">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E77A21" w:rsidRPr="00D65042" w14:paraId="058DBEFC" w14:textId="77777777" w:rsidTr="00943505">
        <w:trPr>
          <w:trHeight w:val="113"/>
        </w:trPr>
        <w:tc>
          <w:tcPr>
            <w:cnfStyle w:val="001000000000" w:firstRow="0" w:lastRow="0" w:firstColumn="1" w:lastColumn="0" w:oddVBand="0" w:evenVBand="0" w:oddHBand="0" w:evenHBand="0" w:firstRowFirstColumn="0" w:firstRowLastColumn="0" w:lastRowFirstColumn="0" w:lastRowLastColumn="0"/>
            <w:tcW w:w="1990" w:type="pct"/>
          </w:tcPr>
          <w:p w14:paraId="238BDE5F" w14:textId="77777777" w:rsidR="00E77A21" w:rsidRPr="00D65042" w:rsidRDefault="00E77A21" w:rsidP="00E77A21">
            <w:pPr>
              <w:rPr>
                <w:rFonts w:ascii="Arial" w:hAnsi="Arial" w:cs="Arial"/>
                <w:sz w:val="22"/>
                <w:lang w:val="pt-BR"/>
              </w:rPr>
            </w:pPr>
            <w:r w:rsidRPr="00D65042">
              <w:rPr>
                <w:rFonts w:ascii="Arial" w:hAnsi="Arial" w:cs="Arial"/>
                <w:sz w:val="22"/>
                <w:lang w:val="pt-BR"/>
              </w:rPr>
              <w:t xml:space="preserve">  Não</w:t>
            </w:r>
          </w:p>
        </w:tc>
        <w:tc>
          <w:tcPr>
            <w:tcW w:w="1071" w:type="pct"/>
            <w:vAlign w:val="bottom"/>
          </w:tcPr>
          <w:p w14:paraId="47DEACB1" w14:textId="47E7D7D2"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19 (100,00%)</w:t>
            </w:r>
          </w:p>
        </w:tc>
        <w:tc>
          <w:tcPr>
            <w:tcW w:w="1288" w:type="pct"/>
            <w:vAlign w:val="bottom"/>
          </w:tcPr>
          <w:p w14:paraId="4493D565" w14:textId="68117295"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7 (63,64%)</w:t>
            </w:r>
          </w:p>
        </w:tc>
        <w:tc>
          <w:tcPr>
            <w:tcW w:w="651" w:type="pct"/>
            <w:vAlign w:val="bottom"/>
          </w:tcPr>
          <w:p w14:paraId="766E6E63" w14:textId="6F38EC5B" w:rsidR="00E77A21" w:rsidRPr="00D65042" w:rsidRDefault="00E77A21" w:rsidP="00E77A21">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0,02</w:t>
            </w:r>
          </w:p>
        </w:tc>
      </w:tr>
      <w:tr w:rsidR="00E77A21" w:rsidRPr="00D65042" w14:paraId="141E64A7" w14:textId="77777777" w:rsidTr="00943505">
        <w:trPr>
          <w:trHeight w:val="113"/>
        </w:trPr>
        <w:tc>
          <w:tcPr>
            <w:cnfStyle w:val="001000000000" w:firstRow="0" w:lastRow="0" w:firstColumn="1" w:lastColumn="0" w:oddVBand="0" w:evenVBand="0" w:oddHBand="0" w:evenHBand="0" w:firstRowFirstColumn="0" w:firstRowLastColumn="0" w:lastRowFirstColumn="0" w:lastRowLastColumn="0"/>
            <w:tcW w:w="1990" w:type="pct"/>
          </w:tcPr>
          <w:p w14:paraId="29E47622" w14:textId="77777777" w:rsidR="00E77A21" w:rsidRPr="00D65042" w:rsidRDefault="00E77A21" w:rsidP="00E77A21">
            <w:pPr>
              <w:rPr>
                <w:rFonts w:ascii="Arial" w:hAnsi="Arial" w:cs="Arial"/>
                <w:sz w:val="22"/>
                <w:lang w:val="pt-BR"/>
              </w:rPr>
            </w:pPr>
            <w:r w:rsidRPr="00D65042">
              <w:rPr>
                <w:rFonts w:ascii="Arial" w:hAnsi="Arial" w:cs="Arial"/>
                <w:sz w:val="22"/>
                <w:lang w:val="pt-BR"/>
              </w:rPr>
              <w:t xml:space="preserve">  Sim</w:t>
            </w:r>
          </w:p>
        </w:tc>
        <w:tc>
          <w:tcPr>
            <w:tcW w:w="1071" w:type="pct"/>
            <w:vAlign w:val="bottom"/>
          </w:tcPr>
          <w:p w14:paraId="3C94ACC0" w14:textId="16343B80"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0 (0,00%)</w:t>
            </w:r>
          </w:p>
        </w:tc>
        <w:tc>
          <w:tcPr>
            <w:tcW w:w="1288" w:type="pct"/>
            <w:vAlign w:val="bottom"/>
          </w:tcPr>
          <w:p w14:paraId="2EB416A5" w14:textId="197029BB"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3 (27,27%)</w:t>
            </w:r>
          </w:p>
        </w:tc>
        <w:tc>
          <w:tcPr>
            <w:tcW w:w="651" w:type="pct"/>
            <w:vAlign w:val="top"/>
          </w:tcPr>
          <w:p w14:paraId="4DD58A10" w14:textId="77777777" w:rsidR="00E77A21" w:rsidRPr="00D65042" w:rsidRDefault="00E77A21" w:rsidP="00E77A21">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E77A21" w:rsidRPr="00D65042" w14:paraId="51F5DEC2" w14:textId="77777777" w:rsidTr="00943505">
        <w:trPr>
          <w:trHeight w:val="113"/>
        </w:trPr>
        <w:tc>
          <w:tcPr>
            <w:cnfStyle w:val="001000000000" w:firstRow="0" w:lastRow="0" w:firstColumn="1" w:lastColumn="0" w:oddVBand="0" w:evenVBand="0" w:oddHBand="0" w:evenHBand="0" w:firstRowFirstColumn="0" w:firstRowLastColumn="0" w:lastRowFirstColumn="0" w:lastRowLastColumn="0"/>
            <w:tcW w:w="1990" w:type="pct"/>
          </w:tcPr>
          <w:p w14:paraId="6D08102A" w14:textId="77777777" w:rsidR="00E77A21" w:rsidRPr="00D65042" w:rsidRDefault="00E77A21" w:rsidP="00E77A21">
            <w:pPr>
              <w:rPr>
                <w:rFonts w:ascii="Arial" w:hAnsi="Arial" w:cs="Arial"/>
                <w:sz w:val="22"/>
                <w:lang w:val="pt-BR"/>
              </w:rPr>
            </w:pPr>
            <w:r w:rsidRPr="00D65042">
              <w:rPr>
                <w:rFonts w:ascii="Arial" w:hAnsi="Arial" w:cs="Arial"/>
                <w:sz w:val="22"/>
                <w:lang w:val="pt-BR"/>
              </w:rPr>
              <w:t xml:space="preserve">  </w:t>
            </w:r>
            <w:proofErr w:type="spellStart"/>
            <w:r w:rsidRPr="00D65042">
              <w:rPr>
                <w:rFonts w:ascii="Arial" w:hAnsi="Arial" w:cs="Arial"/>
                <w:sz w:val="22"/>
                <w:lang w:val="pt-BR"/>
              </w:rPr>
              <w:t>Ex</w:t>
            </w:r>
            <w:proofErr w:type="spellEnd"/>
          </w:p>
        </w:tc>
        <w:tc>
          <w:tcPr>
            <w:tcW w:w="1071" w:type="pct"/>
            <w:vAlign w:val="bottom"/>
          </w:tcPr>
          <w:p w14:paraId="69610F9F" w14:textId="34DDF712"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0 (0,00%)</w:t>
            </w:r>
          </w:p>
        </w:tc>
        <w:tc>
          <w:tcPr>
            <w:tcW w:w="1288" w:type="pct"/>
            <w:vAlign w:val="bottom"/>
          </w:tcPr>
          <w:p w14:paraId="4BA1240C" w14:textId="77D82FFA"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1 (9,09%)</w:t>
            </w:r>
          </w:p>
        </w:tc>
        <w:tc>
          <w:tcPr>
            <w:tcW w:w="651" w:type="pct"/>
            <w:vAlign w:val="top"/>
          </w:tcPr>
          <w:p w14:paraId="7FF0BFAA" w14:textId="77777777" w:rsidR="00E77A21" w:rsidRPr="00D65042" w:rsidRDefault="00E77A21" w:rsidP="00E77A21">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E77A21" w:rsidRPr="00D65042" w14:paraId="41A949DF" w14:textId="77777777" w:rsidTr="00943505">
        <w:trPr>
          <w:trHeight w:val="113"/>
        </w:trPr>
        <w:tc>
          <w:tcPr>
            <w:cnfStyle w:val="001000000000" w:firstRow="0" w:lastRow="0" w:firstColumn="1" w:lastColumn="0" w:oddVBand="0" w:evenVBand="0" w:oddHBand="0" w:evenHBand="0" w:firstRowFirstColumn="0" w:firstRowLastColumn="0" w:lastRowFirstColumn="0" w:lastRowLastColumn="0"/>
            <w:tcW w:w="1990" w:type="pct"/>
          </w:tcPr>
          <w:p w14:paraId="606F9802" w14:textId="77777777" w:rsidR="00E77A21" w:rsidRPr="00D65042" w:rsidRDefault="00E77A21" w:rsidP="00E77A21">
            <w:pPr>
              <w:rPr>
                <w:rFonts w:ascii="Arial" w:hAnsi="Arial" w:cs="Arial"/>
                <w:sz w:val="22"/>
                <w:lang w:val="pt-BR"/>
              </w:rPr>
            </w:pPr>
            <w:r w:rsidRPr="00D65042">
              <w:rPr>
                <w:rFonts w:ascii="Arial" w:hAnsi="Arial" w:cs="Arial"/>
                <w:sz w:val="22"/>
                <w:lang w:val="pt-BR"/>
              </w:rPr>
              <w:t>Disfagia</w:t>
            </w:r>
          </w:p>
        </w:tc>
        <w:tc>
          <w:tcPr>
            <w:tcW w:w="1071" w:type="pct"/>
            <w:vAlign w:val="bottom"/>
          </w:tcPr>
          <w:p w14:paraId="34277545" w14:textId="77777777"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88" w:type="pct"/>
            <w:vAlign w:val="bottom"/>
          </w:tcPr>
          <w:p w14:paraId="68CAAB29" w14:textId="77777777"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651" w:type="pct"/>
            <w:vAlign w:val="top"/>
          </w:tcPr>
          <w:p w14:paraId="42152E98" w14:textId="77777777" w:rsidR="00E77A21" w:rsidRPr="00D65042" w:rsidRDefault="00E77A21" w:rsidP="00E77A21">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E77A21" w:rsidRPr="00D65042" w14:paraId="37F4925C" w14:textId="77777777" w:rsidTr="00943505">
        <w:trPr>
          <w:trHeight w:val="113"/>
        </w:trPr>
        <w:tc>
          <w:tcPr>
            <w:cnfStyle w:val="001000000000" w:firstRow="0" w:lastRow="0" w:firstColumn="1" w:lastColumn="0" w:oddVBand="0" w:evenVBand="0" w:oddHBand="0" w:evenHBand="0" w:firstRowFirstColumn="0" w:firstRowLastColumn="0" w:lastRowFirstColumn="0" w:lastRowLastColumn="0"/>
            <w:tcW w:w="1990" w:type="pct"/>
          </w:tcPr>
          <w:p w14:paraId="1683C2E3" w14:textId="77777777" w:rsidR="00E77A21" w:rsidRPr="00D65042" w:rsidRDefault="00E77A21" w:rsidP="00E77A21">
            <w:pPr>
              <w:rPr>
                <w:rFonts w:ascii="Arial" w:hAnsi="Arial" w:cs="Arial"/>
                <w:sz w:val="22"/>
                <w:lang w:val="pt-BR"/>
              </w:rPr>
            </w:pPr>
            <w:r w:rsidRPr="00D65042">
              <w:rPr>
                <w:rFonts w:ascii="Arial" w:hAnsi="Arial" w:cs="Arial"/>
                <w:sz w:val="22"/>
                <w:lang w:val="pt-BR"/>
              </w:rPr>
              <w:t xml:space="preserve">  Não</w:t>
            </w:r>
          </w:p>
        </w:tc>
        <w:tc>
          <w:tcPr>
            <w:tcW w:w="1071" w:type="pct"/>
            <w:vAlign w:val="bottom"/>
          </w:tcPr>
          <w:p w14:paraId="57D82DE5" w14:textId="3331D000"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65042">
              <w:rPr>
                <w:rFonts w:ascii="Arial" w:hAnsi="Arial" w:cs="Arial"/>
              </w:rPr>
              <w:t>0</w:t>
            </w:r>
            <w:r w:rsidR="00D65042" w:rsidRPr="00B6122E">
              <w:rPr>
                <w:rFonts w:ascii="Arial" w:hAnsi="Arial" w:cs="Arial"/>
              </w:rPr>
              <w:t>(0,0%)</w:t>
            </w:r>
          </w:p>
        </w:tc>
        <w:tc>
          <w:tcPr>
            <w:tcW w:w="1288" w:type="pct"/>
            <w:vAlign w:val="bottom"/>
          </w:tcPr>
          <w:p w14:paraId="1B658335" w14:textId="450B32FF"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65042">
              <w:rPr>
                <w:rFonts w:ascii="Arial" w:hAnsi="Arial" w:cs="Arial"/>
              </w:rPr>
              <w:t>3 (23,08%)</w:t>
            </w:r>
          </w:p>
        </w:tc>
        <w:tc>
          <w:tcPr>
            <w:tcW w:w="651" w:type="pct"/>
            <w:vAlign w:val="bottom"/>
          </w:tcPr>
          <w:p w14:paraId="20675A01" w14:textId="22E3A956" w:rsidR="00E77A21" w:rsidRPr="00D65042" w:rsidRDefault="00E77A21" w:rsidP="00E77A21">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w:t>
            </w:r>
          </w:p>
        </w:tc>
      </w:tr>
      <w:tr w:rsidR="00E77A21" w:rsidRPr="00D65042" w14:paraId="7F560C0E" w14:textId="77777777" w:rsidTr="00943505">
        <w:trPr>
          <w:trHeight w:val="113"/>
        </w:trPr>
        <w:tc>
          <w:tcPr>
            <w:cnfStyle w:val="001000000000" w:firstRow="0" w:lastRow="0" w:firstColumn="1" w:lastColumn="0" w:oddVBand="0" w:evenVBand="0" w:oddHBand="0" w:evenHBand="0" w:firstRowFirstColumn="0" w:firstRowLastColumn="0" w:lastRowFirstColumn="0" w:lastRowLastColumn="0"/>
            <w:tcW w:w="1990" w:type="pct"/>
          </w:tcPr>
          <w:p w14:paraId="3C9F9D87" w14:textId="77777777" w:rsidR="00E77A21" w:rsidRPr="00D65042" w:rsidRDefault="00E77A21" w:rsidP="00E77A21">
            <w:pPr>
              <w:rPr>
                <w:rFonts w:ascii="Arial" w:hAnsi="Arial" w:cs="Arial"/>
                <w:sz w:val="22"/>
                <w:lang w:val="pt-BR"/>
              </w:rPr>
            </w:pPr>
            <w:r w:rsidRPr="00D65042">
              <w:rPr>
                <w:rFonts w:ascii="Arial" w:hAnsi="Arial" w:cs="Arial"/>
                <w:sz w:val="22"/>
                <w:lang w:val="pt-BR"/>
              </w:rPr>
              <w:t xml:space="preserve">  Sim</w:t>
            </w:r>
          </w:p>
        </w:tc>
        <w:tc>
          <w:tcPr>
            <w:tcW w:w="1071" w:type="pct"/>
            <w:vAlign w:val="bottom"/>
          </w:tcPr>
          <w:p w14:paraId="526B102B" w14:textId="4BE25607"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65042">
              <w:rPr>
                <w:rFonts w:ascii="Arial" w:hAnsi="Arial" w:cs="Arial"/>
              </w:rPr>
              <w:t>0</w:t>
            </w:r>
            <w:r w:rsidR="00D65042" w:rsidRPr="00B6122E">
              <w:rPr>
                <w:rFonts w:ascii="Arial" w:hAnsi="Arial" w:cs="Arial"/>
              </w:rPr>
              <w:t>(0,0%)</w:t>
            </w:r>
          </w:p>
        </w:tc>
        <w:tc>
          <w:tcPr>
            <w:tcW w:w="1288" w:type="pct"/>
            <w:vAlign w:val="bottom"/>
          </w:tcPr>
          <w:p w14:paraId="70583070" w14:textId="59B02785"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65042">
              <w:rPr>
                <w:rFonts w:ascii="Arial" w:hAnsi="Arial" w:cs="Arial"/>
              </w:rPr>
              <w:t>10 (76,92%)</w:t>
            </w:r>
          </w:p>
        </w:tc>
        <w:tc>
          <w:tcPr>
            <w:tcW w:w="651" w:type="pct"/>
            <w:vAlign w:val="top"/>
          </w:tcPr>
          <w:p w14:paraId="02472B55" w14:textId="77777777" w:rsidR="00E77A21" w:rsidRPr="00D65042" w:rsidRDefault="00E77A21" w:rsidP="00E77A21">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E77A21" w:rsidRPr="00D65042" w14:paraId="0465FEE6" w14:textId="77777777" w:rsidTr="00943505">
        <w:trPr>
          <w:trHeight w:val="113"/>
        </w:trPr>
        <w:tc>
          <w:tcPr>
            <w:cnfStyle w:val="001000000000" w:firstRow="0" w:lastRow="0" w:firstColumn="1" w:lastColumn="0" w:oddVBand="0" w:evenVBand="0" w:oddHBand="0" w:evenHBand="0" w:firstRowFirstColumn="0" w:firstRowLastColumn="0" w:lastRowFirstColumn="0" w:lastRowLastColumn="0"/>
            <w:tcW w:w="1990" w:type="pct"/>
          </w:tcPr>
          <w:p w14:paraId="23196D6D" w14:textId="77777777" w:rsidR="00E77A21" w:rsidRPr="00D65042" w:rsidRDefault="00E77A21" w:rsidP="00E77A21">
            <w:pPr>
              <w:rPr>
                <w:rFonts w:ascii="Arial" w:hAnsi="Arial" w:cs="Arial"/>
                <w:sz w:val="22"/>
                <w:lang w:val="pt-BR"/>
              </w:rPr>
            </w:pPr>
            <w:r w:rsidRPr="00D65042">
              <w:rPr>
                <w:rFonts w:ascii="Arial" w:hAnsi="Arial" w:cs="Arial"/>
                <w:sz w:val="22"/>
                <w:lang w:val="pt-BR"/>
              </w:rPr>
              <w:t>Idade, média (</w:t>
            </w:r>
            <w:proofErr w:type="spellStart"/>
            <w:r w:rsidRPr="00D65042">
              <w:rPr>
                <w:rFonts w:ascii="Arial" w:hAnsi="Arial" w:cs="Arial"/>
                <w:sz w:val="22"/>
                <w:lang w:val="pt-BR"/>
              </w:rPr>
              <w:t>dp</w:t>
            </w:r>
            <w:proofErr w:type="spellEnd"/>
            <w:r w:rsidRPr="00D65042">
              <w:rPr>
                <w:rFonts w:ascii="Arial" w:hAnsi="Arial" w:cs="Arial"/>
                <w:sz w:val="22"/>
                <w:lang w:val="pt-BR"/>
              </w:rPr>
              <w:t>)</w:t>
            </w:r>
          </w:p>
        </w:tc>
        <w:tc>
          <w:tcPr>
            <w:tcW w:w="1071" w:type="pct"/>
            <w:vAlign w:val="bottom"/>
          </w:tcPr>
          <w:p w14:paraId="2187AE37" w14:textId="09940F1F"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34,58 (9,44)</w:t>
            </w:r>
          </w:p>
        </w:tc>
        <w:tc>
          <w:tcPr>
            <w:tcW w:w="1288" w:type="pct"/>
            <w:vAlign w:val="bottom"/>
          </w:tcPr>
          <w:p w14:paraId="6D332F9F" w14:textId="1014E092"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43,08 (14,36)</w:t>
            </w:r>
          </w:p>
        </w:tc>
        <w:tc>
          <w:tcPr>
            <w:tcW w:w="651" w:type="pct"/>
            <w:vAlign w:val="bottom"/>
          </w:tcPr>
          <w:p w14:paraId="5FB6D714" w14:textId="486AC48A" w:rsidR="00E77A21" w:rsidRPr="00D65042" w:rsidRDefault="00E77A21" w:rsidP="00E77A21">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0,05</w:t>
            </w:r>
            <w:r w:rsidR="00A42674">
              <w:rPr>
                <w:rFonts w:ascii="Arial" w:hAnsi="Arial" w:cs="Arial"/>
              </w:rPr>
              <w:t>0</w:t>
            </w:r>
          </w:p>
        </w:tc>
      </w:tr>
      <w:tr w:rsidR="00E77A21" w:rsidRPr="00D65042" w14:paraId="4DE26887" w14:textId="77777777" w:rsidTr="00943505">
        <w:trPr>
          <w:trHeight w:val="113"/>
        </w:trPr>
        <w:tc>
          <w:tcPr>
            <w:cnfStyle w:val="001000000000" w:firstRow="0" w:lastRow="0" w:firstColumn="1" w:lastColumn="0" w:oddVBand="0" w:evenVBand="0" w:oddHBand="0" w:evenHBand="0" w:firstRowFirstColumn="0" w:firstRowLastColumn="0" w:lastRowFirstColumn="0" w:lastRowLastColumn="0"/>
            <w:tcW w:w="1990" w:type="pct"/>
          </w:tcPr>
          <w:p w14:paraId="57F06EDB" w14:textId="77777777" w:rsidR="00E77A21" w:rsidRPr="00D65042" w:rsidRDefault="00E77A21" w:rsidP="00E77A21">
            <w:pPr>
              <w:rPr>
                <w:rFonts w:ascii="Arial" w:hAnsi="Arial" w:cs="Arial"/>
                <w:sz w:val="22"/>
                <w:lang w:val="pt-BR"/>
              </w:rPr>
            </w:pPr>
            <w:r w:rsidRPr="00D65042">
              <w:rPr>
                <w:rFonts w:ascii="Arial" w:hAnsi="Arial" w:cs="Arial"/>
                <w:sz w:val="22"/>
                <w:lang w:val="pt-BR"/>
              </w:rPr>
              <w:t>Peso, média (</w:t>
            </w:r>
            <w:proofErr w:type="spellStart"/>
            <w:r w:rsidRPr="00D65042">
              <w:rPr>
                <w:rFonts w:ascii="Arial" w:hAnsi="Arial" w:cs="Arial"/>
                <w:sz w:val="22"/>
                <w:lang w:val="pt-BR"/>
              </w:rPr>
              <w:t>dp</w:t>
            </w:r>
            <w:proofErr w:type="spellEnd"/>
            <w:r w:rsidRPr="00D65042">
              <w:rPr>
                <w:rFonts w:ascii="Arial" w:hAnsi="Arial" w:cs="Arial"/>
                <w:sz w:val="22"/>
                <w:lang w:val="pt-BR"/>
              </w:rPr>
              <w:t>)</w:t>
            </w:r>
          </w:p>
        </w:tc>
        <w:tc>
          <w:tcPr>
            <w:tcW w:w="1071" w:type="pct"/>
            <w:vAlign w:val="bottom"/>
          </w:tcPr>
          <w:p w14:paraId="3DD9B554" w14:textId="45C64705"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76,67 (17,01)</w:t>
            </w:r>
          </w:p>
        </w:tc>
        <w:tc>
          <w:tcPr>
            <w:tcW w:w="1288" w:type="pct"/>
            <w:vAlign w:val="bottom"/>
          </w:tcPr>
          <w:p w14:paraId="640E3553" w14:textId="629F74E0"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78,38 (19,60)</w:t>
            </w:r>
          </w:p>
        </w:tc>
        <w:tc>
          <w:tcPr>
            <w:tcW w:w="651" w:type="pct"/>
            <w:vAlign w:val="bottom"/>
          </w:tcPr>
          <w:p w14:paraId="10209AE1" w14:textId="1A53A6AB" w:rsidR="00E77A21" w:rsidRPr="00D65042" w:rsidRDefault="00E77A21" w:rsidP="00E77A21">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0,80</w:t>
            </w:r>
          </w:p>
        </w:tc>
      </w:tr>
      <w:tr w:rsidR="00E77A21" w:rsidRPr="00D65042" w14:paraId="3E869418" w14:textId="77777777" w:rsidTr="00943505">
        <w:trPr>
          <w:trHeight w:val="113"/>
        </w:trPr>
        <w:tc>
          <w:tcPr>
            <w:cnfStyle w:val="001000000000" w:firstRow="0" w:lastRow="0" w:firstColumn="1" w:lastColumn="0" w:oddVBand="0" w:evenVBand="0" w:oddHBand="0" w:evenHBand="0" w:firstRowFirstColumn="0" w:firstRowLastColumn="0" w:lastRowFirstColumn="0" w:lastRowLastColumn="0"/>
            <w:tcW w:w="1990" w:type="pct"/>
          </w:tcPr>
          <w:p w14:paraId="01D0E521" w14:textId="77777777" w:rsidR="00E77A21" w:rsidRPr="00D65042" w:rsidRDefault="00E77A21" w:rsidP="00E77A21">
            <w:pPr>
              <w:rPr>
                <w:rFonts w:ascii="Arial" w:hAnsi="Arial" w:cs="Arial"/>
                <w:sz w:val="22"/>
                <w:lang w:val="pt-BR"/>
              </w:rPr>
            </w:pPr>
            <w:r w:rsidRPr="00D65042">
              <w:rPr>
                <w:rFonts w:ascii="Arial" w:hAnsi="Arial" w:cs="Arial"/>
                <w:sz w:val="22"/>
                <w:lang w:val="pt-BR"/>
              </w:rPr>
              <w:t>Altura, mediana(</w:t>
            </w:r>
            <w:proofErr w:type="spellStart"/>
            <w:r w:rsidRPr="00D65042">
              <w:rPr>
                <w:rFonts w:ascii="Arial" w:hAnsi="Arial" w:cs="Arial"/>
                <w:sz w:val="22"/>
                <w:lang w:val="pt-BR"/>
              </w:rPr>
              <w:t>iqr</w:t>
            </w:r>
            <w:proofErr w:type="spellEnd"/>
            <w:r w:rsidRPr="00D65042">
              <w:rPr>
                <w:rFonts w:ascii="Arial" w:hAnsi="Arial" w:cs="Arial"/>
                <w:sz w:val="22"/>
                <w:lang w:val="pt-BR"/>
              </w:rPr>
              <w:t>)</w:t>
            </w:r>
          </w:p>
        </w:tc>
        <w:tc>
          <w:tcPr>
            <w:tcW w:w="1071" w:type="pct"/>
            <w:vAlign w:val="bottom"/>
          </w:tcPr>
          <w:p w14:paraId="45F2CD8C" w14:textId="162DBA2D"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162,26 (24,89)</w:t>
            </w:r>
          </w:p>
        </w:tc>
        <w:tc>
          <w:tcPr>
            <w:tcW w:w="1288" w:type="pct"/>
            <w:vAlign w:val="bottom"/>
          </w:tcPr>
          <w:p w14:paraId="0EC4544C" w14:textId="734C11D5"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160,38 (6,75)</w:t>
            </w:r>
          </w:p>
        </w:tc>
        <w:tc>
          <w:tcPr>
            <w:tcW w:w="651" w:type="pct"/>
            <w:vAlign w:val="bottom"/>
          </w:tcPr>
          <w:p w14:paraId="1CE2A953" w14:textId="48550F24" w:rsidR="00E77A21" w:rsidRPr="00D65042" w:rsidRDefault="00E77A21" w:rsidP="00E77A21">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0,21</w:t>
            </w:r>
          </w:p>
        </w:tc>
      </w:tr>
      <w:tr w:rsidR="00E77A21" w:rsidRPr="00D65042" w14:paraId="0FCAAABE" w14:textId="77777777" w:rsidTr="00943505">
        <w:trPr>
          <w:trHeight w:val="113"/>
        </w:trPr>
        <w:tc>
          <w:tcPr>
            <w:cnfStyle w:val="001000000000" w:firstRow="0" w:lastRow="0" w:firstColumn="1" w:lastColumn="0" w:oddVBand="0" w:evenVBand="0" w:oddHBand="0" w:evenHBand="0" w:firstRowFirstColumn="0" w:firstRowLastColumn="0" w:lastRowFirstColumn="0" w:lastRowLastColumn="0"/>
            <w:tcW w:w="1990" w:type="pct"/>
          </w:tcPr>
          <w:p w14:paraId="4BEC265F" w14:textId="77777777" w:rsidR="00E77A21" w:rsidRPr="00D65042" w:rsidRDefault="00E77A21" w:rsidP="00E77A21">
            <w:pPr>
              <w:rPr>
                <w:rFonts w:ascii="Arial" w:hAnsi="Arial" w:cs="Arial"/>
                <w:sz w:val="22"/>
                <w:lang w:val="pt-BR"/>
              </w:rPr>
            </w:pPr>
            <w:r w:rsidRPr="00D65042">
              <w:rPr>
                <w:rFonts w:ascii="Arial" w:hAnsi="Arial" w:cs="Arial"/>
                <w:sz w:val="22"/>
                <w:lang w:val="pt-BR"/>
              </w:rPr>
              <w:t>IMC, mediana(</w:t>
            </w:r>
            <w:proofErr w:type="spellStart"/>
            <w:r w:rsidRPr="00D65042">
              <w:rPr>
                <w:rFonts w:ascii="Arial" w:hAnsi="Arial" w:cs="Arial"/>
                <w:sz w:val="22"/>
                <w:lang w:val="pt-BR"/>
              </w:rPr>
              <w:t>iqr</w:t>
            </w:r>
            <w:proofErr w:type="spellEnd"/>
            <w:r w:rsidRPr="00D65042">
              <w:rPr>
                <w:rFonts w:ascii="Arial" w:hAnsi="Arial" w:cs="Arial"/>
                <w:sz w:val="22"/>
                <w:lang w:val="pt-BR"/>
              </w:rPr>
              <w:t>)</w:t>
            </w:r>
          </w:p>
        </w:tc>
        <w:tc>
          <w:tcPr>
            <w:tcW w:w="1071" w:type="pct"/>
            <w:vAlign w:val="bottom"/>
          </w:tcPr>
          <w:p w14:paraId="3D88F98E" w14:textId="0232AE2D"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27,53 (4,52)</w:t>
            </w:r>
          </w:p>
        </w:tc>
        <w:tc>
          <w:tcPr>
            <w:tcW w:w="1288" w:type="pct"/>
            <w:vAlign w:val="bottom"/>
          </w:tcPr>
          <w:p w14:paraId="4ADA9DC5" w14:textId="6D509C82"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30,29 (6,91)</w:t>
            </w:r>
          </w:p>
        </w:tc>
        <w:tc>
          <w:tcPr>
            <w:tcW w:w="651" w:type="pct"/>
            <w:vAlign w:val="bottom"/>
          </w:tcPr>
          <w:p w14:paraId="3FE35899" w14:textId="48910EDB" w:rsidR="00E77A21" w:rsidRPr="00D65042" w:rsidRDefault="00E77A21" w:rsidP="00E77A21">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0,20</w:t>
            </w:r>
          </w:p>
        </w:tc>
      </w:tr>
      <w:tr w:rsidR="00E77A21" w:rsidRPr="00D65042" w14:paraId="4813A393" w14:textId="77777777" w:rsidTr="00943505">
        <w:trPr>
          <w:trHeight w:val="113"/>
        </w:trPr>
        <w:tc>
          <w:tcPr>
            <w:cnfStyle w:val="001000000000" w:firstRow="0" w:lastRow="0" w:firstColumn="1" w:lastColumn="0" w:oddVBand="0" w:evenVBand="0" w:oddHBand="0" w:evenHBand="0" w:firstRowFirstColumn="0" w:firstRowLastColumn="0" w:lastRowFirstColumn="0" w:lastRowLastColumn="0"/>
            <w:tcW w:w="1990" w:type="pct"/>
          </w:tcPr>
          <w:p w14:paraId="6D050799" w14:textId="77777777" w:rsidR="00E77A21" w:rsidRPr="00D65042" w:rsidRDefault="00E77A21" w:rsidP="00E77A21">
            <w:pPr>
              <w:rPr>
                <w:rFonts w:ascii="Arial" w:hAnsi="Arial" w:cs="Arial"/>
                <w:sz w:val="22"/>
                <w:lang w:val="pt-BR"/>
              </w:rPr>
            </w:pPr>
            <w:r w:rsidRPr="00D65042">
              <w:rPr>
                <w:rFonts w:ascii="Arial" w:hAnsi="Arial" w:cs="Arial"/>
                <w:sz w:val="22"/>
                <w:lang w:val="pt-BR"/>
              </w:rPr>
              <w:t>Circunferência Cervical, média(</w:t>
            </w:r>
            <w:proofErr w:type="spellStart"/>
            <w:r w:rsidRPr="00D65042">
              <w:rPr>
                <w:rFonts w:ascii="Arial" w:hAnsi="Arial" w:cs="Arial"/>
                <w:sz w:val="22"/>
                <w:lang w:val="pt-BR"/>
              </w:rPr>
              <w:t>dp</w:t>
            </w:r>
            <w:proofErr w:type="spellEnd"/>
            <w:r w:rsidRPr="00D65042">
              <w:rPr>
                <w:rFonts w:ascii="Arial" w:hAnsi="Arial" w:cs="Arial"/>
                <w:sz w:val="22"/>
                <w:lang w:val="pt-BR"/>
              </w:rPr>
              <w:t>)</w:t>
            </w:r>
          </w:p>
        </w:tc>
        <w:tc>
          <w:tcPr>
            <w:tcW w:w="1071" w:type="pct"/>
            <w:vAlign w:val="bottom"/>
          </w:tcPr>
          <w:p w14:paraId="75016AD8" w14:textId="7FF3BA0D"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37,36 (4,36)</w:t>
            </w:r>
          </w:p>
        </w:tc>
        <w:tc>
          <w:tcPr>
            <w:tcW w:w="1288" w:type="pct"/>
            <w:vAlign w:val="bottom"/>
          </w:tcPr>
          <w:p w14:paraId="526CE0D2" w14:textId="44358467"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37,83 (5,43)</w:t>
            </w:r>
          </w:p>
        </w:tc>
        <w:tc>
          <w:tcPr>
            <w:tcW w:w="651" w:type="pct"/>
            <w:vAlign w:val="bottom"/>
          </w:tcPr>
          <w:p w14:paraId="35F9B7F9" w14:textId="54252AAD" w:rsidR="00E77A21" w:rsidRPr="00D65042" w:rsidRDefault="00E77A21" w:rsidP="00E77A21">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0,79</w:t>
            </w:r>
          </w:p>
        </w:tc>
      </w:tr>
      <w:tr w:rsidR="00E77A21" w:rsidRPr="00D65042" w14:paraId="2967C984" w14:textId="77777777" w:rsidTr="00943505">
        <w:trPr>
          <w:trHeight w:val="113"/>
        </w:trPr>
        <w:tc>
          <w:tcPr>
            <w:cnfStyle w:val="001000000000" w:firstRow="0" w:lastRow="0" w:firstColumn="1" w:lastColumn="0" w:oddVBand="0" w:evenVBand="0" w:oddHBand="0" w:evenHBand="0" w:firstRowFirstColumn="0" w:firstRowLastColumn="0" w:lastRowFirstColumn="0" w:lastRowLastColumn="0"/>
            <w:tcW w:w="1990" w:type="pct"/>
          </w:tcPr>
          <w:p w14:paraId="34770942" w14:textId="77777777" w:rsidR="00E77A21" w:rsidRPr="00D65042" w:rsidRDefault="00E77A21" w:rsidP="00E77A21">
            <w:pPr>
              <w:rPr>
                <w:rFonts w:ascii="Arial" w:hAnsi="Arial" w:cs="Arial"/>
                <w:sz w:val="22"/>
                <w:lang w:val="pt-BR"/>
              </w:rPr>
            </w:pPr>
            <w:r w:rsidRPr="00D65042">
              <w:rPr>
                <w:rFonts w:ascii="Arial" w:hAnsi="Arial" w:cs="Arial"/>
                <w:sz w:val="22"/>
                <w:lang w:val="pt-BR"/>
              </w:rPr>
              <w:t>Circunferência Abdômen, média(</w:t>
            </w:r>
            <w:proofErr w:type="spellStart"/>
            <w:r w:rsidRPr="00D65042">
              <w:rPr>
                <w:rFonts w:ascii="Arial" w:hAnsi="Arial" w:cs="Arial"/>
                <w:sz w:val="22"/>
                <w:lang w:val="pt-BR"/>
              </w:rPr>
              <w:t>dp</w:t>
            </w:r>
            <w:proofErr w:type="spellEnd"/>
            <w:r w:rsidRPr="00D65042">
              <w:rPr>
                <w:rFonts w:ascii="Arial" w:hAnsi="Arial" w:cs="Arial"/>
                <w:sz w:val="22"/>
                <w:lang w:val="pt-BR"/>
              </w:rPr>
              <w:t>)</w:t>
            </w:r>
          </w:p>
        </w:tc>
        <w:tc>
          <w:tcPr>
            <w:tcW w:w="1071" w:type="pct"/>
            <w:vAlign w:val="bottom"/>
          </w:tcPr>
          <w:p w14:paraId="55AAEE0F" w14:textId="30E2FEB9"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91,69 (13,21)</w:t>
            </w:r>
          </w:p>
        </w:tc>
        <w:tc>
          <w:tcPr>
            <w:tcW w:w="1288" w:type="pct"/>
            <w:vAlign w:val="bottom"/>
          </w:tcPr>
          <w:p w14:paraId="197BA16C" w14:textId="0F52CAD0"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96,54 (16,51)</w:t>
            </w:r>
          </w:p>
        </w:tc>
        <w:tc>
          <w:tcPr>
            <w:tcW w:w="651" w:type="pct"/>
            <w:vAlign w:val="bottom"/>
          </w:tcPr>
          <w:p w14:paraId="36EC7C42" w14:textId="763B4B9A" w:rsidR="00E77A21" w:rsidRPr="00D65042" w:rsidRDefault="00E77A21" w:rsidP="00E77A21">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0,38</w:t>
            </w:r>
          </w:p>
        </w:tc>
      </w:tr>
      <w:tr w:rsidR="00E77A21" w:rsidRPr="00D65042" w14:paraId="061C3BDF" w14:textId="77777777" w:rsidTr="00943505">
        <w:trPr>
          <w:trHeight w:val="113"/>
        </w:trPr>
        <w:tc>
          <w:tcPr>
            <w:cnfStyle w:val="001000000000" w:firstRow="0" w:lastRow="0" w:firstColumn="1" w:lastColumn="0" w:oddVBand="0" w:evenVBand="0" w:oddHBand="0" w:evenHBand="0" w:firstRowFirstColumn="0" w:firstRowLastColumn="0" w:lastRowFirstColumn="0" w:lastRowLastColumn="0"/>
            <w:tcW w:w="1990" w:type="pct"/>
          </w:tcPr>
          <w:p w14:paraId="0DAAA91E" w14:textId="77777777" w:rsidR="00E77A21" w:rsidRPr="00D65042" w:rsidRDefault="00E77A21" w:rsidP="00E77A21">
            <w:pPr>
              <w:rPr>
                <w:rFonts w:ascii="Arial" w:hAnsi="Arial" w:cs="Arial"/>
                <w:sz w:val="22"/>
                <w:lang w:val="pt-BR"/>
              </w:rPr>
            </w:pPr>
            <w:r w:rsidRPr="00D65042">
              <w:rPr>
                <w:rFonts w:ascii="Arial" w:hAnsi="Arial" w:cs="Arial"/>
                <w:sz w:val="22"/>
                <w:lang w:val="pt-BR"/>
              </w:rPr>
              <w:t xml:space="preserve">Padrão ventilatório, </w:t>
            </w:r>
            <w:proofErr w:type="gramStart"/>
            <w:r w:rsidRPr="00D65042">
              <w:rPr>
                <w:rFonts w:ascii="Arial" w:hAnsi="Arial" w:cs="Arial"/>
                <w:sz w:val="22"/>
                <w:lang w:val="pt-BR"/>
              </w:rPr>
              <w:t>n(</w:t>
            </w:r>
            <w:proofErr w:type="gramEnd"/>
            <w:r w:rsidRPr="00D65042">
              <w:rPr>
                <w:rFonts w:ascii="Arial" w:hAnsi="Arial" w:cs="Arial"/>
                <w:sz w:val="22"/>
                <w:lang w:val="pt-BR"/>
              </w:rPr>
              <w:t>%)</w:t>
            </w:r>
          </w:p>
        </w:tc>
        <w:tc>
          <w:tcPr>
            <w:tcW w:w="1071" w:type="pct"/>
            <w:vAlign w:val="top"/>
          </w:tcPr>
          <w:p w14:paraId="6726A768" w14:textId="77777777"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c>
          <w:tcPr>
            <w:tcW w:w="1288" w:type="pct"/>
            <w:vAlign w:val="top"/>
          </w:tcPr>
          <w:p w14:paraId="50F133DF" w14:textId="77777777"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c>
          <w:tcPr>
            <w:tcW w:w="651" w:type="pct"/>
            <w:vAlign w:val="top"/>
          </w:tcPr>
          <w:p w14:paraId="505FCBDA" w14:textId="77777777" w:rsidR="00E77A21" w:rsidRPr="00D65042" w:rsidRDefault="00E77A21" w:rsidP="00E77A21">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E77A21" w:rsidRPr="00D65042" w14:paraId="7B13F067" w14:textId="77777777" w:rsidTr="00943505">
        <w:trPr>
          <w:trHeight w:val="113"/>
        </w:trPr>
        <w:tc>
          <w:tcPr>
            <w:cnfStyle w:val="001000000000" w:firstRow="0" w:lastRow="0" w:firstColumn="1" w:lastColumn="0" w:oddVBand="0" w:evenVBand="0" w:oddHBand="0" w:evenHBand="0" w:firstRowFirstColumn="0" w:firstRowLastColumn="0" w:lastRowFirstColumn="0" w:lastRowLastColumn="0"/>
            <w:tcW w:w="1990" w:type="pct"/>
          </w:tcPr>
          <w:p w14:paraId="04318D0B" w14:textId="77777777" w:rsidR="00E77A21" w:rsidRPr="00D65042" w:rsidRDefault="00E77A21" w:rsidP="00E77A21">
            <w:pPr>
              <w:rPr>
                <w:rFonts w:ascii="Arial" w:hAnsi="Arial" w:cs="Arial"/>
                <w:sz w:val="22"/>
                <w:lang w:val="pt-BR"/>
              </w:rPr>
            </w:pPr>
            <w:r w:rsidRPr="00D65042">
              <w:rPr>
                <w:rFonts w:ascii="Arial" w:hAnsi="Arial" w:cs="Arial"/>
                <w:sz w:val="22"/>
                <w:lang w:val="pt-BR"/>
              </w:rPr>
              <w:t xml:space="preserve">  Normal</w:t>
            </w:r>
          </w:p>
        </w:tc>
        <w:tc>
          <w:tcPr>
            <w:tcW w:w="1071" w:type="pct"/>
            <w:vAlign w:val="bottom"/>
          </w:tcPr>
          <w:p w14:paraId="7BFC86DB" w14:textId="6C1BFCA2"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0</w:t>
            </w:r>
            <w:r w:rsidR="00D65042">
              <w:rPr>
                <w:rFonts w:ascii="Arial" w:hAnsi="Arial" w:cs="Arial"/>
              </w:rPr>
              <w:t xml:space="preserve"> </w:t>
            </w:r>
            <w:r w:rsidR="00D65042" w:rsidRPr="00B6122E">
              <w:rPr>
                <w:rFonts w:ascii="Arial" w:hAnsi="Arial" w:cs="Arial"/>
              </w:rPr>
              <w:t>(0,0%)</w:t>
            </w:r>
          </w:p>
        </w:tc>
        <w:tc>
          <w:tcPr>
            <w:tcW w:w="1288" w:type="pct"/>
            <w:vAlign w:val="bottom"/>
          </w:tcPr>
          <w:p w14:paraId="21CE71AD" w14:textId="146FC073"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6 (46,15%)</w:t>
            </w:r>
          </w:p>
        </w:tc>
        <w:tc>
          <w:tcPr>
            <w:tcW w:w="651" w:type="pct"/>
            <w:vAlign w:val="bottom"/>
          </w:tcPr>
          <w:p w14:paraId="07EBC5E7" w14:textId="04991FAB" w:rsidR="00E77A21" w:rsidRPr="00D65042" w:rsidRDefault="00E77A21" w:rsidP="00E77A21">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E77A21" w:rsidRPr="00D65042" w14:paraId="54ABE837" w14:textId="77777777" w:rsidTr="00943505">
        <w:trPr>
          <w:trHeight w:val="113"/>
        </w:trPr>
        <w:tc>
          <w:tcPr>
            <w:cnfStyle w:val="001000000000" w:firstRow="0" w:lastRow="0" w:firstColumn="1" w:lastColumn="0" w:oddVBand="0" w:evenVBand="0" w:oddHBand="0" w:evenHBand="0" w:firstRowFirstColumn="0" w:firstRowLastColumn="0" w:lastRowFirstColumn="0" w:lastRowLastColumn="0"/>
            <w:tcW w:w="1990" w:type="pct"/>
          </w:tcPr>
          <w:p w14:paraId="46FA962E" w14:textId="77777777" w:rsidR="00E77A21" w:rsidRPr="00D65042" w:rsidRDefault="00E77A21" w:rsidP="00E77A21">
            <w:pPr>
              <w:rPr>
                <w:rFonts w:ascii="Arial" w:hAnsi="Arial" w:cs="Arial"/>
                <w:sz w:val="22"/>
                <w:lang w:val="pt-BR"/>
              </w:rPr>
            </w:pPr>
            <w:r w:rsidRPr="00D65042">
              <w:rPr>
                <w:rFonts w:ascii="Arial" w:hAnsi="Arial" w:cs="Arial"/>
                <w:sz w:val="22"/>
                <w:lang w:val="pt-BR"/>
              </w:rPr>
              <w:lastRenderedPageBreak/>
              <w:t xml:space="preserve">  Restritivo</w:t>
            </w:r>
          </w:p>
        </w:tc>
        <w:tc>
          <w:tcPr>
            <w:tcW w:w="1071" w:type="pct"/>
            <w:vAlign w:val="bottom"/>
          </w:tcPr>
          <w:p w14:paraId="166038CE" w14:textId="1371B6D4"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0</w:t>
            </w:r>
            <w:r w:rsidR="00795C3C">
              <w:rPr>
                <w:rFonts w:ascii="Arial" w:hAnsi="Arial" w:cs="Arial"/>
              </w:rPr>
              <w:t xml:space="preserve"> </w:t>
            </w:r>
            <w:r w:rsidR="00D65042" w:rsidRPr="00B6122E">
              <w:rPr>
                <w:rFonts w:ascii="Arial" w:hAnsi="Arial" w:cs="Arial"/>
              </w:rPr>
              <w:t>(0,0%)</w:t>
            </w:r>
          </w:p>
        </w:tc>
        <w:tc>
          <w:tcPr>
            <w:tcW w:w="1288" w:type="pct"/>
            <w:vAlign w:val="bottom"/>
          </w:tcPr>
          <w:p w14:paraId="0470055D" w14:textId="1E36C07D"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7 (53,85%)</w:t>
            </w:r>
          </w:p>
        </w:tc>
        <w:tc>
          <w:tcPr>
            <w:tcW w:w="651" w:type="pct"/>
            <w:vAlign w:val="top"/>
          </w:tcPr>
          <w:p w14:paraId="588A820C" w14:textId="77777777" w:rsidR="00E77A21" w:rsidRPr="00D65042" w:rsidRDefault="00E77A21" w:rsidP="00E77A21">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E77A21" w:rsidRPr="00D65042" w14:paraId="1187EF36" w14:textId="77777777" w:rsidTr="00943505">
        <w:trPr>
          <w:trHeight w:val="113"/>
        </w:trPr>
        <w:tc>
          <w:tcPr>
            <w:cnfStyle w:val="001000000000" w:firstRow="0" w:lastRow="0" w:firstColumn="1" w:lastColumn="0" w:oddVBand="0" w:evenVBand="0" w:oddHBand="0" w:evenHBand="0" w:firstRowFirstColumn="0" w:firstRowLastColumn="0" w:lastRowFirstColumn="0" w:lastRowLastColumn="0"/>
            <w:tcW w:w="1990" w:type="pct"/>
          </w:tcPr>
          <w:p w14:paraId="61F8685C" w14:textId="77777777" w:rsidR="00E77A21" w:rsidRPr="00D65042" w:rsidRDefault="00E77A21" w:rsidP="00E77A21">
            <w:pPr>
              <w:rPr>
                <w:rFonts w:ascii="Arial" w:hAnsi="Arial" w:cs="Arial"/>
                <w:sz w:val="22"/>
                <w:lang w:val="pt-BR"/>
              </w:rPr>
            </w:pPr>
            <w:r w:rsidRPr="00D65042">
              <w:rPr>
                <w:rFonts w:ascii="Arial" w:hAnsi="Arial" w:cs="Arial"/>
                <w:sz w:val="22"/>
                <w:lang w:val="pt-BR"/>
              </w:rPr>
              <w:t xml:space="preserve">  Obstrutivo</w:t>
            </w:r>
          </w:p>
        </w:tc>
        <w:tc>
          <w:tcPr>
            <w:tcW w:w="1071" w:type="pct"/>
            <w:vAlign w:val="bottom"/>
          </w:tcPr>
          <w:p w14:paraId="11C87E39" w14:textId="0210726E"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c>
          <w:tcPr>
            <w:tcW w:w="1288" w:type="pct"/>
            <w:vAlign w:val="bottom"/>
          </w:tcPr>
          <w:p w14:paraId="539EFA4B" w14:textId="75DEDEA6"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c>
          <w:tcPr>
            <w:tcW w:w="651" w:type="pct"/>
            <w:vAlign w:val="top"/>
          </w:tcPr>
          <w:p w14:paraId="14F4E1D2" w14:textId="77777777" w:rsidR="00E77A21" w:rsidRPr="00D65042" w:rsidRDefault="00E77A21" w:rsidP="00E77A21">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E77A21" w:rsidRPr="00D65042" w14:paraId="32B69C28" w14:textId="77777777" w:rsidTr="00943505">
        <w:trPr>
          <w:trHeight w:val="113"/>
        </w:trPr>
        <w:tc>
          <w:tcPr>
            <w:cnfStyle w:val="001000000000" w:firstRow="0" w:lastRow="0" w:firstColumn="1" w:lastColumn="0" w:oddVBand="0" w:evenVBand="0" w:oddHBand="0" w:evenHBand="0" w:firstRowFirstColumn="0" w:firstRowLastColumn="0" w:lastRowFirstColumn="0" w:lastRowLastColumn="0"/>
            <w:tcW w:w="1990" w:type="pct"/>
          </w:tcPr>
          <w:p w14:paraId="26F0ADC1" w14:textId="77777777" w:rsidR="00E77A21" w:rsidRPr="00D65042" w:rsidRDefault="00E77A21" w:rsidP="00E77A21">
            <w:pPr>
              <w:rPr>
                <w:rFonts w:ascii="Arial" w:hAnsi="Arial" w:cs="Arial"/>
                <w:sz w:val="22"/>
                <w:lang w:val="pt-BR"/>
              </w:rPr>
            </w:pPr>
            <w:r w:rsidRPr="00D65042">
              <w:rPr>
                <w:rFonts w:ascii="Arial" w:hAnsi="Arial" w:cs="Arial"/>
                <w:sz w:val="22"/>
                <w:lang w:val="pt-BR"/>
              </w:rPr>
              <w:t>Tempo de doença, mediana(</w:t>
            </w:r>
            <w:proofErr w:type="spellStart"/>
            <w:r w:rsidRPr="00D65042">
              <w:rPr>
                <w:rFonts w:ascii="Arial" w:hAnsi="Arial" w:cs="Arial"/>
                <w:sz w:val="22"/>
                <w:lang w:val="pt-BR"/>
              </w:rPr>
              <w:t>iqr</w:t>
            </w:r>
            <w:proofErr w:type="spellEnd"/>
            <w:r w:rsidRPr="00D65042">
              <w:rPr>
                <w:rFonts w:ascii="Arial" w:hAnsi="Arial" w:cs="Arial"/>
                <w:sz w:val="22"/>
                <w:lang w:val="pt-BR"/>
              </w:rPr>
              <w:t>)</w:t>
            </w:r>
          </w:p>
        </w:tc>
        <w:tc>
          <w:tcPr>
            <w:tcW w:w="1071" w:type="pct"/>
            <w:vAlign w:val="bottom"/>
          </w:tcPr>
          <w:p w14:paraId="7A46955C" w14:textId="1675CFDB" w:rsidR="00E77A21" w:rsidRPr="00D65042" w:rsidRDefault="001F02B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sz w:val="22"/>
                <w:lang w:val="pt-BR"/>
              </w:rPr>
              <w:t>-</w:t>
            </w:r>
          </w:p>
        </w:tc>
        <w:tc>
          <w:tcPr>
            <w:tcW w:w="1288" w:type="pct"/>
            <w:vAlign w:val="bottom"/>
          </w:tcPr>
          <w:p w14:paraId="00DCD8DF" w14:textId="2CA84EDD"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8,78 (3,93)</w:t>
            </w:r>
          </w:p>
        </w:tc>
        <w:tc>
          <w:tcPr>
            <w:tcW w:w="651" w:type="pct"/>
            <w:vAlign w:val="top"/>
          </w:tcPr>
          <w:p w14:paraId="33788C99" w14:textId="77777777" w:rsidR="00E77A21" w:rsidRPr="00D65042" w:rsidRDefault="00E77A21" w:rsidP="00E77A21">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E77A21" w:rsidRPr="00D65042" w14:paraId="7A8FC923" w14:textId="77777777" w:rsidTr="00943505">
        <w:trPr>
          <w:trHeight w:val="113"/>
        </w:trPr>
        <w:tc>
          <w:tcPr>
            <w:cnfStyle w:val="001000000000" w:firstRow="0" w:lastRow="0" w:firstColumn="1" w:lastColumn="0" w:oddVBand="0" w:evenVBand="0" w:oddHBand="0" w:evenHBand="0" w:firstRowFirstColumn="0" w:firstRowLastColumn="0" w:lastRowFirstColumn="0" w:lastRowLastColumn="0"/>
            <w:tcW w:w="1990" w:type="pct"/>
          </w:tcPr>
          <w:p w14:paraId="22916FF4" w14:textId="77777777" w:rsidR="00E77A21" w:rsidRPr="00D65042" w:rsidRDefault="00E77A21" w:rsidP="00E77A21">
            <w:pPr>
              <w:rPr>
                <w:rFonts w:ascii="Arial" w:hAnsi="Arial" w:cs="Arial"/>
                <w:sz w:val="22"/>
                <w:lang w:val="pt-BR"/>
              </w:rPr>
            </w:pPr>
            <w:r w:rsidRPr="00D65042">
              <w:rPr>
                <w:rFonts w:ascii="Arial" w:hAnsi="Arial" w:cs="Arial"/>
                <w:sz w:val="22"/>
                <w:lang w:val="pt-BR"/>
              </w:rPr>
              <w:t>Idade de início dos sintomas, mediana(</w:t>
            </w:r>
            <w:proofErr w:type="spellStart"/>
            <w:r w:rsidRPr="00D65042">
              <w:rPr>
                <w:rFonts w:ascii="Arial" w:hAnsi="Arial" w:cs="Arial"/>
                <w:sz w:val="22"/>
                <w:lang w:val="pt-BR"/>
              </w:rPr>
              <w:t>iqr</w:t>
            </w:r>
            <w:proofErr w:type="spellEnd"/>
            <w:r w:rsidRPr="00D65042">
              <w:rPr>
                <w:rFonts w:ascii="Arial" w:hAnsi="Arial" w:cs="Arial"/>
                <w:sz w:val="22"/>
                <w:lang w:val="pt-BR"/>
              </w:rPr>
              <w:t>)</w:t>
            </w:r>
          </w:p>
        </w:tc>
        <w:tc>
          <w:tcPr>
            <w:tcW w:w="1071" w:type="pct"/>
            <w:vAlign w:val="bottom"/>
          </w:tcPr>
          <w:p w14:paraId="4080B56D" w14:textId="40B3D34F" w:rsidR="00E77A21" w:rsidRPr="00D65042" w:rsidRDefault="001F02B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sz w:val="22"/>
                <w:lang w:val="pt-BR"/>
              </w:rPr>
              <w:t>-</w:t>
            </w:r>
          </w:p>
        </w:tc>
        <w:tc>
          <w:tcPr>
            <w:tcW w:w="1288" w:type="pct"/>
            <w:vAlign w:val="bottom"/>
          </w:tcPr>
          <w:p w14:paraId="24BCE743" w14:textId="5B01C087"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D65042">
              <w:rPr>
                <w:rFonts w:ascii="Arial" w:hAnsi="Arial" w:cs="Arial"/>
              </w:rPr>
              <w:t>33,89 (15,53)</w:t>
            </w:r>
          </w:p>
        </w:tc>
        <w:tc>
          <w:tcPr>
            <w:tcW w:w="651" w:type="pct"/>
            <w:vAlign w:val="bottom"/>
          </w:tcPr>
          <w:p w14:paraId="7E00AA3C" w14:textId="391DF6B1" w:rsidR="00E77A21" w:rsidRPr="00D65042" w:rsidRDefault="00E77A21" w:rsidP="00E77A21">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E77A21" w:rsidRPr="00CB013B" w14:paraId="5E6308EC" w14:textId="77777777" w:rsidTr="00943505">
        <w:trPr>
          <w:trHeight w:val="113"/>
        </w:trPr>
        <w:tc>
          <w:tcPr>
            <w:cnfStyle w:val="001000000000" w:firstRow="0" w:lastRow="0" w:firstColumn="1" w:lastColumn="0" w:oddVBand="0" w:evenVBand="0" w:oddHBand="0" w:evenHBand="0" w:firstRowFirstColumn="0" w:firstRowLastColumn="0" w:lastRowFirstColumn="0" w:lastRowLastColumn="0"/>
            <w:tcW w:w="1990" w:type="pct"/>
          </w:tcPr>
          <w:p w14:paraId="792441F7" w14:textId="77777777" w:rsidR="00E77A21" w:rsidRPr="00D65042" w:rsidRDefault="00E77A21" w:rsidP="00E77A21">
            <w:pPr>
              <w:rPr>
                <w:rFonts w:ascii="Arial" w:hAnsi="Arial" w:cs="Arial"/>
                <w:sz w:val="22"/>
                <w:lang w:val="pt-BR"/>
              </w:rPr>
            </w:pPr>
            <w:r w:rsidRPr="00D65042">
              <w:rPr>
                <w:rFonts w:ascii="Arial" w:hAnsi="Arial" w:cs="Arial"/>
                <w:sz w:val="22"/>
                <w:lang w:val="pt-BR"/>
              </w:rPr>
              <w:t xml:space="preserve">Alteração na condutibilidade frênica, </w:t>
            </w:r>
            <w:proofErr w:type="gramStart"/>
            <w:r w:rsidRPr="00D65042">
              <w:rPr>
                <w:rFonts w:ascii="Arial" w:hAnsi="Arial" w:cs="Arial"/>
                <w:sz w:val="22"/>
                <w:lang w:val="pt-BR"/>
              </w:rPr>
              <w:t>n(</w:t>
            </w:r>
            <w:proofErr w:type="gramEnd"/>
            <w:r w:rsidRPr="00D65042">
              <w:rPr>
                <w:rFonts w:ascii="Arial" w:hAnsi="Arial" w:cs="Arial"/>
                <w:sz w:val="22"/>
                <w:lang w:val="pt-BR"/>
              </w:rPr>
              <w:t>%)</w:t>
            </w:r>
          </w:p>
        </w:tc>
        <w:tc>
          <w:tcPr>
            <w:tcW w:w="1071" w:type="pct"/>
            <w:vAlign w:val="top"/>
          </w:tcPr>
          <w:p w14:paraId="7F03A37A" w14:textId="77777777"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c>
          <w:tcPr>
            <w:tcW w:w="1288" w:type="pct"/>
            <w:vAlign w:val="top"/>
          </w:tcPr>
          <w:p w14:paraId="49A37E2C" w14:textId="77777777" w:rsidR="00E77A21" w:rsidRPr="00D65042" w:rsidRDefault="00E77A21" w:rsidP="0094350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c>
          <w:tcPr>
            <w:tcW w:w="651" w:type="pct"/>
            <w:vAlign w:val="top"/>
          </w:tcPr>
          <w:p w14:paraId="202C4BC2" w14:textId="77777777" w:rsidR="00E77A21" w:rsidRPr="00D65042" w:rsidRDefault="00E77A21" w:rsidP="00E77A21">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E77A21" w:rsidRPr="00D65042" w14:paraId="45AE94F0" w14:textId="77777777" w:rsidTr="00943505">
        <w:trPr>
          <w:trHeight w:val="113"/>
        </w:trPr>
        <w:tc>
          <w:tcPr>
            <w:cnfStyle w:val="001000000000" w:firstRow="0" w:lastRow="0" w:firstColumn="1" w:lastColumn="0" w:oddVBand="0" w:evenVBand="0" w:oddHBand="0" w:evenHBand="0" w:firstRowFirstColumn="0" w:firstRowLastColumn="0" w:lastRowFirstColumn="0" w:lastRowLastColumn="0"/>
            <w:tcW w:w="1990" w:type="pct"/>
          </w:tcPr>
          <w:p w14:paraId="185A2F76" w14:textId="77777777" w:rsidR="00E77A21" w:rsidRPr="00D65042" w:rsidRDefault="00E77A21" w:rsidP="00E77A21">
            <w:pPr>
              <w:rPr>
                <w:rFonts w:ascii="Arial" w:hAnsi="Arial" w:cs="Arial"/>
                <w:sz w:val="22"/>
                <w:lang w:val="pt-BR"/>
              </w:rPr>
            </w:pPr>
            <w:r w:rsidRPr="00D65042">
              <w:rPr>
                <w:rFonts w:ascii="Arial" w:hAnsi="Arial" w:cs="Arial"/>
                <w:sz w:val="22"/>
                <w:lang w:val="pt-BR"/>
              </w:rPr>
              <w:t>Não</w:t>
            </w:r>
          </w:p>
        </w:tc>
        <w:tc>
          <w:tcPr>
            <w:tcW w:w="1071" w:type="pct"/>
            <w:vAlign w:val="bottom"/>
          </w:tcPr>
          <w:p w14:paraId="56DB80A8" w14:textId="08B7C4E5" w:rsidR="00E77A21" w:rsidRPr="00795C3C" w:rsidRDefault="00943505" w:rsidP="00943505">
            <w:pPr>
              <w:ind w:left="708" w:hanging="708"/>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16 (84,21%)</w:t>
            </w:r>
          </w:p>
        </w:tc>
        <w:tc>
          <w:tcPr>
            <w:tcW w:w="1288" w:type="pct"/>
            <w:vAlign w:val="bottom"/>
          </w:tcPr>
          <w:p w14:paraId="3DE38F1D" w14:textId="07E946C4" w:rsidR="00E77A21" w:rsidRPr="00795C3C" w:rsidRDefault="00E77A21" w:rsidP="00943505">
            <w:pPr>
              <w:ind w:left="708" w:hanging="708"/>
              <w:cnfStyle w:val="000000000000" w:firstRow="0" w:lastRow="0" w:firstColumn="0" w:lastColumn="0" w:oddVBand="0" w:evenVBand="0" w:oddHBand="0" w:evenHBand="0" w:firstRowFirstColumn="0" w:firstRowLastColumn="0" w:lastRowFirstColumn="0" w:lastRowLastColumn="0"/>
              <w:rPr>
                <w:rFonts w:ascii="Arial" w:hAnsi="Arial" w:cs="Arial"/>
              </w:rPr>
            </w:pPr>
            <w:r w:rsidRPr="00795C3C">
              <w:rPr>
                <w:rFonts w:ascii="Arial" w:hAnsi="Arial" w:cs="Arial"/>
              </w:rPr>
              <w:t>5 (38,46%)</w:t>
            </w:r>
          </w:p>
        </w:tc>
        <w:tc>
          <w:tcPr>
            <w:tcW w:w="651" w:type="pct"/>
            <w:vAlign w:val="bottom"/>
          </w:tcPr>
          <w:p w14:paraId="5DF61C75" w14:textId="58952E29" w:rsidR="00E77A21" w:rsidRPr="00D65042" w:rsidRDefault="00E77A21" w:rsidP="00E77A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65042">
              <w:rPr>
                <w:rFonts w:ascii="Arial" w:hAnsi="Arial" w:cs="Arial"/>
              </w:rPr>
              <w:t>0,01</w:t>
            </w:r>
          </w:p>
        </w:tc>
      </w:tr>
      <w:tr w:rsidR="00E77A21" w:rsidRPr="00D65042" w14:paraId="0B755C3E" w14:textId="77777777" w:rsidTr="00943505">
        <w:trPr>
          <w:trHeight w:val="113"/>
        </w:trPr>
        <w:tc>
          <w:tcPr>
            <w:cnfStyle w:val="001000000000" w:firstRow="0" w:lastRow="0" w:firstColumn="1" w:lastColumn="0" w:oddVBand="0" w:evenVBand="0" w:oddHBand="0" w:evenHBand="0" w:firstRowFirstColumn="0" w:firstRowLastColumn="0" w:lastRowFirstColumn="0" w:lastRowLastColumn="0"/>
            <w:tcW w:w="1990" w:type="pct"/>
          </w:tcPr>
          <w:p w14:paraId="55948C42" w14:textId="77777777" w:rsidR="00E77A21" w:rsidRPr="00D65042" w:rsidRDefault="00E77A21" w:rsidP="00E77A21">
            <w:pPr>
              <w:rPr>
                <w:rFonts w:ascii="Arial" w:hAnsi="Arial" w:cs="Arial"/>
                <w:sz w:val="22"/>
                <w:lang w:val="pt-BR"/>
              </w:rPr>
            </w:pPr>
            <w:r w:rsidRPr="00D65042">
              <w:rPr>
                <w:rFonts w:ascii="Arial" w:hAnsi="Arial" w:cs="Arial"/>
                <w:sz w:val="22"/>
                <w:lang w:val="pt-BR"/>
              </w:rPr>
              <w:t>Sim</w:t>
            </w:r>
          </w:p>
        </w:tc>
        <w:tc>
          <w:tcPr>
            <w:tcW w:w="1071" w:type="pct"/>
            <w:vAlign w:val="bottom"/>
          </w:tcPr>
          <w:p w14:paraId="3ED5AE59" w14:textId="1B4C7E82" w:rsidR="00E77A21" w:rsidRPr="00795C3C" w:rsidRDefault="00E77A21" w:rsidP="00943505">
            <w:pPr>
              <w:ind w:left="708" w:hanging="708"/>
              <w:cnfStyle w:val="000000000000" w:firstRow="0" w:lastRow="0" w:firstColumn="0" w:lastColumn="0" w:oddVBand="0" w:evenVBand="0" w:oddHBand="0" w:evenHBand="0" w:firstRowFirstColumn="0" w:firstRowLastColumn="0" w:lastRowFirstColumn="0" w:lastRowLastColumn="0"/>
              <w:rPr>
                <w:rFonts w:ascii="Arial" w:hAnsi="Arial" w:cs="Arial"/>
              </w:rPr>
            </w:pPr>
            <w:r w:rsidRPr="00795C3C">
              <w:rPr>
                <w:rFonts w:ascii="Arial" w:hAnsi="Arial" w:cs="Arial"/>
              </w:rPr>
              <w:t>3 (15,79%)</w:t>
            </w:r>
          </w:p>
        </w:tc>
        <w:tc>
          <w:tcPr>
            <w:tcW w:w="1288" w:type="pct"/>
            <w:vAlign w:val="bottom"/>
          </w:tcPr>
          <w:p w14:paraId="268E552A" w14:textId="609E08A2" w:rsidR="00E77A21" w:rsidRPr="00795C3C" w:rsidRDefault="00E77A21" w:rsidP="00943505">
            <w:pPr>
              <w:ind w:left="708" w:hanging="708"/>
              <w:cnfStyle w:val="000000000000" w:firstRow="0" w:lastRow="0" w:firstColumn="0" w:lastColumn="0" w:oddVBand="0" w:evenVBand="0" w:oddHBand="0" w:evenHBand="0" w:firstRowFirstColumn="0" w:firstRowLastColumn="0" w:lastRowFirstColumn="0" w:lastRowLastColumn="0"/>
              <w:rPr>
                <w:rFonts w:ascii="Arial" w:hAnsi="Arial" w:cs="Arial"/>
              </w:rPr>
            </w:pPr>
            <w:r w:rsidRPr="00795C3C">
              <w:rPr>
                <w:rFonts w:ascii="Arial" w:hAnsi="Arial" w:cs="Arial"/>
              </w:rPr>
              <w:t>8 (61,54%)</w:t>
            </w:r>
          </w:p>
        </w:tc>
        <w:tc>
          <w:tcPr>
            <w:tcW w:w="651" w:type="pct"/>
            <w:vAlign w:val="top"/>
          </w:tcPr>
          <w:p w14:paraId="3D65F503" w14:textId="77777777" w:rsidR="00E77A21" w:rsidRPr="00D65042" w:rsidRDefault="00E77A21" w:rsidP="00E77A21">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64011023" w14:textId="77777777" w:rsidR="00573C36" w:rsidRDefault="00573C36" w:rsidP="00573C36">
      <w:pPr>
        <w:rPr>
          <w:rFonts w:ascii="Arial" w:hAnsi="Arial" w:cs="Arial"/>
          <w:sz w:val="20"/>
          <w:szCs w:val="20"/>
          <w:lang w:val="pt-BR"/>
        </w:rPr>
      </w:pPr>
      <w:r w:rsidRPr="00206BC2">
        <w:rPr>
          <w:rFonts w:ascii="Arial" w:hAnsi="Arial" w:cs="Arial"/>
          <w:sz w:val="20"/>
          <w:szCs w:val="20"/>
          <w:lang w:val="pt-BR"/>
        </w:rPr>
        <w:t>Teste de Mann-Whitney para va</w:t>
      </w:r>
      <w:r>
        <w:rPr>
          <w:rFonts w:ascii="Arial" w:hAnsi="Arial" w:cs="Arial"/>
          <w:sz w:val="20"/>
          <w:szCs w:val="20"/>
          <w:lang w:val="pt-BR"/>
        </w:rPr>
        <w:t>riáveis apresentadas como medianas(</w:t>
      </w:r>
      <w:proofErr w:type="spellStart"/>
      <w:r>
        <w:rPr>
          <w:rFonts w:ascii="Arial" w:hAnsi="Arial" w:cs="Arial"/>
          <w:sz w:val="20"/>
          <w:szCs w:val="20"/>
          <w:lang w:val="pt-BR"/>
        </w:rPr>
        <w:t>iqr</w:t>
      </w:r>
      <w:proofErr w:type="spellEnd"/>
      <w:r>
        <w:rPr>
          <w:rFonts w:ascii="Arial" w:hAnsi="Arial" w:cs="Arial"/>
          <w:sz w:val="20"/>
          <w:szCs w:val="20"/>
          <w:lang w:val="pt-BR"/>
        </w:rPr>
        <w:t>)</w:t>
      </w:r>
    </w:p>
    <w:p w14:paraId="17D4EBB4" w14:textId="77777777" w:rsidR="00573C36" w:rsidRDefault="00573C36" w:rsidP="00573C36">
      <w:pPr>
        <w:rPr>
          <w:rFonts w:ascii="Arial" w:hAnsi="Arial" w:cs="Arial"/>
          <w:sz w:val="20"/>
          <w:szCs w:val="20"/>
          <w:lang w:val="pt-BR"/>
        </w:rPr>
      </w:pPr>
      <w:r w:rsidRPr="00206BC2">
        <w:rPr>
          <w:rFonts w:ascii="Arial" w:hAnsi="Arial" w:cs="Arial"/>
          <w:sz w:val="20"/>
          <w:szCs w:val="20"/>
          <w:lang w:val="pt-BR"/>
        </w:rPr>
        <w:t xml:space="preserve">Teste t de </w:t>
      </w:r>
      <w:proofErr w:type="spellStart"/>
      <w:r w:rsidRPr="00206BC2">
        <w:rPr>
          <w:rFonts w:ascii="Arial" w:hAnsi="Arial" w:cs="Arial"/>
          <w:sz w:val="20"/>
          <w:szCs w:val="20"/>
          <w:lang w:val="pt-BR"/>
        </w:rPr>
        <w:t>student</w:t>
      </w:r>
      <w:proofErr w:type="spellEnd"/>
      <w:r w:rsidRPr="00206BC2">
        <w:rPr>
          <w:rFonts w:ascii="Arial" w:hAnsi="Arial" w:cs="Arial"/>
          <w:sz w:val="20"/>
          <w:szCs w:val="20"/>
          <w:lang w:val="pt-BR"/>
        </w:rPr>
        <w:t xml:space="preserve"> para va</w:t>
      </w:r>
      <w:r>
        <w:rPr>
          <w:rFonts w:ascii="Arial" w:hAnsi="Arial" w:cs="Arial"/>
          <w:sz w:val="20"/>
          <w:szCs w:val="20"/>
          <w:lang w:val="pt-BR"/>
        </w:rPr>
        <w:t>riáveis apresentadas como média(</w:t>
      </w:r>
      <w:proofErr w:type="spellStart"/>
      <w:r>
        <w:rPr>
          <w:rFonts w:ascii="Arial" w:hAnsi="Arial" w:cs="Arial"/>
          <w:sz w:val="20"/>
          <w:szCs w:val="20"/>
          <w:lang w:val="pt-BR"/>
        </w:rPr>
        <w:t>dp</w:t>
      </w:r>
      <w:proofErr w:type="spellEnd"/>
      <w:r>
        <w:rPr>
          <w:rFonts w:ascii="Arial" w:hAnsi="Arial" w:cs="Arial"/>
          <w:sz w:val="20"/>
          <w:szCs w:val="20"/>
          <w:lang w:val="pt-BR"/>
        </w:rPr>
        <w:t>)</w:t>
      </w:r>
    </w:p>
    <w:p w14:paraId="5E631BD3" w14:textId="77777777" w:rsidR="00573C36" w:rsidRDefault="00573C36" w:rsidP="00573C36">
      <w:pPr>
        <w:rPr>
          <w:rFonts w:ascii="Arial" w:hAnsi="Arial" w:cs="Arial"/>
          <w:sz w:val="20"/>
          <w:szCs w:val="20"/>
          <w:lang w:val="pt-BR"/>
        </w:rPr>
      </w:pPr>
      <w:r>
        <w:rPr>
          <w:rFonts w:ascii="Arial" w:hAnsi="Arial" w:cs="Arial"/>
          <w:sz w:val="20"/>
          <w:szCs w:val="20"/>
          <w:lang w:val="pt-BR"/>
        </w:rPr>
        <w:t>Teste exato de Fisher para variáveis qualitativas</w:t>
      </w:r>
    </w:p>
    <w:p w14:paraId="1E2C8529" w14:textId="77777777" w:rsidR="003C4BB3" w:rsidRPr="00381033" w:rsidRDefault="003C4BB3" w:rsidP="003C4BB3">
      <w:pPr>
        <w:rPr>
          <w:rFonts w:ascii="Arial" w:hAnsi="Arial" w:cs="Arial"/>
          <w:sz w:val="20"/>
          <w:szCs w:val="20"/>
          <w:lang w:val="pt-BR"/>
        </w:rPr>
      </w:pPr>
    </w:p>
    <w:p w14:paraId="2CFD36B6" w14:textId="77777777" w:rsidR="003C4BB3" w:rsidRPr="00381033" w:rsidRDefault="003C4BB3" w:rsidP="003C4BB3">
      <w:pPr>
        <w:rPr>
          <w:rFonts w:ascii="Arial" w:hAnsi="Arial" w:cs="Arial"/>
          <w:sz w:val="20"/>
          <w:szCs w:val="20"/>
          <w:lang w:val="pt-BR"/>
        </w:rPr>
      </w:pPr>
    </w:p>
    <w:p w14:paraId="1B5FC53E" w14:textId="77777777" w:rsidR="00421FC2" w:rsidRDefault="00421F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
          <w:bCs/>
          <w:i/>
          <w:iCs/>
          <w:sz w:val="20"/>
          <w:szCs w:val="20"/>
          <w:bdr w:val="none" w:sz="0" w:space="0" w:color="auto"/>
          <w:lang w:val="pt-BR"/>
        </w:rPr>
      </w:pPr>
      <w:r>
        <w:rPr>
          <w:rFonts w:ascii="Arial" w:hAnsi="Arial" w:cs="Arial"/>
          <w:sz w:val="20"/>
          <w:szCs w:val="20"/>
          <w:lang w:val="pt-BR"/>
        </w:rPr>
        <w:br w:type="page"/>
      </w:r>
    </w:p>
    <w:p w14:paraId="09289C2B" w14:textId="32741DE9" w:rsidR="003C4BB3" w:rsidRDefault="003C4BB3" w:rsidP="003C4BB3">
      <w:pPr>
        <w:pStyle w:val="Ttulo2"/>
        <w:rPr>
          <w:rFonts w:ascii="Arial" w:hAnsi="Arial" w:cs="Arial"/>
          <w:sz w:val="20"/>
          <w:szCs w:val="20"/>
          <w:lang w:val="pt-BR"/>
        </w:rPr>
      </w:pPr>
      <w:r w:rsidRPr="00943505">
        <w:rPr>
          <w:rFonts w:ascii="Arial" w:hAnsi="Arial" w:cs="Arial"/>
          <w:sz w:val="20"/>
          <w:szCs w:val="20"/>
          <w:highlight w:val="green"/>
          <w:lang w:val="pt-BR"/>
        </w:rPr>
        <w:lastRenderedPageBreak/>
        <w:t xml:space="preserve">Tabela </w:t>
      </w:r>
      <w:r w:rsidR="00421FC2" w:rsidRPr="00943505">
        <w:rPr>
          <w:rFonts w:ascii="Arial" w:hAnsi="Arial" w:cs="Arial"/>
          <w:sz w:val="20"/>
          <w:szCs w:val="20"/>
          <w:highlight w:val="green"/>
          <w:lang w:val="pt-BR"/>
        </w:rPr>
        <w:t>8</w:t>
      </w:r>
      <w:r w:rsidRPr="00943505">
        <w:rPr>
          <w:rFonts w:ascii="Arial" w:hAnsi="Arial" w:cs="Arial"/>
          <w:sz w:val="20"/>
          <w:szCs w:val="20"/>
          <w:highlight w:val="green"/>
          <w:lang w:val="pt-BR"/>
        </w:rPr>
        <w:t>. Comparação das características respiratórias entre os grupos entre os grupos SCA2 e controle.</w:t>
      </w:r>
    </w:p>
    <w:tbl>
      <w:tblPr>
        <w:tblStyle w:val="Tabelacomgrade"/>
        <w:tblW w:w="5246" w:type="pct"/>
        <w:tblLook w:val="04A0" w:firstRow="1" w:lastRow="0" w:firstColumn="1" w:lastColumn="0" w:noHBand="0" w:noVBand="1"/>
      </w:tblPr>
      <w:tblGrid>
        <w:gridCol w:w="4125"/>
        <w:gridCol w:w="2058"/>
        <w:gridCol w:w="2099"/>
        <w:gridCol w:w="1526"/>
      </w:tblGrid>
      <w:tr w:rsidR="00421FC2" w:rsidRPr="0099167B" w14:paraId="53D05270" w14:textId="77777777" w:rsidTr="00706490">
        <w:trPr>
          <w:trHeight w:val="20"/>
        </w:trPr>
        <w:tc>
          <w:tcPr>
            <w:tcW w:w="2103" w:type="pct"/>
            <w:vMerge w:val="restart"/>
            <w:tcBorders>
              <w:top w:val="single" w:sz="0" w:space="0" w:color="000000"/>
              <w:left w:val="nil"/>
              <w:right w:val="nil"/>
            </w:tcBorders>
            <w:vAlign w:val="center"/>
          </w:tcPr>
          <w:p w14:paraId="3971AA89" w14:textId="77777777" w:rsidR="00421FC2" w:rsidRPr="0099167B" w:rsidRDefault="00421FC2" w:rsidP="009B183B">
            <w:pPr>
              <w:rPr>
                <w:rFonts w:ascii="Arial" w:hAnsi="Arial" w:cs="Arial"/>
                <w:b/>
                <w:bCs/>
                <w:lang w:val="pt-BR"/>
              </w:rPr>
            </w:pPr>
            <w:r w:rsidRPr="0099167B">
              <w:rPr>
                <w:rFonts w:ascii="Arial" w:hAnsi="Arial" w:cs="Arial"/>
                <w:b/>
                <w:bCs/>
                <w:lang w:val="pt-BR"/>
              </w:rPr>
              <w:t>Parâmetros</w:t>
            </w:r>
          </w:p>
        </w:tc>
        <w:tc>
          <w:tcPr>
            <w:tcW w:w="1049" w:type="pct"/>
            <w:tcBorders>
              <w:top w:val="single" w:sz="2" w:space="0" w:color="000000"/>
              <w:left w:val="nil"/>
              <w:bottom w:val="single" w:sz="4" w:space="0" w:color="auto"/>
              <w:right w:val="nil"/>
            </w:tcBorders>
            <w:vAlign w:val="bottom"/>
          </w:tcPr>
          <w:p w14:paraId="58A80DBA" w14:textId="77777777" w:rsidR="00421FC2" w:rsidRPr="0099167B" w:rsidRDefault="00421FC2" w:rsidP="009B183B">
            <w:pPr>
              <w:jc w:val="center"/>
              <w:rPr>
                <w:rFonts w:ascii="Arial" w:hAnsi="Arial" w:cs="Arial"/>
                <w:b/>
                <w:bCs/>
                <w:lang w:val="pt-BR"/>
              </w:rPr>
            </w:pPr>
            <w:r w:rsidRPr="0099167B">
              <w:rPr>
                <w:rFonts w:ascii="Arial" w:hAnsi="Arial" w:cs="Arial"/>
                <w:b/>
                <w:bCs/>
                <w:lang w:val="pt-BR"/>
              </w:rPr>
              <w:t>Controle</w:t>
            </w:r>
          </w:p>
        </w:tc>
        <w:tc>
          <w:tcPr>
            <w:tcW w:w="1070" w:type="pct"/>
            <w:tcBorders>
              <w:top w:val="single" w:sz="2" w:space="0" w:color="000000"/>
              <w:left w:val="nil"/>
              <w:bottom w:val="single" w:sz="4" w:space="0" w:color="auto"/>
              <w:right w:val="nil"/>
            </w:tcBorders>
            <w:vAlign w:val="bottom"/>
          </w:tcPr>
          <w:p w14:paraId="42238F1B" w14:textId="2CDEFE62" w:rsidR="00421FC2" w:rsidRPr="0099167B" w:rsidRDefault="000C070E" w:rsidP="009B183B">
            <w:pPr>
              <w:jc w:val="center"/>
              <w:rPr>
                <w:rFonts w:ascii="Arial" w:hAnsi="Arial" w:cs="Arial"/>
                <w:b/>
                <w:bCs/>
                <w:lang w:val="pt-BR"/>
              </w:rPr>
            </w:pPr>
            <w:r>
              <w:rPr>
                <w:rFonts w:ascii="Arial" w:hAnsi="Arial" w:cs="Arial"/>
                <w:b/>
                <w:bCs/>
                <w:lang w:val="pt-BR"/>
              </w:rPr>
              <w:t>SCA2</w:t>
            </w:r>
          </w:p>
        </w:tc>
        <w:tc>
          <w:tcPr>
            <w:tcW w:w="778" w:type="pct"/>
            <w:vMerge w:val="restart"/>
            <w:tcBorders>
              <w:top w:val="single" w:sz="0" w:space="0" w:color="000000"/>
              <w:left w:val="nil"/>
              <w:right w:val="nil"/>
            </w:tcBorders>
            <w:vAlign w:val="center"/>
          </w:tcPr>
          <w:p w14:paraId="6935E648" w14:textId="77777777" w:rsidR="00421FC2" w:rsidRPr="0099167B" w:rsidRDefault="00421FC2" w:rsidP="009B183B">
            <w:pPr>
              <w:jc w:val="center"/>
              <w:rPr>
                <w:rFonts w:ascii="Arial" w:hAnsi="Arial" w:cs="Arial"/>
                <w:b/>
                <w:bCs/>
                <w:lang w:val="pt-BR"/>
              </w:rPr>
            </w:pPr>
            <w:commentRangeStart w:id="15"/>
            <w:r w:rsidRPr="0099167B">
              <w:rPr>
                <w:rFonts w:ascii="Arial" w:hAnsi="Arial" w:cs="Arial"/>
                <w:b/>
                <w:bCs/>
                <w:lang w:val="pt-BR"/>
              </w:rPr>
              <w:t>p*</w:t>
            </w:r>
            <w:commentRangeEnd w:id="15"/>
            <w:r w:rsidRPr="0099167B">
              <w:rPr>
                <w:rStyle w:val="Refdecomentrio"/>
                <w:rFonts w:ascii="Arial" w:hAnsi="Arial" w:cs="Arial"/>
                <w:b/>
                <w:bCs/>
                <w:sz w:val="22"/>
                <w:szCs w:val="22"/>
              </w:rPr>
              <w:commentReference w:id="15"/>
            </w:r>
          </w:p>
        </w:tc>
      </w:tr>
      <w:tr w:rsidR="00943505" w:rsidRPr="0099167B" w14:paraId="65A78059" w14:textId="77777777" w:rsidTr="00706490">
        <w:trPr>
          <w:trHeight w:val="20"/>
        </w:trPr>
        <w:tc>
          <w:tcPr>
            <w:tcW w:w="2103" w:type="pct"/>
            <w:vMerge/>
            <w:tcBorders>
              <w:left w:val="nil"/>
              <w:bottom w:val="single" w:sz="0" w:space="0" w:color="000000"/>
              <w:right w:val="nil"/>
            </w:tcBorders>
          </w:tcPr>
          <w:p w14:paraId="79F77D4F" w14:textId="77777777" w:rsidR="00943505" w:rsidRPr="0099167B" w:rsidRDefault="00943505" w:rsidP="00943505">
            <w:pPr>
              <w:rPr>
                <w:rFonts w:ascii="Arial" w:hAnsi="Arial" w:cs="Arial"/>
                <w:lang w:val="pt-BR"/>
              </w:rPr>
            </w:pPr>
          </w:p>
        </w:tc>
        <w:tc>
          <w:tcPr>
            <w:tcW w:w="1049" w:type="pct"/>
            <w:tcBorders>
              <w:top w:val="single" w:sz="4" w:space="0" w:color="auto"/>
              <w:left w:val="nil"/>
              <w:bottom w:val="single" w:sz="0" w:space="0" w:color="000000"/>
              <w:right w:val="nil"/>
            </w:tcBorders>
            <w:vAlign w:val="bottom"/>
          </w:tcPr>
          <w:p w14:paraId="268F2BBF" w14:textId="167E085F" w:rsidR="00943505" w:rsidRPr="0099167B" w:rsidRDefault="00943505" w:rsidP="00943505">
            <w:pPr>
              <w:jc w:val="center"/>
              <w:rPr>
                <w:rFonts w:ascii="Arial" w:hAnsi="Arial" w:cs="Arial"/>
                <w:b/>
                <w:bCs/>
                <w:lang w:val="pt-BR"/>
              </w:rPr>
            </w:pPr>
            <w:r w:rsidRPr="0099167B">
              <w:rPr>
                <w:rFonts w:ascii="Arial" w:hAnsi="Arial" w:cs="Arial"/>
                <w:b/>
                <w:bCs/>
              </w:rPr>
              <w:t>19 (59,4%)</w:t>
            </w:r>
          </w:p>
        </w:tc>
        <w:tc>
          <w:tcPr>
            <w:tcW w:w="1070" w:type="pct"/>
            <w:tcBorders>
              <w:top w:val="single" w:sz="4" w:space="0" w:color="auto"/>
              <w:left w:val="nil"/>
              <w:bottom w:val="single" w:sz="0" w:space="0" w:color="000000"/>
              <w:right w:val="nil"/>
            </w:tcBorders>
            <w:vAlign w:val="bottom"/>
          </w:tcPr>
          <w:p w14:paraId="5D8E1587" w14:textId="22A1FBF1" w:rsidR="00943505" w:rsidRPr="0099167B" w:rsidRDefault="00943505" w:rsidP="00943505">
            <w:pPr>
              <w:jc w:val="center"/>
              <w:rPr>
                <w:rFonts w:ascii="Arial" w:hAnsi="Arial" w:cs="Arial"/>
                <w:b/>
                <w:bCs/>
                <w:lang w:val="pt-BR"/>
              </w:rPr>
            </w:pPr>
            <w:r w:rsidRPr="0099167B">
              <w:rPr>
                <w:rFonts w:ascii="Arial" w:hAnsi="Arial" w:cs="Arial"/>
                <w:b/>
                <w:bCs/>
              </w:rPr>
              <w:t>13 (40,6%)</w:t>
            </w:r>
          </w:p>
        </w:tc>
        <w:tc>
          <w:tcPr>
            <w:tcW w:w="778" w:type="pct"/>
            <w:vMerge/>
            <w:tcBorders>
              <w:left w:val="nil"/>
              <w:bottom w:val="single" w:sz="0" w:space="0" w:color="000000"/>
              <w:right w:val="nil"/>
            </w:tcBorders>
            <w:vAlign w:val="center"/>
          </w:tcPr>
          <w:p w14:paraId="2EDCBF66" w14:textId="77777777" w:rsidR="00943505" w:rsidRPr="0099167B" w:rsidRDefault="00943505" w:rsidP="00943505">
            <w:pPr>
              <w:jc w:val="center"/>
              <w:rPr>
                <w:rFonts w:ascii="Arial" w:hAnsi="Arial" w:cs="Arial"/>
                <w:lang w:val="pt-BR"/>
              </w:rPr>
            </w:pPr>
          </w:p>
        </w:tc>
      </w:tr>
      <w:tr w:rsidR="0099167B" w:rsidRPr="0099167B" w14:paraId="38DDBEEF" w14:textId="77777777" w:rsidTr="00943505">
        <w:trPr>
          <w:trHeight w:val="20"/>
        </w:trPr>
        <w:tc>
          <w:tcPr>
            <w:tcW w:w="2103" w:type="pct"/>
            <w:tcBorders>
              <w:top w:val="single" w:sz="0" w:space="0" w:color="000000"/>
              <w:left w:val="nil"/>
              <w:bottom w:val="nil"/>
              <w:right w:val="nil"/>
            </w:tcBorders>
            <w:vAlign w:val="center"/>
          </w:tcPr>
          <w:p w14:paraId="65F3BD6E" w14:textId="423687EF" w:rsidR="0099167B" w:rsidRPr="0099167B" w:rsidRDefault="0099167B" w:rsidP="0099167B">
            <w:pPr>
              <w:rPr>
                <w:rFonts w:ascii="Arial" w:hAnsi="Arial" w:cs="Arial"/>
                <w:lang w:val="pt-BR"/>
              </w:rPr>
            </w:pPr>
            <w:r w:rsidRPr="0099167B">
              <w:rPr>
                <w:rFonts w:ascii="Arial" w:hAnsi="Arial" w:cs="Arial"/>
                <w:sz w:val="22"/>
                <w:lang w:val="pt-BR"/>
              </w:rPr>
              <w:t>CVF L</w:t>
            </w:r>
          </w:p>
        </w:tc>
        <w:tc>
          <w:tcPr>
            <w:tcW w:w="1049" w:type="pct"/>
            <w:tcBorders>
              <w:top w:val="single" w:sz="0" w:space="0" w:color="000000"/>
              <w:left w:val="nil"/>
              <w:bottom w:val="nil"/>
              <w:right w:val="nil"/>
            </w:tcBorders>
            <w:vAlign w:val="bottom"/>
          </w:tcPr>
          <w:p w14:paraId="52B722C4" w14:textId="7EEDCBF5" w:rsidR="0099167B" w:rsidRPr="0099167B" w:rsidRDefault="0099167B" w:rsidP="0099167B">
            <w:pPr>
              <w:jc w:val="center"/>
              <w:rPr>
                <w:rFonts w:ascii="Arial" w:hAnsi="Arial" w:cs="Arial"/>
                <w:lang w:val="pt-BR"/>
              </w:rPr>
            </w:pPr>
            <w:r w:rsidRPr="0099167B">
              <w:rPr>
                <w:rFonts w:ascii="Arial" w:hAnsi="Arial" w:cs="Arial"/>
              </w:rPr>
              <w:t>4,0 (1,0)</w:t>
            </w:r>
          </w:p>
        </w:tc>
        <w:tc>
          <w:tcPr>
            <w:tcW w:w="1070" w:type="pct"/>
            <w:tcBorders>
              <w:top w:val="single" w:sz="0" w:space="0" w:color="000000"/>
              <w:left w:val="nil"/>
              <w:bottom w:val="nil"/>
              <w:right w:val="nil"/>
            </w:tcBorders>
            <w:vAlign w:val="bottom"/>
          </w:tcPr>
          <w:p w14:paraId="56BD9211" w14:textId="07E927AA" w:rsidR="0099167B" w:rsidRPr="0099167B" w:rsidRDefault="0099167B" w:rsidP="0099167B">
            <w:pPr>
              <w:jc w:val="center"/>
              <w:rPr>
                <w:rFonts w:ascii="Arial" w:hAnsi="Arial" w:cs="Arial"/>
                <w:lang w:val="pt-BR"/>
              </w:rPr>
            </w:pPr>
            <w:r w:rsidRPr="0099167B">
              <w:rPr>
                <w:rFonts w:ascii="Arial" w:hAnsi="Arial" w:cs="Arial"/>
              </w:rPr>
              <w:t>2,7 (0,9)</w:t>
            </w:r>
          </w:p>
        </w:tc>
        <w:tc>
          <w:tcPr>
            <w:tcW w:w="778" w:type="pct"/>
            <w:tcBorders>
              <w:top w:val="single" w:sz="0" w:space="0" w:color="000000"/>
              <w:left w:val="nil"/>
              <w:bottom w:val="nil"/>
              <w:right w:val="nil"/>
            </w:tcBorders>
            <w:vAlign w:val="bottom"/>
          </w:tcPr>
          <w:p w14:paraId="41998059" w14:textId="0FCE418C" w:rsidR="0099167B" w:rsidRPr="0099167B" w:rsidRDefault="0099167B" w:rsidP="0099167B">
            <w:pPr>
              <w:jc w:val="center"/>
              <w:rPr>
                <w:rFonts w:ascii="Arial" w:hAnsi="Arial" w:cs="Arial"/>
                <w:lang w:val="pt-BR"/>
              </w:rPr>
            </w:pPr>
            <w:r w:rsidRPr="0099167B">
              <w:rPr>
                <w:rFonts w:ascii="Arial" w:hAnsi="Arial" w:cs="Arial"/>
              </w:rPr>
              <w:t>&lt;0,01</w:t>
            </w:r>
          </w:p>
        </w:tc>
      </w:tr>
      <w:tr w:rsidR="0099167B" w:rsidRPr="0099167B" w14:paraId="7091DA4E" w14:textId="77777777" w:rsidTr="00943505">
        <w:trPr>
          <w:trHeight w:val="20"/>
        </w:trPr>
        <w:tc>
          <w:tcPr>
            <w:tcW w:w="2103" w:type="pct"/>
            <w:tcBorders>
              <w:top w:val="nil"/>
              <w:left w:val="nil"/>
              <w:bottom w:val="nil"/>
              <w:right w:val="nil"/>
            </w:tcBorders>
            <w:vAlign w:val="center"/>
          </w:tcPr>
          <w:p w14:paraId="2DF2A02E" w14:textId="2E2EB98D" w:rsidR="0099167B" w:rsidRPr="0099167B" w:rsidRDefault="0099167B" w:rsidP="0099167B">
            <w:pPr>
              <w:rPr>
                <w:rFonts w:ascii="Arial" w:hAnsi="Arial" w:cs="Arial"/>
                <w:lang w:val="pt-BR"/>
              </w:rPr>
            </w:pPr>
            <w:r w:rsidRPr="0099167B">
              <w:rPr>
                <w:rFonts w:ascii="Arial" w:hAnsi="Arial" w:cs="Arial"/>
                <w:sz w:val="22"/>
              </w:rPr>
              <w:t>CVF (%)</w:t>
            </w:r>
          </w:p>
        </w:tc>
        <w:tc>
          <w:tcPr>
            <w:tcW w:w="1049" w:type="pct"/>
            <w:tcBorders>
              <w:top w:val="nil"/>
              <w:left w:val="nil"/>
              <w:bottom w:val="nil"/>
              <w:right w:val="nil"/>
            </w:tcBorders>
            <w:vAlign w:val="bottom"/>
          </w:tcPr>
          <w:p w14:paraId="4FF7D7E1" w14:textId="13182C00" w:rsidR="0099167B" w:rsidRPr="0099167B" w:rsidRDefault="0099167B" w:rsidP="0099167B">
            <w:pPr>
              <w:jc w:val="center"/>
              <w:rPr>
                <w:rFonts w:ascii="Arial" w:hAnsi="Arial" w:cs="Arial"/>
                <w:lang w:val="pt-BR"/>
              </w:rPr>
            </w:pPr>
            <w:r w:rsidRPr="0099167B">
              <w:rPr>
                <w:rFonts w:ascii="Arial" w:hAnsi="Arial" w:cs="Arial"/>
              </w:rPr>
              <w:t>97,3 (13,7)</w:t>
            </w:r>
          </w:p>
        </w:tc>
        <w:tc>
          <w:tcPr>
            <w:tcW w:w="1070" w:type="pct"/>
            <w:tcBorders>
              <w:top w:val="nil"/>
              <w:left w:val="nil"/>
              <w:bottom w:val="nil"/>
              <w:right w:val="nil"/>
            </w:tcBorders>
            <w:vAlign w:val="bottom"/>
          </w:tcPr>
          <w:p w14:paraId="7221C467" w14:textId="7A51DDAC" w:rsidR="0099167B" w:rsidRPr="0099167B" w:rsidRDefault="0099167B" w:rsidP="0099167B">
            <w:pPr>
              <w:jc w:val="center"/>
              <w:rPr>
                <w:rFonts w:ascii="Arial" w:hAnsi="Arial" w:cs="Arial"/>
                <w:lang w:val="pt-BR"/>
              </w:rPr>
            </w:pPr>
            <w:r w:rsidRPr="0099167B">
              <w:rPr>
                <w:rFonts w:ascii="Arial" w:hAnsi="Arial" w:cs="Arial"/>
              </w:rPr>
              <w:t>72,4 (17,9)</w:t>
            </w:r>
          </w:p>
        </w:tc>
        <w:tc>
          <w:tcPr>
            <w:tcW w:w="778" w:type="pct"/>
            <w:tcBorders>
              <w:top w:val="nil"/>
              <w:left w:val="nil"/>
              <w:bottom w:val="nil"/>
              <w:right w:val="nil"/>
            </w:tcBorders>
            <w:vAlign w:val="bottom"/>
          </w:tcPr>
          <w:p w14:paraId="14789251" w14:textId="24C18C49" w:rsidR="0099167B" w:rsidRPr="0099167B" w:rsidRDefault="0099167B" w:rsidP="0099167B">
            <w:pPr>
              <w:jc w:val="center"/>
              <w:rPr>
                <w:rFonts w:ascii="Arial" w:hAnsi="Arial" w:cs="Arial"/>
                <w:lang w:val="pt-BR"/>
              </w:rPr>
            </w:pPr>
            <w:r w:rsidRPr="0099167B">
              <w:rPr>
                <w:rFonts w:ascii="Arial" w:hAnsi="Arial" w:cs="Arial"/>
              </w:rPr>
              <w:t>&lt;0,01</w:t>
            </w:r>
          </w:p>
        </w:tc>
      </w:tr>
      <w:tr w:rsidR="0099167B" w:rsidRPr="0099167B" w14:paraId="5D066F7F" w14:textId="77777777" w:rsidTr="00943505">
        <w:trPr>
          <w:trHeight w:val="20"/>
        </w:trPr>
        <w:tc>
          <w:tcPr>
            <w:tcW w:w="2103" w:type="pct"/>
            <w:tcBorders>
              <w:top w:val="nil"/>
              <w:left w:val="nil"/>
              <w:bottom w:val="nil"/>
              <w:right w:val="nil"/>
            </w:tcBorders>
            <w:vAlign w:val="center"/>
          </w:tcPr>
          <w:p w14:paraId="2670DAF9" w14:textId="45EE5586" w:rsidR="0099167B" w:rsidRPr="0099167B" w:rsidRDefault="0099167B" w:rsidP="0099167B">
            <w:pPr>
              <w:rPr>
                <w:rFonts w:ascii="Arial" w:hAnsi="Arial" w:cs="Arial"/>
                <w:lang w:val="pt-BR"/>
              </w:rPr>
            </w:pPr>
            <w:r w:rsidRPr="0099167B">
              <w:rPr>
                <w:rFonts w:ascii="Arial" w:hAnsi="Arial" w:cs="Arial"/>
                <w:sz w:val="22"/>
              </w:rPr>
              <w:t>VEF1 L</w:t>
            </w:r>
          </w:p>
        </w:tc>
        <w:tc>
          <w:tcPr>
            <w:tcW w:w="1049" w:type="pct"/>
            <w:tcBorders>
              <w:top w:val="nil"/>
              <w:left w:val="nil"/>
              <w:bottom w:val="nil"/>
              <w:right w:val="nil"/>
            </w:tcBorders>
            <w:vAlign w:val="bottom"/>
          </w:tcPr>
          <w:p w14:paraId="528D4704" w14:textId="162D8ED4" w:rsidR="0099167B" w:rsidRPr="0099167B" w:rsidRDefault="0099167B" w:rsidP="0099167B">
            <w:pPr>
              <w:jc w:val="center"/>
              <w:rPr>
                <w:rFonts w:ascii="Arial" w:hAnsi="Arial" w:cs="Arial"/>
                <w:lang w:val="pt-BR"/>
              </w:rPr>
            </w:pPr>
            <w:r w:rsidRPr="0099167B">
              <w:rPr>
                <w:rFonts w:ascii="Arial" w:hAnsi="Arial" w:cs="Arial"/>
              </w:rPr>
              <w:t>3,4 (0,8)</w:t>
            </w:r>
          </w:p>
        </w:tc>
        <w:tc>
          <w:tcPr>
            <w:tcW w:w="1070" w:type="pct"/>
            <w:tcBorders>
              <w:top w:val="nil"/>
              <w:left w:val="nil"/>
              <w:bottom w:val="nil"/>
              <w:right w:val="nil"/>
            </w:tcBorders>
            <w:vAlign w:val="bottom"/>
          </w:tcPr>
          <w:p w14:paraId="10EA4603" w14:textId="146C4A06" w:rsidR="0099167B" w:rsidRPr="0099167B" w:rsidRDefault="0099167B" w:rsidP="0099167B">
            <w:pPr>
              <w:jc w:val="center"/>
              <w:rPr>
                <w:rFonts w:ascii="Arial" w:hAnsi="Arial" w:cs="Arial"/>
                <w:lang w:val="pt-BR"/>
              </w:rPr>
            </w:pPr>
            <w:r w:rsidRPr="0099167B">
              <w:rPr>
                <w:rFonts w:ascii="Arial" w:hAnsi="Arial" w:cs="Arial"/>
              </w:rPr>
              <w:t>2,3 (0,7)</w:t>
            </w:r>
          </w:p>
        </w:tc>
        <w:tc>
          <w:tcPr>
            <w:tcW w:w="778" w:type="pct"/>
            <w:tcBorders>
              <w:top w:val="nil"/>
              <w:left w:val="nil"/>
              <w:bottom w:val="nil"/>
              <w:right w:val="nil"/>
            </w:tcBorders>
            <w:vAlign w:val="bottom"/>
          </w:tcPr>
          <w:p w14:paraId="068CA79A" w14:textId="2D0E401D" w:rsidR="0099167B" w:rsidRPr="0099167B" w:rsidRDefault="0099167B" w:rsidP="0099167B">
            <w:pPr>
              <w:jc w:val="center"/>
              <w:rPr>
                <w:rFonts w:ascii="Arial" w:hAnsi="Arial" w:cs="Arial"/>
                <w:lang w:val="pt-BR"/>
              </w:rPr>
            </w:pPr>
            <w:r w:rsidRPr="0099167B">
              <w:rPr>
                <w:rFonts w:ascii="Arial" w:hAnsi="Arial" w:cs="Arial"/>
              </w:rPr>
              <w:t>&lt;0,01</w:t>
            </w:r>
          </w:p>
        </w:tc>
      </w:tr>
      <w:tr w:rsidR="0099167B" w:rsidRPr="0099167B" w14:paraId="622F01A3" w14:textId="77777777" w:rsidTr="00943505">
        <w:trPr>
          <w:trHeight w:val="295"/>
        </w:trPr>
        <w:tc>
          <w:tcPr>
            <w:tcW w:w="2103" w:type="pct"/>
            <w:tcBorders>
              <w:top w:val="nil"/>
              <w:left w:val="nil"/>
              <w:bottom w:val="nil"/>
              <w:right w:val="nil"/>
            </w:tcBorders>
            <w:vAlign w:val="center"/>
          </w:tcPr>
          <w:p w14:paraId="5AF04FF3" w14:textId="22A023BB" w:rsidR="0099167B" w:rsidRPr="0099167B" w:rsidRDefault="0099167B" w:rsidP="0099167B">
            <w:pPr>
              <w:rPr>
                <w:rFonts w:ascii="Arial" w:hAnsi="Arial" w:cs="Arial"/>
                <w:lang w:val="pt-BR"/>
              </w:rPr>
            </w:pPr>
            <w:r w:rsidRPr="0099167B">
              <w:rPr>
                <w:rFonts w:ascii="Arial" w:hAnsi="Arial" w:cs="Arial"/>
                <w:sz w:val="22"/>
              </w:rPr>
              <w:t>VEF1 (%)</w:t>
            </w:r>
          </w:p>
        </w:tc>
        <w:tc>
          <w:tcPr>
            <w:tcW w:w="1049" w:type="pct"/>
            <w:tcBorders>
              <w:top w:val="nil"/>
              <w:left w:val="nil"/>
              <w:bottom w:val="nil"/>
              <w:right w:val="nil"/>
            </w:tcBorders>
            <w:vAlign w:val="bottom"/>
          </w:tcPr>
          <w:p w14:paraId="5037FDEF" w14:textId="24CDF535" w:rsidR="0099167B" w:rsidRPr="0099167B" w:rsidRDefault="0099167B" w:rsidP="0099167B">
            <w:pPr>
              <w:jc w:val="center"/>
              <w:rPr>
                <w:rFonts w:ascii="Arial" w:hAnsi="Arial" w:cs="Arial"/>
                <w:lang w:val="pt-BR"/>
              </w:rPr>
            </w:pPr>
            <w:r w:rsidRPr="0099167B">
              <w:rPr>
                <w:rFonts w:ascii="Arial" w:hAnsi="Arial" w:cs="Arial"/>
              </w:rPr>
              <w:t>97,3 (12,6)</w:t>
            </w:r>
          </w:p>
        </w:tc>
        <w:tc>
          <w:tcPr>
            <w:tcW w:w="1070" w:type="pct"/>
            <w:tcBorders>
              <w:top w:val="nil"/>
              <w:left w:val="nil"/>
              <w:bottom w:val="nil"/>
              <w:right w:val="nil"/>
            </w:tcBorders>
            <w:vAlign w:val="bottom"/>
          </w:tcPr>
          <w:p w14:paraId="0F159FCE" w14:textId="41D8BA1F" w:rsidR="0099167B" w:rsidRPr="0099167B" w:rsidRDefault="0099167B" w:rsidP="0099167B">
            <w:pPr>
              <w:jc w:val="center"/>
              <w:rPr>
                <w:rFonts w:ascii="Arial" w:hAnsi="Arial" w:cs="Arial"/>
                <w:lang w:val="pt-BR"/>
              </w:rPr>
            </w:pPr>
            <w:r w:rsidRPr="0099167B">
              <w:rPr>
                <w:rFonts w:ascii="Arial" w:hAnsi="Arial" w:cs="Arial"/>
              </w:rPr>
              <w:t>73,2 (15,4)</w:t>
            </w:r>
          </w:p>
        </w:tc>
        <w:tc>
          <w:tcPr>
            <w:tcW w:w="778" w:type="pct"/>
            <w:tcBorders>
              <w:top w:val="nil"/>
              <w:left w:val="nil"/>
              <w:bottom w:val="nil"/>
              <w:right w:val="nil"/>
            </w:tcBorders>
            <w:vAlign w:val="bottom"/>
          </w:tcPr>
          <w:p w14:paraId="4BA05D7A" w14:textId="23D7974E" w:rsidR="0099167B" w:rsidRPr="0099167B" w:rsidRDefault="0099167B" w:rsidP="0099167B">
            <w:pPr>
              <w:jc w:val="center"/>
              <w:rPr>
                <w:rFonts w:ascii="Arial" w:hAnsi="Arial" w:cs="Arial"/>
                <w:lang w:val="pt-BR"/>
              </w:rPr>
            </w:pPr>
            <w:r w:rsidRPr="0099167B">
              <w:rPr>
                <w:rFonts w:ascii="Arial" w:hAnsi="Arial" w:cs="Arial"/>
              </w:rPr>
              <w:t>&lt;0,01</w:t>
            </w:r>
          </w:p>
        </w:tc>
      </w:tr>
      <w:tr w:rsidR="0099167B" w:rsidRPr="0099167B" w14:paraId="4E322DE5" w14:textId="77777777" w:rsidTr="00943505">
        <w:trPr>
          <w:trHeight w:val="20"/>
        </w:trPr>
        <w:tc>
          <w:tcPr>
            <w:tcW w:w="2103" w:type="pct"/>
            <w:tcBorders>
              <w:top w:val="nil"/>
              <w:left w:val="nil"/>
              <w:bottom w:val="nil"/>
              <w:right w:val="nil"/>
            </w:tcBorders>
            <w:vAlign w:val="center"/>
          </w:tcPr>
          <w:p w14:paraId="405EAEC5" w14:textId="0CBC2921" w:rsidR="0099167B" w:rsidRPr="0099167B" w:rsidRDefault="0099167B" w:rsidP="0099167B">
            <w:pPr>
              <w:rPr>
                <w:rFonts w:ascii="Arial" w:hAnsi="Arial" w:cs="Arial"/>
                <w:lang w:val="pt-BR"/>
              </w:rPr>
            </w:pPr>
            <w:r w:rsidRPr="0099167B">
              <w:rPr>
                <w:rFonts w:ascii="Arial" w:hAnsi="Arial" w:cs="Arial"/>
                <w:sz w:val="22"/>
              </w:rPr>
              <w:t>VEF1/CVF L</w:t>
            </w:r>
          </w:p>
        </w:tc>
        <w:tc>
          <w:tcPr>
            <w:tcW w:w="1049" w:type="pct"/>
            <w:tcBorders>
              <w:top w:val="nil"/>
              <w:left w:val="nil"/>
              <w:bottom w:val="nil"/>
              <w:right w:val="nil"/>
            </w:tcBorders>
            <w:vAlign w:val="bottom"/>
          </w:tcPr>
          <w:p w14:paraId="0B638C45" w14:textId="0382A6F7" w:rsidR="0099167B" w:rsidRPr="0099167B" w:rsidRDefault="0099167B" w:rsidP="0099167B">
            <w:pPr>
              <w:jc w:val="center"/>
              <w:rPr>
                <w:rFonts w:ascii="Arial" w:hAnsi="Arial" w:cs="Arial"/>
                <w:lang w:val="pt-BR"/>
              </w:rPr>
            </w:pPr>
            <w:r w:rsidRPr="0099167B">
              <w:rPr>
                <w:rFonts w:ascii="Arial" w:hAnsi="Arial" w:cs="Arial"/>
              </w:rPr>
              <w:t>84,5 (4,2)</w:t>
            </w:r>
          </w:p>
        </w:tc>
        <w:tc>
          <w:tcPr>
            <w:tcW w:w="1070" w:type="pct"/>
            <w:tcBorders>
              <w:top w:val="nil"/>
              <w:left w:val="nil"/>
              <w:bottom w:val="nil"/>
              <w:right w:val="nil"/>
            </w:tcBorders>
            <w:vAlign w:val="bottom"/>
          </w:tcPr>
          <w:p w14:paraId="0508D83C" w14:textId="6F75FCA5" w:rsidR="0099167B" w:rsidRPr="0099167B" w:rsidRDefault="0099167B" w:rsidP="0099167B">
            <w:pPr>
              <w:jc w:val="center"/>
              <w:rPr>
                <w:rFonts w:ascii="Arial" w:hAnsi="Arial" w:cs="Arial"/>
                <w:lang w:val="pt-BR"/>
              </w:rPr>
            </w:pPr>
            <w:r w:rsidRPr="0099167B">
              <w:rPr>
                <w:rFonts w:ascii="Arial" w:hAnsi="Arial" w:cs="Arial"/>
              </w:rPr>
              <w:t>84,4 (10,6)</w:t>
            </w:r>
          </w:p>
        </w:tc>
        <w:tc>
          <w:tcPr>
            <w:tcW w:w="778" w:type="pct"/>
            <w:tcBorders>
              <w:top w:val="nil"/>
              <w:left w:val="nil"/>
              <w:bottom w:val="nil"/>
              <w:right w:val="nil"/>
            </w:tcBorders>
            <w:vAlign w:val="bottom"/>
          </w:tcPr>
          <w:p w14:paraId="3F5C2CDF" w14:textId="130C0D02" w:rsidR="0099167B" w:rsidRPr="0099167B" w:rsidRDefault="0099167B" w:rsidP="0099167B">
            <w:pPr>
              <w:jc w:val="center"/>
              <w:rPr>
                <w:rFonts w:ascii="Arial" w:hAnsi="Arial" w:cs="Arial"/>
                <w:lang w:val="pt-BR"/>
              </w:rPr>
            </w:pPr>
            <w:r w:rsidRPr="0099167B">
              <w:rPr>
                <w:rFonts w:ascii="Arial" w:hAnsi="Arial" w:cs="Arial"/>
              </w:rPr>
              <w:t>0,97</w:t>
            </w:r>
          </w:p>
        </w:tc>
      </w:tr>
      <w:tr w:rsidR="0099167B" w:rsidRPr="0099167B" w14:paraId="0AA0D75F" w14:textId="77777777" w:rsidTr="00943505">
        <w:trPr>
          <w:trHeight w:val="20"/>
        </w:trPr>
        <w:tc>
          <w:tcPr>
            <w:tcW w:w="2103" w:type="pct"/>
            <w:tcBorders>
              <w:top w:val="nil"/>
              <w:left w:val="nil"/>
              <w:bottom w:val="nil"/>
              <w:right w:val="nil"/>
            </w:tcBorders>
            <w:vAlign w:val="center"/>
          </w:tcPr>
          <w:p w14:paraId="76177D95" w14:textId="0EE755D7" w:rsidR="0099167B" w:rsidRPr="0099167B" w:rsidRDefault="0099167B" w:rsidP="0099167B">
            <w:pPr>
              <w:rPr>
                <w:rFonts w:ascii="Arial" w:hAnsi="Arial" w:cs="Arial"/>
                <w:lang w:val="pt-BR"/>
              </w:rPr>
            </w:pPr>
            <w:r w:rsidRPr="0099167B">
              <w:rPr>
                <w:rFonts w:ascii="Arial" w:hAnsi="Arial" w:cs="Arial"/>
                <w:sz w:val="22"/>
              </w:rPr>
              <w:t>VEF1/CV (%)</w:t>
            </w:r>
          </w:p>
        </w:tc>
        <w:tc>
          <w:tcPr>
            <w:tcW w:w="1049" w:type="pct"/>
            <w:tcBorders>
              <w:top w:val="nil"/>
              <w:left w:val="nil"/>
              <w:bottom w:val="nil"/>
              <w:right w:val="nil"/>
            </w:tcBorders>
            <w:vAlign w:val="bottom"/>
          </w:tcPr>
          <w:p w14:paraId="7E39C3B2" w14:textId="32122236" w:rsidR="0099167B" w:rsidRPr="0099167B" w:rsidRDefault="0099167B" w:rsidP="0099167B">
            <w:pPr>
              <w:jc w:val="center"/>
              <w:rPr>
                <w:rFonts w:ascii="Arial" w:hAnsi="Arial" w:cs="Arial"/>
                <w:lang w:val="pt-BR"/>
              </w:rPr>
            </w:pPr>
            <w:r w:rsidRPr="0099167B">
              <w:rPr>
                <w:rFonts w:ascii="Arial" w:hAnsi="Arial" w:cs="Arial"/>
              </w:rPr>
              <w:t>101,0 (8,0)</w:t>
            </w:r>
          </w:p>
        </w:tc>
        <w:tc>
          <w:tcPr>
            <w:tcW w:w="1070" w:type="pct"/>
            <w:tcBorders>
              <w:top w:val="nil"/>
              <w:left w:val="nil"/>
              <w:bottom w:val="nil"/>
              <w:right w:val="nil"/>
            </w:tcBorders>
            <w:vAlign w:val="bottom"/>
          </w:tcPr>
          <w:p w14:paraId="09158C90" w14:textId="1AC32820" w:rsidR="0099167B" w:rsidRPr="0099167B" w:rsidRDefault="0099167B" w:rsidP="0099167B">
            <w:pPr>
              <w:jc w:val="center"/>
              <w:rPr>
                <w:rFonts w:ascii="Arial" w:hAnsi="Arial" w:cs="Arial"/>
                <w:lang w:val="pt-BR"/>
              </w:rPr>
            </w:pPr>
            <w:r w:rsidRPr="0099167B">
              <w:rPr>
                <w:rFonts w:ascii="Arial" w:hAnsi="Arial" w:cs="Arial"/>
              </w:rPr>
              <w:t>101,0 (15,0)</w:t>
            </w:r>
          </w:p>
        </w:tc>
        <w:tc>
          <w:tcPr>
            <w:tcW w:w="778" w:type="pct"/>
            <w:tcBorders>
              <w:top w:val="nil"/>
              <w:left w:val="nil"/>
              <w:bottom w:val="nil"/>
              <w:right w:val="nil"/>
            </w:tcBorders>
            <w:vAlign w:val="bottom"/>
          </w:tcPr>
          <w:p w14:paraId="1ABE1E65" w14:textId="68EE3C4B" w:rsidR="0099167B" w:rsidRPr="0099167B" w:rsidRDefault="0099167B" w:rsidP="0099167B">
            <w:pPr>
              <w:jc w:val="center"/>
              <w:rPr>
                <w:rFonts w:ascii="Arial" w:hAnsi="Arial" w:cs="Arial"/>
                <w:lang w:val="pt-BR"/>
              </w:rPr>
            </w:pPr>
            <w:r w:rsidRPr="0099167B">
              <w:rPr>
                <w:rFonts w:ascii="Arial" w:hAnsi="Arial" w:cs="Arial"/>
              </w:rPr>
              <w:t>0,51</w:t>
            </w:r>
          </w:p>
        </w:tc>
      </w:tr>
      <w:tr w:rsidR="0099167B" w:rsidRPr="0099167B" w14:paraId="37977BB9" w14:textId="77777777" w:rsidTr="00943505">
        <w:trPr>
          <w:trHeight w:val="20"/>
        </w:trPr>
        <w:tc>
          <w:tcPr>
            <w:tcW w:w="2103" w:type="pct"/>
            <w:tcBorders>
              <w:top w:val="nil"/>
              <w:left w:val="nil"/>
              <w:bottom w:val="nil"/>
              <w:right w:val="nil"/>
            </w:tcBorders>
            <w:vAlign w:val="center"/>
          </w:tcPr>
          <w:p w14:paraId="57730059" w14:textId="0C2C93A7" w:rsidR="0099167B" w:rsidRPr="0099167B" w:rsidRDefault="0099167B" w:rsidP="0099167B">
            <w:pPr>
              <w:rPr>
                <w:rFonts w:ascii="Arial" w:hAnsi="Arial" w:cs="Arial"/>
                <w:lang w:val="pt-BR"/>
              </w:rPr>
            </w:pPr>
            <w:r w:rsidRPr="0099167B">
              <w:rPr>
                <w:rFonts w:ascii="Arial" w:hAnsi="Arial" w:cs="Arial"/>
                <w:sz w:val="22"/>
              </w:rPr>
              <w:t>PFE L</w:t>
            </w:r>
          </w:p>
        </w:tc>
        <w:tc>
          <w:tcPr>
            <w:tcW w:w="1049" w:type="pct"/>
            <w:tcBorders>
              <w:top w:val="nil"/>
              <w:left w:val="nil"/>
              <w:bottom w:val="nil"/>
              <w:right w:val="nil"/>
            </w:tcBorders>
            <w:vAlign w:val="bottom"/>
          </w:tcPr>
          <w:p w14:paraId="71E12FF2" w14:textId="78F14326" w:rsidR="0099167B" w:rsidRPr="0099167B" w:rsidRDefault="0099167B" w:rsidP="0099167B">
            <w:pPr>
              <w:jc w:val="center"/>
              <w:rPr>
                <w:rFonts w:ascii="Arial" w:hAnsi="Arial" w:cs="Arial"/>
                <w:lang w:val="pt-BR"/>
              </w:rPr>
            </w:pPr>
            <w:r w:rsidRPr="0099167B">
              <w:rPr>
                <w:rFonts w:ascii="Arial" w:hAnsi="Arial" w:cs="Arial"/>
              </w:rPr>
              <w:t>6,7 (3,8)</w:t>
            </w:r>
          </w:p>
        </w:tc>
        <w:tc>
          <w:tcPr>
            <w:tcW w:w="1070" w:type="pct"/>
            <w:tcBorders>
              <w:top w:val="nil"/>
              <w:left w:val="nil"/>
              <w:bottom w:val="nil"/>
              <w:right w:val="nil"/>
            </w:tcBorders>
            <w:vAlign w:val="bottom"/>
          </w:tcPr>
          <w:p w14:paraId="66F93A0B" w14:textId="47482D90" w:rsidR="0099167B" w:rsidRPr="0099167B" w:rsidRDefault="0099167B" w:rsidP="0099167B">
            <w:pPr>
              <w:jc w:val="center"/>
              <w:rPr>
                <w:rFonts w:ascii="Arial" w:hAnsi="Arial" w:cs="Arial"/>
                <w:lang w:val="pt-BR"/>
              </w:rPr>
            </w:pPr>
            <w:r w:rsidRPr="0099167B">
              <w:rPr>
                <w:rFonts w:ascii="Arial" w:hAnsi="Arial" w:cs="Arial"/>
              </w:rPr>
              <w:t>3,9 (1,8)</w:t>
            </w:r>
          </w:p>
        </w:tc>
        <w:tc>
          <w:tcPr>
            <w:tcW w:w="778" w:type="pct"/>
            <w:tcBorders>
              <w:top w:val="nil"/>
              <w:left w:val="nil"/>
              <w:bottom w:val="nil"/>
              <w:right w:val="nil"/>
            </w:tcBorders>
            <w:vAlign w:val="bottom"/>
          </w:tcPr>
          <w:p w14:paraId="02349DD4" w14:textId="0F1202D5" w:rsidR="0099167B" w:rsidRPr="0099167B" w:rsidRDefault="0099167B" w:rsidP="0099167B">
            <w:pPr>
              <w:jc w:val="center"/>
              <w:rPr>
                <w:rFonts w:ascii="Arial" w:hAnsi="Arial" w:cs="Arial"/>
                <w:lang w:val="pt-BR"/>
              </w:rPr>
            </w:pPr>
            <w:r w:rsidRPr="0099167B">
              <w:rPr>
                <w:rFonts w:ascii="Arial" w:hAnsi="Arial" w:cs="Arial"/>
              </w:rPr>
              <w:t>&lt;0,01</w:t>
            </w:r>
          </w:p>
        </w:tc>
      </w:tr>
      <w:tr w:rsidR="0099167B" w:rsidRPr="0099167B" w14:paraId="471D6D2E" w14:textId="77777777" w:rsidTr="00943505">
        <w:trPr>
          <w:trHeight w:val="20"/>
        </w:trPr>
        <w:tc>
          <w:tcPr>
            <w:tcW w:w="2103" w:type="pct"/>
            <w:tcBorders>
              <w:top w:val="nil"/>
              <w:left w:val="nil"/>
              <w:bottom w:val="nil"/>
              <w:right w:val="nil"/>
            </w:tcBorders>
            <w:vAlign w:val="center"/>
          </w:tcPr>
          <w:p w14:paraId="49723A68" w14:textId="34D56688" w:rsidR="0099167B" w:rsidRPr="0099167B" w:rsidRDefault="0099167B" w:rsidP="0099167B">
            <w:pPr>
              <w:rPr>
                <w:rFonts w:ascii="Arial" w:hAnsi="Arial" w:cs="Arial"/>
                <w:lang w:val="pt-BR"/>
              </w:rPr>
            </w:pPr>
            <w:r w:rsidRPr="0099167B">
              <w:rPr>
                <w:rFonts w:ascii="Arial" w:hAnsi="Arial" w:cs="Arial"/>
                <w:sz w:val="22"/>
              </w:rPr>
              <w:t>PFE (%)</w:t>
            </w:r>
          </w:p>
        </w:tc>
        <w:tc>
          <w:tcPr>
            <w:tcW w:w="1049" w:type="pct"/>
            <w:tcBorders>
              <w:top w:val="nil"/>
              <w:left w:val="nil"/>
              <w:bottom w:val="nil"/>
              <w:right w:val="nil"/>
            </w:tcBorders>
            <w:vAlign w:val="bottom"/>
          </w:tcPr>
          <w:p w14:paraId="3E377C3A" w14:textId="6434F2B6" w:rsidR="0099167B" w:rsidRPr="0099167B" w:rsidRDefault="0099167B" w:rsidP="0099167B">
            <w:pPr>
              <w:jc w:val="center"/>
              <w:rPr>
                <w:rFonts w:ascii="Arial" w:hAnsi="Arial" w:cs="Arial"/>
                <w:lang w:val="pt-BR"/>
              </w:rPr>
            </w:pPr>
            <w:r w:rsidRPr="0099167B">
              <w:rPr>
                <w:rFonts w:ascii="Arial" w:hAnsi="Arial" w:cs="Arial"/>
              </w:rPr>
              <w:t>86,1 (7,6)</w:t>
            </w:r>
          </w:p>
        </w:tc>
        <w:tc>
          <w:tcPr>
            <w:tcW w:w="1070" w:type="pct"/>
            <w:tcBorders>
              <w:top w:val="nil"/>
              <w:left w:val="nil"/>
              <w:bottom w:val="nil"/>
              <w:right w:val="nil"/>
            </w:tcBorders>
            <w:vAlign w:val="bottom"/>
          </w:tcPr>
          <w:p w14:paraId="71A58BBE" w14:textId="44383886" w:rsidR="0099167B" w:rsidRPr="0099167B" w:rsidRDefault="0099167B" w:rsidP="0099167B">
            <w:pPr>
              <w:jc w:val="center"/>
              <w:rPr>
                <w:rFonts w:ascii="Arial" w:hAnsi="Arial" w:cs="Arial"/>
                <w:lang w:val="pt-BR"/>
              </w:rPr>
            </w:pPr>
            <w:r w:rsidRPr="0099167B">
              <w:rPr>
                <w:rFonts w:ascii="Arial" w:hAnsi="Arial" w:cs="Arial"/>
              </w:rPr>
              <w:t>50,2 (11,6)</w:t>
            </w:r>
          </w:p>
        </w:tc>
        <w:tc>
          <w:tcPr>
            <w:tcW w:w="778" w:type="pct"/>
            <w:tcBorders>
              <w:top w:val="nil"/>
              <w:left w:val="nil"/>
              <w:bottom w:val="nil"/>
              <w:right w:val="nil"/>
            </w:tcBorders>
            <w:vAlign w:val="bottom"/>
          </w:tcPr>
          <w:p w14:paraId="76EEED95" w14:textId="3B48FAA4" w:rsidR="0099167B" w:rsidRPr="0099167B" w:rsidRDefault="0099167B" w:rsidP="0099167B">
            <w:pPr>
              <w:jc w:val="center"/>
              <w:rPr>
                <w:rFonts w:ascii="Arial" w:hAnsi="Arial" w:cs="Arial"/>
                <w:lang w:val="pt-BR"/>
              </w:rPr>
            </w:pPr>
            <w:r w:rsidRPr="0099167B">
              <w:rPr>
                <w:rFonts w:ascii="Arial" w:hAnsi="Arial" w:cs="Arial"/>
              </w:rPr>
              <w:t>&lt;0,01</w:t>
            </w:r>
          </w:p>
        </w:tc>
      </w:tr>
      <w:tr w:rsidR="0099167B" w:rsidRPr="0099167B" w14:paraId="2A7EEA41" w14:textId="77777777" w:rsidTr="00943505">
        <w:trPr>
          <w:trHeight w:val="20"/>
        </w:trPr>
        <w:tc>
          <w:tcPr>
            <w:tcW w:w="2103" w:type="pct"/>
            <w:tcBorders>
              <w:top w:val="nil"/>
              <w:left w:val="nil"/>
              <w:bottom w:val="nil"/>
              <w:right w:val="nil"/>
            </w:tcBorders>
            <w:vAlign w:val="center"/>
          </w:tcPr>
          <w:p w14:paraId="4EF267E2" w14:textId="02C0B5DC" w:rsidR="0099167B" w:rsidRPr="0099167B" w:rsidRDefault="0099167B" w:rsidP="0099167B">
            <w:pPr>
              <w:rPr>
                <w:rFonts w:ascii="Arial" w:hAnsi="Arial" w:cs="Arial"/>
                <w:lang w:val="pt-BR"/>
              </w:rPr>
            </w:pPr>
            <w:r w:rsidRPr="0099167B">
              <w:rPr>
                <w:rFonts w:ascii="Arial" w:hAnsi="Arial" w:cs="Arial"/>
                <w:sz w:val="22"/>
              </w:rPr>
              <w:t xml:space="preserve">PI </w:t>
            </w:r>
            <w:proofErr w:type="spellStart"/>
            <w:r w:rsidRPr="0099167B">
              <w:rPr>
                <w:rFonts w:ascii="Arial" w:hAnsi="Arial" w:cs="Arial"/>
                <w:sz w:val="22"/>
              </w:rPr>
              <w:t>máx</w:t>
            </w:r>
            <w:proofErr w:type="spellEnd"/>
            <w:r w:rsidRPr="0099167B">
              <w:rPr>
                <w:rFonts w:ascii="Arial" w:hAnsi="Arial" w:cs="Arial"/>
                <w:sz w:val="22"/>
              </w:rPr>
              <w:t>.</w:t>
            </w:r>
          </w:p>
        </w:tc>
        <w:tc>
          <w:tcPr>
            <w:tcW w:w="1049" w:type="pct"/>
            <w:tcBorders>
              <w:top w:val="nil"/>
              <w:left w:val="nil"/>
              <w:bottom w:val="nil"/>
              <w:right w:val="nil"/>
            </w:tcBorders>
            <w:vAlign w:val="bottom"/>
          </w:tcPr>
          <w:p w14:paraId="448831B4" w14:textId="31F898B9" w:rsidR="0099167B" w:rsidRPr="0099167B" w:rsidRDefault="0099167B" w:rsidP="0099167B">
            <w:pPr>
              <w:jc w:val="center"/>
              <w:rPr>
                <w:rFonts w:ascii="Arial" w:hAnsi="Arial" w:cs="Arial"/>
                <w:lang w:val="pt-BR"/>
              </w:rPr>
            </w:pPr>
            <w:r w:rsidRPr="0099167B">
              <w:rPr>
                <w:rFonts w:ascii="Arial" w:hAnsi="Arial" w:cs="Arial"/>
              </w:rPr>
              <w:t>101,4 (39,7)</w:t>
            </w:r>
          </w:p>
        </w:tc>
        <w:tc>
          <w:tcPr>
            <w:tcW w:w="1070" w:type="pct"/>
            <w:tcBorders>
              <w:top w:val="nil"/>
              <w:left w:val="nil"/>
              <w:bottom w:val="nil"/>
              <w:right w:val="nil"/>
            </w:tcBorders>
            <w:vAlign w:val="bottom"/>
          </w:tcPr>
          <w:p w14:paraId="37E78FBF" w14:textId="2A78835F" w:rsidR="0099167B" w:rsidRPr="0099167B" w:rsidRDefault="0099167B" w:rsidP="0099167B">
            <w:pPr>
              <w:jc w:val="center"/>
              <w:rPr>
                <w:rFonts w:ascii="Arial" w:hAnsi="Arial" w:cs="Arial"/>
                <w:lang w:val="pt-BR"/>
              </w:rPr>
            </w:pPr>
            <w:r w:rsidRPr="0099167B">
              <w:rPr>
                <w:rFonts w:ascii="Arial" w:hAnsi="Arial" w:cs="Arial"/>
              </w:rPr>
              <w:t>93,6 (12,3)</w:t>
            </w:r>
          </w:p>
        </w:tc>
        <w:tc>
          <w:tcPr>
            <w:tcW w:w="778" w:type="pct"/>
            <w:tcBorders>
              <w:top w:val="nil"/>
              <w:left w:val="nil"/>
              <w:bottom w:val="nil"/>
              <w:right w:val="nil"/>
            </w:tcBorders>
            <w:vAlign w:val="bottom"/>
          </w:tcPr>
          <w:p w14:paraId="4982658F" w14:textId="57885A0E" w:rsidR="0099167B" w:rsidRPr="0099167B" w:rsidRDefault="0099167B" w:rsidP="0099167B">
            <w:pPr>
              <w:jc w:val="center"/>
              <w:rPr>
                <w:rFonts w:ascii="Arial" w:hAnsi="Arial" w:cs="Arial"/>
                <w:lang w:val="pt-BR"/>
              </w:rPr>
            </w:pPr>
            <w:r w:rsidRPr="0099167B">
              <w:rPr>
                <w:rFonts w:ascii="Arial" w:hAnsi="Arial" w:cs="Arial"/>
              </w:rPr>
              <w:t>0,05</w:t>
            </w:r>
          </w:p>
        </w:tc>
      </w:tr>
      <w:tr w:rsidR="0099167B" w:rsidRPr="0099167B" w14:paraId="796FABE7" w14:textId="77777777" w:rsidTr="00943505">
        <w:trPr>
          <w:trHeight w:val="20"/>
        </w:trPr>
        <w:tc>
          <w:tcPr>
            <w:tcW w:w="2103" w:type="pct"/>
            <w:tcBorders>
              <w:top w:val="nil"/>
              <w:left w:val="nil"/>
              <w:bottom w:val="nil"/>
              <w:right w:val="nil"/>
            </w:tcBorders>
            <w:vAlign w:val="center"/>
          </w:tcPr>
          <w:p w14:paraId="61ED8824" w14:textId="3E93B93E" w:rsidR="0099167B" w:rsidRPr="0099167B" w:rsidRDefault="0099167B" w:rsidP="0099167B">
            <w:pPr>
              <w:rPr>
                <w:rFonts w:ascii="Arial" w:hAnsi="Arial" w:cs="Arial"/>
                <w:lang w:val="pt-BR"/>
              </w:rPr>
            </w:pPr>
            <w:r w:rsidRPr="0099167B">
              <w:rPr>
                <w:rFonts w:ascii="Arial" w:hAnsi="Arial" w:cs="Arial"/>
                <w:sz w:val="22"/>
              </w:rPr>
              <w:t xml:space="preserve">Li PI </w:t>
            </w:r>
            <w:proofErr w:type="spellStart"/>
            <w:r w:rsidRPr="0099167B">
              <w:rPr>
                <w:rFonts w:ascii="Arial" w:hAnsi="Arial" w:cs="Arial"/>
                <w:sz w:val="22"/>
              </w:rPr>
              <w:t>máx</w:t>
            </w:r>
            <w:proofErr w:type="spellEnd"/>
            <w:r w:rsidRPr="0099167B">
              <w:rPr>
                <w:rFonts w:ascii="Arial" w:hAnsi="Arial" w:cs="Arial"/>
                <w:sz w:val="22"/>
              </w:rPr>
              <w:t>.</w:t>
            </w:r>
          </w:p>
        </w:tc>
        <w:tc>
          <w:tcPr>
            <w:tcW w:w="1049" w:type="pct"/>
            <w:tcBorders>
              <w:top w:val="nil"/>
              <w:left w:val="nil"/>
              <w:bottom w:val="nil"/>
              <w:right w:val="nil"/>
            </w:tcBorders>
            <w:vAlign w:val="bottom"/>
          </w:tcPr>
          <w:p w14:paraId="708CC6AF" w14:textId="033E38E7" w:rsidR="0099167B" w:rsidRPr="0099167B" w:rsidRDefault="0099167B" w:rsidP="0099167B">
            <w:pPr>
              <w:jc w:val="center"/>
              <w:rPr>
                <w:rFonts w:ascii="Arial" w:hAnsi="Arial" w:cs="Arial"/>
                <w:lang w:val="pt-BR"/>
              </w:rPr>
            </w:pPr>
            <w:r w:rsidRPr="0099167B">
              <w:rPr>
                <w:rFonts w:ascii="Arial" w:hAnsi="Arial" w:cs="Arial"/>
              </w:rPr>
              <w:t>86,5 (27,2)</w:t>
            </w:r>
          </w:p>
        </w:tc>
        <w:tc>
          <w:tcPr>
            <w:tcW w:w="1070" w:type="pct"/>
            <w:tcBorders>
              <w:top w:val="nil"/>
              <w:left w:val="nil"/>
              <w:bottom w:val="nil"/>
              <w:right w:val="nil"/>
            </w:tcBorders>
            <w:vAlign w:val="bottom"/>
          </w:tcPr>
          <w:p w14:paraId="63AF2035" w14:textId="4547D092" w:rsidR="0099167B" w:rsidRPr="0099167B" w:rsidRDefault="0099167B" w:rsidP="0099167B">
            <w:pPr>
              <w:jc w:val="center"/>
              <w:rPr>
                <w:rFonts w:ascii="Arial" w:hAnsi="Arial" w:cs="Arial"/>
                <w:lang w:val="pt-BR"/>
              </w:rPr>
            </w:pPr>
            <w:r w:rsidRPr="0099167B">
              <w:rPr>
                <w:rFonts w:ascii="Arial" w:hAnsi="Arial" w:cs="Arial"/>
              </w:rPr>
              <w:t>77,0 (11,5)</w:t>
            </w:r>
          </w:p>
        </w:tc>
        <w:tc>
          <w:tcPr>
            <w:tcW w:w="778" w:type="pct"/>
            <w:tcBorders>
              <w:top w:val="nil"/>
              <w:left w:val="nil"/>
              <w:bottom w:val="nil"/>
              <w:right w:val="nil"/>
            </w:tcBorders>
            <w:vAlign w:val="bottom"/>
          </w:tcPr>
          <w:p w14:paraId="50737C2D" w14:textId="30D7579C" w:rsidR="0099167B" w:rsidRPr="0099167B" w:rsidRDefault="0099167B" w:rsidP="0099167B">
            <w:pPr>
              <w:jc w:val="center"/>
              <w:rPr>
                <w:rFonts w:ascii="Arial" w:hAnsi="Arial" w:cs="Arial"/>
                <w:lang w:val="pt-BR"/>
              </w:rPr>
            </w:pPr>
            <w:r w:rsidRPr="0099167B">
              <w:rPr>
                <w:rFonts w:ascii="Arial" w:hAnsi="Arial" w:cs="Arial"/>
              </w:rPr>
              <w:t>0,03</w:t>
            </w:r>
          </w:p>
        </w:tc>
      </w:tr>
      <w:tr w:rsidR="0099167B" w:rsidRPr="0099167B" w14:paraId="335B7102" w14:textId="77777777" w:rsidTr="00943505">
        <w:trPr>
          <w:trHeight w:val="20"/>
        </w:trPr>
        <w:tc>
          <w:tcPr>
            <w:tcW w:w="2103" w:type="pct"/>
            <w:tcBorders>
              <w:top w:val="nil"/>
              <w:left w:val="nil"/>
              <w:bottom w:val="nil"/>
              <w:right w:val="nil"/>
            </w:tcBorders>
            <w:vAlign w:val="center"/>
          </w:tcPr>
          <w:p w14:paraId="4C22A9CA" w14:textId="749BF01E" w:rsidR="0099167B" w:rsidRPr="0099167B" w:rsidRDefault="0099167B" w:rsidP="0099167B">
            <w:pPr>
              <w:rPr>
                <w:rFonts w:ascii="Arial" w:hAnsi="Arial" w:cs="Arial"/>
                <w:lang w:val="pt-BR"/>
              </w:rPr>
            </w:pPr>
            <w:r w:rsidRPr="0099167B">
              <w:rPr>
                <w:rFonts w:ascii="Arial" w:hAnsi="Arial" w:cs="Arial"/>
                <w:sz w:val="22"/>
              </w:rPr>
              <w:t xml:space="preserve">PI </w:t>
            </w:r>
            <w:proofErr w:type="spellStart"/>
            <w:r w:rsidRPr="0099167B">
              <w:rPr>
                <w:rFonts w:ascii="Arial" w:hAnsi="Arial" w:cs="Arial"/>
                <w:sz w:val="22"/>
              </w:rPr>
              <w:t>máx</w:t>
            </w:r>
            <w:proofErr w:type="spellEnd"/>
            <w:r w:rsidRPr="0099167B">
              <w:rPr>
                <w:rFonts w:ascii="Arial" w:hAnsi="Arial" w:cs="Arial"/>
                <w:sz w:val="22"/>
              </w:rPr>
              <w:t xml:space="preserve">. </w:t>
            </w:r>
            <w:proofErr w:type="spellStart"/>
            <w:r w:rsidRPr="0099167B">
              <w:rPr>
                <w:rFonts w:ascii="Arial" w:hAnsi="Arial" w:cs="Arial"/>
                <w:sz w:val="22"/>
              </w:rPr>
              <w:t>Sentado</w:t>
            </w:r>
            <w:proofErr w:type="spellEnd"/>
          </w:p>
        </w:tc>
        <w:tc>
          <w:tcPr>
            <w:tcW w:w="1049" w:type="pct"/>
            <w:tcBorders>
              <w:top w:val="nil"/>
              <w:left w:val="nil"/>
              <w:bottom w:val="nil"/>
              <w:right w:val="nil"/>
            </w:tcBorders>
            <w:vAlign w:val="bottom"/>
          </w:tcPr>
          <w:p w14:paraId="68D8815F" w14:textId="39FADCA6" w:rsidR="0099167B" w:rsidRPr="0099167B" w:rsidRDefault="0099167B" w:rsidP="0099167B">
            <w:pPr>
              <w:jc w:val="center"/>
              <w:rPr>
                <w:rFonts w:ascii="Arial" w:hAnsi="Arial" w:cs="Arial"/>
                <w:lang w:val="pt-BR"/>
              </w:rPr>
            </w:pPr>
            <w:r w:rsidRPr="0099167B">
              <w:rPr>
                <w:rFonts w:ascii="Arial" w:hAnsi="Arial" w:cs="Arial"/>
              </w:rPr>
              <w:t>100,0 (45,0)</w:t>
            </w:r>
          </w:p>
        </w:tc>
        <w:tc>
          <w:tcPr>
            <w:tcW w:w="1070" w:type="pct"/>
            <w:tcBorders>
              <w:top w:val="nil"/>
              <w:left w:val="nil"/>
              <w:bottom w:val="nil"/>
              <w:right w:val="nil"/>
            </w:tcBorders>
            <w:vAlign w:val="bottom"/>
          </w:tcPr>
          <w:p w14:paraId="54E8154B" w14:textId="6C16D588" w:rsidR="0099167B" w:rsidRPr="0099167B" w:rsidRDefault="0099167B" w:rsidP="0099167B">
            <w:pPr>
              <w:jc w:val="center"/>
              <w:rPr>
                <w:rFonts w:ascii="Arial" w:hAnsi="Arial" w:cs="Arial"/>
                <w:lang w:val="pt-BR"/>
              </w:rPr>
            </w:pPr>
            <w:r w:rsidRPr="0099167B">
              <w:rPr>
                <w:rFonts w:ascii="Arial" w:hAnsi="Arial" w:cs="Arial"/>
              </w:rPr>
              <w:t>70,0 (30,0)</w:t>
            </w:r>
          </w:p>
        </w:tc>
        <w:tc>
          <w:tcPr>
            <w:tcW w:w="778" w:type="pct"/>
            <w:tcBorders>
              <w:top w:val="nil"/>
              <w:left w:val="nil"/>
              <w:bottom w:val="nil"/>
              <w:right w:val="nil"/>
            </w:tcBorders>
            <w:vAlign w:val="bottom"/>
          </w:tcPr>
          <w:p w14:paraId="6685BAC8" w14:textId="784902F9" w:rsidR="0099167B" w:rsidRPr="0099167B" w:rsidRDefault="0099167B" w:rsidP="0099167B">
            <w:pPr>
              <w:jc w:val="center"/>
              <w:rPr>
                <w:rFonts w:ascii="Arial" w:hAnsi="Arial" w:cs="Arial"/>
                <w:lang w:val="pt-BR"/>
              </w:rPr>
            </w:pPr>
            <w:r w:rsidRPr="0099167B">
              <w:rPr>
                <w:rFonts w:ascii="Arial" w:hAnsi="Arial" w:cs="Arial"/>
              </w:rPr>
              <w:t>&lt;0,01</w:t>
            </w:r>
          </w:p>
        </w:tc>
      </w:tr>
      <w:tr w:rsidR="0099167B" w:rsidRPr="0099167B" w14:paraId="4ECCE7F4" w14:textId="77777777" w:rsidTr="00943505">
        <w:trPr>
          <w:trHeight w:val="20"/>
        </w:trPr>
        <w:tc>
          <w:tcPr>
            <w:tcW w:w="2103" w:type="pct"/>
            <w:tcBorders>
              <w:top w:val="nil"/>
              <w:left w:val="nil"/>
              <w:bottom w:val="nil"/>
              <w:right w:val="nil"/>
            </w:tcBorders>
            <w:vAlign w:val="center"/>
          </w:tcPr>
          <w:p w14:paraId="560B3836" w14:textId="464FFC80" w:rsidR="0099167B" w:rsidRPr="0099167B" w:rsidRDefault="0099167B" w:rsidP="0099167B">
            <w:pPr>
              <w:rPr>
                <w:rFonts w:ascii="Arial" w:hAnsi="Arial" w:cs="Arial"/>
                <w:lang w:val="pt-BR"/>
              </w:rPr>
            </w:pPr>
            <w:r w:rsidRPr="0099167B">
              <w:rPr>
                <w:rFonts w:ascii="Arial" w:hAnsi="Arial" w:cs="Arial"/>
                <w:sz w:val="22"/>
              </w:rPr>
              <w:t>PE</w:t>
            </w:r>
          </w:p>
        </w:tc>
        <w:tc>
          <w:tcPr>
            <w:tcW w:w="1049" w:type="pct"/>
            <w:tcBorders>
              <w:top w:val="nil"/>
              <w:left w:val="nil"/>
              <w:bottom w:val="nil"/>
              <w:right w:val="nil"/>
            </w:tcBorders>
            <w:vAlign w:val="bottom"/>
          </w:tcPr>
          <w:p w14:paraId="07784B55" w14:textId="0A609FE5" w:rsidR="0099167B" w:rsidRPr="0099167B" w:rsidRDefault="0099167B" w:rsidP="0099167B">
            <w:pPr>
              <w:jc w:val="center"/>
              <w:rPr>
                <w:rFonts w:ascii="Arial" w:hAnsi="Arial" w:cs="Arial"/>
                <w:lang w:val="pt-BR"/>
              </w:rPr>
            </w:pPr>
            <w:r w:rsidRPr="0099167B">
              <w:rPr>
                <w:rFonts w:ascii="Arial" w:hAnsi="Arial" w:cs="Arial"/>
              </w:rPr>
              <w:t>112,1 (26,5)</w:t>
            </w:r>
          </w:p>
        </w:tc>
        <w:tc>
          <w:tcPr>
            <w:tcW w:w="1070" w:type="pct"/>
            <w:tcBorders>
              <w:top w:val="nil"/>
              <w:left w:val="nil"/>
              <w:bottom w:val="nil"/>
              <w:right w:val="nil"/>
            </w:tcBorders>
            <w:vAlign w:val="bottom"/>
          </w:tcPr>
          <w:p w14:paraId="2CEEBBF2" w14:textId="11A2A1D7" w:rsidR="0099167B" w:rsidRPr="0099167B" w:rsidRDefault="0099167B" w:rsidP="0099167B">
            <w:pPr>
              <w:jc w:val="center"/>
              <w:rPr>
                <w:rFonts w:ascii="Arial" w:hAnsi="Arial" w:cs="Arial"/>
                <w:lang w:val="pt-BR"/>
              </w:rPr>
            </w:pPr>
            <w:r w:rsidRPr="0099167B">
              <w:rPr>
                <w:rFonts w:ascii="Arial" w:hAnsi="Arial" w:cs="Arial"/>
              </w:rPr>
              <w:t>67,0 (27,0)</w:t>
            </w:r>
          </w:p>
        </w:tc>
        <w:tc>
          <w:tcPr>
            <w:tcW w:w="778" w:type="pct"/>
            <w:tcBorders>
              <w:top w:val="nil"/>
              <w:left w:val="nil"/>
              <w:bottom w:val="nil"/>
              <w:right w:val="nil"/>
            </w:tcBorders>
            <w:vAlign w:val="bottom"/>
          </w:tcPr>
          <w:p w14:paraId="5DACF201" w14:textId="4739E840" w:rsidR="0099167B" w:rsidRPr="0099167B" w:rsidRDefault="0099167B" w:rsidP="0099167B">
            <w:pPr>
              <w:jc w:val="center"/>
              <w:rPr>
                <w:rFonts w:ascii="Arial" w:hAnsi="Arial" w:cs="Arial"/>
                <w:lang w:val="pt-BR"/>
              </w:rPr>
            </w:pPr>
            <w:r w:rsidRPr="0099167B">
              <w:rPr>
                <w:rFonts w:ascii="Arial" w:hAnsi="Arial" w:cs="Arial"/>
              </w:rPr>
              <w:t>&lt;0,01</w:t>
            </w:r>
          </w:p>
        </w:tc>
      </w:tr>
      <w:tr w:rsidR="0099167B" w:rsidRPr="0099167B" w14:paraId="346B1FF4" w14:textId="77777777" w:rsidTr="00943505">
        <w:trPr>
          <w:trHeight w:val="20"/>
        </w:trPr>
        <w:tc>
          <w:tcPr>
            <w:tcW w:w="2103" w:type="pct"/>
            <w:tcBorders>
              <w:top w:val="nil"/>
              <w:left w:val="nil"/>
              <w:bottom w:val="nil"/>
              <w:right w:val="nil"/>
            </w:tcBorders>
            <w:vAlign w:val="center"/>
          </w:tcPr>
          <w:p w14:paraId="25EB6272" w14:textId="7FA29E4C" w:rsidR="0099167B" w:rsidRPr="0099167B" w:rsidRDefault="0099167B" w:rsidP="0099167B">
            <w:pPr>
              <w:rPr>
                <w:rFonts w:ascii="Arial" w:hAnsi="Arial" w:cs="Arial"/>
                <w:lang w:val="pt-BR"/>
              </w:rPr>
            </w:pPr>
            <w:r w:rsidRPr="0099167B">
              <w:rPr>
                <w:rFonts w:ascii="Arial" w:hAnsi="Arial" w:cs="Arial"/>
                <w:sz w:val="22"/>
              </w:rPr>
              <w:t xml:space="preserve">LI PE </w:t>
            </w:r>
            <w:proofErr w:type="spellStart"/>
            <w:r w:rsidRPr="0099167B">
              <w:rPr>
                <w:rFonts w:ascii="Arial" w:hAnsi="Arial" w:cs="Arial"/>
                <w:sz w:val="22"/>
              </w:rPr>
              <w:t>máx</w:t>
            </w:r>
            <w:proofErr w:type="spellEnd"/>
            <w:r w:rsidRPr="0099167B">
              <w:rPr>
                <w:rFonts w:ascii="Arial" w:hAnsi="Arial" w:cs="Arial"/>
                <w:sz w:val="22"/>
              </w:rPr>
              <w:t>.</w:t>
            </w:r>
          </w:p>
        </w:tc>
        <w:tc>
          <w:tcPr>
            <w:tcW w:w="1049" w:type="pct"/>
            <w:tcBorders>
              <w:top w:val="nil"/>
              <w:left w:val="nil"/>
              <w:bottom w:val="nil"/>
              <w:right w:val="nil"/>
            </w:tcBorders>
            <w:vAlign w:val="bottom"/>
          </w:tcPr>
          <w:p w14:paraId="522C6AFB" w14:textId="2EE98209" w:rsidR="0099167B" w:rsidRPr="0099167B" w:rsidRDefault="0099167B" w:rsidP="0099167B">
            <w:pPr>
              <w:jc w:val="center"/>
              <w:rPr>
                <w:rFonts w:ascii="Arial" w:hAnsi="Arial" w:cs="Arial"/>
                <w:lang w:val="pt-BR"/>
              </w:rPr>
            </w:pPr>
            <w:r w:rsidRPr="0099167B">
              <w:rPr>
                <w:rFonts w:ascii="Arial" w:hAnsi="Arial" w:cs="Arial"/>
              </w:rPr>
              <w:t>90,3 (24,7)</w:t>
            </w:r>
          </w:p>
        </w:tc>
        <w:tc>
          <w:tcPr>
            <w:tcW w:w="1070" w:type="pct"/>
            <w:tcBorders>
              <w:top w:val="nil"/>
              <w:left w:val="nil"/>
              <w:bottom w:val="nil"/>
              <w:right w:val="nil"/>
            </w:tcBorders>
            <w:vAlign w:val="bottom"/>
          </w:tcPr>
          <w:p w14:paraId="0D110889" w14:textId="3E9630F6" w:rsidR="0099167B" w:rsidRPr="0099167B" w:rsidRDefault="0099167B" w:rsidP="0099167B">
            <w:pPr>
              <w:jc w:val="center"/>
              <w:rPr>
                <w:rFonts w:ascii="Arial" w:hAnsi="Arial" w:cs="Arial"/>
                <w:lang w:val="pt-BR"/>
              </w:rPr>
            </w:pPr>
            <w:r w:rsidRPr="0099167B">
              <w:rPr>
                <w:rFonts w:ascii="Arial" w:hAnsi="Arial" w:cs="Arial"/>
              </w:rPr>
              <w:t>46,7 (25,8)</w:t>
            </w:r>
          </w:p>
        </w:tc>
        <w:tc>
          <w:tcPr>
            <w:tcW w:w="778" w:type="pct"/>
            <w:tcBorders>
              <w:top w:val="nil"/>
              <w:left w:val="nil"/>
              <w:bottom w:val="nil"/>
              <w:right w:val="nil"/>
            </w:tcBorders>
            <w:vAlign w:val="bottom"/>
          </w:tcPr>
          <w:p w14:paraId="61813214" w14:textId="09D6AEE3" w:rsidR="0099167B" w:rsidRPr="0099167B" w:rsidRDefault="0099167B" w:rsidP="0099167B">
            <w:pPr>
              <w:jc w:val="center"/>
              <w:rPr>
                <w:rFonts w:ascii="Arial" w:hAnsi="Arial" w:cs="Arial"/>
                <w:lang w:val="pt-BR"/>
              </w:rPr>
            </w:pPr>
            <w:r w:rsidRPr="0099167B">
              <w:rPr>
                <w:rFonts w:ascii="Arial" w:hAnsi="Arial" w:cs="Arial"/>
              </w:rPr>
              <w:t>&lt;0,01</w:t>
            </w:r>
          </w:p>
        </w:tc>
      </w:tr>
      <w:tr w:rsidR="0099167B" w:rsidRPr="0099167B" w14:paraId="53DA47FB" w14:textId="77777777" w:rsidTr="00943505">
        <w:trPr>
          <w:trHeight w:val="20"/>
        </w:trPr>
        <w:tc>
          <w:tcPr>
            <w:tcW w:w="2103" w:type="pct"/>
            <w:tcBorders>
              <w:top w:val="nil"/>
              <w:left w:val="nil"/>
              <w:bottom w:val="nil"/>
              <w:right w:val="nil"/>
            </w:tcBorders>
            <w:vAlign w:val="center"/>
          </w:tcPr>
          <w:p w14:paraId="0CB5A2B2" w14:textId="36BAFD01" w:rsidR="0099167B" w:rsidRPr="0099167B" w:rsidRDefault="0099167B" w:rsidP="0099167B">
            <w:pPr>
              <w:rPr>
                <w:rFonts w:ascii="Arial" w:hAnsi="Arial" w:cs="Arial"/>
                <w:lang w:val="pt-BR"/>
              </w:rPr>
            </w:pPr>
            <w:r w:rsidRPr="0099167B">
              <w:rPr>
                <w:rFonts w:ascii="Arial" w:hAnsi="Arial" w:cs="Arial"/>
                <w:sz w:val="22"/>
              </w:rPr>
              <w:t>SNIP</w:t>
            </w:r>
          </w:p>
        </w:tc>
        <w:tc>
          <w:tcPr>
            <w:tcW w:w="1049" w:type="pct"/>
            <w:tcBorders>
              <w:top w:val="nil"/>
              <w:left w:val="nil"/>
              <w:bottom w:val="nil"/>
              <w:right w:val="nil"/>
            </w:tcBorders>
            <w:vAlign w:val="bottom"/>
          </w:tcPr>
          <w:p w14:paraId="2F2F2BFB" w14:textId="3444FB6F" w:rsidR="0099167B" w:rsidRPr="0099167B" w:rsidRDefault="0099167B" w:rsidP="0099167B">
            <w:pPr>
              <w:jc w:val="center"/>
              <w:rPr>
                <w:rFonts w:ascii="Arial" w:hAnsi="Arial" w:cs="Arial"/>
                <w:lang w:val="pt-BR"/>
              </w:rPr>
            </w:pPr>
            <w:r w:rsidRPr="0099167B">
              <w:rPr>
                <w:rFonts w:ascii="Arial" w:hAnsi="Arial" w:cs="Arial"/>
              </w:rPr>
              <w:t>133,0 (44,0)</w:t>
            </w:r>
          </w:p>
        </w:tc>
        <w:tc>
          <w:tcPr>
            <w:tcW w:w="1070" w:type="pct"/>
            <w:tcBorders>
              <w:top w:val="nil"/>
              <w:left w:val="nil"/>
              <w:bottom w:val="nil"/>
              <w:right w:val="nil"/>
            </w:tcBorders>
            <w:vAlign w:val="bottom"/>
          </w:tcPr>
          <w:p w14:paraId="3FB70131" w14:textId="0F8434A2" w:rsidR="0099167B" w:rsidRPr="0099167B" w:rsidRDefault="0099167B" w:rsidP="0099167B">
            <w:pPr>
              <w:jc w:val="center"/>
              <w:rPr>
                <w:rFonts w:ascii="Arial" w:hAnsi="Arial" w:cs="Arial"/>
                <w:lang w:val="pt-BR"/>
              </w:rPr>
            </w:pPr>
            <w:r w:rsidRPr="0099167B">
              <w:rPr>
                <w:rFonts w:ascii="Arial" w:hAnsi="Arial" w:cs="Arial"/>
              </w:rPr>
              <w:t>65,0 (26,0)</w:t>
            </w:r>
          </w:p>
        </w:tc>
        <w:tc>
          <w:tcPr>
            <w:tcW w:w="778" w:type="pct"/>
            <w:tcBorders>
              <w:top w:val="nil"/>
              <w:left w:val="nil"/>
              <w:bottom w:val="nil"/>
              <w:right w:val="nil"/>
            </w:tcBorders>
            <w:vAlign w:val="bottom"/>
          </w:tcPr>
          <w:p w14:paraId="6AB599CD" w14:textId="7529DEC7" w:rsidR="0099167B" w:rsidRPr="0099167B" w:rsidRDefault="0099167B" w:rsidP="0099167B">
            <w:pPr>
              <w:jc w:val="center"/>
              <w:rPr>
                <w:rFonts w:ascii="Arial" w:hAnsi="Arial" w:cs="Arial"/>
                <w:lang w:val="pt-BR"/>
              </w:rPr>
            </w:pPr>
            <w:r w:rsidRPr="0099167B">
              <w:rPr>
                <w:rFonts w:ascii="Arial" w:hAnsi="Arial" w:cs="Arial"/>
              </w:rPr>
              <w:t>&lt;0,01</w:t>
            </w:r>
          </w:p>
        </w:tc>
      </w:tr>
      <w:tr w:rsidR="0099167B" w:rsidRPr="0099167B" w14:paraId="78045709" w14:textId="77777777" w:rsidTr="00943505">
        <w:trPr>
          <w:trHeight w:val="20"/>
        </w:trPr>
        <w:tc>
          <w:tcPr>
            <w:tcW w:w="2103" w:type="pct"/>
            <w:tcBorders>
              <w:top w:val="nil"/>
              <w:left w:val="nil"/>
              <w:bottom w:val="nil"/>
              <w:right w:val="nil"/>
            </w:tcBorders>
            <w:vAlign w:val="center"/>
          </w:tcPr>
          <w:p w14:paraId="78084158" w14:textId="26B1D2B1" w:rsidR="0099167B" w:rsidRPr="0099167B" w:rsidRDefault="0099167B" w:rsidP="0099167B">
            <w:pPr>
              <w:rPr>
                <w:rFonts w:ascii="Arial" w:hAnsi="Arial" w:cs="Arial"/>
                <w:lang w:val="pt-BR"/>
              </w:rPr>
            </w:pPr>
            <w:r w:rsidRPr="0099167B">
              <w:rPr>
                <w:rFonts w:ascii="Arial" w:hAnsi="Arial" w:cs="Arial"/>
                <w:sz w:val="22"/>
              </w:rPr>
              <w:t>PFT</w:t>
            </w:r>
          </w:p>
        </w:tc>
        <w:tc>
          <w:tcPr>
            <w:tcW w:w="1049" w:type="pct"/>
            <w:tcBorders>
              <w:top w:val="nil"/>
              <w:left w:val="nil"/>
              <w:bottom w:val="nil"/>
              <w:right w:val="nil"/>
            </w:tcBorders>
            <w:vAlign w:val="bottom"/>
          </w:tcPr>
          <w:p w14:paraId="6FBFD303" w14:textId="0CBD8CB2" w:rsidR="0099167B" w:rsidRPr="0099167B" w:rsidRDefault="0099167B" w:rsidP="0099167B">
            <w:pPr>
              <w:jc w:val="center"/>
              <w:rPr>
                <w:rFonts w:ascii="Arial" w:hAnsi="Arial" w:cs="Arial"/>
                <w:lang w:val="pt-BR"/>
              </w:rPr>
            </w:pPr>
            <w:r w:rsidRPr="0099167B">
              <w:rPr>
                <w:rFonts w:ascii="Arial" w:hAnsi="Arial" w:cs="Arial"/>
              </w:rPr>
              <w:t>480,0 (280,0)</w:t>
            </w:r>
          </w:p>
        </w:tc>
        <w:tc>
          <w:tcPr>
            <w:tcW w:w="1070" w:type="pct"/>
            <w:tcBorders>
              <w:top w:val="nil"/>
              <w:left w:val="nil"/>
              <w:bottom w:val="nil"/>
              <w:right w:val="nil"/>
            </w:tcBorders>
            <w:vAlign w:val="bottom"/>
          </w:tcPr>
          <w:p w14:paraId="2D0F18A5" w14:textId="36C357C2" w:rsidR="0099167B" w:rsidRPr="0099167B" w:rsidRDefault="0099167B" w:rsidP="0099167B">
            <w:pPr>
              <w:jc w:val="center"/>
              <w:rPr>
                <w:rFonts w:ascii="Arial" w:hAnsi="Arial" w:cs="Arial"/>
                <w:lang w:val="pt-BR"/>
              </w:rPr>
            </w:pPr>
            <w:r w:rsidRPr="0099167B">
              <w:rPr>
                <w:rFonts w:ascii="Arial" w:hAnsi="Arial" w:cs="Arial"/>
              </w:rPr>
              <w:t>370,0 (130,0)</w:t>
            </w:r>
          </w:p>
        </w:tc>
        <w:tc>
          <w:tcPr>
            <w:tcW w:w="778" w:type="pct"/>
            <w:tcBorders>
              <w:top w:val="nil"/>
              <w:left w:val="nil"/>
              <w:bottom w:val="nil"/>
              <w:right w:val="nil"/>
            </w:tcBorders>
            <w:vAlign w:val="bottom"/>
          </w:tcPr>
          <w:p w14:paraId="373143D7" w14:textId="5E770842" w:rsidR="0099167B" w:rsidRPr="0099167B" w:rsidRDefault="0099167B" w:rsidP="0099167B">
            <w:pPr>
              <w:jc w:val="center"/>
              <w:rPr>
                <w:rFonts w:ascii="Arial" w:hAnsi="Arial" w:cs="Arial"/>
                <w:lang w:val="pt-BR"/>
              </w:rPr>
            </w:pPr>
            <w:r w:rsidRPr="0099167B">
              <w:rPr>
                <w:rFonts w:ascii="Arial" w:hAnsi="Arial" w:cs="Arial"/>
              </w:rPr>
              <w:t>&lt;0,01</w:t>
            </w:r>
          </w:p>
        </w:tc>
      </w:tr>
      <w:tr w:rsidR="0099167B" w:rsidRPr="0099167B" w14:paraId="68D2AE9B" w14:textId="77777777" w:rsidTr="00943505">
        <w:trPr>
          <w:trHeight w:val="20"/>
        </w:trPr>
        <w:tc>
          <w:tcPr>
            <w:tcW w:w="2103" w:type="pct"/>
            <w:tcBorders>
              <w:top w:val="nil"/>
              <w:left w:val="nil"/>
              <w:bottom w:val="nil"/>
              <w:right w:val="nil"/>
            </w:tcBorders>
            <w:vAlign w:val="center"/>
          </w:tcPr>
          <w:p w14:paraId="598BDC7E" w14:textId="262E70F0" w:rsidR="0099167B" w:rsidRPr="0099167B" w:rsidRDefault="0099167B" w:rsidP="0099167B">
            <w:pPr>
              <w:rPr>
                <w:rFonts w:ascii="Arial" w:hAnsi="Arial" w:cs="Arial"/>
                <w:lang w:val="pt-BR"/>
              </w:rPr>
            </w:pPr>
            <w:r w:rsidRPr="0099167B">
              <w:rPr>
                <w:rFonts w:ascii="Arial" w:hAnsi="Arial" w:cs="Arial"/>
                <w:sz w:val="22"/>
              </w:rPr>
              <w:t>SPO2</w:t>
            </w:r>
          </w:p>
        </w:tc>
        <w:tc>
          <w:tcPr>
            <w:tcW w:w="1049" w:type="pct"/>
            <w:tcBorders>
              <w:top w:val="nil"/>
              <w:left w:val="nil"/>
              <w:bottom w:val="nil"/>
              <w:right w:val="nil"/>
            </w:tcBorders>
            <w:vAlign w:val="bottom"/>
          </w:tcPr>
          <w:p w14:paraId="6596C116" w14:textId="5124298A" w:rsidR="0099167B" w:rsidRPr="0099167B" w:rsidRDefault="0099167B" w:rsidP="0099167B">
            <w:pPr>
              <w:jc w:val="center"/>
              <w:rPr>
                <w:rFonts w:ascii="Arial" w:hAnsi="Arial" w:cs="Arial"/>
                <w:lang w:val="pt-BR"/>
              </w:rPr>
            </w:pPr>
            <w:r w:rsidRPr="0099167B">
              <w:rPr>
                <w:rFonts w:ascii="Arial" w:hAnsi="Arial" w:cs="Arial"/>
              </w:rPr>
              <w:t>98,0 (2,0)</w:t>
            </w:r>
          </w:p>
        </w:tc>
        <w:tc>
          <w:tcPr>
            <w:tcW w:w="1070" w:type="pct"/>
            <w:tcBorders>
              <w:top w:val="nil"/>
              <w:left w:val="nil"/>
              <w:bottom w:val="nil"/>
              <w:right w:val="nil"/>
            </w:tcBorders>
            <w:vAlign w:val="bottom"/>
          </w:tcPr>
          <w:p w14:paraId="637A57BC" w14:textId="6E1C2940" w:rsidR="0099167B" w:rsidRPr="0099167B" w:rsidRDefault="0099167B" w:rsidP="0099167B">
            <w:pPr>
              <w:jc w:val="center"/>
              <w:rPr>
                <w:rFonts w:ascii="Arial" w:hAnsi="Arial" w:cs="Arial"/>
                <w:lang w:val="pt-BR"/>
              </w:rPr>
            </w:pPr>
            <w:r w:rsidRPr="0099167B">
              <w:rPr>
                <w:rFonts w:ascii="Arial" w:hAnsi="Arial" w:cs="Arial"/>
              </w:rPr>
              <w:t>96,0 (4,0)</w:t>
            </w:r>
          </w:p>
        </w:tc>
        <w:tc>
          <w:tcPr>
            <w:tcW w:w="778" w:type="pct"/>
            <w:tcBorders>
              <w:top w:val="nil"/>
              <w:left w:val="nil"/>
              <w:bottom w:val="nil"/>
              <w:right w:val="nil"/>
            </w:tcBorders>
            <w:vAlign w:val="bottom"/>
          </w:tcPr>
          <w:p w14:paraId="6784B2F7" w14:textId="56C99F23" w:rsidR="0099167B" w:rsidRPr="0099167B" w:rsidRDefault="0099167B" w:rsidP="0099167B">
            <w:pPr>
              <w:jc w:val="center"/>
              <w:rPr>
                <w:rFonts w:ascii="Arial" w:hAnsi="Arial" w:cs="Arial"/>
                <w:lang w:val="pt-BR"/>
              </w:rPr>
            </w:pPr>
            <w:r w:rsidRPr="0099167B">
              <w:rPr>
                <w:rFonts w:ascii="Arial" w:hAnsi="Arial" w:cs="Arial"/>
              </w:rPr>
              <w:t>0,03</w:t>
            </w:r>
          </w:p>
        </w:tc>
      </w:tr>
      <w:tr w:rsidR="0099167B" w:rsidRPr="0099167B" w14:paraId="6FBC8D13" w14:textId="77777777" w:rsidTr="00943505">
        <w:trPr>
          <w:trHeight w:val="20"/>
        </w:trPr>
        <w:tc>
          <w:tcPr>
            <w:tcW w:w="2103" w:type="pct"/>
            <w:tcBorders>
              <w:top w:val="nil"/>
              <w:left w:val="nil"/>
              <w:bottom w:val="nil"/>
              <w:right w:val="nil"/>
            </w:tcBorders>
            <w:vAlign w:val="center"/>
          </w:tcPr>
          <w:p w14:paraId="75815A54" w14:textId="08A61864" w:rsidR="0099167B" w:rsidRPr="0099167B" w:rsidRDefault="0099167B" w:rsidP="0099167B">
            <w:pPr>
              <w:rPr>
                <w:rFonts w:ascii="Arial" w:hAnsi="Arial" w:cs="Arial"/>
                <w:lang w:val="pt-BR"/>
              </w:rPr>
            </w:pPr>
            <w:r w:rsidRPr="0099167B">
              <w:rPr>
                <w:rFonts w:ascii="Arial" w:hAnsi="Arial" w:cs="Arial"/>
                <w:sz w:val="22"/>
              </w:rPr>
              <w:t>FR</w:t>
            </w:r>
          </w:p>
        </w:tc>
        <w:tc>
          <w:tcPr>
            <w:tcW w:w="1049" w:type="pct"/>
            <w:tcBorders>
              <w:top w:val="nil"/>
              <w:left w:val="nil"/>
              <w:bottom w:val="nil"/>
              <w:right w:val="nil"/>
            </w:tcBorders>
            <w:vAlign w:val="bottom"/>
          </w:tcPr>
          <w:p w14:paraId="7E73498A" w14:textId="1DABF31A" w:rsidR="0099167B" w:rsidRPr="0099167B" w:rsidRDefault="0099167B" w:rsidP="0099167B">
            <w:pPr>
              <w:jc w:val="center"/>
              <w:rPr>
                <w:rFonts w:ascii="Arial" w:hAnsi="Arial" w:cs="Arial"/>
                <w:lang w:val="pt-BR"/>
              </w:rPr>
            </w:pPr>
            <w:r w:rsidRPr="0099167B">
              <w:rPr>
                <w:rFonts w:ascii="Arial" w:hAnsi="Arial" w:cs="Arial"/>
              </w:rPr>
              <w:t>16,4 (3,0)</w:t>
            </w:r>
          </w:p>
        </w:tc>
        <w:tc>
          <w:tcPr>
            <w:tcW w:w="1070" w:type="pct"/>
            <w:tcBorders>
              <w:top w:val="nil"/>
              <w:left w:val="nil"/>
              <w:bottom w:val="nil"/>
              <w:right w:val="nil"/>
            </w:tcBorders>
            <w:vAlign w:val="bottom"/>
          </w:tcPr>
          <w:p w14:paraId="27D92B3F" w14:textId="7643A375" w:rsidR="0099167B" w:rsidRPr="0099167B" w:rsidRDefault="0099167B" w:rsidP="0099167B">
            <w:pPr>
              <w:jc w:val="center"/>
              <w:rPr>
                <w:rFonts w:ascii="Arial" w:hAnsi="Arial" w:cs="Arial"/>
                <w:lang w:val="pt-BR"/>
              </w:rPr>
            </w:pPr>
            <w:r w:rsidRPr="0099167B">
              <w:rPr>
                <w:rFonts w:ascii="Arial" w:hAnsi="Arial" w:cs="Arial"/>
              </w:rPr>
              <w:t>18,2 (3,2)</w:t>
            </w:r>
          </w:p>
        </w:tc>
        <w:tc>
          <w:tcPr>
            <w:tcW w:w="778" w:type="pct"/>
            <w:tcBorders>
              <w:top w:val="nil"/>
              <w:left w:val="nil"/>
              <w:bottom w:val="nil"/>
              <w:right w:val="nil"/>
            </w:tcBorders>
            <w:vAlign w:val="bottom"/>
          </w:tcPr>
          <w:p w14:paraId="515CC9F5" w14:textId="43CF9BE6" w:rsidR="0099167B" w:rsidRPr="0099167B" w:rsidRDefault="0099167B" w:rsidP="0099167B">
            <w:pPr>
              <w:jc w:val="center"/>
              <w:rPr>
                <w:rFonts w:ascii="Arial" w:hAnsi="Arial" w:cs="Arial"/>
                <w:lang w:val="pt-BR"/>
              </w:rPr>
            </w:pPr>
            <w:r w:rsidRPr="0099167B">
              <w:rPr>
                <w:rFonts w:ascii="Arial" w:hAnsi="Arial" w:cs="Arial"/>
              </w:rPr>
              <w:t>0,11</w:t>
            </w:r>
          </w:p>
        </w:tc>
      </w:tr>
      <w:tr w:rsidR="0099167B" w:rsidRPr="0099167B" w14:paraId="6A5D0A32" w14:textId="77777777" w:rsidTr="00943505">
        <w:trPr>
          <w:trHeight w:val="20"/>
        </w:trPr>
        <w:tc>
          <w:tcPr>
            <w:tcW w:w="2103" w:type="pct"/>
            <w:tcBorders>
              <w:top w:val="nil"/>
              <w:left w:val="nil"/>
              <w:bottom w:val="nil"/>
              <w:right w:val="nil"/>
            </w:tcBorders>
            <w:vAlign w:val="center"/>
          </w:tcPr>
          <w:p w14:paraId="2F7D0046" w14:textId="612D08D4" w:rsidR="0099167B" w:rsidRPr="0099167B" w:rsidRDefault="0099167B" w:rsidP="0099167B">
            <w:pPr>
              <w:rPr>
                <w:rFonts w:ascii="Arial" w:hAnsi="Arial" w:cs="Arial"/>
                <w:lang w:val="pt-BR"/>
              </w:rPr>
            </w:pPr>
            <w:r w:rsidRPr="0099167B">
              <w:rPr>
                <w:rFonts w:ascii="Arial" w:hAnsi="Arial" w:cs="Arial"/>
                <w:sz w:val="22"/>
              </w:rPr>
              <w:t>FC</w:t>
            </w:r>
          </w:p>
        </w:tc>
        <w:tc>
          <w:tcPr>
            <w:tcW w:w="1049" w:type="pct"/>
            <w:tcBorders>
              <w:top w:val="nil"/>
              <w:left w:val="nil"/>
              <w:bottom w:val="nil"/>
              <w:right w:val="nil"/>
            </w:tcBorders>
            <w:vAlign w:val="bottom"/>
          </w:tcPr>
          <w:p w14:paraId="69804655" w14:textId="64D8B4D0" w:rsidR="0099167B" w:rsidRPr="0099167B" w:rsidRDefault="0099167B" w:rsidP="0099167B">
            <w:pPr>
              <w:jc w:val="center"/>
              <w:rPr>
                <w:rFonts w:ascii="Arial" w:hAnsi="Arial" w:cs="Arial"/>
                <w:lang w:val="pt-BR"/>
              </w:rPr>
            </w:pPr>
            <w:r w:rsidRPr="0099167B">
              <w:rPr>
                <w:rFonts w:ascii="Arial" w:hAnsi="Arial" w:cs="Arial"/>
              </w:rPr>
              <w:t>75,3 (10,9)</w:t>
            </w:r>
          </w:p>
        </w:tc>
        <w:tc>
          <w:tcPr>
            <w:tcW w:w="1070" w:type="pct"/>
            <w:tcBorders>
              <w:top w:val="nil"/>
              <w:left w:val="nil"/>
              <w:bottom w:val="nil"/>
              <w:right w:val="nil"/>
            </w:tcBorders>
            <w:vAlign w:val="bottom"/>
          </w:tcPr>
          <w:p w14:paraId="791720F6" w14:textId="7BAA7186" w:rsidR="0099167B" w:rsidRPr="0099167B" w:rsidRDefault="0099167B" w:rsidP="0099167B">
            <w:pPr>
              <w:jc w:val="center"/>
              <w:rPr>
                <w:rFonts w:ascii="Arial" w:hAnsi="Arial" w:cs="Arial"/>
                <w:lang w:val="pt-BR"/>
              </w:rPr>
            </w:pPr>
            <w:r w:rsidRPr="0099167B">
              <w:rPr>
                <w:rFonts w:ascii="Arial" w:hAnsi="Arial" w:cs="Arial"/>
              </w:rPr>
              <w:t>77,9 (12,8)</w:t>
            </w:r>
          </w:p>
        </w:tc>
        <w:tc>
          <w:tcPr>
            <w:tcW w:w="778" w:type="pct"/>
            <w:tcBorders>
              <w:top w:val="nil"/>
              <w:left w:val="nil"/>
              <w:bottom w:val="nil"/>
              <w:right w:val="nil"/>
            </w:tcBorders>
            <w:vAlign w:val="bottom"/>
          </w:tcPr>
          <w:p w14:paraId="075887C3" w14:textId="2A93EAED" w:rsidR="0099167B" w:rsidRPr="0099167B" w:rsidRDefault="0099167B" w:rsidP="0099167B">
            <w:pPr>
              <w:jc w:val="center"/>
              <w:rPr>
                <w:rFonts w:ascii="Arial" w:hAnsi="Arial" w:cs="Arial"/>
                <w:lang w:val="pt-BR"/>
              </w:rPr>
            </w:pPr>
            <w:r w:rsidRPr="0099167B">
              <w:rPr>
                <w:rFonts w:ascii="Arial" w:hAnsi="Arial" w:cs="Arial"/>
              </w:rPr>
              <w:t>0,52</w:t>
            </w:r>
          </w:p>
        </w:tc>
      </w:tr>
      <w:tr w:rsidR="0099167B" w:rsidRPr="0099167B" w14:paraId="09C4437F" w14:textId="77777777" w:rsidTr="00943505">
        <w:trPr>
          <w:trHeight w:val="20"/>
        </w:trPr>
        <w:tc>
          <w:tcPr>
            <w:tcW w:w="2103" w:type="pct"/>
            <w:tcBorders>
              <w:top w:val="nil"/>
              <w:left w:val="nil"/>
              <w:bottom w:val="nil"/>
              <w:right w:val="nil"/>
            </w:tcBorders>
            <w:vAlign w:val="center"/>
          </w:tcPr>
          <w:p w14:paraId="0E5D0F83" w14:textId="1D67EDBE" w:rsidR="0099167B" w:rsidRPr="0099167B" w:rsidRDefault="0099167B" w:rsidP="0099167B">
            <w:pPr>
              <w:rPr>
                <w:rFonts w:ascii="Arial" w:hAnsi="Arial" w:cs="Arial"/>
                <w:lang w:val="pt-BR"/>
              </w:rPr>
            </w:pPr>
            <w:r w:rsidRPr="0099167B">
              <w:rPr>
                <w:rFonts w:ascii="Arial" w:hAnsi="Arial" w:cs="Arial"/>
                <w:sz w:val="22"/>
              </w:rPr>
              <w:t>ETCO2</w:t>
            </w:r>
          </w:p>
        </w:tc>
        <w:tc>
          <w:tcPr>
            <w:tcW w:w="1049" w:type="pct"/>
            <w:tcBorders>
              <w:top w:val="nil"/>
              <w:left w:val="nil"/>
              <w:bottom w:val="nil"/>
              <w:right w:val="nil"/>
            </w:tcBorders>
            <w:vAlign w:val="bottom"/>
          </w:tcPr>
          <w:p w14:paraId="2328C4EC" w14:textId="1BE392DB" w:rsidR="0099167B" w:rsidRPr="0099167B" w:rsidRDefault="0099167B" w:rsidP="0099167B">
            <w:pPr>
              <w:jc w:val="center"/>
              <w:rPr>
                <w:rFonts w:ascii="Arial" w:hAnsi="Arial" w:cs="Arial"/>
                <w:lang w:val="pt-BR"/>
              </w:rPr>
            </w:pPr>
            <w:r w:rsidRPr="0099167B">
              <w:rPr>
                <w:rFonts w:ascii="Arial" w:hAnsi="Arial" w:cs="Arial"/>
              </w:rPr>
              <w:t>35,7 (2,9)</w:t>
            </w:r>
          </w:p>
        </w:tc>
        <w:tc>
          <w:tcPr>
            <w:tcW w:w="1070" w:type="pct"/>
            <w:tcBorders>
              <w:top w:val="nil"/>
              <w:left w:val="nil"/>
              <w:bottom w:val="nil"/>
              <w:right w:val="nil"/>
            </w:tcBorders>
            <w:vAlign w:val="bottom"/>
          </w:tcPr>
          <w:p w14:paraId="6E174B47" w14:textId="1303BB7D" w:rsidR="0099167B" w:rsidRPr="0099167B" w:rsidRDefault="0099167B" w:rsidP="0099167B">
            <w:pPr>
              <w:jc w:val="center"/>
              <w:rPr>
                <w:rFonts w:ascii="Arial" w:hAnsi="Arial" w:cs="Arial"/>
                <w:lang w:val="pt-BR"/>
              </w:rPr>
            </w:pPr>
            <w:r w:rsidRPr="0099167B">
              <w:rPr>
                <w:rFonts w:ascii="Arial" w:hAnsi="Arial" w:cs="Arial"/>
              </w:rPr>
              <w:t>34,2 (3,5)</w:t>
            </w:r>
          </w:p>
        </w:tc>
        <w:tc>
          <w:tcPr>
            <w:tcW w:w="778" w:type="pct"/>
            <w:tcBorders>
              <w:top w:val="nil"/>
              <w:left w:val="nil"/>
              <w:bottom w:val="nil"/>
              <w:right w:val="nil"/>
            </w:tcBorders>
            <w:vAlign w:val="bottom"/>
          </w:tcPr>
          <w:p w14:paraId="0EAFCFD1" w14:textId="5C8D2460" w:rsidR="0099167B" w:rsidRPr="0099167B" w:rsidRDefault="0099167B" w:rsidP="0099167B">
            <w:pPr>
              <w:jc w:val="center"/>
              <w:rPr>
                <w:rFonts w:ascii="Arial" w:hAnsi="Arial" w:cs="Arial"/>
                <w:lang w:val="pt-BR"/>
              </w:rPr>
            </w:pPr>
            <w:r w:rsidRPr="0099167B">
              <w:rPr>
                <w:rFonts w:ascii="Arial" w:hAnsi="Arial" w:cs="Arial"/>
              </w:rPr>
              <w:t>0,21</w:t>
            </w:r>
          </w:p>
        </w:tc>
      </w:tr>
      <w:tr w:rsidR="0099167B" w:rsidRPr="0099167B" w14:paraId="59907E83" w14:textId="77777777" w:rsidTr="00266354">
        <w:trPr>
          <w:trHeight w:val="20"/>
        </w:trPr>
        <w:tc>
          <w:tcPr>
            <w:tcW w:w="2103" w:type="pct"/>
            <w:tcBorders>
              <w:top w:val="nil"/>
              <w:left w:val="nil"/>
              <w:bottom w:val="nil"/>
              <w:right w:val="nil"/>
            </w:tcBorders>
            <w:vAlign w:val="center"/>
          </w:tcPr>
          <w:p w14:paraId="495E05F3" w14:textId="39B06B5A" w:rsidR="0099167B" w:rsidRPr="0099167B" w:rsidRDefault="0099167B" w:rsidP="0099167B">
            <w:pPr>
              <w:rPr>
                <w:rFonts w:ascii="Arial" w:hAnsi="Arial" w:cs="Arial"/>
                <w:lang w:val="pt-BR"/>
              </w:rPr>
            </w:pPr>
            <w:r w:rsidRPr="0099167B">
              <w:rPr>
                <w:rFonts w:ascii="Arial" w:hAnsi="Arial" w:cs="Arial"/>
                <w:color w:val="000000" w:themeColor="text1"/>
                <w:sz w:val="22"/>
              </w:rPr>
              <w:t>SARA</w:t>
            </w:r>
          </w:p>
        </w:tc>
        <w:tc>
          <w:tcPr>
            <w:tcW w:w="1049" w:type="pct"/>
            <w:tcBorders>
              <w:top w:val="nil"/>
              <w:left w:val="nil"/>
              <w:bottom w:val="nil"/>
              <w:right w:val="nil"/>
            </w:tcBorders>
            <w:vAlign w:val="bottom"/>
          </w:tcPr>
          <w:p w14:paraId="37171890" w14:textId="539D02A1" w:rsidR="0099167B" w:rsidRPr="0099167B" w:rsidRDefault="0099167B" w:rsidP="0099167B">
            <w:pPr>
              <w:jc w:val="center"/>
              <w:rPr>
                <w:rFonts w:ascii="Arial" w:hAnsi="Arial" w:cs="Arial"/>
                <w:lang w:val="pt-BR"/>
              </w:rPr>
            </w:pPr>
            <w:r w:rsidRPr="0099167B">
              <w:rPr>
                <w:rFonts w:ascii="Arial" w:hAnsi="Arial" w:cs="Arial"/>
              </w:rPr>
              <w:t>0,0 (0,0)</w:t>
            </w:r>
          </w:p>
        </w:tc>
        <w:tc>
          <w:tcPr>
            <w:tcW w:w="1070" w:type="pct"/>
            <w:tcBorders>
              <w:top w:val="nil"/>
              <w:left w:val="nil"/>
              <w:bottom w:val="nil"/>
              <w:right w:val="nil"/>
            </w:tcBorders>
            <w:vAlign w:val="bottom"/>
          </w:tcPr>
          <w:p w14:paraId="0C162BA0" w14:textId="02C0F390" w:rsidR="0099167B" w:rsidRPr="0099167B" w:rsidRDefault="0099167B" w:rsidP="0099167B">
            <w:pPr>
              <w:jc w:val="center"/>
              <w:rPr>
                <w:rFonts w:ascii="Arial" w:hAnsi="Arial" w:cs="Arial"/>
                <w:lang w:val="pt-BR"/>
              </w:rPr>
            </w:pPr>
            <w:r w:rsidRPr="0099167B">
              <w:rPr>
                <w:rFonts w:ascii="Arial" w:hAnsi="Arial" w:cs="Arial"/>
              </w:rPr>
              <w:t>28,2 (12,5)</w:t>
            </w:r>
          </w:p>
        </w:tc>
        <w:tc>
          <w:tcPr>
            <w:tcW w:w="778" w:type="pct"/>
            <w:tcBorders>
              <w:top w:val="nil"/>
              <w:left w:val="nil"/>
              <w:bottom w:val="nil"/>
              <w:right w:val="nil"/>
            </w:tcBorders>
            <w:vAlign w:val="bottom"/>
          </w:tcPr>
          <w:p w14:paraId="49944E66" w14:textId="588C2111" w:rsidR="0099167B" w:rsidRPr="0099167B" w:rsidRDefault="0099167B" w:rsidP="0099167B">
            <w:pPr>
              <w:jc w:val="center"/>
              <w:rPr>
                <w:rFonts w:ascii="Arial" w:hAnsi="Arial" w:cs="Arial"/>
                <w:lang w:val="pt-BR"/>
              </w:rPr>
            </w:pPr>
            <w:r w:rsidRPr="0099167B">
              <w:rPr>
                <w:rFonts w:ascii="Arial" w:hAnsi="Arial" w:cs="Arial"/>
              </w:rPr>
              <w:t>&lt;0,01</w:t>
            </w:r>
          </w:p>
        </w:tc>
      </w:tr>
      <w:tr w:rsidR="0099167B" w:rsidRPr="0099167B" w14:paraId="677FA6FD" w14:textId="77777777" w:rsidTr="00266354">
        <w:trPr>
          <w:trHeight w:val="20"/>
        </w:trPr>
        <w:tc>
          <w:tcPr>
            <w:tcW w:w="2103" w:type="pct"/>
            <w:tcBorders>
              <w:top w:val="nil"/>
              <w:left w:val="nil"/>
              <w:bottom w:val="nil"/>
              <w:right w:val="nil"/>
            </w:tcBorders>
            <w:vAlign w:val="center"/>
          </w:tcPr>
          <w:p w14:paraId="1752512B" w14:textId="3CDCB03A" w:rsidR="0099167B" w:rsidRPr="0099167B" w:rsidRDefault="0099167B" w:rsidP="0099167B">
            <w:pPr>
              <w:rPr>
                <w:rFonts w:ascii="Arial" w:hAnsi="Arial" w:cs="Arial"/>
                <w:lang w:val="pt-BR"/>
              </w:rPr>
            </w:pPr>
            <w:r w:rsidRPr="0099167B">
              <w:rPr>
                <w:rFonts w:ascii="Arial" w:hAnsi="Arial" w:cs="Arial"/>
                <w:color w:val="000000" w:themeColor="text1"/>
                <w:sz w:val="22"/>
              </w:rPr>
              <w:t>ICARS</w:t>
            </w:r>
          </w:p>
        </w:tc>
        <w:tc>
          <w:tcPr>
            <w:tcW w:w="1049" w:type="pct"/>
            <w:tcBorders>
              <w:top w:val="nil"/>
              <w:left w:val="nil"/>
              <w:bottom w:val="nil"/>
              <w:right w:val="nil"/>
            </w:tcBorders>
            <w:vAlign w:val="bottom"/>
          </w:tcPr>
          <w:p w14:paraId="4C008F79" w14:textId="77B285AF" w:rsidR="0099167B" w:rsidRPr="0099167B" w:rsidRDefault="0099167B" w:rsidP="0099167B">
            <w:pPr>
              <w:jc w:val="center"/>
              <w:rPr>
                <w:rFonts w:ascii="Arial" w:hAnsi="Arial" w:cs="Arial"/>
                <w:lang w:val="pt-BR"/>
              </w:rPr>
            </w:pPr>
            <w:r w:rsidRPr="0099167B">
              <w:rPr>
                <w:rFonts w:ascii="Arial" w:hAnsi="Arial" w:cs="Arial"/>
              </w:rPr>
              <w:t>0,0 (0,0)</w:t>
            </w:r>
          </w:p>
        </w:tc>
        <w:tc>
          <w:tcPr>
            <w:tcW w:w="1070" w:type="pct"/>
            <w:tcBorders>
              <w:top w:val="nil"/>
              <w:left w:val="nil"/>
              <w:bottom w:val="nil"/>
              <w:right w:val="nil"/>
            </w:tcBorders>
            <w:vAlign w:val="bottom"/>
          </w:tcPr>
          <w:p w14:paraId="4C8CFF48" w14:textId="4A28297A" w:rsidR="0099167B" w:rsidRPr="0099167B" w:rsidRDefault="0099167B" w:rsidP="0099167B">
            <w:pPr>
              <w:jc w:val="center"/>
              <w:rPr>
                <w:rFonts w:ascii="Arial" w:hAnsi="Arial" w:cs="Arial"/>
                <w:lang w:val="pt-BR"/>
              </w:rPr>
            </w:pPr>
            <w:r w:rsidRPr="0099167B">
              <w:rPr>
                <w:rFonts w:ascii="Arial" w:hAnsi="Arial" w:cs="Arial"/>
              </w:rPr>
              <w:t>65,0 (29,5)</w:t>
            </w:r>
          </w:p>
        </w:tc>
        <w:tc>
          <w:tcPr>
            <w:tcW w:w="778" w:type="pct"/>
            <w:tcBorders>
              <w:top w:val="nil"/>
              <w:left w:val="nil"/>
              <w:bottom w:val="nil"/>
              <w:right w:val="nil"/>
            </w:tcBorders>
            <w:vAlign w:val="bottom"/>
          </w:tcPr>
          <w:p w14:paraId="582A3D54" w14:textId="56960F4D" w:rsidR="0099167B" w:rsidRPr="0099167B" w:rsidRDefault="0099167B" w:rsidP="0099167B">
            <w:pPr>
              <w:jc w:val="center"/>
              <w:rPr>
                <w:rFonts w:ascii="Arial" w:hAnsi="Arial" w:cs="Arial"/>
                <w:lang w:val="pt-BR"/>
              </w:rPr>
            </w:pPr>
            <w:r w:rsidRPr="0099167B">
              <w:rPr>
                <w:rFonts w:ascii="Arial" w:hAnsi="Arial" w:cs="Arial"/>
              </w:rPr>
              <w:t>&lt;0,01</w:t>
            </w:r>
          </w:p>
        </w:tc>
      </w:tr>
      <w:tr w:rsidR="0099167B" w:rsidRPr="0099167B" w14:paraId="32A95339" w14:textId="77777777" w:rsidTr="00266354">
        <w:trPr>
          <w:trHeight w:val="20"/>
        </w:trPr>
        <w:tc>
          <w:tcPr>
            <w:tcW w:w="2103" w:type="pct"/>
            <w:tcBorders>
              <w:top w:val="nil"/>
              <w:left w:val="nil"/>
              <w:bottom w:val="nil"/>
              <w:right w:val="nil"/>
            </w:tcBorders>
            <w:vAlign w:val="center"/>
          </w:tcPr>
          <w:p w14:paraId="27363232" w14:textId="28D80F4C" w:rsidR="0099167B" w:rsidRPr="0099167B" w:rsidRDefault="0099167B" w:rsidP="0099167B">
            <w:pPr>
              <w:rPr>
                <w:rFonts w:ascii="Arial" w:hAnsi="Arial" w:cs="Arial"/>
                <w:lang w:val="pt-BR"/>
              </w:rPr>
            </w:pPr>
            <w:r w:rsidRPr="0099167B">
              <w:rPr>
                <w:rFonts w:ascii="Arial" w:hAnsi="Arial" w:cs="Arial"/>
                <w:color w:val="000000" w:themeColor="text1"/>
                <w:sz w:val="22"/>
              </w:rPr>
              <w:t>Borg</w:t>
            </w:r>
          </w:p>
        </w:tc>
        <w:tc>
          <w:tcPr>
            <w:tcW w:w="1049" w:type="pct"/>
            <w:tcBorders>
              <w:top w:val="nil"/>
              <w:left w:val="nil"/>
              <w:bottom w:val="nil"/>
              <w:right w:val="nil"/>
            </w:tcBorders>
            <w:vAlign w:val="bottom"/>
          </w:tcPr>
          <w:p w14:paraId="65306C6C" w14:textId="08F3FBD3" w:rsidR="0099167B" w:rsidRPr="0099167B" w:rsidRDefault="0099167B" w:rsidP="0099167B">
            <w:pPr>
              <w:jc w:val="center"/>
              <w:rPr>
                <w:rFonts w:ascii="Arial" w:hAnsi="Arial" w:cs="Arial"/>
                <w:lang w:val="pt-BR"/>
              </w:rPr>
            </w:pPr>
            <w:r w:rsidRPr="0099167B">
              <w:rPr>
                <w:rFonts w:ascii="Arial" w:hAnsi="Arial" w:cs="Arial"/>
              </w:rPr>
              <w:t>0,0 (0,0)</w:t>
            </w:r>
          </w:p>
        </w:tc>
        <w:tc>
          <w:tcPr>
            <w:tcW w:w="1070" w:type="pct"/>
            <w:tcBorders>
              <w:top w:val="nil"/>
              <w:left w:val="nil"/>
              <w:bottom w:val="nil"/>
              <w:right w:val="nil"/>
            </w:tcBorders>
            <w:vAlign w:val="bottom"/>
          </w:tcPr>
          <w:p w14:paraId="0DBC5749" w14:textId="7A08E53B" w:rsidR="0099167B" w:rsidRPr="0099167B" w:rsidRDefault="0099167B" w:rsidP="0099167B">
            <w:pPr>
              <w:jc w:val="center"/>
              <w:rPr>
                <w:rFonts w:ascii="Arial" w:hAnsi="Arial" w:cs="Arial"/>
                <w:lang w:val="pt-BR"/>
              </w:rPr>
            </w:pPr>
            <w:r w:rsidRPr="0099167B">
              <w:rPr>
                <w:rFonts w:ascii="Arial" w:hAnsi="Arial" w:cs="Arial"/>
              </w:rPr>
              <w:t>4,5 (3,5)</w:t>
            </w:r>
          </w:p>
        </w:tc>
        <w:tc>
          <w:tcPr>
            <w:tcW w:w="778" w:type="pct"/>
            <w:tcBorders>
              <w:top w:val="nil"/>
              <w:left w:val="nil"/>
              <w:bottom w:val="nil"/>
              <w:right w:val="nil"/>
            </w:tcBorders>
            <w:vAlign w:val="bottom"/>
          </w:tcPr>
          <w:p w14:paraId="0D6D3C27" w14:textId="064E6A5F" w:rsidR="0099167B" w:rsidRPr="0099167B" w:rsidRDefault="0099167B" w:rsidP="0099167B">
            <w:pPr>
              <w:jc w:val="center"/>
              <w:rPr>
                <w:rFonts w:ascii="Arial" w:hAnsi="Arial" w:cs="Arial"/>
                <w:lang w:val="pt-BR"/>
              </w:rPr>
            </w:pPr>
            <w:r w:rsidRPr="0099167B">
              <w:rPr>
                <w:rFonts w:ascii="Arial" w:hAnsi="Arial" w:cs="Arial"/>
              </w:rPr>
              <w:t>&lt;0,01</w:t>
            </w:r>
          </w:p>
        </w:tc>
      </w:tr>
      <w:tr w:rsidR="0099167B" w:rsidRPr="0099167B" w14:paraId="566C5927" w14:textId="77777777" w:rsidTr="00266354">
        <w:trPr>
          <w:trHeight w:val="20"/>
        </w:trPr>
        <w:tc>
          <w:tcPr>
            <w:tcW w:w="2103" w:type="pct"/>
            <w:tcBorders>
              <w:top w:val="nil"/>
              <w:left w:val="nil"/>
              <w:bottom w:val="nil"/>
              <w:right w:val="nil"/>
            </w:tcBorders>
            <w:vAlign w:val="center"/>
          </w:tcPr>
          <w:p w14:paraId="5C835E3F" w14:textId="6BAB85C5" w:rsidR="0099167B" w:rsidRPr="0099167B" w:rsidRDefault="0099167B" w:rsidP="0099167B">
            <w:pPr>
              <w:rPr>
                <w:rFonts w:ascii="Arial" w:hAnsi="Arial" w:cs="Arial"/>
                <w:lang w:val="pt-BR"/>
              </w:rPr>
            </w:pPr>
            <w:r w:rsidRPr="0099167B">
              <w:rPr>
                <w:rFonts w:ascii="Arial" w:hAnsi="Arial" w:cs="Arial"/>
                <w:sz w:val="22"/>
              </w:rPr>
              <w:t xml:space="preserve">Amplitude </w:t>
            </w:r>
            <w:proofErr w:type="spellStart"/>
            <w:r w:rsidRPr="0099167B">
              <w:rPr>
                <w:rFonts w:ascii="Arial" w:hAnsi="Arial" w:cs="Arial"/>
                <w:sz w:val="22"/>
              </w:rPr>
              <w:t>máx</w:t>
            </w:r>
            <w:proofErr w:type="spellEnd"/>
          </w:p>
        </w:tc>
        <w:tc>
          <w:tcPr>
            <w:tcW w:w="1049" w:type="pct"/>
            <w:tcBorders>
              <w:top w:val="nil"/>
              <w:left w:val="nil"/>
              <w:bottom w:val="nil"/>
              <w:right w:val="nil"/>
            </w:tcBorders>
            <w:vAlign w:val="bottom"/>
          </w:tcPr>
          <w:p w14:paraId="36C36E7B" w14:textId="424EFA96" w:rsidR="0099167B" w:rsidRPr="0099167B" w:rsidRDefault="0099167B" w:rsidP="0099167B">
            <w:pPr>
              <w:jc w:val="center"/>
              <w:rPr>
                <w:rFonts w:ascii="Arial" w:hAnsi="Arial" w:cs="Arial"/>
                <w:lang w:val="pt-BR"/>
              </w:rPr>
            </w:pPr>
            <w:r w:rsidRPr="0099167B">
              <w:rPr>
                <w:rFonts w:ascii="Arial" w:hAnsi="Arial" w:cs="Arial"/>
              </w:rPr>
              <w:t>0,8 (0,2)</w:t>
            </w:r>
          </w:p>
        </w:tc>
        <w:tc>
          <w:tcPr>
            <w:tcW w:w="1070" w:type="pct"/>
            <w:tcBorders>
              <w:top w:val="nil"/>
              <w:left w:val="nil"/>
              <w:bottom w:val="nil"/>
              <w:right w:val="nil"/>
            </w:tcBorders>
            <w:vAlign w:val="bottom"/>
          </w:tcPr>
          <w:p w14:paraId="02722520" w14:textId="6AF02F2C" w:rsidR="0099167B" w:rsidRPr="0099167B" w:rsidRDefault="0099167B" w:rsidP="0099167B">
            <w:pPr>
              <w:jc w:val="center"/>
              <w:rPr>
                <w:rFonts w:ascii="Arial" w:hAnsi="Arial" w:cs="Arial"/>
                <w:lang w:val="pt-BR"/>
              </w:rPr>
            </w:pPr>
            <w:r w:rsidRPr="0099167B">
              <w:rPr>
                <w:rFonts w:ascii="Arial" w:hAnsi="Arial" w:cs="Arial"/>
              </w:rPr>
              <w:t>0,7 (0,3)</w:t>
            </w:r>
          </w:p>
        </w:tc>
        <w:tc>
          <w:tcPr>
            <w:tcW w:w="778" w:type="pct"/>
            <w:tcBorders>
              <w:top w:val="nil"/>
              <w:left w:val="nil"/>
              <w:bottom w:val="nil"/>
              <w:right w:val="nil"/>
            </w:tcBorders>
            <w:vAlign w:val="bottom"/>
          </w:tcPr>
          <w:p w14:paraId="7006F831" w14:textId="3167A11C" w:rsidR="0099167B" w:rsidRPr="0099167B" w:rsidRDefault="0099167B" w:rsidP="0099167B">
            <w:pPr>
              <w:jc w:val="center"/>
              <w:rPr>
                <w:rFonts w:ascii="Arial" w:hAnsi="Arial" w:cs="Arial"/>
                <w:lang w:val="pt-BR"/>
              </w:rPr>
            </w:pPr>
            <w:r w:rsidRPr="0099167B">
              <w:rPr>
                <w:rFonts w:ascii="Arial" w:hAnsi="Arial" w:cs="Arial"/>
              </w:rPr>
              <w:t>0,42</w:t>
            </w:r>
          </w:p>
        </w:tc>
      </w:tr>
      <w:tr w:rsidR="0099167B" w:rsidRPr="0099167B" w14:paraId="1B5EA8FD" w14:textId="77777777" w:rsidTr="00943505">
        <w:trPr>
          <w:trHeight w:val="20"/>
        </w:trPr>
        <w:tc>
          <w:tcPr>
            <w:tcW w:w="2103" w:type="pct"/>
            <w:tcBorders>
              <w:top w:val="nil"/>
              <w:left w:val="nil"/>
              <w:bottom w:val="nil"/>
              <w:right w:val="nil"/>
            </w:tcBorders>
            <w:vAlign w:val="center"/>
          </w:tcPr>
          <w:p w14:paraId="15A5068F" w14:textId="2D262D1C" w:rsidR="0099167B" w:rsidRPr="0099167B" w:rsidRDefault="0099167B" w:rsidP="0099167B">
            <w:pPr>
              <w:rPr>
                <w:rFonts w:ascii="Arial" w:hAnsi="Arial" w:cs="Arial"/>
                <w:lang w:val="pt-BR"/>
              </w:rPr>
            </w:pPr>
            <w:r w:rsidRPr="0099167B">
              <w:rPr>
                <w:rFonts w:ascii="Arial" w:hAnsi="Arial" w:cs="Arial"/>
                <w:sz w:val="22"/>
              </w:rPr>
              <w:t xml:space="preserve">Amplitude </w:t>
            </w:r>
            <w:proofErr w:type="spellStart"/>
            <w:r w:rsidRPr="0099167B">
              <w:rPr>
                <w:rFonts w:ascii="Arial" w:hAnsi="Arial" w:cs="Arial"/>
                <w:sz w:val="22"/>
              </w:rPr>
              <w:t>média</w:t>
            </w:r>
            <w:proofErr w:type="spellEnd"/>
          </w:p>
        </w:tc>
        <w:tc>
          <w:tcPr>
            <w:tcW w:w="1049" w:type="pct"/>
            <w:tcBorders>
              <w:top w:val="nil"/>
              <w:left w:val="nil"/>
              <w:bottom w:val="nil"/>
              <w:right w:val="nil"/>
            </w:tcBorders>
            <w:vAlign w:val="bottom"/>
          </w:tcPr>
          <w:p w14:paraId="76F96A2C" w14:textId="1B4E8D4B" w:rsidR="0099167B" w:rsidRPr="0099167B" w:rsidRDefault="0099167B" w:rsidP="0099167B">
            <w:pPr>
              <w:jc w:val="center"/>
              <w:rPr>
                <w:rFonts w:ascii="Arial" w:hAnsi="Arial" w:cs="Arial"/>
                <w:lang w:val="pt-BR"/>
              </w:rPr>
            </w:pPr>
            <w:r w:rsidRPr="0099167B">
              <w:rPr>
                <w:rFonts w:ascii="Arial" w:hAnsi="Arial" w:cs="Arial"/>
              </w:rPr>
              <w:t>0,7 (0,2)</w:t>
            </w:r>
          </w:p>
        </w:tc>
        <w:tc>
          <w:tcPr>
            <w:tcW w:w="1070" w:type="pct"/>
            <w:tcBorders>
              <w:top w:val="nil"/>
              <w:left w:val="nil"/>
              <w:bottom w:val="nil"/>
              <w:right w:val="nil"/>
            </w:tcBorders>
            <w:vAlign w:val="bottom"/>
          </w:tcPr>
          <w:p w14:paraId="596B0C19" w14:textId="2F8F35B6" w:rsidR="0099167B" w:rsidRPr="0099167B" w:rsidRDefault="0099167B" w:rsidP="0099167B">
            <w:pPr>
              <w:jc w:val="center"/>
              <w:rPr>
                <w:rFonts w:ascii="Arial" w:hAnsi="Arial" w:cs="Arial"/>
                <w:lang w:val="pt-BR"/>
              </w:rPr>
            </w:pPr>
            <w:r w:rsidRPr="0099167B">
              <w:rPr>
                <w:rFonts w:ascii="Arial" w:hAnsi="Arial" w:cs="Arial"/>
              </w:rPr>
              <w:t>0,6 (0,3)</w:t>
            </w:r>
          </w:p>
        </w:tc>
        <w:tc>
          <w:tcPr>
            <w:tcW w:w="778" w:type="pct"/>
            <w:tcBorders>
              <w:top w:val="nil"/>
              <w:left w:val="nil"/>
              <w:bottom w:val="nil"/>
              <w:right w:val="nil"/>
            </w:tcBorders>
            <w:vAlign w:val="bottom"/>
          </w:tcPr>
          <w:p w14:paraId="7ABC0D7F" w14:textId="62977164" w:rsidR="0099167B" w:rsidRPr="0099167B" w:rsidRDefault="0099167B" w:rsidP="0099167B">
            <w:pPr>
              <w:jc w:val="center"/>
              <w:rPr>
                <w:rFonts w:ascii="Arial" w:hAnsi="Arial" w:cs="Arial"/>
                <w:lang w:val="pt-BR"/>
              </w:rPr>
            </w:pPr>
            <w:r w:rsidRPr="0099167B">
              <w:rPr>
                <w:rFonts w:ascii="Arial" w:hAnsi="Arial" w:cs="Arial"/>
              </w:rPr>
              <w:t>0,40</w:t>
            </w:r>
          </w:p>
        </w:tc>
      </w:tr>
      <w:tr w:rsidR="0099167B" w:rsidRPr="0099167B" w14:paraId="6DA194B1" w14:textId="77777777" w:rsidTr="00943505">
        <w:trPr>
          <w:trHeight w:val="20"/>
        </w:trPr>
        <w:tc>
          <w:tcPr>
            <w:tcW w:w="2103" w:type="pct"/>
            <w:tcBorders>
              <w:top w:val="nil"/>
              <w:left w:val="nil"/>
              <w:bottom w:val="nil"/>
              <w:right w:val="nil"/>
            </w:tcBorders>
            <w:vAlign w:val="center"/>
          </w:tcPr>
          <w:p w14:paraId="1985C276" w14:textId="2CDA1A08" w:rsidR="0099167B" w:rsidRPr="0099167B" w:rsidRDefault="0099167B" w:rsidP="0099167B">
            <w:pPr>
              <w:rPr>
                <w:rFonts w:ascii="Arial" w:hAnsi="Arial" w:cs="Arial"/>
                <w:lang w:val="pt-BR"/>
              </w:rPr>
            </w:pPr>
            <w:r w:rsidRPr="0099167B">
              <w:rPr>
                <w:rFonts w:ascii="Arial" w:hAnsi="Arial" w:cs="Arial"/>
                <w:sz w:val="22"/>
              </w:rPr>
              <w:t xml:space="preserve">Amplitude </w:t>
            </w:r>
            <w:proofErr w:type="spellStart"/>
            <w:r w:rsidRPr="0099167B">
              <w:rPr>
                <w:rFonts w:ascii="Arial" w:hAnsi="Arial" w:cs="Arial"/>
                <w:sz w:val="22"/>
              </w:rPr>
              <w:t>Trapézio</w:t>
            </w:r>
            <w:proofErr w:type="spellEnd"/>
          </w:p>
        </w:tc>
        <w:tc>
          <w:tcPr>
            <w:tcW w:w="1049" w:type="pct"/>
            <w:tcBorders>
              <w:top w:val="nil"/>
              <w:left w:val="nil"/>
              <w:bottom w:val="nil"/>
              <w:right w:val="nil"/>
            </w:tcBorders>
            <w:vAlign w:val="bottom"/>
          </w:tcPr>
          <w:p w14:paraId="3B81E675" w14:textId="240C5B30" w:rsidR="0099167B" w:rsidRPr="0099167B" w:rsidRDefault="0099167B" w:rsidP="0099167B">
            <w:pPr>
              <w:jc w:val="center"/>
              <w:rPr>
                <w:rFonts w:ascii="Arial" w:hAnsi="Arial" w:cs="Arial"/>
                <w:lang w:val="pt-BR"/>
              </w:rPr>
            </w:pPr>
            <w:r w:rsidRPr="0099167B">
              <w:rPr>
                <w:rFonts w:ascii="Arial" w:hAnsi="Arial" w:cs="Arial"/>
              </w:rPr>
              <w:t>8,3 (2,3)</w:t>
            </w:r>
          </w:p>
        </w:tc>
        <w:tc>
          <w:tcPr>
            <w:tcW w:w="1070" w:type="pct"/>
            <w:tcBorders>
              <w:top w:val="nil"/>
              <w:left w:val="nil"/>
              <w:bottom w:val="nil"/>
              <w:right w:val="nil"/>
            </w:tcBorders>
            <w:vAlign w:val="bottom"/>
          </w:tcPr>
          <w:p w14:paraId="0172FC30" w14:textId="091312A3" w:rsidR="0099167B" w:rsidRPr="0099167B" w:rsidRDefault="0099167B" w:rsidP="0099167B">
            <w:pPr>
              <w:jc w:val="center"/>
              <w:rPr>
                <w:rFonts w:ascii="Arial" w:hAnsi="Arial" w:cs="Arial"/>
                <w:lang w:val="pt-BR"/>
              </w:rPr>
            </w:pPr>
            <w:r w:rsidRPr="0099167B">
              <w:rPr>
                <w:rFonts w:ascii="Arial" w:hAnsi="Arial" w:cs="Arial"/>
              </w:rPr>
              <w:t>8,5 (1,8)</w:t>
            </w:r>
          </w:p>
        </w:tc>
        <w:tc>
          <w:tcPr>
            <w:tcW w:w="778" w:type="pct"/>
            <w:tcBorders>
              <w:top w:val="nil"/>
              <w:left w:val="nil"/>
              <w:bottom w:val="nil"/>
              <w:right w:val="nil"/>
            </w:tcBorders>
            <w:vAlign w:val="bottom"/>
          </w:tcPr>
          <w:p w14:paraId="33415D35" w14:textId="1E2BA492" w:rsidR="0099167B" w:rsidRPr="0099167B" w:rsidRDefault="0099167B" w:rsidP="0099167B">
            <w:pPr>
              <w:jc w:val="center"/>
              <w:rPr>
                <w:rFonts w:ascii="Arial" w:hAnsi="Arial" w:cs="Arial"/>
                <w:lang w:val="pt-BR"/>
              </w:rPr>
            </w:pPr>
            <w:r w:rsidRPr="0099167B">
              <w:rPr>
                <w:rFonts w:ascii="Arial" w:hAnsi="Arial" w:cs="Arial"/>
              </w:rPr>
              <w:t>0,80</w:t>
            </w:r>
          </w:p>
        </w:tc>
      </w:tr>
      <w:tr w:rsidR="0099167B" w:rsidRPr="0099167B" w14:paraId="31937B9C" w14:textId="77777777" w:rsidTr="00943505">
        <w:trPr>
          <w:trHeight w:val="20"/>
        </w:trPr>
        <w:tc>
          <w:tcPr>
            <w:tcW w:w="2103" w:type="pct"/>
            <w:tcBorders>
              <w:top w:val="nil"/>
              <w:left w:val="nil"/>
              <w:bottom w:val="nil"/>
              <w:right w:val="nil"/>
            </w:tcBorders>
            <w:vAlign w:val="center"/>
          </w:tcPr>
          <w:p w14:paraId="6AD238DB" w14:textId="24CD35F8" w:rsidR="0099167B" w:rsidRPr="0099167B" w:rsidRDefault="0099167B" w:rsidP="0099167B">
            <w:pPr>
              <w:rPr>
                <w:rFonts w:ascii="Arial" w:hAnsi="Arial" w:cs="Arial"/>
                <w:lang w:val="pt-BR"/>
              </w:rPr>
            </w:pPr>
            <w:r w:rsidRPr="0099167B">
              <w:rPr>
                <w:rFonts w:ascii="Arial" w:hAnsi="Arial" w:cs="Arial"/>
                <w:sz w:val="22"/>
              </w:rPr>
              <w:t xml:space="preserve">Munix </w:t>
            </w:r>
            <w:proofErr w:type="spellStart"/>
            <w:r w:rsidRPr="0099167B">
              <w:rPr>
                <w:rFonts w:ascii="Arial" w:hAnsi="Arial" w:cs="Arial"/>
                <w:sz w:val="22"/>
              </w:rPr>
              <w:t>Trapézio</w:t>
            </w:r>
            <w:proofErr w:type="spellEnd"/>
          </w:p>
        </w:tc>
        <w:tc>
          <w:tcPr>
            <w:tcW w:w="1049" w:type="pct"/>
            <w:tcBorders>
              <w:top w:val="nil"/>
              <w:left w:val="nil"/>
              <w:bottom w:val="nil"/>
              <w:right w:val="nil"/>
            </w:tcBorders>
            <w:vAlign w:val="bottom"/>
          </w:tcPr>
          <w:p w14:paraId="1DDC1708" w14:textId="3BBEB4A8" w:rsidR="0099167B" w:rsidRPr="0099167B" w:rsidRDefault="0099167B" w:rsidP="0099167B">
            <w:pPr>
              <w:jc w:val="center"/>
              <w:rPr>
                <w:rFonts w:ascii="Arial" w:hAnsi="Arial" w:cs="Arial"/>
                <w:lang w:val="pt-BR"/>
              </w:rPr>
            </w:pPr>
            <w:r w:rsidRPr="0099167B">
              <w:rPr>
                <w:rFonts w:ascii="Arial" w:hAnsi="Arial" w:cs="Arial"/>
              </w:rPr>
              <w:t>211,5 (59,6)</w:t>
            </w:r>
          </w:p>
        </w:tc>
        <w:tc>
          <w:tcPr>
            <w:tcW w:w="1070" w:type="pct"/>
            <w:tcBorders>
              <w:top w:val="nil"/>
              <w:left w:val="nil"/>
              <w:bottom w:val="nil"/>
              <w:right w:val="nil"/>
            </w:tcBorders>
            <w:vAlign w:val="bottom"/>
          </w:tcPr>
          <w:p w14:paraId="1F6C4FEC" w14:textId="1E2568C6" w:rsidR="0099167B" w:rsidRPr="0099167B" w:rsidRDefault="0099167B" w:rsidP="0099167B">
            <w:pPr>
              <w:jc w:val="center"/>
              <w:rPr>
                <w:rFonts w:ascii="Arial" w:hAnsi="Arial" w:cs="Arial"/>
                <w:lang w:val="pt-BR"/>
              </w:rPr>
            </w:pPr>
            <w:r w:rsidRPr="0099167B">
              <w:rPr>
                <w:rFonts w:ascii="Arial" w:hAnsi="Arial" w:cs="Arial"/>
              </w:rPr>
              <w:t>213,8 (46,7)</w:t>
            </w:r>
          </w:p>
        </w:tc>
        <w:tc>
          <w:tcPr>
            <w:tcW w:w="778" w:type="pct"/>
            <w:tcBorders>
              <w:top w:val="nil"/>
              <w:left w:val="nil"/>
              <w:bottom w:val="nil"/>
              <w:right w:val="nil"/>
            </w:tcBorders>
            <w:vAlign w:val="bottom"/>
          </w:tcPr>
          <w:p w14:paraId="1942C530" w14:textId="5CA9E581" w:rsidR="0099167B" w:rsidRPr="0099167B" w:rsidRDefault="0099167B" w:rsidP="0099167B">
            <w:pPr>
              <w:jc w:val="center"/>
              <w:rPr>
                <w:rFonts w:ascii="Arial" w:hAnsi="Arial" w:cs="Arial"/>
                <w:lang w:val="pt-BR"/>
              </w:rPr>
            </w:pPr>
            <w:r w:rsidRPr="0099167B">
              <w:rPr>
                <w:rFonts w:ascii="Arial" w:hAnsi="Arial" w:cs="Arial"/>
              </w:rPr>
              <w:t>0,92</w:t>
            </w:r>
          </w:p>
        </w:tc>
      </w:tr>
      <w:tr w:rsidR="0099167B" w:rsidRPr="0099167B" w14:paraId="76348FAA" w14:textId="77777777" w:rsidTr="00943505">
        <w:trPr>
          <w:trHeight w:val="20"/>
        </w:trPr>
        <w:tc>
          <w:tcPr>
            <w:tcW w:w="2103" w:type="pct"/>
            <w:tcBorders>
              <w:top w:val="nil"/>
              <w:left w:val="nil"/>
              <w:bottom w:val="single" w:sz="4" w:space="0" w:color="auto"/>
              <w:right w:val="nil"/>
            </w:tcBorders>
            <w:vAlign w:val="center"/>
          </w:tcPr>
          <w:p w14:paraId="440ED425" w14:textId="2A9359A3" w:rsidR="0099167B" w:rsidRPr="0099167B" w:rsidRDefault="0099167B" w:rsidP="0099167B">
            <w:pPr>
              <w:rPr>
                <w:rFonts w:ascii="Arial" w:hAnsi="Arial" w:cs="Arial"/>
                <w:sz w:val="22"/>
              </w:rPr>
            </w:pPr>
            <w:r w:rsidRPr="0099167B">
              <w:rPr>
                <w:rFonts w:ascii="Arial" w:hAnsi="Arial" w:cs="Arial"/>
                <w:sz w:val="22"/>
              </w:rPr>
              <w:t>Alfa</w:t>
            </w:r>
          </w:p>
        </w:tc>
        <w:tc>
          <w:tcPr>
            <w:tcW w:w="1049" w:type="pct"/>
            <w:tcBorders>
              <w:top w:val="nil"/>
              <w:left w:val="nil"/>
              <w:bottom w:val="single" w:sz="4" w:space="0" w:color="auto"/>
              <w:right w:val="nil"/>
            </w:tcBorders>
            <w:vAlign w:val="bottom"/>
          </w:tcPr>
          <w:p w14:paraId="07ED6576" w14:textId="1C31424F" w:rsidR="0099167B" w:rsidRPr="0099167B" w:rsidRDefault="0099167B" w:rsidP="0099167B">
            <w:pPr>
              <w:jc w:val="center"/>
              <w:rPr>
                <w:rFonts w:ascii="Arial" w:hAnsi="Arial" w:cs="Arial"/>
                <w:lang w:val="pt-BR"/>
              </w:rPr>
            </w:pPr>
            <w:r w:rsidRPr="0099167B">
              <w:rPr>
                <w:rFonts w:ascii="Arial" w:hAnsi="Arial" w:cs="Arial"/>
              </w:rPr>
              <w:t>-1,0 (0,0)</w:t>
            </w:r>
          </w:p>
        </w:tc>
        <w:tc>
          <w:tcPr>
            <w:tcW w:w="1070" w:type="pct"/>
            <w:tcBorders>
              <w:top w:val="nil"/>
              <w:left w:val="nil"/>
              <w:bottom w:val="single" w:sz="4" w:space="0" w:color="auto"/>
              <w:right w:val="nil"/>
            </w:tcBorders>
            <w:vAlign w:val="bottom"/>
          </w:tcPr>
          <w:p w14:paraId="395A276D" w14:textId="28C98407" w:rsidR="0099167B" w:rsidRPr="0099167B" w:rsidRDefault="0099167B" w:rsidP="0099167B">
            <w:pPr>
              <w:jc w:val="center"/>
              <w:rPr>
                <w:rFonts w:ascii="Arial" w:hAnsi="Arial" w:cs="Arial"/>
                <w:lang w:val="pt-BR"/>
              </w:rPr>
            </w:pPr>
            <w:r w:rsidRPr="0099167B">
              <w:rPr>
                <w:rFonts w:ascii="Arial" w:hAnsi="Arial" w:cs="Arial"/>
              </w:rPr>
              <w:t>-1,0 (0,0)</w:t>
            </w:r>
          </w:p>
        </w:tc>
        <w:tc>
          <w:tcPr>
            <w:tcW w:w="778" w:type="pct"/>
            <w:tcBorders>
              <w:top w:val="nil"/>
              <w:left w:val="nil"/>
              <w:bottom w:val="single" w:sz="4" w:space="0" w:color="auto"/>
              <w:right w:val="nil"/>
            </w:tcBorders>
            <w:vAlign w:val="bottom"/>
          </w:tcPr>
          <w:p w14:paraId="52A745FB" w14:textId="7CD667CB" w:rsidR="0099167B" w:rsidRPr="0099167B" w:rsidRDefault="0099167B" w:rsidP="0099167B">
            <w:pPr>
              <w:jc w:val="center"/>
              <w:rPr>
                <w:rFonts w:ascii="Arial" w:hAnsi="Arial" w:cs="Arial"/>
              </w:rPr>
            </w:pPr>
            <w:r w:rsidRPr="0099167B">
              <w:rPr>
                <w:rFonts w:ascii="Arial" w:hAnsi="Arial" w:cs="Arial"/>
              </w:rPr>
              <w:t>0,10</w:t>
            </w:r>
          </w:p>
        </w:tc>
      </w:tr>
    </w:tbl>
    <w:p w14:paraId="2BAC32EC" w14:textId="082A5D92" w:rsidR="00421FC2" w:rsidRDefault="00421FC2" w:rsidP="00421FC2">
      <w:pPr>
        <w:rPr>
          <w:lang w:val="pt-BR"/>
        </w:rPr>
      </w:pPr>
    </w:p>
    <w:p w14:paraId="5C544CFE" w14:textId="291A8F25" w:rsidR="00421FC2" w:rsidRDefault="00421FC2" w:rsidP="00421FC2">
      <w:pPr>
        <w:rPr>
          <w:lang w:val="pt-BR"/>
        </w:rPr>
      </w:pPr>
    </w:p>
    <w:p w14:paraId="7AF23895" w14:textId="77777777" w:rsidR="00421FC2" w:rsidRPr="00421FC2" w:rsidRDefault="00421FC2" w:rsidP="00421FC2">
      <w:pPr>
        <w:rPr>
          <w:lang w:val="pt-BR"/>
        </w:rPr>
      </w:pPr>
    </w:p>
    <w:p w14:paraId="373B1474" w14:textId="2501BEBE" w:rsidR="00EE3DCC" w:rsidRDefault="00EE3DC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0"/>
          <w:szCs w:val="20"/>
          <w:lang w:val="pt-BR"/>
        </w:rPr>
      </w:pPr>
      <w:r>
        <w:rPr>
          <w:rFonts w:ascii="Arial" w:hAnsi="Arial" w:cs="Arial"/>
          <w:sz w:val="20"/>
          <w:szCs w:val="20"/>
          <w:lang w:val="pt-BR"/>
        </w:rPr>
        <w:br w:type="page"/>
      </w:r>
    </w:p>
    <w:p w14:paraId="2FE7E2AC" w14:textId="4E2BFD62" w:rsidR="00EE3DCC" w:rsidRPr="00381033" w:rsidRDefault="00EE3DCC" w:rsidP="00EE3DCC">
      <w:pPr>
        <w:pStyle w:val="Ttulo2"/>
        <w:rPr>
          <w:rFonts w:ascii="Arial" w:hAnsi="Arial" w:cs="Arial"/>
          <w:sz w:val="20"/>
          <w:szCs w:val="20"/>
          <w:lang w:val="pt-BR"/>
        </w:rPr>
      </w:pPr>
      <w:r w:rsidRPr="00963123">
        <w:rPr>
          <w:rFonts w:ascii="Arial" w:hAnsi="Arial" w:cs="Arial"/>
          <w:sz w:val="20"/>
          <w:szCs w:val="20"/>
          <w:highlight w:val="green"/>
          <w:lang w:val="pt-BR"/>
        </w:rPr>
        <w:lastRenderedPageBreak/>
        <w:t xml:space="preserve">Tabela </w:t>
      </w:r>
      <w:r>
        <w:rPr>
          <w:rFonts w:ascii="Arial" w:hAnsi="Arial" w:cs="Arial"/>
          <w:sz w:val="20"/>
          <w:szCs w:val="20"/>
          <w:highlight w:val="green"/>
          <w:lang w:val="pt-BR"/>
        </w:rPr>
        <w:t>9</w:t>
      </w:r>
      <w:r w:rsidRPr="00963123">
        <w:rPr>
          <w:rFonts w:ascii="Arial" w:hAnsi="Arial" w:cs="Arial"/>
          <w:sz w:val="20"/>
          <w:szCs w:val="20"/>
          <w:highlight w:val="green"/>
          <w:lang w:val="pt-BR"/>
        </w:rPr>
        <w:t xml:space="preserve">. </w:t>
      </w:r>
      <w:r w:rsidRPr="00963123">
        <w:rPr>
          <w:rFonts w:ascii="Arial" w:hAnsi="Arial" w:cs="Arial"/>
          <w:i w:val="0"/>
          <w:iCs w:val="0"/>
          <w:sz w:val="20"/>
          <w:szCs w:val="20"/>
          <w:highlight w:val="green"/>
          <w:lang w:val="pt-BR"/>
        </w:rPr>
        <w:t>Correlação entre as variáveis respiratórias com idade</w:t>
      </w:r>
      <w:r w:rsidR="00DC1C28">
        <w:rPr>
          <w:rFonts w:ascii="Arial" w:hAnsi="Arial" w:cs="Arial"/>
          <w:i w:val="0"/>
          <w:iCs w:val="0"/>
          <w:sz w:val="20"/>
          <w:szCs w:val="20"/>
          <w:highlight w:val="green"/>
          <w:lang w:val="pt-BR"/>
        </w:rPr>
        <w:t>,</w:t>
      </w:r>
      <w:r w:rsidRPr="00963123">
        <w:rPr>
          <w:rFonts w:ascii="Arial" w:hAnsi="Arial" w:cs="Arial"/>
          <w:i w:val="0"/>
          <w:iCs w:val="0"/>
          <w:sz w:val="20"/>
          <w:szCs w:val="20"/>
          <w:highlight w:val="green"/>
          <w:lang w:val="pt-BR"/>
        </w:rPr>
        <w:t xml:space="preserve"> tempo de duração da doença </w:t>
      </w:r>
      <w:r w:rsidR="00DC1C28">
        <w:rPr>
          <w:rFonts w:ascii="Arial" w:hAnsi="Arial" w:cs="Arial"/>
          <w:i w:val="0"/>
          <w:iCs w:val="0"/>
          <w:sz w:val="20"/>
          <w:szCs w:val="20"/>
          <w:highlight w:val="green"/>
          <w:lang w:val="pt-BR"/>
        </w:rPr>
        <w:t xml:space="preserve">e IMC </w:t>
      </w:r>
      <w:r w:rsidRPr="00963123">
        <w:rPr>
          <w:rFonts w:ascii="Arial" w:hAnsi="Arial" w:cs="Arial"/>
          <w:i w:val="0"/>
          <w:iCs w:val="0"/>
          <w:sz w:val="20"/>
          <w:szCs w:val="20"/>
          <w:highlight w:val="green"/>
          <w:lang w:val="pt-BR"/>
        </w:rPr>
        <w:t xml:space="preserve">no grupo </w:t>
      </w:r>
      <w:r>
        <w:rPr>
          <w:rFonts w:ascii="Arial" w:hAnsi="Arial" w:cs="Arial"/>
          <w:i w:val="0"/>
          <w:iCs w:val="0"/>
          <w:sz w:val="20"/>
          <w:szCs w:val="20"/>
          <w:highlight w:val="green"/>
          <w:lang w:val="pt-BR"/>
        </w:rPr>
        <w:t>SCA2</w:t>
      </w:r>
      <w:r w:rsidRPr="00963123">
        <w:rPr>
          <w:rFonts w:ascii="Arial" w:hAnsi="Arial" w:cs="Arial"/>
          <w:i w:val="0"/>
          <w:iCs w:val="0"/>
          <w:sz w:val="20"/>
          <w:szCs w:val="20"/>
          <w:highlight w:val="green"/>
          <w:lang w:val="pt-BR"/>
        </w:rPr>
        <w:t>.</w:t>
      </w:r>
    </w:p>
    <w:tbl>
      <w:tblPr>
        <w:tblStyle w:val="formatada"/>
        <w:tblW w:w="0" w:type="auto"/>
        <w:tblLook w:val="04A0" w:firstRow="1" w:lastRow="0" w:firstColumn="1" w:lastColumn="0" w:noHBand="0" w:noVBand="1"/>
      </w:tblPr>
      <w:tblGrid>
        <w:gridCol w:w="1691"/>
        <w:gridCol w:w="969"/>
        <w:gridCol w:w="973"/>
        <w:gridCol w:w="1543"/>
        <w:gridCol w:w="1046"/>
        <w:gridCol w:w="1563"/>
        <w:gridCol w:w="1563"/>
      </w:tblGrid>
      <w:tr w:rsidR="00DC1C28" w:rsidRPr="00CB013B" w14:paraId="22E49DD2" w14:textId="1B832CC3" w:rsidTr="00056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vMerge w:val="restart"/>
          </w:tcPr>
          <w:p w14:paraId="6DEFB108" w14:textId="77777777" w:rsidR="00DC1C28" w:rsidRPr="00EC0151" w:rsidRDefault="00DC1C28" w:rsidP="006A7E50">
            <w:pPr>
              <w:pStyle w:val="SemEspaamento"/>
              <w:rPr>
                <w:rFonts w:ascii="Arial" w:hAnsi="Arial" w:cs="Arial"/>
                <w:sz w:val="20"/>
                <w:szCs w:val="20"/>
              </w:rPr>
            </w:pPr>
            <w:r w:rsidRPr="00EC0151">
              <w:rPr>
                <w:rFonts w:ascii="Arial" w:hAnsi="Arial" w:cs="Arial"/>
                <w:sz w:val="20"/>
                <w:szCs w:val="20"/>
              </w:rPr>
              <w:t>Variáveis</w:t>
            </w:r>
          </w:p>
        </w:tc>
        <w:tc>
          <w:tcPr>
            <w:tcW w:w="1942" w:type="dxa"/>
            <w:gridSpan w:val="2"/>
          </w:tcPr>
          <w:p w14:paraId="1F6763DD" w14:textId="77777777" w:rsidR="00DC1C28" w:rsidRPr="00EC0151" w:rsidRDefault="00DC1C28" w:rsidP="006A7E50">
            <w:pPr>
              <w:pStyle w:val="SemEspaamen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sz w:val="20"/>
                <w:szCs w:val="20"/>
              </w:rPr>
              <w:t>Idade</w:t>
            </w:r>
          </w:p>
        </w:tc>
        <w:tc>
          <w:tcPr>
            <w:tcW w:w="2589" w:type="dxa"/>
            <w:gridSpan w:val="2"/>
          </w:tcPr>
          <w:p w14:paraId="5C6ED4BF" w14:textId="77777777" w:rsidR="00DC1C28" w:rsidRPr="00EC0151" w:rsidRDefault="00DC1C28" w:rsidP="006A7E50">
            <w:pPr>
              <w:pStyle w:val="SemEspaamen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sz w:val="20"/>
                <w:szCs w:val="20"/>
              </w:rPr>
              <w:t>Tempo de duração da doença</w:t>
            </w:r>
          </w:p>
        </w:tc>
        <w:tc>
          <w:tcPr>
            <w:tcW w:w="3126" w:type="dxa"/>
            <w:gridSpan w:val="2"/>
          </w:tcPr>
          <w:p w14:paraId="1258E5EC" w14:textId="2439B83D" w:rsidR="00DC1C28" w:rsidRPr="00EC0151" w:rsidRDefault="00DC1C28" w:rsidP="006A7E50">
            <w:pPr>
              <w:pStyle w:val="SemEspaamen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IMC</w:t>
            </w:r>
          </w:p>
        </w:tc>
      </w:tr>
      <w:tr w:rsidR="00DC1C28" w:rsidRPr="00EC0151" w14:paraId="2546E61A" w14:textId="7779413C" w:rsidTr="00DC1C28">
        <w:tc>
          <w:tcPr>
            <w:cnfStyle w:val="001000000000" w:firstRow="0" w:lastRow="0" w:firstColumn="1" w:lastColumn="0" w:oddVBand="0" w:evenVBand="0" w:oddHBand="0" w:evenHBand="0" w:firstRowFirstColumn="0" w:firstRowLastColumn="0" w:lastRowFirstColumn="0" w:lastRowLastColumn="0"/>
            <w:tcW w:w="1691" w:type="dxa"/>
            <w:vMerge/>
            <w:tcBorders>
              <w:bottom w:val="single" w:sz="4" w:space="0" w:color="auto"/>
            </w:tcBorders>
          </w:tcPr>
          <w:p w14:paraId="3787537C" w14:textId="77777777" w:rsidR="00DC1C28" w:rsidRPr="00EC0151" w:rsidRDefault="00DC1C28" w:rsidP="00DC1C28">
            <w:pPr>
              <w:pStyle w:val="SemEspaamento"/>
              <w:rPr>
                <w:rFonts w:ascii="Arial" w:hAnsi="Arial" w:cs="Arial"/>
                <w:sz w:val="20"/>
                <w:szCs w:val="20"/>
              </w:rPr>
            </w:pPr>
          </w:p>
        </w:tc>
        <w:tc>
          <w:tcPr>
            <w:tcW w:w="969" w:type="dxa"/>
            <w:tcBorders>
              <w:top w:val="single" w:sz="4" w:space="0" w:color="auto"/>
              <w:bottom w:val="single" w:sz="4" w:space="0" w:color="auto"/>
            </w:tcBorders>
          </w:tcPr>
          <w:p w14:paraId="5D9A9FDA" w14:textId="77777777" w:rsidR="00DC1C28" w:rsidRPr="00EC0151"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proofErr w:type="spellStart"/>
            <w:r w:rsidRPr="00EC0151">
              <w:rPr>
                <w:rFonts w:ascii="Arial" w:hAnsi="Arial" w:cs="Arial"/>
                <w:b/>
                <w:bCs/>
                <w:sz w:val="20"/>
                <w:szCs w:val="20"/>
              </w:rPr>
              <w:t>rho</w:t>
            </w:r>
            <w:proofErr w:type="spellEnd"/>
          </w:p>
        </w:tc>
        <w:tc>
          <w:tcPr>
            <w:tcW w:w="973" w:type="dxa"/>
            <w:tcBorders>
              <w:top w:val="single" w:sz="4" w:space="0" w:color="auto"/>
              <w:bottom w:val="single" w:sz="4" w:space="0" w:color="auto"/>
            </w:tcBorders>
          </w:tcPr>
          <w:p w14:paraId="0FF345F1" w14:textId="77777777" w:rsidR="00DC1C28" w:rsidRPr="00EC0151"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EC0151">
              <w:rPr>
                <w:rFonts w:ascii="Arial" w:hAnsi="Arial" w:cs="Arial"/>
                <w:b/>
                <w:bCs/>
                <w:sz w:val="20"/>
                <w:szCs w:val="20"/>
              </w:rPr>
              <w:t>p*</w:t>
            </w:r>
          </w:p>
        </w:tc>
        <w:tc>
          <w:tcPr>
            <w:tcW w:w="1543" w:type="dxa"/>
            <w:tcBorders>
              <w:top w:val="single" w:sz="4" w:space="0" w:color="auto"/>
              <w:bottom w:val="single" w:sz="4" w:space="0" w:color="auto"/>
            </w:tcBorders>
          </w:tcPr>
          <w:p w14:paraId="02CED691" w14:textId="77777777" w:rsidR="00DC1C28" w:rsidRPr="00EC0151"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proofErr w:type="spellStart"/>
            <w:r w:rsidRPr="00EC0151">
              <w:rPr>
                <w:rFonts w:ascii="Arial" w:hAnsi="Arial" w:cs="Arial"/>
                <w:b/>
                <w:bCs/>
                <w:sz w:val="20"/>
                <w:szCs w:val="20"/>
              </w:rPr>
              <w:t>rho</w:t>
            </w:r>
            <w:proofErr w:type="spellEnd"/>
          </w:p>
        </w:tc>
        <w:tc>
          <w:tcPr>
            <w:tcW w:w="1046" w:type="dxa"/>
            <w:tcBorders>
              <w:top w:val="single" w:sz="4" w:space="0" w:color="auto"/>
              <w:bottom w:val="single" w:sz="4" w:space="0" w:color="auto"/>
            </w:tcBorders>
          </w:tcPr>
          <w:p w14:paraId="540A2C00" w14:textId="77777777" w:rsidR="00DC1C28" w:rsidRPr="00EC0151"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EC0151">
              <w:rPr>
                <w:rFonts w:ascii="Arial" w:hAnsi="Arial" w:cs="Arial"/>
                <w:b/>
                <w:bCs/>
                <w:sz w:val="20"/>
                <w:szCs w:val="20"/>
              </w:rPr>
              <w:t>p*</w:t>
            </w:r>
          </w:p>
        </w:tc>
        <w:tc>
          <w:tcPr>
            <w:tcW w:w="1563" w:type="dxa"/>
            <w:tcBorders>
              <w:top w:val="single" w:sz="4" w:space="0" w:color="auto"/>
              <w:bottom w:val="single" w:sz="4" w:space="0" w:color="auto"/>
            </w:tcBorders>
          </w:tcPr>
          <w:p w14:paraId="79679FCF" w14:textId="3888440C" w:rsidR="00DC1C28" w:rsidRPr="006C30B0"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2"/>
              </w:rPr>
            </w:pPr>
            <w:proofErr w:type="spellStart"/>
            <w:r w:rsidRPr="006C30B0">
              <w:rPr>
                <w:rFonts w:ascii="Arial" w:hAnsi="Arial" w:cs="Arial"/>
                <w:b/>
                <w:bCs/>
                <w:sz w:val="22"/>
              </w:rPr>
              <w:t>rho</w:t>
            </w:r>
            <w:proofErr w:type="spellEnd"/>
          </w:p>
        </w:tc>
        <w:tc>
          <w:tcPr>
            <w:tcW w:w="1563" w:type="dxa"/>
            <w:tcBorders>
              <w:top w:val="single" w:sz="4" w:space="0" w:color="auto"/>
              <w:bottom w:val="single" w:sz="4" w:space="0" w:color="auto"/>
            </w:tcBorders>
          </w:tcPr>
          <w:p w14:paraId="01C884F9" w14:textId="5EA7460B" w:rsidR="00DC1C28" w:rsidRPr="006C30B0"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2"/>
              </w:rPr>
            </w:pPr>
            <w:r w:rsidRPr="006C30B0">
              <w:rPr>
                <w:rFonts w:ascii="Arial" w:hAnsi="Arial" w:cs="Arial"/>
                <w:b/>
                <w:bCs/>
                <w:sz w:val="22"/>
              </w:rPr>
              <w:t>p*</w:t>
            </w:r>
          </w:p>
        </w:tc>
      </w:tr>
      <w:tr w:rsidR="00DC1C28" w:rsidRPr="00EC0151" w14:paraId="7168B82F" w14:textId="04A206C6" w:rsidTr="009C4F2A">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2BF645B8" w14:textId="77777777" w:rsidR="00DC1C28" w:rsidRPr="00EC0151" w:rsidRDefault="00DC1C28" w:rsidP="00DC1C28">
            <w:pPr>
              <w:rPr>
                <w:rFonts w:ascii="Arial" w:hAnsi="Arial" w:cs="Arial"/>
                <w:b/>
                <w:bCs/>
                <w:sz w:val="20"/>
                <w:szCs w:val="20"/>
                <w:lang w:val="pt-BR"/>
              </w:rPr>
            </w:pPr>
            <w:r w:rsidRPr="00EC0151">
              <w:rPr>
                <w:rFonts w:ascii="Arial" w:hAnsi="Arial" w:cs="Arial"/>
                <w:sz w:val="22"/>
                <w:lang w:val="pt-BR"/>
              </w:rPr>
              <w:t>CVF L</w:t>
            </w:r>
          </w:p>
        </w:tc>
        <w:tc>
          <w:tcPr>
            <w:tcW w:w="969" w:type="dxa"/>
            <w:tcBorders>
              <w:top w:val="single" w:sz="4" w:space="0" w:color="auto"/>
            </w:tcBorders>
            <w:vAlign w:val="bottom"/>
          </w:tcPr>
          <w:p w14:paraId="21DD6841" w14:textId="1D81CD69" w:rsidR="00DC1C28" w:rsidRPr="00EC0151"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-0,33</w:t>
            </w:r>
          </w:p>
        </w:tc>
        <w:tc>
          <w:tcPr>
            <w:tcW w:w="973" w:type="dxa"/>
            <w:tcBorders>
              <w:top w:val="single" w:sz="4" w:space="0" w:color="auto"/>
            </w:tcBorders>
            <w:vAlign w:val="bottom"/>
          </w:tcPr>
          <w:p w14:paraId="45F5593C" w14:textId="20BCDBD9"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0,26</w:t>
            </w:r>
          </w:p>
        </w:tc>
        <w:tc>
          <w:tcPr>
            <w:tcW w:w="1543" w:type="dxa"/>
            <w:tcBorders>
              <w:top w:val="single" w:sz="4" w:space="0" w:color="auto"/>
            </w:tcBorders>
            <w:vAlign w:val="bottom"/>
          </w:tcPr>
          <w:p w14:paraId="706D218B" w14:textId="352AB49F"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EC0151">
              <w:rPr>
                <w:rFonts w:ascii="Arial" w:hAnsi="Arial" w:cs="Arial"/>
                <w:color w:val="000000"/>
                <w:sz w:val="22"/>
              </w:rPr>
              <w:t>-0,72</w:t>
            </w:r>
          </w:p>
        </w:tc>
        <w:tc>
          <w:tcPr>
            <w:tcW w:w="1046" w:type="dxa"/>
            <w:tcBorders>
              <w:top w:val="single" w:sz="4" w:space="0" w:color="auto"/>
            </w:tcBorders>
            <w:vAlign w:val="bottom"/>
          </w:tcPr>
          <w:p w14:paraId="25ACCE07" w14:textId="426010ED"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EC0151">
              <w:rPr>
                <w:rFonts w:ascii="Arial" w:hAnsi="Arial" w:cs="Arial"/>
                <w:color w:val="000000"/>
                <w:sz w:val="22"/>
              </w:rPr>
              <w:t>0,03</w:t>
            </w:r>
          </w:p>
        </w:tc>
        <w:tc>
          <w:tcPr>
            <w:tcW w:w="1563" w:type="dxa"/>
            <w:tcBorders>
              <w:top w:val="single" w:sz="4" w:space="0" w:color="auto"/>
            </w:tcBorders>
            <w:vAlign w:val="bottom"/>
          </w:tcPr>
          <w:p w14:paraId="7623EE56" w14:textId="5236EAFD"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0,01</w:t>
            </w:r>
          </w:p>
        </w:tc>
        <w:tc>
          <w:tcPr>
            <w:tcW w:w="1563" w:type="dxa"/>
            <w:tcBorders>
              <w:top w:val="single" w:sz="4" w:space="0" w:color="auto"/>
            </w:tcBorders>
            <w:vAlign w:val="bottom"/>
          </w:tcPr>
          <w:p w14:paraId="56EA83E4" w14:textId="1FE1C155"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szCs w:val="24"/>
              </w:rPr>
              <w:t>0,99</w:t>
            </w:r>
          </w:p>
        </w:tc>
      </w:tr>
      <w:tr w:rsidR="00DC1C28" w:rsidRPr="00EC0151" w14:paraId="6FBEB3E7" w14:textId="7DD2A7DE" w:rsidTr="009C4F2A">
        <w:tc>
          <w:tcPr>
            <w:cnfStyle w:val="001000000000" w:firstRow="0" w:lastRow="0" w:firstColumn="1" w:lastColumn="0" w:oddVBand="0" w:evenVBand="0" w:oddHBand="0" w:evenHBand="0" w:firstRowFirstColumn="0" w:firstRowLastColumn="0" w:lastRowFirstColumn="0" w:lastRowLastColumn="0"/>
            <w:tcW w:w="1691" w:type="dxa"/>
          </w:tcPr>
          <w:p w14:paraId="596ED484" w14:textId="77777777" w:rsidR="00DC1C28" w:rsidRPr="00EC0151" w:rsidRDefault="00DC1C28" w:rsidP="00DC1C28">
            <w:pPr>
              <w:pStyle w:val="SemEspaamento"/>
              <w:jc w:val="left"/>
              <w:rPr>
                <w:rFonts w:ascii="Arial" w:hAnsi="Arial" w:cs="Arial"/>
                <w:b/>
                <w:bCs/>
                <w:sz w:val="20"/>
                <w:szCs w:val="20"/>
              </w:rPr>
            </w:pPr>
            <w:r w:rsidRPr="00EC0151">
              <w:rPr>
                <w:rFonts w:ascii="Arial" w:hAnsi="Arial" w:cs="Arial"/>
                <w:sz w:val="22"/>
              </w:rPr>
              <w:t>CVF (%)</w:t>
            </w:r>
          </w:p>
        </w:tc>
        <w:tc>
          <w:tcPr>
            <w:tcW w:w="969" w:type="dxa"/>
            <w:vAlign w:val="bottom"/>
          </w:tcPr>
          <w:p w14:paraId="0BDBA618" w14:textId="39FA9A48" w:rsidR="00DC1C28" w:rsidRPr="00EC0151"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-0,14</w:t>
            </w:r>
          </w:p>
        </w:tc>
        <w:tc>
          <w:tcPr>
            <w:tcW w:w="973" w:type="dxa"/>
            <w:vAlign w:val="bottom"/>
          </w:tcPr>
          <w:p w14:paraId="047FADE8" w14:textId="654A9F7A"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0,62</w:t>
            </w:r>
          </w:p>
        </w:tc>
        <w:tc>
          <w:tcPr>
            <w:tcW w:w="1543" w:type="dxa"/>
            <w:vAlign w:val="bottom"/>
          </w:tcPr>
          <w:p w14:paraId="313F3FD3" w14:textId="7A7633C7"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-0,76</w:t>
            </w:r>
          </w:p>
        </w:tc>
        <w:tc>
          <w:tcPr>
            <w:tcW w:w="1046" w:type="dxa"/>
            <w:vAlign w:val="bottom"/>
          </w:tcPr>
          <w:p w14:paraId="62805160" w14:textId="23AD57C6"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0,02</w:t>
            </w:r>
          </w:p>
        </w:tc>
        <w:tc>
          <w:tcPr>
            <w:tcW w:w="1563" w:type="dxa"/>
            <w:vAlign w:val="bottom"/>
          </w:tcPr>
          <w:p w14:paraId="23127F8B" w14:textId="32C2900E"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-0,03</w:t>
            </w:r>
          </w:p>
        </w:tc>
        <w:tc>
          <w:tcPr>
            <w:tcW w:w="1563" w:type="dxa"/>
            <w:vAlign w:val="bottom"/>
          </w:tcPr>
          <w:p w14:paraId="157EEFB4" w14:textId="6D1D2913"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0,93</w:t>
            </w:r>
          </w:p>
        </w:tc>
      </w:tr>
      <w:tr w:rsidR="00DC1C28" w:rsidRPr="00EC0151" w14:paraId="2E220B4C" w14:textId="41BE9033" w:rsidTr="009C4F2A">
        <w:tc>
          <w:tcPr>
            <w:cnfStyle w:val="001000000000" w:firstRow="0" w:lastRow="0" w:firstColumn="1" w:lastColumn="0" w:oddVBand="0" w:evenVBand="0" w:oddHBand="0" w:evenHBand="0" w:firstRowFirstColumn="0" w:firstRowLastColumn="0" w:lastRowFirstColumn="0" w:lastRowLastColumn="0"/>
            <w:tcW w:w="1691" w:type="dxa"/>
          </w:tcPr>
          <w:p w14:paraId="02089191" w14:textId="77777777" w:rsidR="00DC1C28" w:rsidRPr="00EC0151" w:rsidRDefault="00DC1C28" w:rsidP="00DC1C28">
            <w:pPr>
              <w:pStyle w:val="SemEspaamento"/>
              <w:jc w:val="left"/>
              <w:rPr>
                <w:rFonts w:ascii="Arial" w:hAnsi="Arial" w:cs="Arial"/>
                <w:b/>
                <w:bCs/>
                <w:sz w:val="20"/>
                <w:szCs w:val="20"/>
              </w:rPr>
            </w:pPr>
            <w:r w:rsidRPr="00EC0151">
              <w:rPr>
                <w:rFonts w:ascii="Arial" w:hAnsi="Arial" w:cs="Arial"/>
                <w:sz w:val="22"/>
              </w:rPr>
              <w:t>VEF1 L</w:t>
            </w:r>
          </w:p>
        </w:tc>
        <w:tc>
          <w:tcPr>
            <w:tcW w:w="969" w:type="dxa"/>
            <w:vAlign w:val="bottom"/>
          </w:tcPr>
          <w:p w14:paraId="1DC529D7" w14:textId="592530FD" w:rsidR="00DC1C28" w:rsidRPr="00EC0151"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EC0151">
              <w:rPr>
                <w:rFonts w:ascii="Arial" w:hAnsi="Arial" w:cs="Arial"/>
                <w:color w:val="000000"/>
                <w:sz w:val="22"/>
              </w:rPr>
              <w:t>-0,52</w:t>
            </w:r>
          </w:p>
        </w:tc>
        <w:tc>
          <w:tcPr>
            <w:tcW w:w="973" w:type="dxa"/>
            <w:vAlign w:val="bottom"/>
          </w:tcPr>
          <w:p w14:paraId="2FE2DF7F" w14:textId="4BF4F2F8"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EC0151">
              <w:rPr>
                <w:rFonts w:ascii="Arial" w:hAnsi="Arial" w:cs="Arial"/>
                <w:color w:val="000000"/>
                <w:sz w:val="22"/>
              </w:rPr>
              <w:t>0,06</w:t>
            </w:r>
          </w:p>
        </w:tc>
        <w:tc>
          <w:tcPr>
            <w:tcW w:w="1543" w:type="dxa"/>
            <w:vAlign w:val="bottom"/>
          </w:tcPr>
          <w:p w14:paraId="2DA4D312" w14:textId="4C0D11C8"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EC0151">
              <w:rPr>
                <w:rFonts w:ascii="Arial" w:hAnsi="Arial" w:cs="Arial"/>
                <w:color w:val="000000"/>
                <w:sz w:val="22"/>
              </w:rPr>
              <w:t>-0,73</w:t>
            </w:r>
          </w:p>
        </w:tc>
        <w:tc>
          <w:tcPr>
            <w:tcW w:w="1046" w:type="dxa"/>
            <w:vAlign w:val="bottom"/>
          </w:tcPr>
          <w:p w14:paraId="27421B67" w14:textId="2C70111B"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EC0151">
              <w:rPr>
                <w:rFonts w:ascii="Arial" w:hAnsi="Arial" w:cs="Arial"/>
                <w:color w:val="000000"/>
                <w:sz w:val="22"/>
              </w:rPr>
              <w:t>0,02</w:t>
            </w:r>
          </w:p>
        </w:tc>
        <w:tc>
          <w:tcPr>
            <w:tcW w:w="1563" w:type="dxa"/>
            <w:vAlign w:val="bottom"/>
          </w:tcPr>
          <w:p w14:paraId="66985740" w14:textId="12BD9C64"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0,11</w:t>
            </w:r>
          </w:p>
        </w:tc>
        <w:tc>
          <w:tcPr>
            <w:tcW w:w="1563" w:type="dxa"/>
            <w:vAlign w:val="bottom"/>
          </w:tcPr>
          <w:p w14:paraId="46AEDD21" w14:textId="0F255DC1"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0,81</w:t>
            </w:r>
          </w:p>
        </w:tc>
      </w:tr>
      <w:tr w:rsidR="00DC1C28" w:rsidRPr="00EC0151" w14:paraId="66212BF8" w14:textId="3D660458" w:rsidTr="009C4F2A">
        <w:tc>
          <w:tcPr>
            <w:cnfStyle w:val="001000000000" w:firstRow="0" w:lastRow="0" w:firstColumn="1" w:lastColumn="0" w:oddVBand="0" w:evenVBand="0" w:oddHBand="0" w:evenHBand="0" w:firstRowFirstColumn="0" w:firstRowLastColumn="0" w:lastRowFirstColumn="0" w:lastRowLastColumn="0"/>
            <w:tcW w:w="1691" w:type="dxa"/>
          </w:tcPr>
          <w:p w14:paraId="6B182405" w14:textId="77777777" w:rsidR="00DC1C28" w:rsidRPr="00EC0151" w:rsidRDefault="00DC1C28" w:rsidP="00DC1C28">
            <w:pPr>
              <w:pStyle w:val="SemEspaamento"/>
              <w:jc w:val="left"/>
              <w:rPr>
                <w:rFonts w:ascii="Arial" w:hAnsi="Arial" w:cs="Arial"/>
                <w:b/>
                <w:bCs/>
                <w:sz w:val="20"/>
                <w:szCs w:val="20"/>
              </w:rPr>
            </w:pPr>
            <w:r w:rsidRPr="00EC0151">
              <w:rPr>
                <w:rFonts w:ascii="Arial" w:hAnsi="Arial" w:cs="Arial"/>
                <w:sz w:val="22"/>
              </w:rPr>
              <w:t>VEF1 (%)</w:t>
            </w:r>
          </w:p>
        </w:tc>
        <w:tc>
          <w:tcPr>
            <w:tcW w:w="969" w:type="dxa"/>
            <w:vAlign w:val="bottom"/>
          </w:tcPr>
          <w:p w14:paraId="182AC39D" w14:textId="702E997B" w:rsidR="00DC1C28" w:rsidRPr="00EC0151"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-0,20</w:t>
            </w:r>
          </w:p>
        </w:tc>
        <w:tc>
          <w:tcPr>
            <w:tcW w:w="973" w:type="dxa"/>
            <w:vAlign w:val="bottom"/>
          </w:tcPr>
          <w:p w14:paraId="3B9F11D0" w14:textId="3FE6AAE7"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0,50</w:t>
            </w:r>
          </w:p>
        </w:tc>
        <w:tc>
          <w:tcPr>
            <w:tcW w:w="1543" w:type="dxa"/>
            <w:vAlign w:val="bottom"/>
          </w:tcPr>
          <w:p w14:paraId="607B1FBE" w14:textId="624CFE6A"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-0,71</w:t>
            </w:r>
          </w:p>
        </w:tc>
        <w:tc>
          <w:tcPr>
            <w:tcW w:w="1046" w:type="dxa"/>
            <w:vAlign w:val="bottom"/>
          </w:tcPr>
          <w:p w14:paraId="6E7DAB4A" w14:textId="3EC91EE5"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0,03</w:t>
            </w:r>
          </w:p>
        </w:tc>
        <w:tc>
          <w:tcPr>
            <w:tcW w:w="1563" w:type="dxa"/>
            <w:vAlign w:val="bottom"/>
          </w:tcPr>
          <w:p w14:paraId="39EDD0D3" w14:textId="278A7C26"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0,25</w:t>
            </w:r>
          </w:p>
        </w:tc>
        <w:tc>
          <w:tcPr>
            <w:tcW w:w="1563" w:type="dxa"/>
            <w:vAlign w:val="bottom"/>
          </w:tcPr>
          <w:p w14:paraId="0DC17724" w14:textId="06C978C7"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0,58</w:t>
            </w:r>
          </w:p>
        </w:tc>
      </w:tr>
      <w:tr w:rsidR="00DC1C28" w:rsidRPr="00EC0151" w14:paraId="5A7FDB8B" w14:textId="52046B61" w:rsidTr="009C4F2A">
        <w:tc>
          <w:tcPr>
            <w:cnfStyle w:val="001000000000" w:firstRow="0" w:lastRow="0" w:firstColumn="1" w:lastColumn="0" w:oddVBand="0" w:evenVBand="0" w:oddHBand="0" w:evenHBand="0" w:firstRowFirstColumn="0" w:firstRowLastColumn="0" w:lastRowFirstColumn="0" w:lastRowLastColumn="0"/>
            <w:tcW w:w="1691" w:type="dxa"/>
          </w:tcPr>
          <w:p w14:paraId="21A0AD20" w14:textId="77777777" w:rsidR="00DC1C28" w:rsidRPr="00EC0151" w:rsidRDefault="00DC1C28" w:rsidP="00DC1C28">
            <w:pPr>
              <w:pStyle w:val="SemEspaamento"/>
              <w:jc w:val="left"/>
              <w:rPr>
                <w:rFonts w:ascii="Arial" w:hAnsi="Arial" w:cs="Arial"/>
                <w:b/>
                <w:bCs/>
                <w:sz w:val="20"/>
                <w:szCs w:val="20"/>
              </w:rPr>
            </w:pPr>
            <w:r w:rsidRPr="00EC0151">
              <w:rPr>
                <w:rFonts w:ascii="Arial" w:hAnsi="Arial" w:cs="Arial"/>
                <w:sz w:val="22"/>
              </w:rPr>
              <w:t>VEF1/CVF L</w:t>
            </w:r>
          </w:p>
        </w:tc>
        <w:tc>
          <w:tcPr>
            <w:tcW w:w="969" w:type="dxa"/>
            <w:vAlign w:val="bottom"/>
          </w:tcPr>
          <w:p w14:paraId="2C1E6AE9" w14:textId="5467BC61" w:rsidR="00DC1C28" w:rsidRPr="00EC0151"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EC0151">
              <w:rPr>
                <w:rFonts w:ascii="Arial" w:hAnsi="Arial" w:cs="Arial"/>
                <w:color w:val="000000"/>
                <w:sz w:val="22"/>
              </w:rPr>
              <w:t>-0,62</w:t>
            </w:r>
          </w:p>
        </w:tc>
        <w:tc>
          <w:tcPr>
            <w:tcW w:w="973" w:type="dxa"/>
            <w:vAlign w:val="bottom"/>
          </w:tcPr>
          <w:p w14:paraId="25F82EA9" w14:textId="27D31752"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EC0151">
              <w:rPr>
                <w:rFonts w:ascii="Arial" w:hAnsi="Arial" w:cs="Arial"/>
                <w:color w:val="000000"/>
                <w:sz w:val="22"/>
              </w:rPr>
              <w:t>0,02</w:t>
            </w:r>
          </w:p>
        </w:tc>
        <w:tc>
          <w:tcPr>
            <w:tcW w:w="1543" w:type="dxa"/>
            <w:vAlign w:val="bottom"/>
          </w:tcPr>
          <w:p w14:paraId="3D22BDD8" w14:textId="44B310BB"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EC0151">
              <w:rPr>
                <w:rFonts w:ascii="Arial" w:hAnsi="Arial" w:cs="Arial"/>
                <w:color w:val="000000"/>
                <w:sz w:val="22"/>
              </w:rPr>
              <w:t>-0,15</w:t>
            </w:r>
          </w:p>
        </w:tc>
        <w:tc>
          <w:tcPr>
            <w:tcW w:w="1046" w:type="dxa"/>
            <w:vAlign w:val="bottom"/>
          </w:tcPr>
          <w:p w14:paraId="78D9E700" w14:textId="2495B219"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EC0151">
              <w:rPr>
                <w:rFonts w:ascii="Arial" w:hAnsi="Arial" w:cs="Arial"/>
                <w:color w:val="000000"/>
                <w:sz w:val="22"/>
              </w:rPr>
              <w:t>0,67</w:t>
            </w:r>
          </w:p>
        </w:tc>
        <w:tc>
          <w:tcPr>
            <w:tcW w:w="1563" w:type="dxa"/>
            <w:vAlign w:val="bottom"/>
          </w:tcPr>
          <w:p w14:paraId="511DA9EE" w14:textId="7A2B1BE4"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-0,25</w:t>
            </w:r>
          </w:p>
        </w:tc>
        <w:tc>
          <w:tcPr>
            <w:tcW w:w="1563" w:type="dxa"/>
            <w:vAlign w:val="bottom"/>
          </w:tcPr>
          <w:p w14:paraId="0E985723" w14:textId="62DA0378"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0,58</w:t>
            </w:r>
          </w:p>
        </w:tc>
      </w:tr>
      <w:tr w:rsidR="00DC1C28" w:rsidRPr="00EC0151" w14:paraId="2EE391E0" w14:textId="0553869A" w:rsidTr="009C4F2A">
        <w:tc>
          <w:tcPr>
            <w:cnfStyle w:val="001000000000" w:firstRow="0" w:lastRow="0" w:firstColumn="1" w:lastColumn="0" w:oddVBand="0" w:evenVBand="0" w:oddHBand="0" w:evenHBand="0" w:firstRowFirstColumn="0" w:firstRowLastColumn="0" w:lastRowFirstColumn="0" w:lastRowLastColumn="0"/>
            <w:tcW w:w="1691" w:type="dxa"/>
          </w:tcPr>
          <w:p w14:paraId="761636BD" w14:textId="77777777" w:rsidR="00DC1C28" w:rsidRPr="00EC0151" w:rsidRDefault="00DC1C28" w:rsidP="00DC1C28">
            <w:pPr>
              <w:pStyle w:val="SemEspaamento"/>
              <w:jc w:val="left"/>
              <w:rPr>
                <w:rFonts w:ascii="Arial" w:hAnsi="Arial" w:cs="Arial"/>
                <w:b/>
                <w:bCs/>
                <w:sz w:val="20"/>
                <w:szCs w:val="20"/>
              </w:rPr>
            </w:pPr>
            <w:r w:rsidRPr="00EC0151">
              <w:rPr>
                <w:rFonts w:ascii="Arial" w:hAnsi="Arial" w:cs="Arial"/>
                <w:sz w:val="22"/>
              </w:rPr>
              <w:t>VEF1/CV (%)</w:t>
            </w:r>
          </w:p>
        </w:tc>
        <w:tc>
          <w:tcPr>
            <w:tcW w:w="969" w:type="dxa"/>
            <w:vAlign w:val="bottom"/>
          </w:tcPr>
          <w:p w14:paraId="4D3EE94B" w14:textId="73C65CF1" w:rsidR="00DC1C28" w:rsidRPr="00EC0151"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EC0151">
              <w:rPr>
                <w:rFonts w:ascii="Arial" w:hAnsi="Arial" w:cs="Arial"/>
                <w:color w:val="000000"/>
                <w:sz w:val="22"/>
              </w:rPr>
              <w:t>-0,11</w:t>
            </w:r>
          </w:p>
        </w:tc>
        <w:tc>
          <w:tcPr>
            <w:tcW w:w="973" w:type="dxa"/>
            <w:vAlign w:val="bottom"/>
          </w:tcPr>
          <w:p w14:paraId="0188CD2C" w14:textId="42C2E53E"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EC0151">
              <w:rPr>
                <w:rFonts w:ascii="Arial" w:hAnsi="Arial" w:cs="Arial"/>
                <w:color w:val="000000"/>
                <w:sz w:val="22"/>
              </w:rPr>
              <w:t>0,69</w:t>
            </w:r>
          </w:p>
        </w:tc>
        <w:tc>
          <w:tcPr>
            <w:tcW w:w="1543" w:type="dxa"/>
            <w:vAlign w:val="bottom"/>
          </w:tcPr>
          <w:p w14:paraId="7833CC2D" w14:textId="1DDE2C98"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-0,23</w:t>
            </w:r>
          </w:p>
        </w:tc>
        <w:tc>
          <w:tcPr>
            <w:tcW w:w="1046" w:type="dxa"/>
            <w:vAlign w:val="bottom"/>
          </w:tcPr>
          <w:p w14:paraId="762CC737" w14:textId="6F618FF1"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0,53</w:t>
            </w:r>
          </w:p>
        </w:tc>
        <w:tc>
          <w:tcPr>
            <w:tcW w:w="1563" w:type="dxa"/>
            <w:vAlign w:val="bottom"/>
          </w:tcPr>
          <w:p w14:paraId="5C817F17" w14:textId="60C4065B"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0,47</w:t>
            </w:r>
          </w:p>
        </w:tc>
        <w:tc>
          <w:tcPr>
            <w:tcW w:w="1563" w:type="dxa"/>
            <w:vAlign w:val="bottom"/>
          </w:tcPr>
          <w:p w14:paraId="705F6DDA" w14:textId="5B34C33F"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0,28</w:t>
            </w:r>
          </w:p>
        </w:tc>
      </w:tr>
      <w:tr w:rsidR="00DC1C28" w:rsidRPr="00EC0151" w14:paraId="6D529310" w14:textId="18062EF9" w:rsidTr="009C4F2A">
        <w:tc>
          <w:tcPr>
            <w:cnfStyle w:val="001000000000" w:firstRow="0" w:lastRow="0" w:firstColumn="1" w:lastColumn="0" w:oddVBand="0" w:evenVBand="0" w:oddHBand="0" w:evenHBand="0" w:firstRowFirstColumn="0" w:firstRowLastColumn="0" w:lastRowFirstColumn="0" w:lastRowLastColumn="0"/>
            <w:tcW w:w="1691" w:type="dxa"/>
          </w:tcPr>
          <w:p w14:paraId="6B6012D1" w14:textId="77777777" w:rsidR="00DC1C28" w:rsidRPr="00EC0151" w:rsidRDefault="00DC1C28" w:rsidP="00DC1C28">
            <w:pPr>
              <w:pStyle w:val="SemEspaamento"/>
              <w:jc w:val="left"/>
              <w:rPr>
                <w:rFonts w:ascii="Arial" w:hAnsi="Arial" w:cs="Arial"/>
                <w:b/>
                <w:bCs/>
                <w:sz w:val="20"/>
                <w:szCs w:val="20"/>
              </w:rPr>
            </w:pPr>
            <w:r w:rsidRPr="00EC0151">
              <w:rPr>
                <w:rFonts w:ascii="Arial" w:hAnsi="Arial" w:cs="Arial"/>
                <w:sz w:val="22"/>
              </w:rPr>
              <w:t>PFE L</w:t>
            </w:r>
          </w:p>
        </w:tc>
        <w:tc>
          <w:tcPr>
            <w:tcW w:w="969" w:type="dxa"/>
            <w:vAlign w:val="bottom"/>
          </w:tcPr>
          <w:p w14:paraId="5FBED0F6" w14:textId="64BFC084" w:rsidR="00DC1C28" w:rsidRPr="00EC0151"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-0,01</w:t>
            </w:r>
          </w:p>
        </w:tc>
        <w:tc>
          <w:tcPr>
            <w:tcW w:w="973" w:type="dxa"/>
            <w:vAlign w:val="bottom"/>
          </w:tcPr>
          <w:p w14:paraId="36636315" w14:textId="3B644175"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0,95</w:t>
            </w:r>
          </w:p>
        </w:tc>
        <w:tc>
          <w:tcPr>
            <w:tcW w:w="1543" w:type="dxa"/>
            <w:vAlign w:val="bottom"/>
          </w:tcPr>
          <w:p w14:paraId="1DDCDDD2" w14:textId="0CDC10C2"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-0,62</w:t>
            </w:r>
          </w:p>
        </w:tc>
        <w:tc>
          <w:tcPr>
            <w:tcW w:w="1046" w:type="dxa"/>
            <w:vAlign w:val="bottom"/>
          </w:tcPr>
          <w:p w14:paraId="3D3675D0" w14:textId="717B8DDB"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0,07</w:t>
            </w:r>
          </w:p>
        </w:tc>
        <w:tc>
          <w:tcPr>
            <w:tcW w:w="1563" w:type="dxa"/>
            <w:vAlign w:val="bottom"/>
          </w:tcPr>
          <w:p w14:paraId="5CC27447" w14:textId="12334133"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-0,10</w:t>
            </w:r>
          </w:p>
        </w:tc>
        <w:tc>
          <w:tcPr>
            <w:tcW w:w="1563" w:type="dxa"/>
            <w:vAlign w:val="bottom"/>
          </w:tcPr>
          <w:p w14:paraId="4044B3CA" w14:textId="5358F7ED"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0,81</w:t>
            </w:r>
          </w:p>
        </w:tc>
      </w:tr>
      <w:tr w:rsidR="00DC1C28" w:rsidRPr="00EC0151" w14:paraId="14EC89C8" w14:textId="26B2221A" w:rsidTr="009C4F2A">
        <w:tc>
          <w:tcPr>
            <w:cnfStyle w:val="001000000000" w:firstRow="0" w:lastRow="0" w:firstColumn="1" w:lastColumn="0" w:oddVBand="0" w:evenVBand="0" w:oddHBand="0" w:evenHBand="0" w:firstRowFirstColumn="0" w:firstRowLastColumn="0" w:lastRowFirstColumn="0" w:lastRowLastColumn="0"/>
            <w:tcW w:w="1691" w:type="dxa"/>
          </w:tcPr>
          <w:p w14:paraId="13E0B93D" w14:textId="77777777" w:rsidR="00DC1C28" w:rsidRPr="00EC0151" w:rsidRDefault="00DC1C28" w:rsidP="00DC1C28">
            <w:pPr>
              <w:pStyle w:val="SemEspaamento"/>
              <w:jc w:val="left"/>
              <w:rPr>
                <w:rFonts w:ascii="Arial" w:hAnsi="Arial" w:cs="Arial"/>
                <w:b/>
                <w:bCs/>
                <w:sz w:val="20"/>
                <w:szCs w:val="20"/>
              </w:rPr>
            </w:pPr>
            <w:r w:rsidRPr="00EC0151">
              <w:rPr>
                <w:rFonts w:ascii="Arial" w:hAnsi="Arial" w:cs="Arial"/>
                <w:sz w:val="22"/>
              </w:rPr>
              <w:t>PFE (%)</w:t>
            </w:r>
          </w:p>
        </w:tc>
        <w:tc>
          <w:tcPr>
            <w:tcW w:w="969" w:type="dxa"/>
            <w:vAlign w:val="bottom"/>
          </w:tcPr>
          <w:p w14:paraId="2F2F0658" w14:textId="65711D17" w:rsidR="00DC1C28" w:rsidRPr="00EC0151"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0,23</w:t>
            </w:r>
          </w:p>
        </w:tc>
        <w:tc>
          <w:tcPr>
            <w:tcW w:w="973" w:type="dxa"/>
            <w:vAlign w:val="bottom"/>
          </w:tcPr>
          <w:p w14:paraId="3A1325C0" w14:textId="6C2F02E1"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0,44</w:t>
            </w:r>
          </w:p>
        </w:tc>
        <w:tc>
          <w:tcPr>
            <w:tcW w:w="1543" w:type="dxa"/>
            <w:vAlign w:val="bottom"/>
          </w:tcPr>
          <w:p w14:paraId="0B9C110B" w14:textId="2BFE1148"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-0,25</w:t>
            </w:r>
          </w:p>
        </w:tc>
        <w:tc>
          <w:tcPr>
            <w:tcW w:w="1046" w:type="dxa"/>
            <w:vAlign w:val="bottom"/>
          </w:tcPr>
          <w:p w14:paraId="7D4681BF" w14:textId="4CE9C169"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0,50</w:t>
            </w:r>
          </w:p>
        </w:tc>
        <w:tc>
          <w:tcPr>
            <w:tcW w:w="1563" w:type="dxa"/>
            <w:vAlign w:val="bottom"/>
          </w:tcPr>
          <w:p w14:paraId="61640050" w14:textId="172C13FF"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-0,03</w:t>
            </w:r>
          </w:p>
        </w:tc>
        <w:tc>
          <w:tcPr>
            <w:tcW w:w="1563" w:type="dxa"/>
            <w:vAlign w:val="bottom"/>
          </w:tcPr>
          <w:p w14:paraId="1AD3117F" w14:textId="1107C966"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0,93</w:t>
            </w:r>
          </w:p>
        </w:tc>
      </w:tr>
      <w:tr w:rsidR="00DC1C28" w:rsidRPr="00EC0151" w14:paraId="51434128" w14:textId="2E52E4A5" w:rsidTr="009C4F2A">
        <w:tc>
          <w:tcPr>
            <w:cnfStyle w:val="001000000000" w:firstRow="0" w:lastRow="0" w:firstColumn="1" w:lastColumn="0" w:oddVBand="0" w:evenVBand="0" w:oddHBand="0" w:evenHBand="0" w:firstRowFirstColumn="0" w:firstRowLastColumn="0" w:lastRowFirstColumn="0" w:lastRowLastColumn="0"/>
            <w:tcW w:w="1691" w:type="dxa"/>
          </w:tcPr>
          <w:p w14:paraId="516E67D7" w14:textId="77777777" w:rsidR="00DC1C28" w:rsidRPr="00EC0151" w:rsidRDefault="00DC1C28" w:rsidP="00DC1C28">
            <w:pPr>
              <w:pStyle w:val="SemEspaamento"/>
              <w:jc w:val="left"/>
              <w:rPr>
                <w:rFonts w:ascii="Arial" w:hAnsi="Arial" w:cs="Arial"/>
                <w:b/>
                <w:bCs/>
                <w:sz w:val="20"/>
                <w:szCs w:val="20"/>
              </w:rPr>
            </w:pPr>
            <w:r w:rsidRPr="00EC0151">
              <w:rPr>
                <w:rFonts w:ascii="Arial" w:hAnsi="Arial" w:cs="Arial"/>
                <w:sz w:val="22"/>
              </w:rPr>
              <w:t>PI máx.</w:t>
            </w:r>
          </w:p>
        </w:tc>
        <w:tc>
          <w:tcPr>
            <w:tcW w:w="969" w:type="dxa"/>
            <w:vAlign w:val="bottom"/>
          </w:tcPr>
          <w:p w14:paraId="13928710" w14:textId="0B74365F" w:rsidR="00DC1C28" w:rsidRPr="00EC0151"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-0,50</w:t>
            </w:r>
          </w:p>
        </w:tc>
        <w:tc>
          <w:tcPr>
            <w:tcW w:w="973" w:type="dxa"/>
            <w:vAlign w:val="bottom"/>
          </w:tcPr>
          <w:p w14:paraId="77543020" w14:textId="073E9856"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0,07</w:t>
            </w:r>
          </w:p>
        </w:tc>
        <w:tc>
          <w:tcPr>
            <w:tcW w:w="1543" w:type="dxa"/>
            <w:vAlign w:val="bottom"/>
          </w:tcPr>
          <w:p w14:paraId="73C7281E" w14:textId="3EADB335"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EC0151">
              <w:rPr>
                <w:rFonts w:ascii="Arial" w:hAnsi="Arial" w:cs="Arial"/>
                <w:color w:val="000000"/>
                <w:sz w:val="22"/>
              </w:rPr>
              <w:t>-0,27</w:t>
            </w:r>
          </w:p>
        </w:tc>
        <w:tc>
          <w:tcPr>
            <w:tcW w:w="1046" w:type="dxa"/>
            <w:vAlign w:val="bottom"/>
          </w:tcPr>
          <w:p w14:paraId="3A5B07B3" w14:textId="28C0DED5"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EC0151">
              <w:rPr>
                <w:rFonts w:ascii="Arial" w:hAnsi="Arial" w:cs="Arial"/>
                <w:color w:val="000000"/>
                <w:sz w:val="22"/>
              </w:rPr>
              <w:t>0,47</w:t>
            </w:r>
          </w:p>
        </w:tc>
        <w:tc>
          <w:tcPr>
            <w:tcW w:w="1563" w:type="dxa"/>
            <w:vAlign w:val="bottom"/>
          </w:tcPr>
          <w:p w14:paraId="709F5504" w14:textId="72C60486"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-0,03</w:t>
            </w:r>
          </w:p>
        </w:tc>
        <w:tc>
          <w:tcPr>
            <w:tcW w:w="1563" w:type="dxa"/>
            <w:vAlign w:val="bottom"/>
          </w:tcPr>
          <w:p w14:paraId="3D1A4790" w14:textId="31A88AE8"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0,93</w:t>
            </w:r>
          </w:p>
        </w:tc>
      </w:tr>
      <w:tr w:rsidR="00DC1C28" w:rsidRPr="00EC0151" w14:paraId="452DD006" w14:textId="34382CF0" w:rsidTr="009C4F2A">
        <w:tc>
          <w:tcPr>
            <w:cnfStyle w:val="001000000000" w:firstRow="0" w:lastRow="0" w:firstColumn="1" w:lastColumn="0" w:oddVBand="0" w:evenVBand="0" w:oddHBand="0" w:evenHBand="0" w:firstRowFirstColumn="0" w:firstRowLastColumn="0" w:lastRowFirstColumn="0" w:lastRowLastColumn="0"/>
            <w:tcW w:w="1691" w:type="dxa"/>
          </w:tcPr>
          <w:p w14:paraId="1C278149" w14:textId="77777777" w:rsidR="00DC1C28" w:rsidRPr="00EC0151" w:rsidRDefault="00DC1C28" w:rsidP="00DC1C28">
            <w:pPr>
              <w:pStyle w:val="SemEspaamento"/>
              <w:jc w:val="left"/>
              <w:rPr>
                <w:rFonts w:ascii="Arial" w:hAnsi="Arial" w:cs="Arial"/>
                <w:b/>
                <w:bCs/>
                <w:sz w:val="20"/>
                <w:szCs w:val="20"/>
              </w:rPr>
            </w:pPr>
            <w:r w:rsidRPr="00EC0151">
              <w:rPr>
                <w:rFonts w:ascii="Arial" w:hAnsi="Arial" w:cs="Arial"/>
                <w:sz w:val="22"/>
              </w:rPr>
              <w:t>Li PI máx.</w:t>
            </w:r>
          </w:p>
        </w:tc>
        <w:tc>
          <w:tcPr>
            <w:tcW w:w="969" w:type="dxa"/>
            <w:vAlign w:val="bottom"/>
          </w:tcPr>
          <w:p w14:paraId="32979A9F" w14:textId="0EAD93AA" w:rsidR="00DC1C28" w:rsidRPr="00EC0151"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-0,61</w:t>
            </w:r>
          </w:p>
        </w:tc>
        <w:tc>
          <w:tcPr>
            <w:tcW w:w="973" w:type="dxa"/>
            <w:vAlign w:val="bottom"/>
          </w:tcPr>
          <w:p w14:paraId="7D139C13" w14:textId="7D239FF0"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0,02</w:t>
            </w:r>
          </w:p>
        </w:tc>
        <w:tc>
          <w:tcPr>
            <w:tcW w:w="1543" w:type="dxa"/>
            <w:vAlign w:val="bottom"/>
          </w:tcPr>
          <w:p w14:paraId="74578EB1" w14:textId="0A315E69"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EC0151">
              <w:rPr>
                <w:rFonts w:ascii="Arial" w:hAnsi="Arial" w:cs="Arial"/>
                <w:color w:val="000000"/>
                <w:sz w:val="22"/>
              </w:rPr>
              <w:t>-0,26</w:t>
            </w:r>
          </w:p>
        </w:tc>
        <w:tc>
          <w:tcPr>
            <w:tcW w:w="1046" w:type="dxa"/>
            <w:vAlign w:val="bottom"/>
          </w:tcPr>
          <w:p w14:paraId="5E0A1E00" w14:textId="22FF8B22"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EC0151">
              <w:rPr>
                <w:rFonts w:ascii="Arial" w:hAnsi="Arial" w:cs="Arial"/>
                <w:color w:val="000000"/>
                <w:sz w:val="22"/>
              </w:rPr>
              <w:t>0,48</w:t>
            </w:r>
          </w:p>
        </w:tc>
        <w:tc>
          <w:tcPr>
            <w:tcW w:w="1563" w:type="dxa"/>
            <w:vAlign w:val="bottom"/>
          </w:tcPr>
          <w:p w14:paraId="6B3A6CB6" w14:textId="29E5B46F"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-0,35</w:t>
            </w:r>
          </w:p>
        </w:tc>
        <w:tc>
          <w:tcPr>
            <w:tcW w:w="1563" w:type="dxa"/>
            <w:vAlign w:val="bottom"/>
          </w:tcPr>
          <w:p w14:paraId="6A20D3EB" w14:textId="6C47CB1B"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0,42</w:t>
            </w:r>
          </w:p>
        </w:tc>
      </w:tr>
      <w:tr w:rsidR="00DC1C28" w:rsidRPr="00EC0151" w14:paraId="715E959A" w14:textId="086ECB52" w:rsidTr="009C4F2A">
        <w:tc>
          <w:tcPr>
            <w:cnfStyle w:val="001000000000" w:firstRow="0" w:lastRow="0" w:firstColumn="1" w:lastColumn="0" w:oddVBand="0" w:evenVBand="0" w:oddHBand="0" w:evenHBand="0" w:firstRowFirstColumn="0" w:firstRowLastColumn="0" w:lastRowFirstColumn="0" w:lastRowLastColumn="0"/>
            <w:tcW w:w="1691" w:type="dxa"/>
          </w:tcPr>
          <w:p w14:paraId="099250D9" w14:textId="77777777" w:rsidR="00DC1C28" w:rsidRPr="00EC0151" w:rsidRDefault="00DC1C28" w:rsidP="00DC1C28">
            <w:pPr>
              <w:pStyle w:val="SemEspaamento"/>
              <w:jc w:val="left"/>
              <w:rPr>
                <w:rFonts w:ascii="Arial" w:hAnsi="Arial" w:cs="Arial"/>
                <w:b/>
                <w:bCs/>
                <w:sz w:val="20"/>
                <w:szCs w:val="20"/>
              </w:rPr>
            </w:pPr>
            <w:r w:rsidRPr="00EC0151">
              <w:rPr>
                <w:rFonts w:ascii="Arial" w:hAnsi="Arial" w:cs="Arial"/>
                <w:sz w:val="22"/>
              </w:rPr>
              <w:t>PI máx. Sentado</w:t>
            </w:r>
          </w:p>
        </w:tc>
        <w:tc>
          <w:tcPr>
            <w:tcW w:w="969" w:type="dxa"/>
            <w:vAlign w:val="bottom"/>
          </w:tcPr>
          <w:p w14:paraId="4D344011" w14:textId="0B29466B" w:rsidR="00DC1C28" w:rsidRPr="00EC0151"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0,20</w:t>
            </w:r>
          </w:p>
        </w:tc>
        <w:tc>
          <w:tcPr>
            <w:tcW w:w="973" w:type="dxa"/>
            <w:vAlign w:val="bottom"/>
          </w:tcPr>
          <w:p w14:paraId="688A9E98" w14:textId="0D68B794"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0,51</w:t>
            </w:r>
          </w:p>
        </w:tc>
        <w:tc>
          <w:tcPr>
            <w:tcW w:w="1543" w:type="dxa"/>
            <w:vAlign w:val="bottom"/>
          </w:tcPr>
          <w:p w14:paraId="28F325EE" w14:textId="4089588A"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-0,56</w:t>
            </w:r>
          </w:p>
        </w:tc>
        <w:tc>
          <w:tcPr>
            <w:tcW w:w="1046" w:type="dxa"/>
            <w:vAlign w:val="bottom"/>
          </w:tcPr>
          <w:p w14:paraId="1302E6D8" w14:textId="70168105"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0,11</w:t>
            </w:r>
          </w:p>
        </w:tc>
        <w:tc>
          <w:tcPr>
            <w:tcW w:w="1563" w:type="dxa"/>
            <w:vAlign w:val="bottom"/>
          </w:tcPr>
          <w:p w14:paraId="561E9F20" w14:textId="1947C146"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0,43</w:t>
            </w:r>
          </w:p>
        </w:tc>
        <w:tc>
          <w:tcPr>
            <w:tcW w:w="1563" w:type="dxa"/>
            <w:vAlign w:val="bottom"/>
          </w:tcPr>
          <w:p w14:paraId="1D7AC050" w14:textId="70CE54A5"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0,33</w:t>
            </w:r>
          </w:p>
        </w:tc>
      </w:tr>
      <w:tr w:rsidR="00DC1C28" w:rsidRPr="00EC0151" w14:paraId="378FB190" w14:textId="09308765" w:rsidTr="009C4F2A">
        <w:tc>
          <w:tcPr>
            <w:cnfStyle w:val="001000000000" w:firstRow="0" w:lastRow="0" w:firstColumn="1" w:lastColumn="0" w:oddVBand="0" w:evenVBand="0" w:oddHBand="0" w:evenHBand="0" w:firstRowFirstColumn="0" w:firstRowLastColumn="0" w:lastRowFirstColumn="0" w:lastRowLastColumn="0"/>
            <w:tcW w:w="1691" w:type="dxa"/>
          </w:tcPr>
          <w:p w14:paraId="549E2A6F" w14:textId="77777777" w:rsidR="00DC1C28" w:rsidRPr="00EC0151" w:rsidRDefault="00DC1C28" w:rsidP="00DC1C28">
            <w:pPr>
              <w:pStyle w:val="SemEspaamento"/>
              <w:jc w:val="left"/>
              <w:rPr>
                <w:rFonts w:ascii="Arial" w:hAnsi="Arial" w:cs="Arial"/>
                <w:b/>
                <w:bCs/>
                <w:sz w:val="20"/>
                <w:szCs w:val="20"/>
              </w:rPr>
            </w:pPr>
            <w:r w:rsidRPr="00EC0151">
              <w:rPr>
                <w:rFonts w:ascii="Arial" w:hAnsi="Arial" w:cs="Arial"/>
                <w:sz w:val="22"/>
              </w:rPr>
              <w:t>PE</w:t>
            </w:r>
          </w:p>
        </w:tc>
        <w:tc>
          <w:tcPr>
            <w:tcW w:w="969" w:type="dxa"/>
            <w:vAlign w:val="bottom"/>
          </w:tcPr>
          <w:p w14:paraId="52CEB6F8" w14:textId="497F2314" w:rsidR="00DC1C28" w:rsidRPr="00EC0151"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0,07</w:t>
            </w:r>
          </w:p>
        </w:tc>
        <w:tc>
          <w:tcPr>
            <w:tcW w:w="973" w:type="dxa"/>
            <w:vAlign w:val="bottom"/>
          </w:tcPr>
          <w:p w14:paraId="5F4E2F58" w14:textId="1C1FF0B5"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0,81</w:t>
            </w:r>
          </w:p>
        </w:tc>
        <w:tc>
          <w:tcPr>
            <w:tcW w:w="1543" w:type="dxa"/>
            <w:vAlign w:val="bottom"/>
          </w:tcPr>
          <w:p w14:paraId="557B2859" w14:textId="2A608352"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-0,59</w:t>
            </w:r>
          </w:p>
        </w:tc>
        <w:tc>
          <w:tcPr>
            <w:tcW w:w="1046" w:type="dxa"/>
            <w:vAlign w:val="bottom"/>
          </w:tcPr>
          <w:p w14:paraId="70C7AEF4" w14:textId="539AA6D9"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0,09</w:t>
            </w:r>
          </w:p>
        </w:tc>
        <w:tc>
          <w:tcPr>
            <w:tcW w:w="1563" w:type="dxa"/>
            <w:vAlign w:val="bottom"/>
          </w:tcPr>
          <w:p w14:paraId="687F19E5" w14:textId="36924351"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0,35</w:t>
            </w:r>
          </w:p>
        </w:tc>
        <w:tc>
          <w:tcPr>
            <w:tcW w:w="1563" w:type="dxa"/>
            <w:vAlign w:val="bottom"/>
          </w:tcPr>
          <w:p w14:paraId="25C6E85D" w14:textId="242D3A31"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0,42</w:t>
            </w:r>
          </w:p>
        </w:tc>
      </w:tr>
      <w:tr w:rsidR="00DC1C28" w:rsidRPr="00EC0151" w14:paraId="16060A62" w14:textId="5ACCF3E0" w:rsidTr="009C4F2A">
        <w:tc>
          <w:tcPr>
            <w:cnfStyle w:val="001000000000" w:firstRow="0" w:lastRow="0" w:firstColumn="1" w:lastColumn="0" w:oddVBand="0" w:evenVBand="0" w:oddHBand="0" w:evenHBand="0" w:firstRowFirstColumn="0" w:firstRowLastColumn="0" w:lastRowFirstColumn="0" w:lastRowLastColumn="0"/>
            <w:tcW w:w="1691" w:type="dxa"/>
          </w:tcPr>
          <w:p w14:paraId="1E9BC2F2" w14:textId="77777777" w:rsidR="00DC1C28" w:rsidRPr="00EC0151" w:rsidRDefault="00DC1C28" w:rsidP="00DC1C28">
            <w:pPr>
              <w:pStyle w:val="SemEspaamento"/>
              <w:jc w:val="left"/>
              <w:rPr>
                <w:rFonts w:ascii="Arial" w:hAnsi="Arial" w:cs="Arial"/>
              </w:rPr>
            </w:pPr>
            <w:r w:rsidRPr="00EC0151">
              <w:rPr>
                <w:rFonts w:ascii="Arial" w:hAnsi="Arial" w:cs="Arial"/>
                <w:sz w:val="22"/>
              </w:rPr>
              <w:t>LI PE máx.</w:t>
            </w:r>
          </w:p>
        </w:tc>
        <w:tc>
          <w:tcPr>
            <w:tcW w:w="969" w:type="dxa"/>
            <w:vAlign w:val="bottom"/>
          </w:tcPr>
          <w:p w14:paraId="58928B64" w14:textId="722F33AB" w:rsidR="00DC1C28" w:rsidRPr="00EC0151"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0,05</w:t>
            </w:r>
          </w:p>
        </w:tc>
        <w:tc>
          <w:tcPr>
            <w:tcW w:w="973" w:type="dxa"/>
            <w:vAlign w:val="bottom"/>
          </w:tcPr>
          <w:p w14:paraId="08FA4E21" w14:textId="06A309D2"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0,87</w:t>
            </w:r>
          </w:p>
        </w:tc>
        <w:tc>
          <w:tcPr>
            <w:tcW w:w="1543" w:type="dxa"/>
            <w:vAlign w:val="bottom"/>
          </w:tcPr>
          <w:p w14:paraId="0593F074" w14:textId="6EFFA64D"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-0,59</w:t>
            </w:r>
          </w:p>
        </w:tc>
        <w:tc>
          <w:tcPr>
            <w:tcW w:w="1046" w:type="dxa"/>
            <w:vAlign w:val="bottom"/>
          </w:tcPr>
          <w:p w14:paraId="177C48EA" w14:textId="609BBF26"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0,09</w:t>
            </w:r>
          </w:p>
        </w:tc>
        <w:tc>
          <w:tcPr>
            <w:tcW w:w="1563" w:type="dxa"/>
            <w:vAlign w:val="bottom"/>
          </w:tcPr>
          <w:p w14:paraId="04847C90" w14:textId="761E3361"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0,33</w:t>
            </w:r>
          </w:p>
        </w:tc>
        <w:tc>
          <w:tcPr>
            <w:tcW w:w="1563" w:type="dxa"/>
            <w:vAlign w:val="bottom"/>
          </w:tcPr>
          <w:p w14:paraId="03B4CC25" w14:textId="7FA5F84F"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0,46</w:t>
            </w:r>
          </w:p>
        </w:tc>
      </w:tr>
      <w:tr w:rsidR="00DC1C28" w:rsidRPr="00EC0151" w14:paraId="0C64A742" w14:textId="4A084CE8" w:rsidTr="009C4F2A">
        <w:tc>
          <w:tcPr>
            <w:cnfStyle w:val="001000000000" w:firstRow="0" w:lastRow="0" w:firstColumn="1" w:lastColumn="0" w:oddVBand="0" w:evenVBand="0" w:oddHBand="0" w:evenHBand="0" w:firstRowFirstColumn="0" w:firstRowLastColumn="0" w:lastRowFirstColumn="0" w:lastRowLastColumn="0"/>
            <w:tcW w:w="1691" w:type="dxa"/>
          </w:tcPr>
          <w:p w14:paraId="00C90F1F" w14:textId="77777777" w:rsidR="00DC1C28" w:rsidRPr="00EC0151" w:rsidRDefault="00DC1C28" w:rsidP="00DC1C28">
            <w:pPr>
              <w:pStyle w:val="SemEspaamento"/>
              <w:jc w:val="left"/>
              <w:rPr>
                <w:rFonts w:ascii="Arial" w:hAnsi="Arial" w:cs="Arial"/>
              </w:rPr>
            </w:pPr>
            <w:r w:rsidRPr="00EC0151">
              <w:rPr>
                <w:rFonts w:ascii="Arial" w:hAnsi="Arial" w:cs="Arial"/>
                <w:sz w:val="22"/>
              </w:rPr>
              <w:t>SNIP</w:t>
            </w:r>
          </w:p>
        </w:tc>
        <w:tc>
          <w:tcPr>
            <w:tcW w:w="969" w:type="dxa"/>
            <w:vAlign w:val="bottom"/>
          </w:tcPr>
          <w:p w14:paraId="3C55D09C" w14:textId="17DE15A5" w:rsidR="00DC1C28" w:rsidRPr="00EC0151"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0,52</w:t>
            </w:r>
          </w:p>
        </w:tc>
        <w:tc>
          <w:tcPr>
            <w:tcW w:w="973" w:type="dxa"/>
            <w:vAlign w:val="bottom"/>
          </w:tcPr>
          <w:p w14:paraId="4330BAED" w14:textId="23798D04"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0,06</w:t>
            </w:r>
          </w:p>
        </w:tc>
        <w:tc>
          <w:tcPr>
            <w:tcW w:w="1543" w:type="dxa"/>
            <w:vAlign w:val="bottom"/>
          </w:tcPr>
          <w:p w14:paraId="3F7FFBA0" w14:textId="2F2598F1"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0,01</w:t>
            </w:r>
          </w:p>
        </w:tc>
        <w:tc>
          <w:tcPr>
            <w:tcW w:w="1046" w:type="dxa"/>
            <w:vAlign w:val="bottom"/>
          </w:tcPr>
          <w:p w14:paraId="2BE507B0" w14:textId="09823999"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0,98</w:t>
            </w:r>
          </w:p>
        </w:tc>
        <w:tc>
          <w:tcPr>
            <w:tcW w:w="1563" w:type="dxa"/>
            <w:vAlign w:val="bottom"/>
          </w:tcPr>
          <w:p w14:paraId="6E9D2853" w14:textId="1D33FA71"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0,53</w:t>
            </w:r>
          </w:p>
        </w:tc>
        <w:tc>
          <w:tcPr>
            <w:tcW w:w="1563" w:type="dxa"/>
            <w:vAlign w:val="bottom"/>
          </w:tcPr>
          <w:p w14:paraId="3B7B333A" w14:textId="6E1B91BF"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0,21</w:t>
            </w:r>
          </w:p>
        </w:tc>
      </w:tr>
      <w:tr w:rsidR="00DC1C28" w:rsidRPr="00EC0151" w14:paraId="7F8C069A" w14:textId="006914D6" w:rsidTr="009C4F2A">
        <w:tc>
          <w:tcPr>
            <w:cnfStyle w:val="001000000000" w:firstRow="0" w:lastRow="0" w:firstColumn="1" w:lastColumn="0" w:oddVBand="0" w:evenVBand="0" w:oddHBand="0" w:evenHBand="0" w:firstRowFirstColumn="0" w:firstRowLastColumn="0" w:lastRowFirstColumn="0" w:lastRowLastColumn="0"/>
            <w:tcW w:w="1691" w:type="dxa"/>
          </w:tcPr>
          <w:p w14:paraId="0C714AEC" w14:textId="77777777" w:rsidR="00DC1C28" w:rsidRPr="00EC0151" w:rsidRDefault="00DC1C28" w:rsidP="00DC1C28">
            <w:pPr>
              <w:pStyle w:val="SemEspaamento"/>
              <w:jc w:val="left"/>
              <w:rPr>
                <w:rFonts w:ascii="Arial" w:hAnsi="Arial" w:cs="Arial"/>
              </w:rPr>
            </w:pPr>
            <w:r w:rsidRPr="00EC0151">
              <w:rPr>
                <w:rFonts w:ascii="Arial" w:hAnsi="Arial" w:cs="Arial"/>
                <w:sz w:val="22"/>
              </w:rPr>
              <w:t>PFT</w:t>
            </w:r>
          </w:p>
        </w:tc>
        <w:tc>
          <w:tcPr>
            <w:tcW w:w="969" w:type="dxa"/>
            <w:vAlign w:val="bottom"/>
          </w:tcPr>
          <w:p w14:paraId="7153FF32" w14:textId="359BCD31" w:rsidR="00DC1C28" w:rsidRPr="00EC0151"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-0,15</w:t>
            </w:r>
          </w:p>
        </w:tc>
        <w:tc>
          <w:tcPr>
            <w:tcW w:w="973" w:type="dxa"/>
            <w:vAlign w:val="bottom"/>
          </w:tcPr>
          <w:p w14:paraId="3E721B99" w14:textId="7E4C2B54"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0,61</w:t>
            </w:r>
          </w:p>
        </w:tc>
        <w:tc>
          <w:tcPr>
            <w:tcW w:w="1543" w:type="dxa"/>
            <w:vAlign w:val="bottom"/>
          </w:tcPr>
          <w:p w14:paraId="3A998EEE" w14:textId="63E862A5"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-0,64</w:t>
            </w:r>
          </w:p>
        </w:tc>
        <w:tc>
          <w:tcPr>
            <w:tcW w:w="1046" w:type="dxa"/>
            <w:vAlign w:val="bottom"/>
          </w:tcPr>
          <w:p w14:paraId="300D0BD7" w14:textId="651D3964"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0,06</w:t>
            </w:r>
          </w:p>
        </w:tc>
        <w:tc>
          <w:tcPr>
            <w:tcW w:w="1563" w:type="dxa"/>
            <w:vAlign w:val="bottom"/>
          </w:tcPr>
          <w:p w14:paraId="718E50AF" w14:textId="32B33E47"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0,05</w:t>
            </w:r>
          </w:p>
        </w:tc>
        <w:tc>
          <w:tcPr>
            <w:tcW w:w="1563" w:type="dxa"/>
            <w:vAlign w:val="bottom"/>
          </w:tcPr>
          <w:p w14:paraId="5A510445" w14:textId="2169073B"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0,90</w:t>
            </w:r>
          </w:p>
        </w:tc>
      </w:tr>
      <w:tr w:rsidR="00DC1C28" w:rsidRPr="00EC0151" w14:paraId="3ACFBA90" w14:textId="711DC38D" w:rsidTr="009C4F2A">
        <w:tc>
          <w:tcPr>
            <w:cnfStyle w:val="001000000000" w:firstRow="0" w:lastRow="0" w:firstColumn="1" w:lastColumn="0" w:oddVBand="0" w:evenVBand="0" w:oddHBand="0" w:evenHBand="0" w:firstRowFirstColumn="0" w:firstRowLastColumn="0" w:lastRowFirstColumn="0" w:lastRowLastColumn="0"/>
            <w:tcW w:w="1691" w:type="dxa"/>
          </w:tcPr>
          <w:p w14:paraId="39E6376F" w14:textId="77777777" w:rsidR="00DC1C28" w:rsidRPr="00EC0151" w:rsidRDefault="00DC1C28" w:rsidP="00DC1C28">
            <w:pPr>
              <w:pStyle w:val="SemEspaamento"/>
              <w:jc w:val="left"/>
              <w:rPr>
                <w:rFonts w:ascii="Arial" w:hAnsi="Arial" w:cs="Arial"/>
              </w:rPr>
            </w:pPr>
            <w:r w:rsidRPr="00EC0151">
              <w:rPr>
                <w:rFonts w:ascii="Arial" w:hAnsi="Arial" w:cs="Arial"/>
                <w:sz w:val="22"/>
              </w:rPr>
              <w:t>SPO2</w:t>
            </w:r>
          </w:p>
        </w:tc>
        <w:tc>
          <w:tcPr>
            <w:tcW w:w="969" w:type="dxa"/>
            <w:vAlign w:val="bottom"/>
          </w:tcPr>
          <w:p w14:paraId="4FE96FF8" w14:textId="3A084862" w:rsidR="00DC1C28" w:rsidRPr="00EC0151"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-0,18</w:t>
            </w:r>
          </w:p>
        </w:tc>
        <w:tc>
          <w:tcPr>
            <w:tcW w:w="973" w:type="dxa"/>
            <w:vAlign w:val="bottom"/>
          </w:tcPr>
          <w:p w14:paraId="49796458" w14:textId="6DDB47B7"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0,53</w:t>
            </w:r>
          </w:p>
        </w:tc>
        <w:tc>
          <w:tcPr>
            <w:tcW w:w="1543" w:type="dxa"/>
            <w:vAlign w:val="bottom"/>
          </w:tcPr>
          <w:p w14:paraId="510B6959" w14:textId="04E4D70C"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0,07</w:t>
            </w:r>
          </w:p>
        </w:tc>
        <w:tc>
          <w:tcPr>
            <w:tcW w:w="1046" w:type="dxa"/>
            <w:vAlign w:val="bottom"/>
          </w:tcPr>
          <w:p w14:paraId="3DD54BF5" w14:textId="196443F6"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0,85</w:t>
            </w:r>
          </w:p>
        </w:tc>
        <w:tc>
          <w:tcPr>
            <w:tcW w:w="1563" w:type="dxa"/>
            <w:vAlign w:val="bottom"/>
          </w:tcPr>
          <w:p w14:paraId="312F3130" w14:textId="55472951"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-0,59</w:t>
            </w:r>
          </w:p>
        </w:tc>
        <w:tc>
          <w:tcPr>
            <w:tcW w:w="1563" w:type="dxa"/>
            <w:vAlign w:val="bottom"/>
          </w:tcPr>
          <w:p w14:paraId="1DE3E373" w14:textId="2608DBD3"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0,15</w:t>
            </w:r>
          </w:p>
        </w:tc>
      </w:tr>
      <w:tr w:rsidR="00DC1C28" w:rsidRPr="00EC0151" w14:paraId="5330A879" w14:textId="4A99638E" w:rsidTr="009C4F2A">
        <w:tc>
          <w:tcPr>
            <w:cnfStyle w:val="001000000000" w:firstRow="0" w:lastRow="0" w:firstColumn="1" w:lastColumn="0" w:oddVBand="0" w:evenVBand="0" w:oddHBand="0" w:evenHBand="0" w:firstRowFirstColumn="0" w:firstRowLastColumn="0" w:lastRowFirstColumn="0" w:lastRowLastColumn="0"/>
            <w:tcW w:w="1691" w:type="dxa"/>
          </w:tcPr>
          <w:p w14:paraId="4E3507DE" w14:textId="77777777" w:rsidR="00DC1C28" w:rsidRPr="00EC0151" w:rsidRDefault="00DC1C28" w:rsidP="00DC1C28">
            <w:pPr>
              <w:pStyle w:val="SemEspaamento"/>
              <w:jc w:val="left"/>
              <w:rPr>
                <w:rFonts w:ascii="Arial" w:hAnsi="Arial" w:cs="Arial"/>
              </w:rPr>
            </w:pPr>
            <w:r w:rsidRPr="00EC0151">
              <w:rPr>
                <w:rFonts w:ascii="Arial" w:hAnsi="Arial" w:cs="Arial"/>
                <w:sz w:val="22"/>
              </w:rPr>
              <w:t>FR</w:t>
            </w:r>
          </w:p>
        </w:tc>
        <w:tc>
          <w:tcPr>
            <w:tcW w:w="969" w:type="dxa"/>
            <w:vAlign w:val="bottom"/>
          </w:tcPr>
          <w:p w14:paraId="637BBC84" w14:textId="140CE200" w:rsidR="00DC1C28" w:rsidRPr="00EC0151"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-0,74</w:t>
            </w:r>
          </w:p>
        </w:tc>
        <w:tc>
          <w:tcPr>
            <w:tcW w:w="973" w:type="dxa"/>
            <w:vAlign w:val="bottom"/>
          </w:tcPr>
          <w:p w14:paraId="1CFC113C" w14:textId="1842597E"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0,01</w:t>
            </w:r>
          </w:p>
        </w:tc>
        <w:tc>
          <w:tcPr>
            <w:tcW w:w="1543" w:type="dxa"/>
            <w:vAlign w:val="bottom"/>
          </w:tcPr>
          <w:p w14:paraId="0D2DF940" w14:textId="368FEFF0"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-0,33</w:t>
            </w:r>
          </w:p>
        </w:tc>
        <w:tc>
          <w:tcPr>
            <w:tcW w:w="1046" w:type="dxa"/>
            <w:vAlign w:val="bottom"/>
          </w:tcPr>
          <w:p w14:paraId="37BFC68C" w14:textId="4AF48D2C"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0,36</w:t>
            </w:r>
          </w:p>
        </w:tc>
        <w:tc>
          <w:tcPr>
            <w:tcW w:w="1563" w:type="dxa"/>
            <w:vAlign w:val="bottom"/>
          </w:tcPr>
          <w:p w14:paraId="6BC6954B" w14:textId="3CE5E77F"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0,05</w:t>
            </w:r>
          </w:p>
        </w:tc>
        <w:tc>
          <w:tcPr>
            <w:tcW w:w="1563" w:type="dxa"/>
            <w:vAlign w:val="bottom"/>
          </w:tcPr>
          <w:p w14:paraId="798D21F0" w14:textId="5AEED5AB"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0,90</w:t>
            </w:r>
          </w:p>
        </w:tc>
      </w:tr>
      <w:tr w:rsidR="00DC1C28" w:rsidRPr="00EC0151" w14:paraId="6E67C5AA" w14:textId="365BEED9" w:rsidTr="009C4F2A">
        <w:tc>
          <w:tcPr>
            <w:cnfStyle w:val="001000000000" w:firstRow="0" w:lastRow="0" w:firstColumn="1" w:lastColumn="0" w:oddVBand="0" w:evenVBand="0" w:oddHBand="0" w:evenHBand="0" w:firstRowFirstColumn="0" w:firstRowLastColumn="0" w:lastRowFirstColumn="0" w:lastRowLastColumn="0"/>
            <w:tcW w:w="1691" w:type="dxa"/>
          </w:tcPr>
          <w:p w14:paraId="0CBC0BF7" w14:textId="77777777" w:rsidR="00DC1C28" w:rsidRPr="00EC0151" w:rsidRDefault="00DC1C28" w:rsidP="00DC1C28">
            <w:pPr>
              <w:pStyle w:val="SemEspaamento"/>
              <w:jc w:val="left"/>
              <w:rPr>
                <w:rFonts w:ascii="Arial" w:hAnsi="Arial" w:cs="Arial"/>
              </w:rPr>
            </w:pPr>
            <w:r w:rsidRPr="00EC0151">
              <w:rPr>
                <w:rFonts w:ascii="Arial" w:hAnsi="Arial" w:cs="Arial"/>
                <w:sz w:val="22"/>
              </w:rPr>
              <w:t>FC</w:t>
            </w:r>
          </w:p>
        </w:tc>
        <w:tc>
          <w:tcPr>
            <w:tcW w:w="969" w:type="dxa"/>
            <w:vAlign w:val="bottom"/>
          </w:tcPr>
          <w:p w14:paraId="2523CCB0" w14:textId="47C9EF68" w:rsidR="00DC1C28" w:rsidRPr="00EC0151"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-0,30</w:t>
            </w:r>
          </w:p>
        </w:tc>
        <w:tc>
          <w:tcPr>
            <w:tcW w:w="973" w:type="dxa"/>
            <w:vAlign w:val="bottom"/>
          </w:tcPr>
          <w:p w14:paraId="69703A20" w14:textId="7214F25E"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0,30</w:t>
            </w:r>
          </w:p>
        </w:tc>
        <w:tc>
          <w:tcPr>
            <w:tcW w:w="1543" w:type="dxa"/>
            <w:vAlign w:val="bottom"/>
          </w:tcPr>
          <w:p w14:paraId="1172D4B0" w14:textId="52835093"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0,54</w:t>
            </w:r>
          </w:p>
        </w:tc>
        <w:tc>
          <w:tcPr>
            <w:tcW w:w="1046" w:type="dxa"/>
            <w:vAlign w:val="bottom"/>
          </w:tcPr>
          <w:p w14:paraId="7D562F76" w14:textId="6F5758B7"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0,13</w:t>
            </w:r>
          </w:p>
        </w:tc>
        <w:tc>
          <w:tcPr>
            <w:tcW w:w="1563" w:type="dxa"/>
            <w:vAlign w:val="bottom"/>
          </w:tcPr>
          <w:p w14:paraId="72592E59" w14:textId="1787D57E"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-0,28</w:t>
            </w:r>
          </w:p>
        </w:tc>
        <w:tc>
          <w:tcPr>
            <w:tcW w:w="1563" w:type="dxa"/>
            <w:vAlign w:val="bottom"/>
          </w:tcPr>
          <w:p w14:paraId="7FE6BBA4" w14:textId="51160A7B"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0,52</w:t>
            </w:r>
          </w:p>
        </w:tc>
      </w:tr>
      <w:tr w:rsidR="00DC1C28" w:rsidRPr="00EC0151" w14:paraId="2C75917A" w14:textId="51B9875A" w:rsidTr="009C4F2A">
        <w:tc>
          <w:tcPr>
            <w:cnfStyle w:val="001000000000" w:firstRow="0" w:lastRow="0" w:firstColumn="1" w:lastColumn="0" w:oddVBand="0" w:evenVBand="0" w:oddHBand="0" w:evenHBand="0" w:firstRowFirstColumn="0" w:firstRowLastColumn="0" w:lastRowFirstColumn="0" w:lastRowLastColumn="0"/>
            <w:tcW w:w="1691" w:type="dxa"/>
          </w:tcPr>
          <w:p w14:paraId="1E16F815" w14:textId="77777777" w:rsidR="00DC1C28" w:rsidRPr="00EC0151" w:rsidRDefault="00DC1C28" w:rsidP="00DC1C28">
            <w:pPr>
              <w:pStyle w:val="SemEspaamento"/>
              <w:jc w:val="left"/>
              <w:rPr>
                <w:rFonts w:ascii="Arial" w:hAnsi="Arial" w:cs="Arial"/>
              </w:rPr>
            </w:pPr>
            <w:r w:rsidRPr="00EC0151">
              <w:rPr>
                <w:rFonts w:ascii="Arial" w:hAnsi="Arial" w:cs="Arial"/>
                <w:sz w:val="22"/>
              </w:rPr>
              <w:t>ETCO2</w:t>
            </w:r>
          </w:p>
        </w:tc>
        <w:tc>
          <w:tcPr>
            <w:tcW w:w="969" w:type="dxa"/>
            <w:vAlign w:val="bottom"/>
          </w:tcPr>
          <w:p w14:paraId="7237F1B4" w14:textId="111D6557" w:rsidR="00DC1C28" w:rsidRPr="00EC0151"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-0,07</w:t>
            </w:r>
          </w:p>
        </w:tc>
        <w:tc>
          <w:tcPr>
            <w:tcW w:w="973" w:type="dxa"/>
            <w:vAlign w:val="bottom"/>
          </w:tcPr>
          <w:p w14:paraId="67406972" w14:textId="42879F89"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0,81</w:t>
            </w:r>
          </w:p>
        </w:tc>
        <w:tc>
          <w:tcPr>
            <w:tcW w:w="1543" w:type="dxa"/>
            <w:vAlign w:val="bottom"/>
          </w:tcPr>
          <w:p w14:paraId="2D1A195A" w14:textId="12B70493"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0,22</w:t>
            </w:r>
          </w:p>
        </w:tc>
        <w:tc>
          <w:tcPr>
            <w:tcW w:w="1046" w:type="dxa"/>
            <w:vAlign w:val="bottom"/>
          </w:tcPr>
          <w:p w14:paraId="5D4B4A7D" w14:textId="06CC71F3"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0,55</w:t>
            </w:r>
          </w:p>
        </w:tc>
        <w:tc>
          <w:tcPr>
            <w:tcW w:w="1563" w:type="dxa"/>
            <w:vAlign w:val="bottom"/>
          </w:tcPr>
          <w:p w14:paraId="4CB6DDFF" w14:textId="559CE401"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0,19</w:t>
            </w:r>
          </w:p>
        </w:tc>
        <w:tc>
          <w:tcPr>
            <w:tcW w:w="1563" w:type="dxa"/>
            <w:vAlign w:val="bottom"/>
          </w:tcPr>
          <w:p w14:paraId="558A5C70" w14:textId="7EE3D399"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0,66</w:t>
            </w:r>
          </w:p>
        </w:tc>
      </w:tr>
      <w:tr w:rsidR="00DC1C28" w:rsidRPr="00EC0151" w14:paraId="0B5B3757" w14:textId="38091F3D" w:rsidTr="009C4F2A">
        <w:tc>
          <w:tcPr>
            <w:cnfStyle w:val="001000000000" w:firstRow="0" w:lastRow="0" w:firstColumn="1" w:lastColumn="0" w:oddVBand="0" w:evenVBand="0" w:oddHBand="0" w:evenHBand="0" w:firstRowFirstColumn="0" w:firstRowLastColumn="0" w:lastRowFirstColumn="0" w:lastRowLastColumn="0"/>
            <w:tcW w:w="1691" w:type="dxa"/>
          </w:tcPr>
          <w:p w14:paraId="355AB6A9" w14:textId="77777777" w:rsidR="00DC1C28" w:rsidRPr="00EC0151" w:rsidRDefault="00DC1C28" w:rsidP="00DC1C28">
            <w:pPr>
              <w:pStyle w:val="SemEspaamento"/>
              <w:jc w:val="left"/>
              <w:rPr>
                <w:rFonts w:ascii="Arial" w:hAnsi="Arial" w:cs="Arial"/>
              </w:rPr>
            </w:pPr>
            <w:r w:rsidRPr="00EC0151">
              <w:rPr>
                <w:rFonts w:ascii="Arial" w:hAnsi="Arial" w:cs="Arial"/>
                <w:color w:val="000000" w:themeColor="text1"/>
                <w:sz w:val="22"/>
              </w:rPr>
              <w:t>SARA</w:t>
            </w:r>
          </w:p>
        </w:tc>
        <w:tc>
          <w:tcPr>
            <w:tcW w:w="969" w:type="dxa"/>
            <w:vAlign w:val="bottom"/>
          </w:tcPr>
          <w:p w14:paraId="741E33DA" w14:textId="694F9D6B" w:rsidR="00DC1C28" w:rsidRPr="00EC0151"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-0,07</w:t>
            </w:r>
          </w:p>
        </w:tc>
        <w:tc>
          <w:tcPr>
            <w:tcW w:w="973" w:type="dxa"/>
            <w:vAlign w:val="bottom"/>
          </w:tcPr>
          <w:p w14:paraId="45B836D2" w14:textId="5AED70A3"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0,80</w:t>
            </w:r>
          </w:p>
        </w:tc>
        <w:tc>
          <w:tcPr>
            <w:tcW w:w="1543" w:type="dxa"/>
            <w:vAlign w:val="bottom"/>
          </w:tcPr>
          <w:p w14:paraId="471BDD3F" w14:textId="5A1AA3D3"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0,56</w:t>
            </w:r>
          </w:p>
        </w:tc>
        <w:tc>
          <w:tcPr>
            <w:tcW w:w="1046" w:type="dxa"/>
            <w:vAlign w:val="bottom"/>
          </w:tcPr>
          <w:p w14:paraId="13039441" w14:textId="592D37B6"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0,11</w:t>
            </w:r>
          </w:p>
        </w:tc>
        <w:tc>
          <w:tcPr>
            <w:tcW w:w="1563" w:type="dxa"/>
            <w:vAlign w:val="bottom"/>
          </w:tcPr>
          <w:p w14:paraId="32B3F8E1" w14:textId="0539A19A"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0,25</w:t>
            </w:r>
          </w:p>
        </w:tc>
        <w:tc>
          <w:tcPr>
            <w:tcW w:w="1563" w:type="dxa"/>
            <w:vAlign w:val="bottom"/>
          </w:tcPr>
          <w:p w14:paraId="510025E0" w14:textId="0EF93EBB"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0,58</w:t>
            </w:r>
          </w:p>
        </w:tc>
      </w:tr>
      <w:tr w:rsidR="00DC1C28" w:rsidRPr="00EC0151" w14:paraId="383F6C20" w14:textId="0DB9DD7E" w:rsidTr="009C4F2A">
        <w:tc>
          <w:tcPr>
            <w:cnfStyle w:val="001000000000" w:firstRow="0" w:lastRow="0" w:firstColumn="1" w:lastColumn="0" w:oddVBand="0" w:evenVBand="0" w:oddHBand="0" w:evenHBand="0" w:firstRowFirstColumn="0" w:firstRowLastColumn="0" w:lastRowFirstColumn="0" w:lastRowLastColumn="0"/>
            <w:tcW w:w="1691" w:type="dxa"/>
          </w:tcPr>
          <w:p w14:paraId="4566C126" w14:textId="77777777" w:rsidR="00DC1C28" w:rsidRPr="00EC0151" w:rsidRDefault="00DC1C28" w:rsidP="00DC1C28">
            <w:pPr>
              <w:pStyle w:val="SemEspaamento"/>
              <w:jc w:val="left"/>
              <w:rPr>
                <w:rFonts w:ascii="Arial" w:hAnsi="Arial" w:cs="Arial"/>
              </w:rPr>
            </w:pPr>
            <w:r w:rsidRPr="00EC0151">
              <w:rPr>
                <w:rFonts w:ascii="Arial" w:hAnsi="Arial" w:cs="Arial"/>
                <w:color w:val="000000" w:themeColor="text1"/>
                <w:sz w:val="22"/>
              </w:rPr>
              <w:t>ICARS</w:t>
            </w:r>
          </w:p>
        </w:tc>
        <w:tc>
          <w:tcPr>
            <w:tcW w:w="969" w:type="dxa"/>
            <w:vAlign w:val="bottom"/>
          </w:tcPr>
          <w:p w14:paraId="120C9FA8" w14:textId="0D925243" w:rsidR="00DC1C28" w:rsidRPr="00EC0151"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0,12</w:t>
            </w:r>
          </w:p>
        </w:tc>
        <w:tc>
          <w:tcPr>
            <w:tcW w:w="973" w:type="dxa"/>
            <w:vAlign w:val="bottom"/>
          </w:tcPr>
          <w:p w14:paraId="0955A323" w14:textId="7278EDE5"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0,70</w:t>
            </w:r>
          </w:p>
        </w:tc>
        <w:tc>
          <w:tcPr>
            <w:tcW w:w="1543" w:type="dxa"/>
            <w:vAlign w:val="bottom"/>
          </w:tcPr>
          <w:p w14:paraId="3560248C" w14:textId="313B3620"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0,65</w:t>
            </w:r>
          </w:p>
        </w:tc>
        <w:tc>
          <w:tcPr>
            <w:tcW w:w="1046" w:type="dxa"/>
            <w:vAlign w:val="bottom"/>
          </w:tcPr>
          <w:p w14:paraId="4466D67E" w14:textId="5BB0C3BA"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0,06</w:t>
            </w:r>
          </w:p>
        </w:tc>
        <w:tc>
          <w:tcPr>
            <w:tcW w:w="1563" w:type="dxa"/>
            <w:vAlign w:val="bottom"/>
          </w:tcPr>
          <w:p w14:paraId="17C8DDA9" w14:textId="0AE83EBD"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0,17</w:t>
            </w:r>
          </w:p>
        </w:tc>
        <w:tc>
          <w:tcPr>
            <w:tcW w:w="1563" w:type="dxa"/>
            <w:vAlign w:val="bottom"/>
          </w:tcPr>
          <w:p w14:paraId="2E72D975" w14:textId="0ABB91FC"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0,69</w:t>
            </w:r>
          </w:p>
        </w:tc>
      </w:tr>
      <w:tr w:rsidR="00DC1C28" w:rsidRPr="00EC0151" w14:paraId="001BACFB" w14:textId="070D1734" w:rsidTr="009C4F2A">
        <w:tc>
          <w:tcPr>
            <w:cnfStyle w:val="001000000000" w:firstRow="0" w:lastRow="0" w:firstColumn="1" w:lastColumn="0" w:oddVBand="0" w:evenVBand="0" w:oddHBand="0" w:evenHBand="0" w:firstRowFirstColumn="0" w:firstRowLastColumn="0" w:lastRowFirstColumn="0" w:lastRowLastColumn="0"/>
            <w:tcW w:w="1691" w:type="dxa"/>
          </w:tcPr>
          <w:p w14:paraId="7423E4FC" w14:textId="77777777" w:rsidR="00DC1C28" w:rsidRPr="00EC0151" w:rsidRDefault="00DC1C28" w:rsidP="00DC1C28">
            <w:pPr>
              <w:pStyle w:val="SemEspaamento"/>
              <w:jc w:val="left"/>
              <w:rPr>
                <w:rFonts w:ascii="Arial" w:hAnsi="Arial" w:cs="Arial"/>
              </w:rPr>
            </w:pPr>
            <w:proofErr w:type="spellStart"/>
            <w:r w:rsidRPr="00EC0151">
              <w:rPr>
                <w:rFonts w:ascii="Arial" w:hAnsi="Arial" w:cs="Arial"/>
                <w:color w:val="000000" w:themeColor="text1"/>
                <w:sz w:val="22"/>
              </w:rPr>
              <w:t>Borg</w:t>
            </w:r>
            <w:proofErr w:type="spellEnd"/>
          </w:p>
        </w:tc>
        <w:tc>
          <w:tcPr>
            <w:tcW w:w="969" w:type="dxa"/>
            <w:vAlign w:val="bottom"/>
          </w:tcPr>
          <w:p w14:paraId="20147DD4" w14:textId="79E1D198" w:rsidR="00DC1C28" w:rsidRPr="00EC0151"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-0,62</w:t>
            </w:r>
          </w:p>
        </w:tc>
        <w:tc>
          <w:tcPr>
            <w:tcW w:w="973" w:type="dxa"/>
            <w:vAlign w:val="bottom"/>
          </w:tcPr>
          <w:p w14:paraId="4D2BDF3E" w14:textId="1DB0D6E3"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0,02</w:t>
            </w:r>
          </w:p>
        </w:tc>
        <w:tc>
          <w:tcPr>
            <w:tcW w:w="1543" w:type="dxa"/>
            <w:vAlign w:val="bottom"/>
          </w:tcPr>
          <w:p w14:paraId="27203454" w14:textId="2751A3E4"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-0,39</w:t>
            </w:r>
          </w:p>
        </w:tc>
        <w:tc>
          <w:tcPr>
            <w:tcW w:w="1046" w:type="dxa"/>
            <w:vAlign w:val="bottom"/>
          </w:tcPr>
          <w:p w14:paraId="19843616" w14:textId="02093C32"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0,29</w:t>
            </w:r>
          </w:p>
        </w:tc>
        <w:tc>
          <w:tcPr>
            <w:tcW w:w="1563" w:type="dxa"/>
            <w:vAlign w:val="bottom"/>
          </w:tcPr>
          <w:p w14:paraId="776213F3" w14:textId="58DC224C"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-0,18</w:t>
            </w:r>
          </w:p>
        </w:tc>
        <w:tc>
          <w:tcPr>
            <w:tcW w:w="1563" w:type="dxa"/>
            <w:vAlign w:val="bottom"/>
          </w:tcPr>
          <w:p w14:paraId="1C3FD420" w14:textId="101CAED4"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0,68</w:t>
            </w:r>
          </w:p>
        </w:tc>
      </w:tr>
      <w:tr w:rsidR="00DC1C28" w:rsidRPr="00EC0151" w14:paraId="0CD82F9D" w14:textId="57B985DF" w:rsidTr="009C4F2A">
        <w:tc>
          <w:tcPr>
            <w:cnfStyle w:val="001000000000" w:firstRow="0" w:lastRow="0" w:firstColumn="1" w:lastColumn="0" w:oddVBand="0" w:evenVBand="0" w:oddHBand="0" w:evenHBand="0" w:firstRowFirstColumn="0" w:firstRowLastColumn="0" w:lastRowFirstColumn="0" w:lastRowLastColumn="0"/>
            <w:tcW w:w="1691" w:type="dxa"/>
          </w:tcPr>
          <w:p w14:paraId="40C7DB7F" w14:textId="77777777" w:rsidR="00DC1C28" w:rsidRPr="00EC0151" w:rsidRDefault="00DC1C28" w:rsidP="00DC1C28">
            <w:pPr>
              <w:pStyle w:val="SemEspaamento"/>
              <w:jc w:val="left"/>
              <w:rPr>
                <w:rFonts w:ascii="Arial" w:hAnsi="Arial" w:cs="Arial"/>
              </w:rPr>
            </w:pPr>
            <w:r w:rsidRPr="00EC0151">
              <w:rPr>
                <w:rFonts w:ascii="Arial" w:hAnsi="Arial" w:cs="Arial"/>
                <w:sz w:val="22"/>
              </w:rPr>
              <w:t xml:space="preserve">Amplitude </w:t>
            </w:r>
            <w:proofErr w:type="spellStart"/>
            <w:r w:rsidRPr="00EC0151">
              <w:rPr>
                <w:rFonts w:ascii="Arial" w:hAnsi="Arial" w:cs="Arial"/>
                <w:sz w:val="22"/>
              </w:rPr>
              <w:t>máx</w:t>
            </w:r>
            <w:proofErr w:type="spellEnd"/>
          </w:p>
        </w:tc>
        <w:tc>
          <w:tcPr>
            <w:tcW w:w="969" w:type="dxa"/>
            <w:vAlign w:val="bottom"/>
          </w:tcPr>
          <w:p w14:paraId="4E3C6776" w14:textId="71B39586" w:rsidR="00DC1C28" w:rsidRPr="00EC0151"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-0,30</w:t>
            </w:r>
          </w:p>
        </w:tc>
        <w:tc>
          <w:tcPr>
            <w:tcW w:w="973" w:type="dxa"/>
            <w:vAlign w:val="bottom"/>
          </w:tcPr>
          <w:p w14:paraId="7E59F74D" w14:textId="61ADF8FE"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0,32</w:t>
            </w:r>
          </w:p>
        </w:tc>
        <w:tc>
          <w:tcPr>
            <w:tcW w:w="1543" w:type="dxa"/>
            <w:vAlign w:val="bottom"/>
          </w:tcPr>
          <w:p w14:paraId="5C713237" w14:textId="485F72EE"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0,26</w:t>
            </w:r>
          </w:p>
        </w:tc>
        <w:tc>
          <w:tcPr>
            <w:tcW w:w="1046" w:type="dxa"/>
            <w:vAlign w:val="bottom"/>
          </w:tcPr>
          <w:p w14:paraId="7DA061E3" w14:textId="1FA38A60"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0,52</w:t>
            </w:r>
          </w:p>
        </w:tc>
        <w:tc>
          <w:tcPr>
            <w:tcW w:w="1563" w:type="dxa"/>
            <w:vAlign w:val="bottom"/>
          </w:tcPr>
          <w:p w14:paraId="2027AC44" w14:textId="376BC01A"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-0,21</w:t>
            </w:r>
          </w:p>
        </w:tc>
        <w:tc>
          <w:tcPr>
            <w:tcW w:w="1563" w:type="dxa"/>
            <w:vAlign w:val="bottom"/>
          </w:tcPr>
          <w:p w14:paraId="0351A956" w14:textId="3BB56B0E"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0,63</w:t>
            </w:r>
          </w:p>
        </w:tc>
      </w:tr>
      <w:tr w:rsidR="00DC1C28" w:rsidRPr="00EC0151" w14:paraId="3667029C" w14:textId="6ED9FC3D" w:rsidTr="009C4F2A">
        <w:tc>
          <w:tcPr>
            <w:cnfStyle w:val="001000000000" w:firstRow="0" w:lastRow="0" w:firstColumn="1" w:lastColumn="0" w:oddVBand="0" w:evenVBand="0" w:oddHBand="0" w:evenHBand="0" w:firstRowFirstColumn="0" w:firstRowLastColumn="0" w:lastRowFirstColumn="0" w:lastRowLastColumn="0"/>
            <w:tcW w:w="1691" w:type="dxa"/>
          </w:tcPr>
          <w:p w14:paraId="5CA74E1C" w14:textId="77777777" w:rsidR="00DC1C28" w:rsidRPr="00EC0151" w:rsidRDefault="00DC1C28" w:rsidP="00DC1C28">
            <w:pPr>
              <w:pStyle w:val="SemEspaamento"/>
              <w:jc w:val="left"/>
              <w:rPr>
                <w:rFonts w:ascii="Arial" w:hAnsi="Arial" w:cs="Arial"/>
              </w:rPr>
            </w:pPr>
            <w:r w:rsidRPr="00EC0151">
              <w:rPr>
                <w:rFonts w:ascii="Arial" w:hAnsi="Arial" w:cs="Arial"/>
                <w:sz w:val="22"/>
              </w:rPr>
              <w:t>Amplitude média</w:t>
            </w:r>
          </w:p>
        </w:tc>
        <w:tc>
          <w:tcPr>
            <w:tcW w:w="969" w:type="dxa"/>
            <w:vAlign w:val="bottom"/>
          </w:tcPr>
          <w:p w14:paraId="196C6B3B" w14:textId="374369F4" w:rsidR="00DC1C28" w:rsidRPr="00EC0151"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-0,24</w:t>
            </w:r>
          </w:p>
        </w:tc>
        <w:tc>
          <w:tcPr>
            <w:tcW w:w="973" w:type="dxa"/>
            <w:vAlign w:val="bottom"/>
          </w:tcPr>
          <w:p w14:paraId="6F5A6EDA" w14:textId="524C8754"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0,43</w:t>
            </w:r>
          </w:p>
        </w:tc>
        <w:tc>
          <w:tcPr>
            <w:tcW w:w="1543" w:type="dxa"/>
            <w:vAlign w:val="bottom"/>
          </w:tcPr>
          <w:p w14:paraId="7B5B98C7" w14:textId="3F29886B"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0,32</w:t>
            </w:r>
          </w:p>
        </w:tc>
        <w:tc>
          <w:tcPr>
            <w:tcW w:w="1046" w:type="dxa"/>
            <w:vAlign w:val="bottom"/>
          </w:tcPr>
          <w:p w14:paraId="0401069A" w14:textId="05982E30"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0,42</w:t>
            </w:r>
          </w:p>
        </w:tc>
        <w:tc>
          <w:tcPr>
            <w:tcW w:w="1563" w:type="dxa"/>
            <w:vAlign w:val="bottom"/>
          </w:tcPr>
          <w:p w14:paraId="392D0A8B" w14:textId="39D8C81C"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-0,14</w:t>
            </w:r>
          </w:p>
        </w:tc>
        <w:tc>
          <w:tcPr>
            <w:tcW w:w="1563" w:type="dxa"/>
            <w:vAlign w:val="bottom"/>
          </w:tcPr>
          <w:p w14:paraId="3BAEB29D" w14:textId="4C81B3B6"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0,75</w:t>
            </w:r>
          </w:p>
        </w:tc>
      </w:tr>
      <w:tr w:rsidR="00DC1C28" w:rsidRPr="00EC0151" w14:paraId="52ABBAD9" w14:textId="38070495" w:rsidTr="009C4F2A">
        <w:tc>
          <w:tcPr>
            <w:cnfStyle w:val="001000000000" w:firstRow="0" w:lastRow="0" w:firstColumn="1" w:lastColumn="0" w:oddVBand="0" w:evenVBand="0" w:oddHBand="0" w:evenHBand="0" w:firstRowFirstColumn="0" w:firstRowLastColumn="0" w:lastRowFirstColumn="0" w:lastRowLastColumn="0"/>
            <w:tcW w:w="1691" w:type="dxa"/>
          </w:tcPr>
          <w:p w14:paraId="28DBEB26" w14:textId="77777777" w:rsidR="00DC1C28" w:rsidRPr="00EC0151" w:rsidRDefault="00DC1C28" w:rsidP="00DC1C28">
            <w:pPr>
              <w:pStyle w:val="SemEspaamento"/>
              <w:jc w:val="left"/>
              <w:rPr>
                <w:rFonts w:ascii="Arial" w:hAnsi="Arial" w:cs="Arial"/>
              </w:rPr>
            </w:pPr>
            <w:r w:rsidRPr="00EC0151">
              <w:rPr>
                <w:rFonts w:ascii="Arial" w:hAnsi="Arial" w:cs="Arial"/>
                <w:sz w:val="22"/>
              </w:rPr>
              <w:t>Amplitude Trapézio</w:t>
            </w:r>
          </w:p>
        </w:tc>
        <w:tc>
          <w:tcPr>
            <w:tcW w:w="969" w:type="dxa"/>
            <w:vAlign w:val="bottom"/>
          </w:tcPr>
          <w:p w14:paraId="17D8C76E" w14:textId="63DC6DCE" w:rsidR="00DC1C28" w:rsidRPr="00EC0151"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0,36</w:t>
            </w:r>
          </w:p>
        </w:tc>
        <w:tc>
          <w:tcPr>
            <w:tcW w:w="973" w:type="dxa"/>
            <w:vAlign w:val="bottom"/>
          </w:tcPr>
          <w:p w14:paraId="72678A65" w14:textId="73F36C2C"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0,42</w:t>
            </w:r>
          </w:p>
        </w:tc>
        <w:tc>
          <w:tcPr>
            <w:tcW w:w="1543" w:type="dxa"/>
            <w:vAlign w:val="bottom"/>
          </w:tcPr>
          <w:p w14:paraId="093530D1" w14:textId="37634B29"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-0,20</w:t>
            </w:r>
          </w:p>
        </w:tc>
        <w:tc>
          <w:tcPr>
            <w:tcW w:w="1046" w:type="dxa"/>
            <w:vAlign w:val="bottom"/>
          </w:tcPr>
          <w:p w14:paraId="589E7999" w14:textId="75213B46"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0,79</w:t>
            </w:r>
          </w:p>
        </w:tc>
        <w:tc>
          <w:tcPr>
            <w:tcW w:w="1563" w:type="dxa"/>
            <w:vAlign w:val="bottom"/>
          </w:tcPr>
          <w:p w14:paraId="0E73413D" w14:textId="26D82948"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-0,25</w:t>
            </w:r>
          </w:p>
        </w:tc>
        <w:tc>
          <w:tcPr>
            <w:tcW w:w="1563" w:type="dxa"/>
            <w:vAlign w:val="bottom"/>
          </w:tcPr>
          <w:p w14:paraId="00478FEA" w14:textId="4DB472AB"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0,58</w:t>
            </w:r>
          </w:p>
        </w:tc>
      </w:tr>
      <w:tr w:rsidR="00DC1C28" w:rsidRPr="00EC0151" w14:paraId="23186B8D" w14:textId="5468B7EF" w:rsidTr="009C4F2A">
        <w:tc>
          <w:tcPr>
            <w:cnfStyle w:val="001000000000" w:firstRow="0" w:lastRow="0" w:firstColumn="1" w:lastColumn="0" w:oddVBand="0" w:evenVBand="0" w:oddHBand="0" w:evenHBand="0" w:firstRowFirstColumn="0" w:firstRowLastColumn="0" w:lastRowFirstColumn="0" w:lastRowLastColumn="0"/>
            <w:tcW w:w="1691" w:type="dxa"/>
          </w:tcPr>
          <w:p w14:paraId="212BEFA0" w14:textId="77777777" w:rsidR="00DC1C28" w:rsidRPr="00EC0151" w:rsidRDefault="00DC1C28" w:rsidP="00DC1C28">
            <w:pPr>
              <w:pStyle w:val="SemEspaamento"/>
              <w:jc w:val="left"/>
              <w:rPr>
                <w:rFonts w:ascii="Arial" w:hAnsi="Arial" w:cs="Arial"/>
              </w:rPr>
            </w:pPr>
            <w:proofErr w:type="spellStart"/>
            <w:r w:rsidRPr="00EC0151">
              <w:rPr>
                <w:rFonts w:ascii="Arial" w:hAnsi="Arial" w:cs="Arial"/>
                <w:sz w:val="22"/>
              </w:rPr>
              <w:t>Munix</w:t>
            </w:r>
            <w:proofErr w:type="spellEnd"/>
            <w:r w:rsidRPr="00EC0151">
              <w:rPr>
                <w:rFonts w:ascii="Arial" w:hAnsi="Arial" w:cs="Arial"/>
                <w:sz w:val="22"/>
              </w:rPr>
              <w:t xml:space="preserve"> Trapézio</w:t>
            </w:r>
          </w:p>
        </w:tc>
        <w:tc>
          <w:tcPr>
            <w:tcW w:w="969" w:type="dxa"/>
            <w:vAlign w:val="bottom"/>
          </w:tcPr>
          <w:p w14:paraId="2D9489F8" w14:textId="707E35CD" w:rsidR="00DC1C28" w:rsidRPr="00EC0151"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0,93</w:t>
            </w:r>
          </w:p>
        </w:tc>
        <w:tc>
          <w:tcPr>
            <w:tcW w:w="973" w:type="dxa"/>
            <w:vAlign w:val="bottom"/>
          </w:tcPr>
          <w:p w14:paraId="367DB574" w14:textId="144C6CFE"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0,01</w:t>
            </w:r>
          </w:p>
        </w:tc>
        <w:tc>
          <w:tcPr>
            <w:tcW w:w="1543" w:type="dxa"/>
            <w:vAlign w:val="bottom"/>
          </w:tcPr>
          <w:p w14:paraId="0FA6EC20" w14:textId="778F001D"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0,01</w:t>
            </w:r>
          </w:p>
        </w:tc>
        <w:tc>
          <w:tcPr>
            <w:tcW w:w="1046" w:type="dxa"/>
            <w:vAlign w:val="bottom"/>
          </w:tcPr>
          <w:p w14:paraId="11BD37F5" w14:textId="222882B4"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sz w:val="20"/>
                <w:szCs w:val="20"/>
              </w:rPr>
              <w:t>0,99</w:t>
            </w:r>
          </w:p>
        </w:tc>
        <w:tc>
          <w:tcPr>
            <w:tcW w:w="1563" w:type="dxa"/>
            <w:vAlign w:val="bottom"/>
          </w:tcPr>
          <w:p w14:paraId="216D60E0" w14:textId="1E9FD6DA"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70E09">
              <w:rPr>
                <w:rFonts w:ascii="Arial" w:hAnsi="Arial" w:cs="Arial"/>
                <w:color w:val="000000"/>
                <w:szCs w:val="24"/>
              </w:rPr>
              <w:t>0,39</w:t>
            </w:r>
          </w:p>
        </w:tc>
        <w:tc>
          <w:tcPr>
            <w:tcW w:w="1563" w:type="dxa"/>
            <w:vAlign w:val="bottom"/>
          </w:tcPr>
          <w:p w14:paraId="506520F2" w14:textId="75021CAB"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70E09">
              <w:rPr>
                <w:rFonts w:ascii="Arial" w:hAnsi="Arial" w:cs="Arial"/>
                <w:color w:val="000000"/>
                <w:szCs w:val="24"/>
              </w:rPr>
              <w:t>0,37</w:t>
            </w:r>
          </w:p>
        </w:tc>
      </w:tr>
      <w:tr w:rsidR="00DC1C28" w:rsidRPr="00EC0151" w14:paraId="20B94E2D" w14:textId="52ADB2F6" w:rsidTr="009C4F2A">
        <w:tc>
          <w:tcPr>
            <w:cnfStyle w:val="001000000000" w:firstRow="0" w:lastRow="0" w:firstColumn="1" w:lastColumn="0" w:oddVBand="0" w:evenVBand="0" w:oddHBand="0" w:evenHBand="0" w:firstRowFirstColumn="0" w:firstRowLastColumn="0" w:lastRowFirstColumn="0" w:lastRowLastColumn="0"/>
            <w:tcW w:w="1691" w:type="dxa"/>
            <w:vAlign w:val="bottom"/>
          </w:tcPr>
          <w:p w14:paraId="7AE2C6E0" w14:textId="77777777" w:rsidR="00DC1C28" w:rsidRPr="00EC0151" w:rsidRDefault="00DC1C28" w:rsidP="00DC1C28">
            <w:pPr>
              <w:pStyle w:val="SemEspaamento"/>
              <w:jc w:val="left"/>
              <w:rPr>
                <w:rFonts w:ascii="Arial" w:hAnsi="Arial" w:cs="Arial"/>
                <w:sz w:val="22"/>
              </w:rPr>
            </w:pPr>
            <w:r w:rsidRPr="00EC0151">
              <w:rPr>
                <w:rFonts w:ascii="Arial" w:hAnsi="Arial" w:cs="Arial"/>
              </w:rPr>
              <w:t>Alfa</w:t>
            </w:r>
          </w:p>
        </w:tc>
        <w:tc>
          <w:tcPr>
            <w:tcW w:w="969" w:type="dxa"/>
            <w:vAlign w:val="bottom"/>
          </w:tcPr>
          <w:p w14:paraId="68F48A97" w14:textId="5A8DBEE3" w:rsidR="00DC1C28" w:rsidRPr="00EC0151" w:rsidRDefault="00DC1C28" w:rsidP="00DC1C2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0,61</w:t>
            </w:r>
          </w:p>
        </w:tc>
        <w:tc>
          <w:tcPr>
            <w:tcW w:w="973" w:type="dxa"/>
            <w:vAlign w:val="bottom"/>
          </w:tcPr>
          <w:p w14:paraId="0875AF95" w14:textId="63B31FCA"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0,14</w:t>
            </w:r>
          </w:p>
        </w:tc>
        <w:tc>
          <w:tcPr>
            <w:tcW w:w="1543" w:type="dxa"/>
            <w:vAlign w:val="bottom"/>
          </w:tcPr>
          <w:p w14:paraId="25DD89BF" w14:textId="77473903"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-0,80</w:t>
            </w:r>
          </w:p>
        </w:tc>
        <w:tc>
          <w:tcPr>
            <w:tcW w:w="1046" w:type="dxa"/>
            <w:vAlign w:val="bottom"/>
          </w:tcPr>
          <w:p w14:paraId="3EFA3B14" w14:textId="1358B758"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C0151">
              <w:rPr>
                <w:rFonts w:ascii="Arial" w:hAnsi="Arial" w:cs="Arial"/>
                <w:color w:val="000000"/>
                <w:sz w:val="22"/>
              </w:rPr>
              <w:t>0,19</w:t>
            </w:r>
          </w:p>
        </w:tc>
        <w:tc>
          <w:tcPr>
            <w:tcW w:w="1563" w:type="dxa"/>
            <w:vAlign w:val="bottom"/>
          </w:tcPr>
          <w:p w14:paraId="7C131FFB" w14:textId="6D12C427"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0,10</w:t>
            </w:r>
          </w:p>
        </w:tc>
        <w:tc>
          <w:tcPr>
            <w:tcW w:w="1563" w:type="dxa"/>
            <w:vAlign w:val="bottom"/>
          </w:tcPr>
          <w:p w14:paraId="6CB77968" w14:textId="03FC0C13" w:rsidR="00DC1C28" w:rsidRPr="00EC0151" w:rsidRDefault="00DC1C28" w:rsidP="00DC1C28">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970E09">
              <w:rPr>
                <w:rFonts w:ascii="Arial" w:hAnsi="Arial" w:cs="Arial"/>
                <w:color w:val="000000"/>
                <w:szCs w:val="24"/>
              </w:rPr>
              <w:t>0,81</w:t>
            </w:r>
          </w:p>
        </w:tc>
      </w:tr>
    </w:tbl>
    <w:p w14:paraId="7FF8DB00" w14:textId="77777777" w:rsidR="00EE3DCC" w:rsidRPr="00381033" w:rsidRDefault="00EE3DCC" w:rsidP="00EE3DCC">
      <w:pPr>
        <w:rPr>
          <w:rFonts w:ascii="Arial" w:hAnsi="Arial" w:cs="Arial"/>
          <w:sz w:val="20"/>
          <w:szCs w:val="20"/>
          <w:lang w:val="pt-BR"/>
        </w:rPr>
      </w:pPr>
      <w:r w:rsidRPr="00381033">
        <w:rPr>
          <w:rFonts w:ascii="Arial" w:hAnsi="Arial" w:cs="Arial"/>
          <w:sz w:val="20"/>
          <w:szCs w:val="20"/>
          <w:lang w:val="pt-BR"/>
        </w:rPr>
        <w:t xml:space="preserve">Teste de correlação de </w:t>
      </w:r>
      <w:proofErr w:type="spellStart"/>
      <w:r w:rsidRPr="00381033">
        <w:rPr>
          <w:rFonts w:ascii="Arial" w:hAnsi="Arial" w:cs="Arial"/>
          <w:sz w:val="20"/>
          <w:szCs w:val="20"/>
          <w:lang w:val="pt-BR"/>
        </w:rPr>
        <w:t>Spearman</w:t>
      </w:r>
      <w:proofErr w:type="spellEnd"/>
    </w:p>
    <w:p w14:paraId="08F69A38" w14:textId="77777777" w:rsidR="00EE3DCC" w:rsidRPr="00381033" w:rsidRDefault="00EE3DCC" w:rsidP="00EE3DCC">
      <w:pPr>
        <w:rPr>
          <w:rFonts w:ascii="Arial" w:hAnsi="Arial" w:cs="Arial"/>
          <w:sz w:val="20"/>
          <w:szCs w:val="20"/>
          <w:lang w:val="pt-BR"/>
        </w:rPr>
      </w:pPr>
    </w:p>
    <w:p w14:paraId="77871CB3" w14:textId="77777777" w:rsidR="00EE3DCC" w:rsidRPr="00381033" w:rsidRDefault="00EE3DCC" w:rsidP="00EE3DCC">
      <w:pPr>
        <w:rPr>
          <w:rFonts w:ascii="Arial" w:hAnsi="Arial" w:cs="Arial"/>
          <w:sz w:val="20"/>
          <w:szCs w:val="20"/>
          <w:lang w:val="pt-BR"/>
        </w:rPr>
      </w:pPr>
    </w:p>
    <w:p w14:paraId="1564EE60" w14:textId="77777777" w:rsidR="00EE3DCC" w:rsidRPr="00381033" w:rsidRDefault="00EE3DCC" w:rsidP="00EE3DCC">
      <w:pPr>
        <w:rPr>
          <w:rFonts w:ascii="Arial" w:hAnsi="Arial" w:cs="Arial"/>
          <w:sz w:val="20"/>
          <w:szCs w:val="20"/>
          <w:lang w:val="pt-BR"/>
        </w:rPr>
      </w:pPr>
    </w:p>
    <w:p w14:paraId="4EFF36D8" w14:textId="77777777" w:rsidR="003C4BB3" w:rsidRPr="00381033" w:rsidRDefault="003C4BB3" w:rsidP="003C4BB3">
      <w:pPr>
        <w:rPr>
          <w:rFonts w:ascii="Arial" w:hAnsi="Arial" w:cs="Arial"/>
          <w:sz w:val="20"/>
          <w:szCs w:val="20"/>
          <w:lang w:val="pt-BR"/>
        </w:rPr>
      </w:pPr>
    </w:p>
    <w:p w14:paraId="708C7E1B" w14:textId="65641A38" w:rsidR="003C4BB3" w:rsidRDefault="003C4BB3" w:rsidP="003C4BB3">
      <w:pPr>
        <w:rPr>
          <w:rFonts w:ascii="Arial" w:hAnsi="Arial" w:cs="Arial"/>
          <w:sz w:val="20"/>
          <w:szCs w:val="20"/>
          <w:lang w:val="pt-BR"/>
        </w:rPr>
      </w:pPr>
    </w:p>
    <w:p w14:paraId="4BFABFC5" w14:textId="77777777" w:rsidR="00894F2F" w:rsidRDefault="00894F2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0"/>
          <w:szCs w:val="20"/>
          <w:lang w:val="pt-BR"/>
        </w:rPr>
      </w:pPr>
    </w:p>
    <w:p w14:paraId="0EEA9A03" w14:textId="77777777" w:rsidR="00894F2F" w:rsidRDefault="00894F2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0"/>
          <w:szCs w:val="20"/>
          <w:lang w:val="pt-BR"/>
        </w:rPr>
      </w:pPr>
    </w:p>
    <w:p w14:paraId="33BFB559" w14:textId="77777777" w:rsidR="00894F2F" w:rsidRDefault="00894F2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0"/>
          <w:szCs w:val="20"/>
          <w:lang w:val="pt-BR"/>
        </w:rPr>
      </w:pPr>
    </w:p>
    <w:p w14:paraId="092555F5" w14:textId="77777777" w:rsidR="00894F2F" w:rsidRDefault="00894F2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0"/>
          <w:szCs w:val="20"/>
          <w:lang w:val="pt-BR"/>
        </w:rPr>
      </w:pPr>
    </w:p>
    <w:p w14:paraId="7AC88063" w14:textId="77777777" w:rsidR="00894F2F" w:rsidRDefault="00894F2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0"/>
          <w:szCs w:val="20"/>
          <w:lang w:val="pt-BR"/>
        </w:rPr>
      </w:pPr>
    </w:p>
    <w:p w14:paraId="03060B33" w14:textId="77777777" w:rsidR="00894F2F" w:rsidRDefault="00894F2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0"/>
          <w:szCs w:val="20"/>
          <w:lang w:val="pt-BR"/>
        </w:rPr>
      </w:pPr>
    </w:p>
    <w:p w14:paraId="034CFCCC" w14:textId="77777777" w:rsidR="00894F2F" w:rsidRDefault="00894F2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0"/>
          <w:szCs w:val="20"/>
          <w:lang w:val="pt-BR"/>
        </w:rPr>
      </w:pPr>
    </w:p>
    <w:p w14:paraId="583B11CB" w14:textId="77777777" w:rsidR="00894F2F" w:rsidRDefault="00894F2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0"/>
          <w:szCs w:val="20"/>
          <w:lang w:val="pt-BR"/>
        </w:rPr>
      </w:pPr>
    </w:p>
    <w:p w14:paraId="79B2D762" w14:textId="77777777" w:rsidR="00894F2F" w:rsidRDefault="00894F2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0"/>
          <w:szCs w:val="20"/>
          <w:lang w:val="pt-BR"/>
        </w:rPr>
      </w:pPr>
    </w:p>
    <w:p w14:paraId="0C0738DE" w14:textId="77777777" w:rsidR="00894F2F" w:rsidRDefault="00894F2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0"/>
          <w:szCs w:val="20"/>
          <w:lang w:val="pt-BR"/>
        </w:rPr>
      </w:pPr>
    </w:p>
    <w:p w14:paraId="5B66CF7E" w14:textId="77777777" w:rsidR="00894F2F" w:rsidRDefault="00894F2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0"/>
          <w:szCs w:val="20"/>
          <w:lang w:val="pt-BR"/>
        </w:rPr>
      </w:pPr>
    </w:p>
    <w:p w14:paraId="44FF2638" w14:textId="77777777" w:rsidR="00894F2F" w:rsidRPr="00381033" w:rsidRDefault="00894F2F" w:rsidP="003C4BB3">
      <w:pPr>
        <w:rPr>
          <w:rFonts w:ascii="Arial" w:hAnsi="Arial" w:cs="Arial"/>
          <w:sz w:val="20"/>
          <w:szCs w:val="20"/>
          <w:lang w:val="pt-BR"/>
        </w:rPr>
      </w:pPr>
    </w:p>
    <w:p w14:paraId="7D0FF2A1" w14:textId="648B9CEC" w:rsidR="008107B7" w:rsidRPr="00E96C9F" w:rsidRDefault="008107B7" w:rsidP="008107B7">
      <w:pPr>
        <w:pStyle w:val="Ttulo2"/>
        <w:rPr>
          <w:rFonts w:ascii="Arial" w:hAnsi="Arial" w:cs="Arial"/>
          <w:sz w:val="20"/>
          <w:szCs w:val="20"/>
          <w:highlight w:val="green"/>
          <w:lang w:val="pt-BR"/>
        </w:rPr>
      </w:pPr>
      <w:r w:rsidRPr="00E96C9F">
        <w:rPr>
          <w:rFonts w:ascii="Arial" w:hAnsi="Arial" w:cs="Arial"/>
          <w:sz w:val="20"/>
          <w:szCs w:val="20"/>
          <w:highlight w:val="green"/>
          <w:lang w:val="pt-BR"/>
        </w:rPr>
        <w:t xml:space="preserve">Tabela </w:t>
      </w:r>
      <w:r>
        <w:rPr>
          <w:rFonts w:ascii="Arial" w:hAnsi="Arial" w:cs="Arial"/>
          <w:sz w:val="20"/>
          <w:szCs w:val="20"/>
          <w:highlight w:val="green"/>
          <w:lang w:val="pt-BR"/>
        </w:rPr>
        <w:t>1</w:t>
      </w:r>
      <w:r w:rsidR="00DC1C28">
        <w:rPr>
          <w:rFonts w:ascii="Arial" w:hAnsi="Arial" w:cs="Arial"/>
          <w:sz w:val="20"/>
          <w:szCs w:val="20"/>
          <w:highlight w:val="green"/>
          <w:lang w:val="pt-BR"/>
        </w:rPr>
        <w:t>0</w:t>
      </w:r>
      <w:r>
        <w:rPr>
          <w:rFonts w:ascii="Arial" w:hAnsi="Arial" w:cs="Arial"/>
          <w:sz w:val="20"/>
          <w:szCs w:val="20"/>
          <w:highlight w:val="green"/>
          <w:lang w:val="pt-BR"/>
        </w:rPr>
        <w:t>.</w:t>
      </w:r>
      <w:r w:rsidRPr="00E96C9F">
        <w:rPr>
          <w:rFonts w:ascii="Arial" w:hAnsi="Arial" w:cs="Arial"/>
          <w:sz w:val="20"/>
          <w:szCs w:val="20"/>
          <w:highlight w:val="green"/>
          <w:lang w:val="pt-BR"/>
        </w:rPr>
        <w:t xml:space="preserve"> Correlação entre as variáveis respiratórias com circunferências cervical e abdominal no grupo </w:t>
      </w:r>
      <w:r>
        <w:rPr>
          <w:rFonts w:ascii="Arial" w:hAnsi="Arial" w:cs="Arial"/>
          <w:sz w:val="20"/>
          <w:szCs w:val="20"/>
          <w:highlight w:val="green"/>
          <w:lang w:val="pt-BR"/>
        </w:rPr>
        <w:t>SCA2</w:t>
      </w:r>
      <w:r w:rsidRPr="00E96C9F">
        <w:rPr>
          <w:rFonts w:ascii="Arial" w:hAnsi="Arial" w:cs="Arial"/>
          <w:sz w:val="20"/>
          <w:szCs w:val="20"/>
          <w:highlight w:val="green"/>
          <w:lang w:val="pt-BR"/>
        </w:rPr>
        <w:t>.</w:t>
      </w:r>
    </w:p>
    <w:tbl>
      <w:tblPr>
        <w:tblStyle w:val="formatada"/>
        <w:tblW w:w="0" w:type="auto"/>
        <w:tblLook w:val="04A0" w:firstRow="1" w:lastRow="0" w:firstColumn="1" w:lastColumn="0" w:noHBand="0" w:noVBand="1"/>
      </w:tblPr>
      <w:tblGrid>
        <w:gridCol w:w="2268"/>
        <w:gridCol w:w="1411"/>
        <w:gridCol w:w="1422"/>
        <w:gridCol w:w="1801"/>
        <w:gridCol w:w="1592"/>
      </w:tblGrid>
      <w:tr w:rsidR="008107B7" w:rsidRPr="006265F8" w14:paraId="739FF2B2" w14:textId="77777777" w:rsidTr="006A7E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Merge w:val="restart"/>
          </w:tcPr>
          <w:p w14:paraId="67DC025F" w14:textId="77777777" w:rsidR="008107B7" w:rsidRPr="006265F8" w:rsidRDefault="008107B7" w:rsidP="006A7E50">
            <w:pPr>
              <w:pStyle w:val="SemEspaamento"/>
              <w:rPr>
                <w:rFonts w:ascii="Arial" w:hAnsi="Arial" w:cs="Arial"/>
                <w:sz w:val="20"/>
                <w:szCs w:val="20"/>
              </w:rPr>
            </w:pPr>
            <w:r w:rsidRPr="006265F8">
              <w:rPr>
                <w:rFonts w:ascii="Arial" w:hAnsi="Arial" w:cs="Arial"/>
                <w:sz w:val="20"/>
                <w:szCs w:val="20"/>
              </w:rPr>
              <w:t>Variáveis</w:t>
            </w:r>
          </w:p>
        </w:tc>
        <w:tc>
          <w:tcPr>
            <w:tcW w:w="2833" w:type="dxa"/>
            <w:gridSpan w:val="2"/>
          </w:tcPr>
          <w:p w14:paraId="7E53E853" w14:textId="77777777" w:rsidR="008107B7" w:rsidRPr="006265F8" w:rsidRDefault="008107B7" w:rsidP="006A7E50">
            <w:pPr>
              <w:pStyle w:val="SemEspaamen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sz w:val="20"/>
                <w:szCs w:val="20"/>
              </w:rPr>
              <w:t>Circunferência Cervical</w:t>
            </w:r>
          </w:p>
        </w:tc>
        <w:tc>
          <w:tcPr>
            <w:tcW w:w="3393" w:type="dxa"/>
            <w:gridSpan w:val="2"/>
          </w:tcPr>
          <w:p w14:paraId="7404B4FB" w14:textId="77777777" w:rsidR="008107B7" w:rsidRPr="006265F8" w:rsidRDefault="008107B7" w:rsidP="006A7E50">
            <w:pPr>
              <w:pStyle w:val="SemEspaamen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sz w:val="20"/>
                <w:szCs w:val="20"/>
              </w:rPr>
              <w:t>Circunferência Abdominal</w:t>
            </w:r>
          </w:p>
        </w:tc>
      </w:tr>
      <w:tr w:rsidR="008107B7" w:rsidRPr="006265F8" w14:paraId="272696EB" w14:textId="77777777" w:rsidTr="006A7E50">
        <w:tc>
          <w:tcPr>
            <w:cnfStyle w:val="001000000000" w:firstRow="0" w:lastRow="0" w:firstColumn="1" w:lastColumn="0" w:oddVBand="0" w:evenVBand="0" w:oddHBand="0" w:evenHBand="0" w:firstRowFirstColumn="0" w:firstRowLastColumn="0" w:lastRowFirstColumn="0" w:lastRowLastColumn="0"/>
            <w:tcW w:w="2268" w:type="dxa"/>
            <w:vMerge/>
            <w:tcBorders>
              <w:bottom w:val="single" w:sz="4" w:space="0" w:color="auto"/>
            </w:tcBorders>
          </w:tcPr>
          <w:p w14:paraId="5A2E9E0F" w14:textId="77777777" w:rsidR="008107B7" w:rsidRPr="006265F8" w:rsidRDefault="008107B7" w:rsidP="006A7E50">
            <w:pPr>
              <w:pStyle w:val="SemEspaamento"/>
              <w:rPr>
                <w:rFonts w:ascii="Arial" w:hAnsi="Arial" w:cs="Arial"/>
                <w:sz w:val="20"/>
                <w:szCs w:val="20"/>
              </w:rPr>
            </w:pPr>
          </w:p>
        </w:tc>
        <w:tc>
          <w:tcPr>
            <w:tcW w:w="1411" w:type="dxa"/>
            <w:tcBorders>
              <w:top w:val="single" w:sz="4" w:space="0" w:color="auto"/>
              <w:bottom w:val="single" w:sz="4" w:space="0" w:color="auto"/>
            </w:tcBorders>
          </w:tcPr>
          <w:p w14:paraId="497287FB" w14:textId="77777777" w:rsidR="008107B7" w:rsidRPr="006265F8" w:rsidRDefault="008107B7" w:rsidP="006A7E50">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proofErr w:type="spellStart"/>
            <w:r w:rsidRPr="006265F8">
              <w:rPr>
                <w:rFonts w:ascii="Arial" w:hAnsi="Arial" w:cs="Arial"/>
                <w:b/>
                <w:bCs/>
                <w:sz w:val="20"/>
                <w:szCs w:val="20"/>
              </w:rPr>
              <w:t>rho</w:t>
            </w:r>
            <w:proofErr w:type="spellEnd"/>
          </w:p>
        </w:tc>
        <w:tc>
          <w:tcPr>
            <w:tcW w:w="1422" w:type="dxa"/>
            <w:tcBorders>
              <w:top w:val="single" w:sz="4" w:space="0" w:color="auto"/>
              <w:bottom w:val="single" w:sz="4" w:space="0" w:color="auto"/>
            </w:tcBorders>
          </w:tcPr>
          <w:p w14:paraId="49D77C8D" w14:textId="77777777" w:rsidR="008107B7" w:rsidRPr="006265F8" w:rsidRDefault="008107B7" w:rsidP="006A7E50">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6265F8">
              <w:rPr>
                <w:rFonts w:ascii="Arial" w:hAnsi="Arial" w:cs="Arial"/>
                <w:b/>
                <w:bCs/>
                <w:sz w:val="20"/>
                <w:szCs w:val="20"/>
              </w:rPr>
              <w:t>p*</w:t>
            </w:r>
          </w:p>
        </w:tc>
        <w:tc>
          <w:tcPr>
            <w:tcW w:w="1801" w:type="dxa"/>
            <w:tcBorders>
              <w:top w:val="single" w:sz="4" w:space="0" w:color="auto"/>
              <w:bottom w:val="single" w:sz="4" w:space="0" w:color="auto"/>
            </w:tcBorders>
          </w:tcPr>
          <w:p w14:paraId="6AD21B4A" w14:textId="77777777" w:rsidR="008107B7" w:rsidRPr="006265F8" w:rsidRDefault="008107B7" w:rsidP="006A7E50">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proofErr w:type="spellStart"/>
            <w:r w:rsidRPr="006265F8">
              <w:rPr>
                <w:rFonts w:ascii="Arial" w:hAnsi="Arial" w:cs="Arial"/>
                <w:b/>
                <w:bCs/>
                <w:sz w:val="20"/>
                <w:szCs w:val="20"/>
              </w:rPr>
              <w:t>rho</w:t>
            </w:r>
            <w:proofErr w:type="spellEnd"/>
          </w:p>
        </w:tc>
        <w:tc>
          <w:tcPr>
            <w:tcW w:w="1592" w:type="dxa"/>
            <w:tcBorders>
              <w:top w:val="single" w:sz="4" w:space="0" w:color="auto"/>
              <w:bottom w:val="single" w:sz="4" w:space="0" w:color="auto"/>
            </w:tcBorders>
          </w:tcPr>
          <w:p w14:paraId="196DDF92" w14:textId="77777777" w:rsidR="008107B7" w:rsidRPr="006265F8" w:rsidRDefault="008107B7" w:rsidP="006A7E50">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6265F8">
              <w:rPr>
                <w:rFonts w:ascii="Arial" w:hAnsi="Arial" w:cs="Arial"/>
                <w:b/>
                <w:bCs/>
                <w:sz w:val="20"/>
                <w:szCs w:val="20"/>
              </w:rPr>
              <w:t>p*</w:t>
            </w:r>
          </w:p>
        </w:tc>
      </w:tr>
      <w:tr w:rsidR="006265F8" w:rsidRPr="006265F8" w14:paraId="68A1130C" w14:textId="77777777" w:rsidTr="006A7E50">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tcBorders>
          </w:tcPr>
          <w:p w14:paraId="0E7875AA" w14:textId="77777777" w:rsidR="006265F8" w:rsidRPr="006265F8" w:rsidRDefault="006265F8" w:rsidP="006265F8">
            <w:pPr>
              <w:rPr>
                <w:rFonts w:ascii="Arial" w:hAnsi="Arial" w:cs="Arial"/>
                <w:b/>
                <w:bCs/>
                <w:sz w:val="20"/>
                <w:szCs w:val="20"/>
                <w:lang w:val="pt-BR"/>
              </w:rPr>
            </w:pPr>
            <w:r w:rsidRPr="006265F8">
              <w:rPr>
                <w:rFonts w:ascii="Arial" w:hAnsi="Arial" w:cs="Arial"/>
                <w:sz w:val="22"/>
                <w:lang w:val="pt-BR"/>
              </w:rPr>
              <w:t>CVF L</w:t>
            </w:r>
          </w:p>
        </w:tc>
        <w:tc>
          <w:tcPr>
            <w:tcW w:w="1411" w:type="dxa"/>
            <w:tcBorders>
              <w:top w:val="single" w:sz="4" w:space="0" w:color="auto"/>
            </w:tcBorders>
            <w:vAlign w:val="bottom"/>
          </w:tcPr>
          <w:p w14:paraId="3E46A864" w14:textId="531D1073"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0,0</w:t>
            </w:r>
            <w:r>
              <w:rPr>
                <w:rFonts w:ascii="Arial" w:hAnsi="Arial" w:cs="Arial"/>
                <w:color w:val="000000"/>
                <w:sz w:val="22"/>
              </w:rPr>
              <w:t>2</w:t>
            </w:r>
          </w:p>
        </w:tc>
        <w:tc>
          <w:tcPr>
            <w:tcW w:w="1422" w:type="dxa"/>
            <w:tcBorders>
              <w:top w:val="single" w:sz="4" w:space="0" w:color="auto"/>
            </w:tcBorders>
            <w:vAlign w:val="bottom"/>
          </w:tcPr>
          <w:p w14:paraId="37B6CF8F" w14:textId="03D2448D"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0,96</w:t>
            </w:r>
          </w:p>
        </w:tc>
        <w:tc>
          <w:tcPr>
            <w:tcW w:w="1801" w:type="dxa"/>
            <w:tcBorders>
              <w:top w:val="single" w:sz="4" w:space="0" w:color="auto"/>
            </w:tcBorders>
            <w:vAlign w:val="bottom"/>
          </w:tcPr>
          <w:p w14:paraId="7B456282" w14:textId="3EAC9AFA"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6265F8">
              <w:rPr>
                <w:rFonts w:ascii="Arial" w:hAnsi="Arial" w:cs="Arial"/>
                <w:color w:val="000000"/>
                <w:sz w:val="22"/>
              </w:rPr>
              <w:t>0,07</w:t>
            </w:r>
          </w:p>
        </w:tc>
        <w:tc>
          <w:tcPr>
            <w:tcW w:w="1592" w:type="dxa"/>
            <w:tcBorders>
              <w:top w:val="single" w:sz="4" w:space="0" w:color="auto"/>
            </w:tcBorders>
            <w:vAlign w:val="bottom"/>
          </w:tcPr>
          <w:p w14:paraId="2FE112F5" w14:textId="264EA06E"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6265F8">
              <w:rPr>
                <w:rFonts w:ascii="Arial" w:hAnsi="Arial" w:cs="Arial"/>
                <w:color w:val="000000"/>
                <w:sz w:val="22"/>
              </w:rPr>
              <w:t>0,87</w:t>
            </w:r>
          </w:p>
        </w:tc>
      </w:tr>
      <w:tr w:rsidR="006265F8" w:rsidRPr="006265F8" w14:paraId="5B281746"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0664AF98" w14:textId="77777777" w:rsidR="006265F8" w:rsidRPr="006265F8" w:rsidRDefault="006265F8" w:rsidP="006265F8">
            <w:pPr>
              <w:pStyle w:val="SemEspaamento"/>
              <w:jc w:val="left"/>
              <w:rPr>
                <w:rFonts w:ascii="Arial" w:hAnsi="Arial" w:cs="Arial"/>
                <w:b/>
                <w:bCs/>
                <w:sz w:val="20"/>
                <w:szCs w:val="20"/>
              </w:rPr>
            </w:pPr>
            <w:r w:rsidRPr="006265F8">
              <w:rPr>
                <w:rFonts w:ascii="Arial" w:hAnsi="Arial" w:cs="Arial"/>
                <w:sz w:val="22"/>
              </w:rPr>
              <w:t>CVF (%)</w:t>
            </w:r>
          </w:p>
        </w:tc>
        <w:tc>
          <w:tcPr>
            <w:tcW w:w="1411" w:type="dxa"/>
            <w:vAlign w:val="bottom"/>
          </w:tcPr>
          <w:p w14:paraId="5FB113D6" w14:textId="349C7871"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-0,19</w:t>
            </w:r>
          </w:p>
        </w:tc>
        <w:tc>
          <w:tcPr>
            <w:tcW w:w="1422" w:type="dxa"/>
            <w:vAlign w:val="bottom"/>
          </w:tcPr>
          <w:p w14:paraId="2752ECBC" w14:textId="71C548C3"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0,66</w:t>
            </w:r>
          </w:p>
        </w:tc>
        <w:tc>
          <w:tcPr>
            <w:tcW w:w="1801" w:type="dxa"/>
            <w:vAlign w:val="bottom"/>
          </w:tcPr>
          <w:p w14:paraId="3350A2AB" w14:textId="316D7520"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-0,10</w:t>
            </w:r>
          </w:p>
        </w:tc>
        <w:tc>
          <w:tcPr>
            <w:tcW w:w="1592" w:type="dxa"/>
            <w:vAlign w:val="bottom"/>
          </w:tcPr>
          <w:p w14:paraId="377D40B4" w14:textId="4F332C4F"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0,81</w:t>
            </w:r>
          </w:p>
        </w:tc>
      </w:tr>
      <w:tr w:rsidR="006265F8" w:rsidRPr="006265F8" w14:paraId="1A64615A"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2C11C920" w14:textId="77777777" w:rsidR="006265F8" w:rsidRPr="006265F8" w:rsidRDefault="006265F8" w:rsidP="006265F8">
            <w:pPr>
              <w:pStyle w:val="SemEspaamento"/>
              <w:jc w:val="left"/>
              <w:rPr>
                <w:rFonts w:ascii="Arial" w:hAnsi="Arial" w:cs="Arial"/>
                <w:b/>
                <w:bCs/>
                <w:sz w:val="20"/>
                <w:szCs w:val="20"/>
              </w:rPr>
            </w:pPr>
            <w:r w:rsidRPr="006265F8">
              <w:rPr>
                <w:rFonts w:ascii="Arial" w:hAnsi="Arial" w:cs="Arial"/>
                <w:sz w:val="22"/>
              </w:rPr>
              <w:t>VEF1 L</w:t>
            </w:r>
          </w:p>
        </w:tc>
        <w:tc>
          <w:tcPr>
            <w:tcW w:w="1411" w:type="dxa"/>
            <w:vAlign w:val="bottom"/>
          </w:tcPr>
          <w:p w14:paraId="415D8B4B" w14:textId="38854625"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6265F8">
              <w:rPr>
                <w:rFonts w:ascii="Arial" w:hAnsi="Arial" w:cs="Arial"/>
                <w:color w:val="000000"/>
                <w:sz w:val="22"/>
              </w:rPr>
              <w:t>-0,16</w:t>
            </w:r>
          </w:p>
        </w:tc>
        <w:tc>
          <w:tcPr>
            <w:tcW w:w="1422" w:type="dxa"/>
            <w:vAlign w:val="bottom"/>
          </w:tcPr>
          <w:p w14:paraId="3CB59EB4" w14:textId="6BE0C318"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6265F8">
              <w:rPr>
                <w:rFonts w:ascii="Arial" w:hAnsi="Arial" w:cs="Arial"/>
                <w:color w:val="000000"/>
                <w:sz w:val="22"/>
              </w:rPr>
              <w:t>0,72</w:t>
            </w:r>
          </w:p>
        </w:tc>
        <w:tc>
          <w:tcPr>
            <w:tcW w:w="1801" w:type="dxa"/>
            <w:vAlign w:val="bottom"/>
          </w:tcPr>
          <w:p w14:paraId="1E962CCB" w14:textId="7937AAD0"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6265F8">
              <w:rPr>
                <w:rFonts w:ascii="Arial" w:hAnsi="Arial" w:cs="Arial"/>
                <w:color w:val="000000"/>
                <w:sz w:val="22"/>
              </w:rPr>
              <w:t>-0,07</w:t>
            </w:r>
          </w:p>
        </w:tc>
        <w:tc>
          <w:tcPr>
            <w:tcW w:w="1592" w:type="dxa"/>
            <w:vAlign w:val="bottom"/>
          </w:tcPr>
          <w:p w14:paraId="02413394" w14:textId="67A0DEC7"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6265F8">
              <w:rPr>
                <w:rFonts w:ascii="Arial" w:hAnsi="Arial" w:cs="Arial"/>
                <w:color w:val="000000"/>
                <w:sz w:val="22"/>
              </w:rPr>
              <w:t>0,87</w:t>
            </w:r>
          </w:p>
        </w:tc>
      </w:tr>
      <w:tr w:rsidR="006265F8" w:rsidRPr="006265F8" w14:paraId="1BFC8E1E"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17F77019" w14:textId="77777777" w:rsidR="006265F8" w:rsidRPr="006265F8" w:rsidRDefault="006265F8" w:rsidP="006265F8">
            <w:pPr>
              <w:pStyle w:val="SemEspaamento"/>
              <w:jc w:val="left"/>
              <w:rPr>
                <w:rFonts w:ascii="Arial" w:hAnsi="Arial" w:cs="Arial"/>
                <w:b/>
                <w:bCs/>
                <w:sz w:val="20"/>
                <w:szCs w:val="20"/>
              </w:rPr>
            </w:pPr>
            <w:r w:rsidRPr="006265F8">
              <w:rPr>
                <w:rFonts w:ascii="Arial" w:hAnsi="Arial" w:cs="Arial"/>
                <w:sz w:val="22"/>
              </w:rPr>
              <w:t>VEF1 (%)</w:t>
            </w:r>
          </w:p>
        </w:tc>
        <w:tc>
          <w:tcPr>
            <w:tcW w:w="1411" w:type="dxa"/>
            <w:vAlign w:val="bottom"/>
          </w:tcPr>
          <w:p w14:paraId="0A94349E" w14:textId="28A95EC4"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-0,14</w:t>
            </w:r>
          </w:p>
        </w:tc>
        <w:tc>
          <w:tcPr>
            <w:tcW w:w="1422" w:type="dxa"/>
            <w:vAlign w:val="bottom"/>
          </w:tcPr>
          <w:p w14:paraId="72B35A73" w14:textId="04A5402D"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0,75</w:t>
            </w:r>
          </w:p>
        </w:tc>
        <w:tc>
          <w:tcPr>
            <w:tcW w:w="1801" w:type="dxa"/>
            <w:vAlign w:val="bottom"/>
          </w:tcPr>
          <w:p w14:paraId="65A1F1CD" w14:textId="218F63D1"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-0,07</w:t>
            </w:r>
          </w:p>
        </w:tc>
        <w:tc>
          <w:tcPr>
            <w:tcW w:w="1592" w:type="dxa"/>
            <w:vAlign w:val="bottom"/>
          </w:tcPr>
          <w:p w14:paraId="10C6216A" w14:textId="14F51581"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0,87</w:t>
            </w:r>
          </w:p>
        </w:tc>
      </w:tr>
      <w:tr w:rsidR="006265F8" w:rsidRPr="006265F8" w14:paraId="0B9158D2"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42E4C7A0" w14:textId="77777777" w:rsidR="006265F8" w:rsidRPr="006265F8" w:rsidRDefault="006265F8" w:rsidP="006265F8">
            <w:pPr>
              <w:pStyle w:val="SemEspaamento"/>
              <w:jc w:val="left"/>
              <w:rPr>
                <w:rFonts w:ascii="Arial" w:hAnsi="Arial" w:cs="Arial"/>
                <w:b/>
                <w:bCs/>
                <w:sz w:val="20"/>
                <w:szCs w:val="20"/>
              </w:rPr>
            </w:pPr>
            <w:r w:rsidRPr="006265F8">
              <w:rPr>
                <w:rFonts w:ascii="Arial" w:hAnsi="Arial" w:cs="Arial"/>
                <w:sz w:val="22"/>
              </w:rPr>
              <w:t>VEF1/CVF L</w:t>
            </w:r>
          </w:p>
        </w:tc>
        <w:tc>
          <w:tcPr>
            <w:tcW w:w="1411" w:type="dxa"/>
            <w:vAlign w:val="bottom"/>
          </w:tcPr>
          <w:p w14:paraId="5DCB1DD7" w14:textId="529BAFF3"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6265F8">
              <w:rPr>
                <w:rFonts w:ascii="Arial" w:hAnsi="Arial" w:cs="Arial"/>
                <w:color w:val="000000"/>
                <w:sz w:val="22"/>
              </w:rPr>
              <w:t>-0,57</w:t>
            </w:r>
          </w:p>
        </w:tc>
        <w:tc>
          <w:tcPr>
            <w:tcW w:w="1422" w:type="dxa"/>
            <w:vAlign w:val="bottom"/>
          </w:tcPr>
          <w:p w14:paraId="54449D57" w14:textId="39B9E08F"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6265F8">
              <w:rPr>
                <w:rFonts w:ascii="Arial" w:hAnsi="Arial" w:cs="Arial"/>
                <w:color w:val="000000"/>
                <w:sz w:val="22"/>
              </w:rPr>
              <w:t>0,17</w:t>
            </w:r>
          </w:p>
        </w:tc>
        <w:tc>
          <w:tcPr>
            <w:tcW w:w="1801" w:type="dxa"/>
            <w:vAlign w:val="bottom"/>
          </w:tcPr>
          <w:p w14:paraId="67550372" w14:textId="1946C1C5"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6265F8">
              <w:rPr>
                <w:rFonts w:ascii="Arial" w:hAnsi="Arial" w:cs="Arial"/>
                <w:color w:val="000000"/>
                <w:sz w:val="22"/>
              </w:rPr>
              <w:t>-0,60</w:t>
            </w:r>
          </w:p>
        </w:tc>
        <w:tc>
          <w:tcPr>
            <w:tcW w:w="1592" w:type="dxa"/>
            <w:vAlign w:val="bottom"/>
          </w:tcPr>
          <w:p w14:paraId="43721B62" w14:textId="4A84561E"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6265F8">
              <w:rPr>
                <w:rFonts w:ascii="Arial" w:hAnsi="Arial" w:cs="Arial"/>
                <w:color w:val="000000"/>
                <w:sz w:val="22"/>
              </w:rPr>
              <w:t>0,14</w:t>
            </w:r>
          </w:p>
        </w:tc>
      </w:tr>
      <w:tr w:rsidR="006265F8" w:rsidRPr="006265F8" w14:paraId="4AFD3C0D"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62091813" w14:textId="77777777" w:rsidR="006265F8" w:rsidRPr="006265F8" w:rsidRDefault="006265F8" w:rsidP="006265F8">
            <w:pPr>
              <w:pStyle w:val="SemEspaamento"/>
              <w:jc w:val="left"/>
              <w:rPr>
                <w:rFonts w:ascii="Arial" w:hAnsi="Arial" w:cs="Arial"/>
                <w:b/>
                <w:bCs/>
                <w:sz w:val="20"/>
                <w:szCs w:val="20"/>
              </w:rPr>
            </w:pPr>
            <w:r w:rsidRPr="006265F8">
              <w:rPr>
                <w:rFonts w:ascii="Arial" w:hAnsi="Arial" w:cs="Arial"/>
                <w:sz w:val="22"/>
              </w:rPr>
              <w:t>VEF1/CV (%)</w:t>
            </w:r>
          </w:p>
        </w:tc>
        <w:tc>
          <w:tcPr>
            <w:tcW w:w="1411" w:type="dxa"/>
            <w:vAlign w:val="bottom"/>
          </w:tcPr>
          <w:p w14:paraId="11ED7C0E" w14:textId="2AE89B47"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6265F8">
              <w:rPr>
                <w:rFonts w:ascii="Arial" w:hAnsi="Arial" w:cs="Arial"/>
                <w:color w:val="000000"/>
                <w:sz w:val="22"/>
              </w:rPr>
              <w:t>-0,02</w:t>
            </w:r>
          </w:p>
        </w:tc>
        <w:tc>
          <w:tcPr>
            <w:tcW w:w="1422" w:type="dxa"/>
            <w:vAlign w:val="bottom"/>
          </w:tcPr>
          <w:p w14:paraId="5EBCCED2" w14:textId="3899B7A7"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6265F8">
              <w:rPr>
                <w:rFonts w:ascii="Arial" w:hAnsi="Arial" w:cs="Arial"/>
                <w:color w:val="000000"/>
                <w:sz w:val="22"/>
              </w:rPr>
              <w:t>0,95</w:t>
            </w:r>
          </w:p>
        </w:tc>
        <w:tc>
          <w:tcPr>
            <w:tcW w:w="1801" w:type="dxa"/>
            <w:vAlign w:val="bottom"/>
          </w:tcPr>
          <w:p w14:paraId="0C572ECD" w14:textId="37346518"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0,0</w:t>
            </w:r>
            <w:r>
              <w:rPr>
                <w:rFonts w:ascii="Arial" w:hAnsi="Arial" w:cs="Arial"/>
                <w:color w:val="000000"/>
                <w:sz w:val="22"/>
              </w:rPr>
              <w:t>2</w:t>
            </w:r>
          </w:p>
        </w:tc>
        <w:tc>
          <w:tcPr>
            <w:tcW w:w="1592" w:type="dxa"/>
            <w:vAlign w:val="bottom"/>
          </w:tcPr>
          <w:p w14:paraId="07AB2027" w14:textId="62BDA466"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0,96</w:t>
            </w:r>
          </w:p>
        </w:tc>
      </w:tr>
      <w:tr w:rsidR="006265F8" w:rsidRPr="006265F8" w14:paraId="257BBD30"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6FF5AE4A" w14:textId="77777777" w:rsidR="006265F8" w:rsidRPr="006265F8" w:rsidRDefault="006265F8" w:rsidP="006265F8">
            <w:pPr>
              <w:pStyle w:val="SemEspaamento"/>
              <w:jc w:val="left"/>
              <w:rPr>
                <w:rFonts w:ascii="Arial" w:hAnsi="Arial" w:cs="Arial"/>
                <w:b/>
                <w:bCs/>
                <w:sz w:val="20"/>
                <w:szCs w:val="20"/>
              </w:rPr>
            </w:pPr>
            <w:r w:rsidRPr="006265F8">
              <w:rPr>
                <w:rFonts w:ascii="Arial" w:hAnsi="Arial" w:cs="Arial"/>
                <w:sz w:val="22"/>
              </w:rPr>
              <w:t>PFE L</w:t>
            </w:r>
          </w:p>
        </w:tc>
        <w:tc>
          <w:tcPr>
            <w:tcW w:w="1411" w:type="dxa"/>
            <w:vAlign w:val="bottom"/>
          </w:tcPr>
          <w:p w14:paraId="3F2C387B" w14:textId="7C2758BB"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-0,14</w:t>
            </w:r>
          </w:p>
        </w:tc>
        <w:tc>
          <w:tcPr>
            <w:tcW w:w="1422" w:type="dxa"/>
            <w:vAlign w:val="bottom"/>
          </w:tcPr>
          <w:p w14:paraId="1E7F9A3B" w14:textId="0C8400B0"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0,75</w:t>
            </w:r>
          </w:p>
        </w:tc>
        <w:tc>
          <w:tcPr>
            <w:tcW w:w="1801" w:type="dxa"/>
            <w:vAlign w:val="bottom"/>
          </w:tcPr>
          <w:p w14:paraId="204C9138" w14:textId="2058D205"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-0,07</w:t>
            </w:r>
          </w:p>
        </w:tc>
        <w:tc>
          <w:tcPr>
            <w:tcW w:w="1592" w:type="dxa"/>
            <w:vAlign w:val="bottom"/>
          </w:tcPr>
          <w:p w14:paraId="346BC545" w14:textId="0A7DD20D"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0,87</w:t>
            </w:r>
          </w:p>
        </w:tc>
      </w:tr>
      <w:tr w:rsidR="006265F8" w:rsidRPr="006265F8" w14:paraId="35E22E2C"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17159B1A" w14:textId="77777777" w:rsidR="006265F8" w:rsidRPr="006265F8" w:rsidRDefault="006265F8" w:rsidP="006265F8">
            <w:pPr>
              <w:pStyle w:val="SemEspaamento"/>
              <w:jc w:val="left"/>
              <w:rPr>
                <w:rFonts w:ascii="Arial" w:hAnsi="Arial" w:cs="Arial"/>
                <w:b/>
                <w:bCs/>
                <w:sz w:val="20"/>
                <w:szCs w:val="20"/>
              </w:rPr>
            </w:pPr>
            <w:r w:rsidRPr="006265F8">
              <w:rPr>
                <w:rFonts w:ascii="Arial" w:hAnsi="Arial" w:cs="Arial"/>
                <w:sz w:val="22"/>
              </w:rPr>
              <w:t>PFE (%)</w:t>
            </w:r>
          </w:p>
        </w:tc>
        <w:tc>
          <w:tcPr>
            <w:tcW w:w="1411" w:type="dxa"/>
            <w:vAlign w:val="bottom"/>
          </w:tcPr>
          <w:p w14:paraId="32EC04EB" w14:textId="3F1B1211"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-0,25</w:t>
            </w:r>
          </w:p>
        </w:tc>
        <w:tc>
          <w:tcPr>
            <w:tcW w:w="1422" w:type="dxa"/>
            <w:vAlign w:val="bottom"/>
          </w:tcPr>
          <w:p w14:paraId="2385885C" w14:textId="0C90DD83"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0,57</w:t>
            </w:r>
          </w:p>
        </w:tc>
        <w:tc>
          <w:tcPr>
            <w:tcW w:w="1801" w:type="dxa"/>
            <w:vAlign w:val="bottom"/>
          </w:tcPr>
          <w:p w14:paraId="54CCF4DB" w14:textId="17EFF419"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-0,14</w:t>
            </w:r>
          </w:p>
        </w:tc>
        <w:tc>
          <w:tcPr>
            <w:tcW w:w="1592" w:type="dxa"/>
            <w:vAlign w:val="bottom"/>
          </w:tcPr>
          <w:p w14:paraId="55DA61AE" w14:textId="6B741F79"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0,75</w:t>
            </w:r>
          </w:p>
        </w:tc>
      </w:tr>
      <w:tr w:rsidR="006265F8" w:rsidRPr="006265F8" w14:paraId="459065E7"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41121F48" w14:textId="77777777" w:rsidR="006265F8" w:rsidRPr="006265F8" w:rsidRDefault="006265F8" w:rsidP="006265F8">
            <w:pPr>
              <w:pStyle w:val="SemEspaamento"/>
              <w:jc w:val="left"/>
              <w:rPr>
                <w:rFonts w:ascii="Arial" w:hAnsi="Arial" w:cs="Arial"/>
                <w:b/>
                <w:bCs/>
                <w:sz w:val="20"/>
                <w:szCs w:val="20"/>
              </w:rPr>
            </w:pPr>
            <w:r w:rsidRPr="006265F8">
              <w:rPr>
                <w:rFonts w:ascii="Arial" w:hAnsi="Arial" w:cs="Arial"/>
                <w:sz w:val="22"/>
              </w:rPr>
              <w:t>PI máx.</w:t>
            </w:r>
          </w:p>
        </w:tc>
        <w:tc>
          <w:tcPr>
            <w:tcW w:w="1411" w:type="dxa"/>
            <w:vAlign w:val="bottom"/>
          </w:tcPr>
          <w:p w14:paraId="6F46EA11" w14:textId="1D0CFC9F"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0,45</w:t>
            </w:r>
          </w:p>
        </w:tc>
        <w:tc>
          <w:tcPr>
            <w:tcW w:w="1422" w:type="dxa"/>
            <w:vAlign w:val="bottom"/>
          </w:tcPr>
          <w:p w14:paraId="0E8E7102" w14:textId="75DFC905"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0,30</w:t>
            </w:r>
          </w:p>
        </w:tc>
        <w:tc>
          <w:tcPr>
            <w:tcW w:w="1801" w:type="dxa"/>
            <w:vAlign w:val="bottom"/>
          </w:tcPr>
          <w:p w14:paraId="099223AF" w14:textId="70172128"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6265F8">
              <w:rPr>
                <w:rFonts w:ascii="Arial" w:hAnsi="Arial" w:cs="Arial"/>
                <w:color w:val="000000"/>
                <w:sz w:val="22"/>
              </w:rPr>
              <w:t>0,42</w:t>
            </w:r>
          </w:p>
        </w:tc>
        <w:tc>
          <w:tcPr>
            <w:tcW w:w="1592" w:type="dxa"/>
            <w:vAlign w:val="bottom"/>
          </w:tcPr>
          <w:p w14:paraId="466FAEC4" w14:textId="4B0E0F37"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6265F8">
              <w:rPr>
                <w:rFonts w:ascii="Arial" w:hAnsi="Arial" w:cs="Arial"/>
                <w:color w:val="000000"/>
                <w:sz w:val="22"/>
              </w:rPr>
              <w:t>0,33</w:t>
            </w:r>
          </w:p>
        </w:tc>
      </w:tr>
      <w:tr w:rsidR="006265F8" w:rsidRPr="006265F8" w14:paraId="1DFA48F1"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4FA21A72" w14:textId="77777777" w:rsidR="006265F8" w:rsidRPr="006265F8" w:rsidRDefault="006265F8" w:rsidP="006265F8">
            <w:pPr>
              <w:pStyle w:val="SemEspaamento"/>
              <w:jc w:val="left"/>
              <w:rPr>
                <w:rFonts w:ascii="Arial" w:hAnsi="Arial" w:cs="Arial"/>
                <w:b/>
                <w:bCs/>
                <w:sz w:val="20"/>
                <w:szCs w:val="20"/>
              </w:rPr>
            </w:pPr>
            <w:r w:rsidRPr="006265F8">
              <w:rPr>
                <w:rFonts w:ascii="Arial" w:hAnsi="Arial" w:cs="Arial"/>
                <w:sz w:val="22"/>
              </w:rPr>
              <w:t>Li PI máx.</w:t>
            </w:r>
          </w:p>
        </w:tc>
        <w:tc>
          <w:tcPr>
            <w:tcW w:w="1411" w:type="dxa"/>
            <w:vAlign w:val="bottom"/>
          </w:tcPr>
          <w:p w14:paraId="18DD64DA" w14:textId="1644285F"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0,05</w:t>
            </w:r>
          </w:p>
        </w:tc>
        <w:tc>
          <w:tcPr>
            <w:tcW w:w="1422" w:type="dxa"/>
            <w:vAlign w:val="bottom"/>
          </w:tcPr>
          <w:p w14:paraId="0072C615" w14:textId="308A11E6"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0,90</w:t>
            </w:r>
          </w:p>
        </w:tc>
        <w:tc>
          <w:tcPr>
            <w:tcW w:w="1801" w:type="dxa"/>
            <w:vAlign w:val="bottom"/>
          </w:tcPr>
          <w:p w14:paraId="4E25C0A9" w14:textId="425FFAC2"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6265F8">
              <w:rPr>
                <w:rFonts w:ascii="Arial" w:hAnsi="Arial" w:cs="Arial"/>
                <w:color w:val="000000"/>
                <w:sz w:val="22"/>
              </w:rPr>
              <w:t>0,03</w:t>
            </w:r>
          </w:p>
        </w:tc>
        <w:tc>
          <w:tcPr>
            <w:tcW w:w="1592" w:type="dxa"/>
            <w:vAlign w:val="bottom"/>
          </w:tcPr>
          <w:p w14:paraId="195CF39B" w14:textId="1398C940"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6265F8">
              <w:rPr>
                <w:rFonts w:ascii="Arial" w:hAnsi="Arial" w:cs="Arial"/>
                <w:color w:val="000000"/>
                <w:sz w:val="22"/>
              </w:rPr>
              <w:t>0,93</w:t>
            </w:r>
          </w:p>
        </w:tc>
      </w:tr>
      <w:tr w:rsidR="006265F8" w:rsidRPr="006265F8" w14:paraId="5160696C"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25CD11E8" w14:textId="77777777" w:rsidR="006265F8" w:rsidRPr="006265F8" w:rsidRDefault="006265F8" w:rsidP="006265F8">
            <w:pPr>
              <w:pStyle w:val="SemEspaamento"/>
              <w:jc w:val="left"/>
              <w:rPr>
                <w:rFonts w:ascii="Arial" w:hAnsi="Arial" w:cs="Arial"/>
                <w:b/>
                <w:bCs/>
                <w:sz w:val="20"/>
                <w:szCs w:val="20"/>
              </w:rPr>
            </w:pPr>
            <w:r w:rsidRPr="006265F8">
              <w:rPr>
                <w:rFonts w:ascii="Arial" w:hAnsi="Arial" w:cs="Arial"/>
                <w:sz w:val="22"/>
              </w:rPr>
              <w:t>PI máx. Sentado</w:t>
            </w:r>
          </w:p>
        </w:tc>
        <w:tc>
          <w:tcPr>
            <w:tcW w:w="1411" w:type="dxa"/>
            <w:vAlign w:val="bottom"/>
          </w:tcPr>
          <w:p w14:paraId="4734A847" w14:textId="4FCD785D"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0,70</w:t>
            </w:r>
          </w:p>
        </w:tc>
        <w:tc>
          <w:tcPr>
            <w:tcW w:w="1422" w:type="dxa"/>
            <w:vAlign w:val="bottom"/>
          </w:tcPr>
          <w:p w14:paraId="4A289212" w14:textId="3852BC60"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0,08</w:t>
            </w:r>
          </w:p>
        </w:tc>
        <w:tc>
          <w:tcPr>
            <w:tcW w:w="1801" w:type="dxa"/>
            <w:vAlign w:val="bottom"/>
          </w:tcPr>
          <w:p w14:paraId="1178940F" w14:textId="7723CECC"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0,71</w:t>
            </w:r>
          </w:p>
        </w:tc>
        <w:tc>
          <w:tcPr>
            <w:tcW w:w="1592" w:type="dxa"/>
            <w:vAlign w:val="bottom"/>
          </w:tcPr>
          <w:p w14:paraId="59D4BCEB" w14:textId="661175D4"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0,07</w:t>
            </w:r>
          </w:p>
        </w:tc>
      </w:tr>
      <w:tr w:rsidR="006265F8" w:rsidRPr="006265F8" w14:paraId="3D3C5BB2"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7AB93D35" w14:textId="77777777" w:rsidR="006265F8" w:rsidRPr="006265F8" w:rsidRDefault="006265F8" w:rsidP="006265F8">
            <w:pPr>
              <w:pStyle w:val="SemEspaamento"/>
              <w:jc w:val="left"/>
              <w:rPr>
                <w:rFonts w:ascii="Arial" w:hAnsi="Arial" w:cs="Arial"/>
                <w:b/>
                <w:bCs/>
                <w:sz w:val="20"/>
                <w:szCs w:val="20"/>
              </w:rPr>
            </w:pPr>
            <w:r w:rsidRPr="006265F8">
              <w:rPr>
                <w:rFonts w:ascii="Arial" w:hAnsi="Arial" w:cs="Arial"/>
                <w:sz w:val="22"/>
              </w:rPr>
              <w:t>PE</w:t>
            </w:r>
          </w:p>
        </w:tc>
        <w:tc>
          <w:tcPr>
            <w:tcW w:w="1411" w:type="dxa"/>
            <w:vAlign w:val="bottom"/>
          </w:tcPr>
          <w:p w14:paraId="2F6E0674" w14:textId="3CF2CC8E"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0,5</w:t>
            </w:r>
            <w:r>
              <w:rPr>
                <w:rFonts w:ascii="Arial" w:hAnsi="Arial" w:cs="Arial"/>
                <w:color w:val="000000"/>
                <w:sz w:val="22"/>
              </w:rPr>
              <w:t>1</w:t>
            </w:r>
          </w:p>
        </w:tc>
        <w:tc>
          <w:tcPr>
            <w:tcW w:w="1422" w:type="dxa"/>
            <w:vAlign w:val="bottom"/>
          </w:tcPr>
          <w:p w14:paraId="2AFA4EB5" w14:textId="12183640"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0,23</w:t>
            </w:r>
          </w:p>
        </w:tc>
        <w:tc>
          <w:tcPr>
            <w:tcW w:w="1801" w:type="dxa"/>
            <w:vAlign w:val="bottom"/>
          </w:tcPr>
          <w:p w14:paraId="5FAA42EE" w14:textId="33C15EA6"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0,54</w:t>
            </w:r>
          </w:p>
        </w:tc>
        <w:tc>
          <w:tcPr>
            <w:tcW w:w="1592" w:type="dxa"/>
            <w:vAlign w:val="bottom"/>
          </w:tcPr>
          <w:p w14:paraId="21D681C0" w14:textId="6F5C7EA7"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0,20</w:t>
            </w:r>
          </w:p>
        </w:tc>
      </w:tr>
      <w:tr w:rsidR="006265F8" w:rsidRPr="006265F8" w14:paraId="49D35F2F"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4F96974D" w14:textId="77777777" w:rsidR="006265F8" w:rsidRPr="006265F8" w:rsidRDefault="006265F8" w:rsidP="006265F8">
            <w:pPr>
              <w:pStyle w:val="SemEspaamento"/>
              <w:jc w:val="left"/>
              <w:rPr>
                <w:rFonts w:ascii="Arial" w:hAnsi="Arial" w:cs="Arial"/>
              </w:rPr>
            </w:pPr>
            <w:r w:rsidRPr="006265F8">
              <w:rPr>
                <w:rFonts w:ascii="Arial" w:hAnsi="Arial" w:cs="Arial"/>
                <w:sz w:val="22"/>
              </w:rPr>
              <w:t>LI PE máx.</w:t>
            </w:r>
          </w:p>
        </w:tc>
        <w:tc>
          <w:tcPr>
            <w:tcW w:w="1411" w:type="dxa"/>
            <w:vAlign w:val="bottom"/>
          </w:tcPr>
          <w:p w14:paraId="5F37446E" w14:textId="499E4418"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0,39</w:t>
            </w:r>
          </w:p>
        </w:tc>
        <w:tc>
          <w:tcPr>
            <w:tcW w:w="1422" w:type="dxa"/>
            <w:vAlign w:val="bottom"/>
          </w:tcPr>
          <w:p w14:paraId="66491988" w14:textId="1ED3681E"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0,37</w:t>
            </w:r>
          </w:p>
        </w:tc>
        <w:tc>
          <w:tcPr>
            <w:tcW w:w="1801" w:type="dxa"/>
            <w:vAlign w:val="bottom"/>
          </w:tcPr>
          <w:p w14:paraId="1D6573FD" w14:textId="1C58C792"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0,43</w:t>
            </w:r>
          </w:p>
        </w:tc>
        <w:tc>
          <w:tcPr>
            <w:tcW w:w="1592" w:type="dxa"/>
            <w:vAlign w:val="bottom"/>
          </w:tcPr>
          <w:p w14:paraId="581F74DE" w14:textId="5833D0FF"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0,31</w:t>
            </w:r>
          </w:p>
        </w:tc>
      </w:tr>
      <w:tr w:rsidR="006265F8" w:rsidRPr="006265F8" w14:paraId="527C515A"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4CF7758D" w14:textId="77777777" w:rsidR="006265F8" w:rsidRPr="006265F8" w:rsidRDefault="006265F8" w:rsidP="006265F8">
            <w:pPr>
              <w:pStyle w:val="SemEspaamento"/>
              <w:jc w:val="left"/>
              <w:rPr>
                <w:rFonts w:ascii="Arial" w:hAnsi="Arial" w:cs="Arial"/>
              </w:rPr>
            </w:pPr>
            <w:r w:rsidRPr="006265F8">
              <w:rPr>
                <w:rFonts w:ascii="Arial" w:hAnsi="Arial" w:cs="Arial"/>
                <w:sz w:val="22"/>
              </w:rPr>
              <w:t>SNIP</w:t>
            </w:r>
          </w:p>
        </w:tc>
        <w:tc>
          <w:tcPr>
            <w:tcW w:w="1411" w:type="dxa"/>
            <w:vAlign w:val="bottom"/>
          </w:tcPr>
          <w:p w14:paraId="4C657624" w14:textId="57A724C2"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0,77</w:t>
            </w:r>
          </w:p>
        </w:tc>
        <w:tc>
          <w:tcPr>
            <w:tcW w:w="1422" w:type="dxa"/>
            <w:vAlign w:val="bottom"/>
          </w:tcPr>
          <w:p w14:paraId="6B722DB3" w14:textId="5F820FEA"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0,04</w:t>
            </w:r>
          </w:p>
        </w:tc>
        <w:tc>
          <w:tcPr>
            <w:tcW w:w="1801" w:type="dxa"/>
            <w:vAlign w:val="bottom"/>
          </w:tcPr>
          <w:p w14:paraId="16501814" w14:textId="14ECE789"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0,78</w:t>
            </w:r>
          </w:p>
        </w:tc>
        <w:tc>
          <w:tcPr>
            <w:tcW w:w="1592" w:type="dxa"/>
            <w:vAlign w:val="bottom"/>
          </w:tcPr>
          <w:p w14:paraId="19B8680C" w14:textId="4674AA03"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0,04</w:t>
            </w:r>
          </w:p>
        </w:tc>
      </w:tr>
      <w:tr w:rsidR="006265F8" w:rsidRPr="006265F8" w14:paraId="1DD2FF81"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0649BDFE" w14:textId="77777777" w:rsidR="006265F8" w:rsidRPr="006265F8" w:rsidRDefault="006265F8" w:rsidP="006265F8">
            <w:pPr>
              <w:pStyle w:val="SemEspaamento"/>
              <w:jc w:val="left"/>
              <w:rPr>
                <w:rFonts w:ascii="Arial" w:hAnsi="Arial" w:cs="Arial"/>
              </w:rPr>
            </w:pPr>
            <w:r w:rsidRPr="006265F8">
              <w:rPr>
                <w:rFonts w:ascii="Arial" w:hAnsi="Arial" w:cs="Arial"/>
                <w:sz w:val="22"/>
              </w:rPr>
              <w:t>PFT</w:t>
            </w:r>
          </w:p>
        </w:tc>
        <w:tc>
          <w:tcPr>
            <w:tcW w:w="1411" w:type="dxa"/>
            <w:vAlign w:val="bottom"/>
          </w:tcPr>
          <w:p w14:paraId="560A7A03" w14:textId="4F462F87"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0,3</w:t>
            </w:r>
            <w:r>
              <w:rPr>
                <w:rFonts w:ascii="Arial" w:hAnsi="Arial" w:cs="Arial"/>
                <w:color w:val="000000"/>
                <w:sz w:val="22"/>
              </w:rPr>
              <w:t>1</w:t>
            </w:r>
          </w:p>
        </w:tc>
        <w:tc>
          <w:tcPr>
            <w:tcW w:w="1422" w:type="dxa"/>
            <w:vAlign w:val="bottom"/>
          </w:tcPr>
          <w:p w14:paraId="6AF79C87" w14:textId="4C98F2F5"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0,49</w:t>
            </w:r>
          </w:p>
        </w:tc>
        <w:tc>
          <w:tcPr>
            <w:tcW w:w="1801" w:type="dxa"/>
            <w:vAlign w:val="bottom"/>
          </w:tcPr>
          <w:p w14:paraId="383CE646" w14:textId="5F7B2EC9"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0,37</w:t>
            </w:r>
          </w:p>
        </w:tc>
        <w:tc>
          <w:tcPr>
            <w:tcW w:w="1592" w:type="dxa"/>
            <w:vAlign w:val="bottom"/>
          </w:tcPr>
          <w:p w14:paraId="135ACF65" w14:textId="322EE936"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0,39</w:t>
            </w:r>
          </w:p>
        </w:tc>
      </w:tr>
      <w:tr w:rsidR="006265F8" w:rsidRPr="006265F8" w14:paraId="0EC40986"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42A0B8FA" w14:textId="77777777" w:rsidR="006265F8" w:rsidRPr="006265F8" w:rsidRDefault="006265F8" w:rsidP="006265F8">
            <w:pPr>
              <w:pStyle w:val="SemEspaamento"/>
              <w:jc w:val="left"/>
              <w:rPr>
                <w:rFonts w:ascii="Arial" w:hAnsi="Arial" w:cs="Arial"/>
              </w:rPr>
            </w:pPr>
            <w:r w:rsidRPr="006265F8">
              <w:rPr>
                <w:rFonts w:ascii="Arial" w:hAnsi="Arial" w:cs="Arial"/>
                <w:sz w:val="22"/>
              </w:rPr>
              <w:t>SPO2</w:t>
            </w:r>
          </w:p>
        </w:tc>
        <w:tc>
          <w:tcPr>
            <w:tcW w:w="1411" w:type="dxa"/>
            <w:vAlign w:val="bottom"/>
          </w:tcPr>
          <w:p w14:paraId="2AE522BE" w14:textId="22AD90A6"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-0,28</w:t>
            </w:r>
          </w:p>
        </w:tc>
        <w:tc>
          <w:tcPr>
            <w:tcW w:w="1422" w:type="dxa"/>
            <w:vAlign w:val="bottom"/>
          </w:tcPr>
          <w:p w14:paraId="33729749" w14:textId="7792FC81"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0,53</w:t>
            </w:r>
          </w:p>
        </w:tc>
        <w:tc>
          <w:tcPr>
            <w:tcW w:w="1801" w:type="dxa"/>
            <w:vAlign w:val="bottom"/>
          </w:tcPr>
          <w:p w14:paraId="4E229134" w14:textId="4CB58632"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-0,37</w:t>
            </w:r>
          </w:p>
        </w:tc>
        <w:tc>
          <w:tcPr>
            <w:tcW w:w="1592" w:type="dxa"/>
            <w:vAlign w:val="bottom"/>
          </w:tcPr>
          <w:p w14:paraId="1F294EE2" w14:textId="6AEA143D"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0,40</w:t>
            </w:r>
          </w:p>
        </w:tc>
      </w:tr>
      <w:tr w:rsidR="006265F8" w:rsidRPr="006265F8" w14:paraId="54B8EBAB"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11AE0FDB" w14:textId="77777777" w:rsidR="006265F8" w:rsidRPr="006265F8" w:rsidRDefault="006265F8" w:rsidP="006265F8">
            <w:pPr>
              <w:pStyle w:val="SemEspaamento"/>
              <w:jc w:val="left"/>
              <w:rPr>
                <w:rFonts w:ascii="Arial" w:hAnsi="Arial" w:cs="Arial"/>
              </w:rPr>
            </w:pPr>
            <w:r w:rsidRPr="006265F8">
              <w:rPr>
                <w:rFonts w:ascii="Arial" w:hAnsi="Arial" w:cs="Arial"/>
                <w:sz w:val="22"/>
              </w:rPr>
              <w:t>FR</w:t>
            </w:r>
          </w:p>
        </w:tc>
        <w:tc>
          <w:tcPr>
            <w:tcW w:w="1411" w:type="dxa"/>
            <w:vAlign w:val="bottom"/>
          </w:tcPr>
          <w:p w14:paraId="5DA3048C" w14:textId="5CEDD6A6"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-0,42</w:t>
            </w:r>
          </w:p>
        </w:tc>
        <w:tc>
          <w:tcPr>
            <w:tcW w:w="1422" w:type="dxa"/>
            <w:vAlign w:val="bottom"/>
          </w:tcPr>
          <w:p w14:paraId="51F24D58" w14:textId="2B508CD3"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0,33</w:t>
            </w:r>
          </w:p>
        </w:tc>
        <w:tc>
          <w:tcPr>
            <w:tcW w:w="1801" w:type="dxa"/>
            <w:vAlign w:val="bottom"/>
          </w:tcPr>
          <w:p w14:paraId="578E04AE" w14:textId="31174D77"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-0,39</w:t>
            </w:r>
          </w:p>
        </w:tc>
        <w:tc>
          <w:tcPr>
            <w:tcW w:w="1592" w:type="dxa"/>
            <w:vAlign w:val="bottom"/>
          </w:tcPr>
          <w:p w14:paraId="7E566DA2" w14:textId="660397E2"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0,37</w:t>
            </w:r>
          </w:p>
        </w:tc>
      </w:tr>
      <w:tr w:rsidR="006265F8" w:rsidRPr="006265F8" w14:paraId="4D8F275E"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5535D6DC" w14:textId="77777777" w:rsidR="006265F8" w:rsidRPr="006265F8" w:rsidRDefault="006265F8" w:rsidP="006265F8">
            <w:pPr>
              <w:pStyle w:val="SemEspaamento"/>
              <w:jc w:val="left"/>
              <w:rPr>
                <w:rFonts w:ascii="Arial" w:hAnsi="Arial" w:cs="Arial"/>
              </w:rPr>
            </w:pPr>
            <w:r w:rsidRPr="006265F8">
              <w:rPr>
                <w:rFonts w:ascii="Arial" w:hAnsi="Arial" w:cs="Arial"/>
                <w:sz w:val="22"/>
              </w:rPr>
              <w:t>FC</w:t>
            </w:r>
          </w:p>
        </w:tc>
        <w:tc>
          <w:tcPr>
            <w:tcW w:w="1411" w:type="dxa"/>
            <w:vAlign w:val="bottom"/>
          </w:tcPr>
          <w:p w14:paraId="0D80AAAA" w14:textId="4C37516B"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-0,34</w:t>
            </w:r>
          </w:p>
        </w:tc>
        <w:tc>
          <w:tcPr>
            <w:tcW w:w="1422" w:type="dxa"/>
            <w:vAlign w:val="bottom"/>
          </w:tcPr>
          <w:p w14:paraId="1C1FEF16" w14:textId="013B5CC0"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0,44</w:t>
            </w:r>
          </w:p>
        </w:tc>
        <w:tc>
          <w:tcPr>
            <w:tcW w:w="1801" w:type="dxa"/>
            <w:vAlign w:val="bottom"/>
          </w:tcPr>
          <w:p w14:paraId="1023E2BB" w14:textId="32E6A825"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-0,39</w:t>
            </w:r>
          </w:p>
        </w:tc>
        <w:tc>
          <w:tcPr>
            <w:tcW w:w="1592" w:type="dxa"/>
            <w:vAlign w:val="bottom"/>
          </w:tcPr>
          <w:p w14:paraId="4BBDDB34" w14:textId="55CD749F"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0,37</w:t>
            </w:r>
          </w:p>
        </w:tc>
      </w:tr>
      <w:tr w:rsidR="006265F8" w:rsidRPr="006265F8" w14:paraId="289E3786"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07E613F3" w14:textId="77777777" w:rsidR="006265F8" w:rsidRPr="006265F8" w:rsidRDefault="006265F8" w:rsidP="006265F8">
            <w:pPr>
              <w:pStyle w:val="SemEspaamento"/>
              <w:jc w:val="left"/>
              <w:rPr>
                <w:rFonts w:ascii="Arial" w:hAnsi="Arial" w:cs="Arial"/>
              </w:rPr>
            </w:pPr>
            <w:r w:rsidRPr="006265F8">
              <w:rPr>
                <w:rFonts w:ascii="Arial" w:hAnsi="Arial" w:cs="Arial"/>
                <w:sz w:val="22"/>
              </w:rPr>
              <w:t>ETCO2</w:t>
            </w:r>
          </w:p>
        </w:tc>
        <w:tc>
          <w:tcPr>
            <w:tcW w:w="1411" w:type="dxa"/>
            <w:vAlign w:val="bottom"/>
          </w:tcPr>
          <w:p w14:paraId="2097F9BE" w14:textId="5D61F449"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-0,29</w:t>
            </w:r>
          </w:p>
        </w:tc>
        <w:tc>
          <w:tcPr>
            <w:tcW w:w="1422" w:type="dxa"/>
            <w:vAlign w:val="bottom"/>
          </w:tcPr>
          <w:p w14:paraId="0154A4CD" w14:textId="11E579C1"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0,51</w:t>
            </w:r>
          </w:p>
        </w:tc>
        <w:tc>
          <w:tcPr>
            <w:tcW w:w="1801" w:type="dxa"/>
            <w:vAlign w:val="bottom"/>
          </w:tcPr>
          <w:p w14:paraId="2742F77C" w14:textId="45FFE827"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-0,23</w:t>
            </w:r>
          </w:p>
        </w:tc>
        <w:tc>
          <w:tcPr>
            <w:tcW w:w="1592" w:type="dxa"/>
            <w:vAlign w:val="bottom"/>
          </w:tcPr>
          <w:p w14:paraId="4F1D0D90" w14:textId="057A0BB2"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0,60</w:t>
            </w:r>
          </w:p>
        </w:tc>
      </w:tr>
      <w:tr w:rsidR="006265F8" w:rsidRPr="006265F8" w14:paraId="775A6B7F"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58C4E88B" w14:textId="77777777" w:rsidR="006265F8" w:rsidRPr="006265F8" w:rsidRDefault="006265F8" w:rsidP="006265F8">
            <w:pPr>
              <w:pStyle w:val="SemEspaamento"/>
              <w:jc w:val="left"/>
              <w:rPr>
                <w:rFonts w:ascii="Arial" w:hAnsi="Arial" w:cs="Arial"/>
              </w:rPr>
            </w:pPr>
            <w:r w:rsidRPr="006265F8">
              <w:rPr>
                <w:rFonts w:ascii="Arial" w:hAnsi="Arial" w:cs="Arial"/>
                <w:color w:val="000000" w:themeColor="text1"/>
                <w:sz w:val="22"/>
              </w:rPr>
              <w:t>SARA</w:t>
            </w:r>
          </w:p>
        </w:tc>
        <w:tc>
          <w:tcPr>
            <w:tcW w:w="1411" w:type="dxa"/>
            <w:vAlign w:val="bottom"/>
          </w:tcPr>
          <w:p w14:paraId="151A06AC" w14:textId="2B7C88E7"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-0,01</w:t>
            </w:r>
          </w:p>
        </w:tc>
        <w:tc>
          <w:tcPr>
            <w:tcW w:w="1422" w:type="dxa"/>
            <w:vAlign w:val="bottom"/>
          </w:tcPr>
          <w:p w14:paraId="227EB6B9" w14:textId="639CCAB3"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0,96</w:t>
            </w:r>
          </w:p>
        </w:tc>
        <w:tc>
          <w:tcPr>
            <w:tcW w:w="1801" w:type="dxa"/>
            <w:vAlign w:val="bottom"/>
          </w:tcPr>
          <w:p w14:paraId="7234A08F" w14:textId="361F51E1"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-0,03</w:t>
            </w:r>
          </w:p>
        </w:tc>
        <w:tc>
          <w:tcPr>
            <w:tcW w:w="1592" w:type="dxa"/>
            <w:vAlign w:val="bottom"/>
          </w:tcPr>
          <w:p w14:paraId="6800877B" w14:textId="6A94F0A3"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0,93</w:t>
            </w:r>
          </w:p>
        </w:tc>
      </w:tr>
      <w:tr w:rsidR="006265F8" w:rsidRPr="006265F8" w14:paraId="4EC468CB"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62DAE3F7" w14:textId="77777777" w:rsidR="006265F8" w:rsidRPr="006265F8" w:rsidRDefault="006265F8" w:rsidP="006265F8">
            <w:pPr>
              <w:pStyle w:val="SemEspaamento"/>
              <w:jc w:val="left"/>
              <w:rPr>
                <w:rFonts w:ascii="Arial" w:hAnsi="Arial" w:cs="Arial"/>
              </w:rPr>
            </w:pPr>
            <w:r w:rsidRPr="006265F8">
              <w:rPr>
                <w:rFonts w:ascii="Arial" w:hAnsi="Arial" w:cs="Arial"/>
                <w:color w:val="000000" w:themeColor="text1"/>
                <w:sz w:val="22"/>
              </w:rPr>
              <w:t>ICARS</w:t>
            </w:r>
          </w:p>
        </w:tc>
        <w:tc>
          <w:tcPr>
            <w:tcW w:w="1411" w:type="dxa"/>
            <w:vAlign w:val="bottom"/>
          </w:tcPr>
          <w:p w14:paraId="02686C40" w14:textId="11192B7E"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-0,12</w:t>
            </w:r>
          </w:p>
        </w:tc>
        <w:tc>
          <w:tcPr>
            <w:tcW w:w="1422" w:type="dxa"/>
            <w:vAlign w:val="bottom"/>
          </w:tcPr>
          <w:p w14:paraId="7B0D8DD7" w14:textId="0DA63AEC"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0,78</w:t>
            </w:r>
          </w:p>
        </w:tc>
        <w:tc>
          <w:tcPr>
            <w:tcW w:w="1801" w:type="dxa"/>
            <w:vAlign w:val="bottom"/>
          </w:tcPr>
          <w:p w14:paraId="520772F5" w14:textId="6EE09D7D"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-0,17</w:t>
            </w:r>
          </w:p>
        </w:tc>
        <w:tc>
          <w:tcPr>
            <w:tcW w:w="1592" w:type="dxa"/>
            <w:vAlign w:val="bottom"/>
          </w:tcPr>
          <w:p w14:paraId="02D20988" w14:textId="3A06C36A"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0,69</w:t>
            </w:r>
          </w:p>
        </w:tc>
      </w:tr>
      <w:tr w:rsidR="006265F8" w:rsidRPr="006265F8" w14:paraId="50751455"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5FF50B0A" w14:textId="77777777" w:rsidR="006265F8" w:rsidRPr="006265F8" w:rsidRDefault="006265F8" w:rsidP="006265F8">
            <w:pPr>
              <w:pStyle w:val="SemEspaamento"/>
              <w:jc w:val="left"/>
              <w:rPr>
                <w:rFonts w:ascii="Arial" w:hAnsi="Arial" w:cs="Arial"/>
              </w:rPr>
            </w:pPr>
            <w:proofErr w:type="spellStart"/>
            <w:r w:rsidRPr="006265F8">
              <w:rPr>
                <w:rFonts w:ascii="Arial" w:hAnsi="Arial" w:cs="Arial"/>
                <w:color w:val="000000" w:themeColor="text1"/>
                <w:sz w:val="22"/>
              </w:rPr>
              <w:t>Borg</w:t>
            </w:r>
            <w:proofErr w:type="spellEnd"/>
          </w:p>
        </w:tc>
        <w:tc>
          <w:tcPr>
            <w:tcW w:w="1411" w:type="dxa"/>
            <w:vAlign w:val="bottom"/>
          </w:tcPr>
          <w:p w14:paraId="56B56090" w14:textId="3D2F216A"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-0,62</w:t>
            </w:r>
          </w:p>
        </w:tc>
        <w:tc>
          <w:tcPr>
            <w:tcW w:w="1422" w:type="dxa"/>
            <w:vAlign w:val="bottom"/>
          </w:tcPr>
          <w:p w14:paraId="07465DAA" w14:textId="5421A364"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0,13</w:t>
            </w:r>
          </w:p>
        </w:tc>
        <w:tc>
          <w:tcPr>
            <w:tcW w:w="1801" w:type="dxa"/>
            <w:vAlign w:val="bottom"/>
          </w:tcPr>
          <w:p w14:paraId="31840512" w14:textId="30838EDA"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-0,56</w:t>
            </w:r>
          </w:p>
        </w:tc>
        <w:tc>
          <w:tcPr>
            <w:tcW w:w="1592" w:type="dxa"/>
            <w:vAlign w:val="bottom"/>
          </w:tcPr>
          <w:p w14:paraId="30C353DD" w14:textId="420C16C3"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0,18</w:t>
            </w:r>
          </w:p>
        </w:tc>
      </w:tr>
      <w:tr w:rsidR="006265F8" w:rsidRPr="006265F8" w14:paraId="2080FC22"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3699F2EC" w14:textId="77777777" w:rsidR="006265F8" w:rsidRPr="006265F8" w:rsidRDefault="006265F8" w:rsidP="006265F8">
            <w:pPr>
              <w:pStyle w:val="SemEspaamento"/>
              <w:jc w:val="left"/>
              <w:rPr>
                <w:rFonts w:ascii="Arial" w:hAnsi="Arial" w:cs="Arial"/>
              </w:rPr>
            </w:pPr>
            <w:r w:rsidRPr="006265F8">
              <w:rPr>
                <w:rFonts w:ascii="Arial" w:hAnsi="Arial" w:cs="Arial"/>
                <w:sz w:val="22"/>
              </w:rPr>
              <w:t xml:space="preserve">Amplitude </w:t>
            </w:r>
            <w:proofErr w:type="spellStart"/>
            <w:r w:rsidRPr="006265F8">
              <w:rPr>
                <w:rFonts w:ascii="Arial" w:hAnsi="Arial" w:cs="Arial"/>
                <w:sz w:val="22"/>
              </w:rPr>
              <w:t>máx</w:t>
            </w:r>
            <w:proofErr w:type="spellEnd"/>
          </w:p>
        </w:tc>
        <w:tc>
          <w:tcPr>
            <w:tcW w:w="1411" w:type="dxa"/>
            <w:vAlign w:val="bottom"/>
          </w:tcPr>
          <w:p w14:paraId="4B090CBE" w14:textId="298622E6"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-0,07</w:t>
            </w:r>
          </w:p>
        </w:tc>
        <w:tc>
          <w:tcPr>
            <w:tcW w:w="1422" w:type="dxa"/>
            <w:vAlign w:val="bottom"/>
          </w:tcPr>
          <w:p w14:paraId="353ABA07" w14:textId="19F596CB"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0,87</w:t>
            </w:r>
          </w:p>
        </w:tc>
        <w:tc>
          <w:tcPr>
            <w:tcW w:w="1801" w:type="dxa"/>
            <w:vAlign w:val="bottom"/>
          </w:tcPr>
          <w:p w14:paraId="28FF72B0" w14:textId="64D22150"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-0,14</w:t>
            </w:r>
          </w:p>
        </w:tc>
        <w:tc>
          <w:tcPr>
            <w:tcW w:w="1592" w:type="dxa"/>
            <w:vAlign w:val="bottom"/>
          </w:tcPr>
          <w:p w14:paraId="6ADFA31A" w14:textId="6C54D82C"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0,75</w:t>
            </w:r>
          </w:p>
        </w:tc>
      </w:tr>
      <w:tr w:rsidR="006265F8" w:rsidRPr="006265F8" w14:paraId="092C3455"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0F55562F" w14:textId="77777777" w:rsidR="006265F8" w:rsidRPr="006265F8" w:rsidRDefault="006265F8" w:rsidP="006265F8">
            <w:pPr>
              <w:pStyle w:val="SemEspaamento"/>
              <w:jc w:val="left"/>
              <w:rPr>
                <w:rFonts w:ascii="Arial" w:hAnsi="Arial" w:cs="Arial"/>
              </w:rPr>
            </w:pPr>
            <w:r w:rsidRPr="006265F8">
              <w:rPr>
                <w:rFonts w:ascii="Arial" w:hAnsi="Arial" w:cs="Arial"/>
                <w:sz w:val="22"/>
              </w:rPr>
              <w:t>Amplitude média</w:t>
            </w:r>
          </w:p>
        </w:tc>
        <w:tc>
          <w:tcPr>
            <w:tcW w:w="1411" w:type="dxa"/>
            <w:vAlign w:val="bottom"/>
          </w:tcPr>
          <w:p w14:paraId="57D7F488" w14:textId="7CD2F880"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0,0</w:t>
            </w:r>
            <w:r>
              <w:rPr>
                <w:rFonts w:ascii="Arial" w:hAnsi="Arial" w:cs="Arial"/>
                <w:color w:val="000000"/>
                <w:sz w:val="22"/>
              </w:rPr>
              <w:t>2</w:t>
            </w:r>
          </w:p>
        </w:tc>
        <w:tc>
          <w:tcPr>
            <w:tcW w:w="1422" w:type="dxa"/>
            <w:vAlign w:val="bottom"/>
          </w:tcPr>
          <w:p w14:paraId="12CCECBC" w14:textId="7AF8F03D"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0,96</w:t>
            </w:r>
          </w:p>
        </w:tc>
        <w:tc>
          <w:tcPr>
            <w:tcW w:w="1801" w:type="dxa"/>
            <w:vAlign w:val="bottom"/>
          </w:tcPr>
          <w:p w14:paraId="5AA2AE47" w14:textId="0DF5EF39"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-0,03</w:t>
            </w:r>
          </w:p>
        </w:tc>
        <w:tc>
          <w:tcPr>
            <w:tcW w:w="1592" w:type="dxa"/>
            <w:vAlign w:val="bottom"/>
          </w:tcPr>
          <w:p w14:paraId="2E04CCA9" w14:textId="2EE70C17"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0,93</w:t>
            </w:r>
          </w:p>
        </w:tc>
      </w:tr>
      <w:tr w:rsidR="006265F8" w:rsidRPr="006265F8" w14:paraId="4BCE246B"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7FE0588C" w14:textId="77777777" w:rsidR="006265F8" w:rsidRPr="006265F8" w:rsidRDefault="006265F8" w:rsidP="006265F8">
            <w:pPr>
              <w:pStyle w:val="SemEspaamento"/>
              <w:jc w:val="left"/>
              <w:rPr>
                <w:rFonts w:ascii="Arial" w:hAnsi="Arial" w:cs="Arial"/>
              </w:rPr>
            </w:pPr>
            <w:r w:rsidRPr="006265F8">
              <w:rPr>
                <w:rFonts w:ascii="Arial" w:hAnsi="Arial" w:cs="Arial"/>
                <w:sz w:val="22"/>
              </w:rPr>
              <w:t>Amplitude Trapézio</w:t>
            </w:r>
          </w:p>
        </w:tc>
        <w:tc>
          <w:tcPr>
            <w:tcW w:w="1411" w:type="dxa"/>
            <w:vAlign w:val="bottom"/>
          </w:tcPr>
          <w:p w14:paraId="5CB1F17D" w14:textId="3B2554F6"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-0,03</w:t>
            </w:r>
          </w:p>
        </w:tc>
        <w:tc>
          <w:tcPr>
            <w:tcW w:w="1422" w:type="dxa"/>
            <w:vAlign w:val="bottom"/>
          </w:tcPr>
          <w:p w14:paraId="318A215A" w14:textId="22394480"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0,93</w:t>
            </w:r>
          </w:p>
        </w:tc>
        <w:tc>
          <w:tcPr>
            <w:tcW w:w="1801" w:type="dxa"/>
            <w:vAlign w:val="bottom"/>
          </w:tcPr>
          <w:p w14:paraId="1B2E447A" w14:textId="70C7928A"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-0,10</w:t>
            </w:r>
          </w:p>
        </w:tc>
        <w:tc>
          <w:tcPr>
            <w:tcW w:w="1592" w:type="dxa"/>
            <w:vAlign w:val="bottom"/>
          </w:tcPr>
          <w:p w14:paraId="5905BA6F" w14:textId="334D9D36"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0,81</w:t>
            </w:r>
          </w:p>
        </w:tc>
      </w:tr>
      <w:tr w:rsidR="006265F8" w:rsidRPr="006265F8" w14:paraId="1D597839"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3E57EC85" w14:textId="77777777" w:rsidR="006265F8" w:rsidRPr="006265F8" w:rsidRDefault="006265F8" w:rsidP="006265F8">
            <w:pPr>
              <w:pStyle w:val="SemEspaamento"/>
              <w:jc w:val="left"/>
              <w:rPr>
                <w:rFonts w:ascii="Arial" w:hAnsi="Arial" w:cs="Arial"/>
              </w:rPr>
            </w:pPr>
            <w:proofErr w:type="spellStart"/>
            <w:r w:rsidRPr="006265F8">
              <w:rPr>
                <w:rFonts w:ascii="Arial" w:hAnsi="Arial" w:cs="Arial"/>
                <w:sz w:val="22"/>
              </w:rPr>
              <w:t>Munix</w:t>
            </w:r>
            <w:proofErr w:type="spellEnd"/>
            <w:r w:rsidRPr="006265F8">
              <w:rPr>
                <w:rFonts w:ascii="Arial" w:hAnsi="Arial" w:cs="Arial"/>
                <w:sz w:val="22"/>
              </w:rPr>
              <w:t xml:space="preserve"> Trapézio</w:t>
            </w:r>
          </w:p>
        </w:tc>
        <w:tc>
          <w:tcPr>
            <w:tcW w:w="1411" w:type="dxa"/>
            <w:vAlign w:val="bottom"/>
          </w:tcPr>
          <w:p w14:paraId="4E198760" w14:textId="4494420F"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0,70</w:t>
            </w:r>
          </w:p>
        </w:tc>
        <w:tc>
          <w:tcPr>
            <w:tcW w:w="1422" w:type="dxa"/>
            <w:vAlign w:val="bottom"/>
          </w:tcPr>
          <w:p w14:paraId="446B5EA4" w14:textId="152074EF"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0,08</w:t>
            </w:r>
          </w:p>
        </w:tc>
        <w:tc>
          <w:tcPr>
            <w:tcW w:w="1801" w:type="dxa"/>
            <w:vAlign w:val="bottom"/>
          </w:tcPr>
          <w:p w14:paraId="661AA194" w14:textId="13BEC1D2"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0,67</w:t>
            </w:r>
          </w:p>
        </w:tc>
        <w:tc>
          <w:tcPr>
            <w:tcW w:w="1592" w:type="dxa"/>
            <w:vAlign w:val="bottom"/>
          </w:tcPr>
          <w:p w14:paraId="26B5891A" w14:textId="458CE9D9"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0,09</w:t>
            </w:r>
          </w:p>
        </w:tc>
      </w:tr>
      <w:tr w:rsidR="006265F8" w:rsidRPr="006265F8" w14:paraId="42EC6A95"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0C65EB04" w14:textId="77777777" w:rsidR="006265F8" w:rsidRPr="006265F8" w:rsidRDefault="006265F8" w:rsidP="006265F8">
            <w:pPr>
              <w:pStyle w:val="SemEspaamento"/>
              <w:jc w:val="left"/>
              <w:rPr>
                <w:rFonts w:ascii="Arial" w:hAnsi="Arial" w:cs="Arial"/>
                <w:sz w:val="22"/>
              </w:rPr>
            </w:pPr>
            <w:r w:rsidRPr="006265F8">
              <w:rPr>
                <w:rFonts w:ascii="Arial" w:hAnsi="Arial" w:cs="Arial"/>
                <w:sz w:val="22"/>
              </w:rPr>
              <w:t xml:space="preserve">Alfa </w:t>
            </w:r>
          </w:p>
        </w:tc>
        <w:tc>
          <w:tcPr>
            <w:tcW w:w="1411" w:type="dxa"/>
            <w:vAlign w:val="bottom"/>
          </w:tcPr>
          <w:p w14:paraId="3CF5B6CB" w14:textId="5C763A6F"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0,1</w:t>
            </w:r>
            <w:r>
              <w:rPr>
                <w:rFonts w:ascii="Arial" w:hAnsi="Arial" w:cs="Arial"/>
                <w:color w:val="000000"/>
                <w:sz w:val="22"/>
              </w:rPr>
              <w:t>3</w:t>
            </w:r>
          </w:p>
        </w:tc>
        <w:tc>
          <w:tcPr>
            <w:tcW w:w="1422" w:type="dxa"/>
            <w:vAlign w:val="bottom"/>
          </w:tcPr>
          <w:p w14:paraId="39726862" w14:textId="46E849B9"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0,78</w:t>
            </w:r>
          </w:p>
        </w:tc>
        <w:tc>
          <w:tcPr>
            <w:tcW w:w="1801" w:type="dxa"/>
            <w:vAlign w:val="bottom"/>
          </w:tcPr>
          <w:p w14:paraId="751B3AE2" w14:textId="181E3EE1"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0,17</w:t>
            </w:r>
          </w:p>
        </w:tc>
        <w:tc>
          <w:tcPr>
            <w:tcW w:w="1592" w:type="dxa"/>
            <w:vAlign w:val="bottom"/>
          </w:tcPr>
          <w:p w14:paraId="30AEF4A7" w14:textId="318E2B89" w:rsidR="006265F8" w:rsidRPr="006265F8" w:rsidRDefault="006265F8" w:rsidP="006265F8">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65F8">
              <w:rPr>
                <w:rFonts w:ascii="Arial" w:hAnsi="Arial" w:cs="Arial"/>
                <w:color w:val="000000"/>
                <w:sz w:val="22"/>
              </w:rPr>
              <w:t>0,69</w:t>
            </w:r>
          </w:p>
        </w:tc>
      </w:tr>
    </w:tbl>
    <w:p w14:paraId="02C1ADA6" w14:textId="77777777" w:rsidR="008107B7" w:rsidRPr="00381033" w:rsidRDefault="008107B7" w:rsidP="008107B7">
      <w:pPr>
        <w:rPr>
          <w:rFonts w:ascii="Arial" w:hAnsi="Arial" w:cs="Arial"/>
          <w:sz w:val="20"/>
          <w:szCs w:val="20"/>
          <w:lang w:val="pt-BR"/>
        </w:rPr>
      </w:pPr>
      <w:r w:rsidRPr="00381033">
        <w:rPr>
          <w:rFonts w:ascii="Arial" w:hAnsi="Arial" w:cs="Arial"/>
          <w:sz w:val="20"/>
          <w:szCs w:val="20"/>
          <w:lang w:val="pt-BR"/>
        </w:rPr>
        <w:t xml:space="preserve">Teste de correlação de </w:t>
      </w:r>
      <w:proofErr w:type="spellStart"/>
      <w:r w:rsidRPr="00381033">
        <w:rPr>
          <w:rFonts w:ascii="Arial" w:hAnsi="Arial" w:cs="Arial"/>
          <w:sz w:val="20"/>
          <w:szCs w:val="20"/>
          <w:lang w:val="pt-BR"/>
        </w:rPr>
        <w:t>Spearman</w:t>
      </w:r>
      <w:proofErr w:type="spellEnd"/>
    </w:p>
    <w:p w14:paraId="5B2F72C6" w14:textId="77777777" w:rsidR="008107B7" w:rsidRPr="00381033" w:rsidRDefault="008107B7" w:rsidP="008107B7">
      <w:pPr>
        <w:rPr>
          <w:rFonts w:ascii="Arial" w:hAnsi="Arial" w:cs="Arial"/>
          <w:sz w:val="20"/>
          <w:szCs w:val="20"/>
          <w:lang w:val="pt-BR"/>
        </w:rPr>
      </w:pPr>
    </w:p>
    <w:p w14:paraId="58CEB516" w14:textId="77777777" w:rsidR="003C4BB3" w:rsidRPr="00381033" w:rsidRDefault="003C4BB3" w:rsidP="003C4BB3">
      <w:pPr>
        <w:rPr>
          <w:rFonts w:ascii="Arial" w:hAnsi="Arial" w:cs="Arial"/>
          <w:sz w:val="20"/>
          <w:szCs w:val="20"/>
          <w:lang w:val="pt-BR"/>
        </w:rPr>
      </w:pPr>
    </w:p>
    <w:p w14:paraId="0D0600C3" w14:textId="77777777" w:rsidR="003C4BB3" w:rsidRPr="00381033" w:rsidRDefault="003C4BB3" w:rsidP="003C4BB3">
      <w:pPr>
        <w:rPr>
          <w:rFonts w:ascii="Arial" w:hAnsi="Arial" w:cs="Arial"/>
          <w:sz w:val="20"/>
          <w:szCs w:val="20"/>
          <w:lang w:val="pt-BR"/>
        </w:rPr>
      </w:pPr>
    </w:p>
    <w:p w14:paraId="3A57DE4E" w14:textId="57F1DFC7" w:rsidR="009E17A7" w:rsidRDefault="009E17A7" w:rsidP="003C4BB3">
      <w:pPr>
        <w:rPr>
          <w:rFonts w:ascii="Arial" w:hAnsi="Arial" w:cs="Arial"/>
          <w:sz w:val="20"/>
          <w:szCs w:val="20"/>
          <w:lang w:val="pt-BR"/>
        </w:rPr>
      </w:pPr>
      <w:r>
        <w:rPr>
          <w:rFonts w:ascii="Arial" w:hAnsi="Arial" w:cs="Arial"/>
          <w:sz w:val="20"/>
          <w:szCs w:val="20"/>
          <w:lang w:val="pt-BR"/>
        </w:rPr>
        <w:br w:type="page"/>
      </w:r>
    </w:p>
    <w:p w14:paraId="5193BB45" w14:textId="002B38EE" w:rsidR="009E17A7" w:rsidRDefault="009E17A7" w:rsidP="009E17A7">
      <w:pPr>
        <w:pStyle w:val="Ttulo2"/>
        <w:rPr>
          <w:rFonts w:ascii="Arial" w:hAnsi="Arial" w:cs="Arial"/>
          <w:sz w:val="20"/>
          <w:szCs w:val="20"/>
          <w:lang w:val="pt-BR"/>
        </w:rPr>
      </w:pPr>
      <w:r w:rsidRPr="00E96C9F">
        <w:rPr>
          <w:rFonts w:ascii="Arial" w:hAnsi="Arial" w:cs="Arial"/>
          <w:sz w:val="20"/>
          <w:szCs w:val="20"/>
          <w:highlight w:val="green"/>
          <w:lang w:val="pt-BR"/>
        </w:rPr>
        <w:lastRenderedPageBreak/>
        <w:t xml:space="preserve">Tabela </w:t>
      </w:r>
      <w:r>
        <w:rPr>
          <w:rFonts w:ascii="Arial" w:hAnsi="Arial" w:cs="Arial"/>
          <w:sz w:val="20"/>
          <w:szCs w:val="20"/>
          <w:highlight w:val="green"/>
          <w:lang w:val="pt-BR"/>
        </w:rPr>
        <w:t>1</w:t>
      </w:r>
      <w:r w:rsidR="0091609C">
        <w:rPr>
          <w:rFonts w:ascii="Arial" w:hAnsi="Arial" w:cs="Arial"/>
          <w:sz w:val="20"/>
          <w:szCs w:val="20"/>
          <w:highlight w:val="green"/>
          <w:lang w:val="pt-BR"/>
        </w:rPr>
        <w:t>1</w:t>
      </w:r>
      <w:r w:rsidRPr="00E96C9F">
        <w:rPr>
          <w:rFonts w:ascii="Arial" w:hAnsi="Arial" w:cs="Arial"/>
          <w:sz w:val="20"/>
          <w:szCs w:val="20"/>
          <w:highlight w:val="green"/>
          <w:lang w:val="pt-BR"/>
        </w:rPr>
        <w:t>. Correlação entre as variáveis respiratórias com os escores das escalas SARA e ICARS</w:t>
      </w:r>
      <w:r w:rsidRPr="00381033">
        <w:rPr>
          <w:rFonts w:ascii="Arial" w:hAnsi="Arial" w:cs="Arial"/>
          <w:sz w:val="20"/>
          <w:szCs w:val="20"/>
          <w:lang w:val="pt-BR"/>
        </w:rPr>
        <w:t xml:space="preserve"> </w:t>
      </w:r>
      <w:r w:rsidRPr="00E96C9F">
        <w:rPr>
          <w:rFonts w:ascii="Arial" w:hAnsi="Arial" w:cs="Arial"/>
          <w:sz w:val="20"/>
          <w:szCs w:val="20"/>
          <w:highlight w:val="green"/>
          <w:lang w:val="pt-BR"/>
        </w:rPr>
        <w:t xml:space="preserve">no grupo </w:t>
      </w:r>
      <w:r>
        <w:rPr>
          <w:rFonts w:ascii="Arial" w:hAnsi="Arial" w:cs="Arial"/>
          <w:sz w:val="20"/>
          <w:szCs w:val="20"/>
          <w:highlight w:val="green"/>
          <w:lang w:val="pt-BR"/>
        </w:rPr>
        <w:t>SCA2</w:t>
      </w:r>
      <w:r w:rsidRPr="00E96C9F">
        <w:rPr>
          <w:rFonts w:ascii="Arial" w:hAnsi="Arial" w:cs="Arial"/>
          <w:sz w:val="20"/>
          <w:szCs w:val="20"/>
          <w:highlight w:val="green"/>
          <w:lang w:val="pt-BR"/>
        </w:rPr>
        <w:t>.</w:t>
      </w:r>
    </w:p>
    <w:p w14:paraId="2B841E1C" w14:textId="77777777" w:rsidR="009E17A7" w:rsidRDefault="009E17A7" w:rsidP="009E17A7">
      <w:pPr>
        <w:rPr>
          <w:lang w:val="pt-BR"/>
        </w:rPr>
      </w:pPr>
    </w:p>
    <w:tbl>
      <w:tblPr>
        <w:tblStyle w:val="formatada"/>
        <w:tblW w:w="0" w:type="auto"/>
        <w:tblLook w:val="04A0" w:firstRow="1" w:lastRow="0" w:firstColumn="1" w:lastColumn="0" w:noHBand="0" w:noVBand="1"/>
      </w:tblPr>
      <w:tblGrid>
        <w:gridCol w:w="2268"/>
        <w:gridCol w:w="1411"/>
        <w:gridCol w:w="1422"/>
        <w:gridCol w:w="1801"/>
        <w:gridCol w:w="1592"/>
      </w:tblGrid>
      <w:tr w:rsidR="009E17A7" w:rsidRPr="00B93DDD" w14:paraId="61F4823F" w14:textId="77777777" w:rsidTr="006A7E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Merge w:val="restart"/>
          </w:tcPr>
          <w:p w14:paraId="0683DC10" w14:textId="77777777" w:rsidR="009E17A7" w:rsidRPr="00B93DDD" w:rsidRDefault="009E17A7" w:rsidP="006A7E50">
            <w:pPr>
              <w:pStyle w:val="SemEspaamento"/>
              <w:rPr>
                <w:rFonts w:ascii="Arial" w:hAnsi="Arial" w:cs="Arial"/>
                <w:sz w:val="20"/>
                <w:szCs w:val="20"/>
              </w:rPr>
            </w:pPr>
            <w:r w:rsidRPr="00B93DDD">
              <w:rPr>
                <w:rFonts w:ascii="Arial" w:hAnsi="Arial" w:cs="Arial"/>
                <w:sz w:val="20"/>
                <w:szCs w:val="20"/>
              </w:rPr>
              <w:t>Variáveis</w:t>
            </w:r>
          </w:p>
        </w:tc>
        <w:tc>
          <w:tcPr>
            <w:tcW w:w="2833" w:type="dxa"/>
            <w:gridSpan w:val="2"/>
          </w:tcPr>
          <w:p w14:paraId="0B9DF4A8" w14:textId="77777777" w:rsidR="009E17A7" w:rsidRPr="00B93DDD" w:rsidRDefault="009E17A7" w:rsidP="006A7E50">
            <w:pPr>
              <w:pStyle w:val="SemEspaamen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sz w:val="20"/>
                <w:szCs w:val="20"/>
              </w:rPr>
              <w:t>SARA</w:t>
            </w:r>
          </w:p>
        </w:tc>
        <w:tc>
          <w:tcPr>
            <w:tcW w:w="3393" w:type="dxa"/>
            <w:gridSpan w:val="2"/>
          </w:tcPr>
          <w:p w14:paraId="45BF9644" w14:textId="77777777" w:rsidR="009E17A7" w:rsidRPr="00B93DDD" w:rsidRDefault="009E17A7" w:rsidP="006A7E50">
            <w:pPr>
              <w:pStyle w:val="SemEspaamen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sz w:val="20"/>
                <w:szCs w:val="20"/>
              </w:rPr>
              <w:t>ICARS</w:t>
            </w:r>
          </w:p>
        </w:tc>
      </w:tr>
      <w:tr w:rsidR="009E17A7" w:rsidRPr="00B93DDD" w14:paraId="4059910C" w14:textId="77777777" w:rsidTr="006A7E50">
        <w:tc>
          <w:tcPr>
            <w:cnfStyle w:val="001000000000" w:firstRow="0" w:lastRow="0" w:firstColumn="1" w:lastColumn="0" w:oddVBand="0" w:evenVBand="0" w:oddHBand="0" w:evenHBand="0" w:firstRowFirstColumn="0" w:firstRowLastColumn="0" w:lastRowFirstColumn="0" w:lastRowLastColumn="0"/>
            <w:tcW w:w="2268" w:type="dxa"/>
            <w:vMerge/>
            <w:tcBorders>
              <w:bottom w:val="single" w:sz="4" w:space="0" w:color="auto"/>
            </w:tcBorders>
          </w:tcPr>
          <w:p w14:paraId="7C359907" w14:textId="77777777" w:rsidR="009E17A7" w:rsidRPr="00B93DDD" w:rsidRDefault="009E17A7" w:rsidP="006A7E50">
            <w:pPr>
              <w:pStyle w:val="SemEspaamento"/>
              <w:rPr>
                <w:rFonts w:ascii="Arial" w:hAnsi="Arial" w:cs="Arial"/>
                <w:sz w:val="20"/>
                <w:szCs w:val="20"/>
              </w:rPr>
            </w:pPr>
          </w:p>
        </w:tc>
        <w:tc>
          <w:tcPr>
            <w:tcW w:w="1411" w:type="dxa"/>
            <w:tcBorders>
              <w:top w:val="single" w:sz="4" w:space="0" w:color="auto"/>
              <w:bottom w:val="single" w:sz="4" w:space="0" w:color="auto"/>
            </w:tcBorders>
          </w:tcPr>
          <w:p w14:paraId="2F3CA232" w14:textId="77777777" w:rsidR="009E17A7" w:rsidRPr="00B93DDD" w:rsidRDefault="009E17A7" w:rsidP="006A7E50">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proofErr w:type="spellStart"/>
            <w:r w:rsidRPr="00B93DDD">
              <w:rPr>
                <w:rFonts w:ascii="Arial" w:hAnsi="Arial" w:cs="Arial"/>
                <w:b/>
                <w:bCs/>
                <w:sz w:val="20"/>
                <w:szCs w:val="20"/>
              </w:rPr>
              <w:t>rho</w:t>
            </w:r>
            <w:proofErr w:type="spellEnd"/>
          </w:p>
        </w:tc>
        <w:tc>
          <w:tcPr>
            <w:tcW w:w="1422" w:type="dxa"/>
            <w:tcBorders>
              <w:top w:val="single" w:sz="4" w:space="0" w:color="auto"/>
              <w:bottom w:val="single" w:sz="4" w:space="0" w:color="auto"/>
            </w:tcBorders>
          </w:tcPr>
          <w:p w14:paraId="44272D5C" w14:textId="77777777" w:rsidR="009E17A7" w:rsidRPr="00B93DDD" w:rsidRDefault="009E17A7" w:rsidP="006A7E50">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B93DDD">
              <w:rPr>
                <w:rFonts w:ascii="Arial" w:hAnsi="Arial" w:cs="Arial"/>
                <w:b/>
                <w:bCs/>
                <w:sz w:val="20"/>
                <w:szCs w:val="20"/>
              </w:rPr>
              <w:t>p*</w:t>
            </w:r>
          </w:p>
        </w:tc>
        <w:tc>
          <w:tcPr>
            <w:tcW w:w="1801" w:type="dxa"/>
            <w:tcBorders>
              <w:top w:val="single" w:sz="4" w:space="0" w:color="auto"/>
              <w:bottom w:val="single" w:sz="4" w:space="0" w:color="auto"/>
            </w:tcBorders>
          </w:tcPr>
          <w:p w14:paraId="2E03EA0E" w14:textId="77777777" w:rsidR="009E17A7" w:rsidRPr="00B93DDD" w:rsidRDefault="009E17A7" w:rsidP="006A7E50">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proofErr w:type="spellStart"/>
            <w:r w:rsidRPr="00B93DDD">
              <w:rPr>
                <w:rFonts w:ascii="Arial" w:hAnsi="Arial" w:cs="Arial"/>
                <w:b/>
                <w:bCs/>
                <w:sz w:val="20"/>
                <w:szCs w:val="20"/>
              </w:rPr>
              <w:t>rho</w:t>
            </w:r>
            <w:proofErr w:type="spellEnd"/>
          </w:p>
        </w:tc>
        <w:tc>
          <w:tcPr>
            <w:tcW w:w="1592" w:type="dxa"/>
            <w:tcBorders>
              <w:top w:val="single" w:sz="4" w:space="0" w:color="auto"/>
              <w:bottom w:val="single" w:sz="4" w:space="0" w:color="auto"/>
            </w:tcBorders>
          </w:tcPr>
          <w:p w14:paraId="6736E770" w14:textId="77777777" w:rsidR="009E17A7" w:rsidRPr="00B93DDD" w:rsidRDefault="009E17A7" w:rsidP="006A7E50">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B93DDD">
              <w:rPr>
                <w:rFonts w:ascii="Arial" w:hAnsi="Arial" w:cs="Arial"/>
                <w:b/>
                <w:bCs/>
                <w:sz w:val="20"/>
                <w:szCs w:val="20"/>
              </w:rPr>
              <w:t>p*</w:t>
            </w:r>
          </w:p>
        </w:tc>
      </w:tr>
      <w:tr w:rsidR="00B93DDD" w:rsidRPr="00B93DDD" w14:paraId="59C83B94" w14:textId="77777777" w:rsidTr="006A7E50">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tcBorders>
          </w:tcPr>
          <w:p w14:paraId="471E5FA3" w14:textId="77777777" w:rsidR="00B93DDD" w:rsidRPr="00B93DDD" w:rsidRDefault="00B93DDD" w:rsidP="00B93DDD">
            <w:pPr>
              <w:rPr>
                <w:rFonts w:ascii="Arial" w:hAnsi="Arial" w:cs="Arial"/>
                <w:b/>
                <w:bCs/>
                <w:sz w:val="20"/>
                <w:szCs w:val="20"/>
                <w:lang w:val="pt-BR"/>
              </w:rPr>
            </w:pPr>
            <w:r w:rsidRPr="00B93DDD">
              <w:rPr>
                <w:rFonts w:ascii="Arial" w:hAnsi="Arial" w:cs="Arial"/>
                <w:sz w:val="22"/>
                <w:lang w:val="pt-BR"/>
              </w:rPr>
              <w:t>CVF L</w:t>
            </w:r>
          </w:p>
        </w:tc>
        <w:tc>
          <w:tcPr>
            <w:tcW w:w="1411" w:type="dxa"/>
            <w:tcBorders>
              <w:top w:val="single" w:sz="4" w:space="0" w:color="auto"/>
            </w:tcBorders>
            <w:vAlign w:val="bottom"/>
          </w:tcPr>
          <w:p w14:paraId="7347C7BA" w14:textId="1942FE01"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-0,39</w:t>
            </w:r>
          </w:p>
        </w:tc>
        <w:tc>
          <w:tcPr>
            <w:tcW w:w="1422" w:type="dxa"/>
            <w:tcBorders>
              <w:top w:val="single" w:sz="4" w:space="0" w:color="auto"/>
            </w:tcBorders>
            <w:vAlign w:val="bottom"/>
          </w:tcPr>
          <w:p w14:paraId="23C630C5" w14:textId="3A1726BC"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0,37</w:t>
            </w:r>
          </w:p>
        </w:tc>
        <w:tc>
          <w:tcPr>
            <w:tcW w:w="1801" w:type="dxa"/>
            <w:tcBorders>
              <w:top w:val="single" w:sz="4" w:space="0" w:color="auto"/>
            </w:tcBorders>
            <w:vAlign w:val="bottom"/>
          </w:tcPr>
          <w:p w14:paraId="0549B556" w14:textId="49312769"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B93DDD">
              <w:rPr>
                <w:rFonts w:ascii="Arial" w:hAnsi="Arial" w:cs="Arial"/>
                <w:color w:val="000000"/>
                <w:sz w:val="22"/>
              </w:rPr>
              <w:t>-0,46</w:t>
            </w:r>
          </w:p>
        </w:tc>
        <w:tc>
          <w:tcPr>
            <w:tcW w:w="1592" w:type="dxa"/>
            <w:tcBorders>
              <w:top w:val="single" w:sz="4" w:space="0" w:color="auto"/>
            </w:tcBorders>
            <w:vAlign w:val="bottom"/>
          </w:tcPr>
          <w:p w14:paraId="77BE4775" w14:textId="7DC1BE95"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B93DDD">
              <w:rPr>
                <w:rFonts w:ascii="Arial" w:hAnsi="Arial" w:cs="Arial"/>
                <w:color w:val="000000"/>
                <w:sz w:val="22"/>
              </w:rPr>
              <w:t>0,28</w:t>
            </w:r>
          </w:p>
        </w:tc>
      </w:tr>
      <w:tr w:rsidR="00B93DDD" w:rsidRPr="00B93DDD" w14:paraId="692E4E63"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71A28224" w14:textId="77777777" w:rsidR="00B93DDD" w:rsidRPr="00B93DDD" w:rsidRDefault="00B93DDD" w:rsidP="00B93DDD">
            <w:pPr>
              <w:pStyle w:val="SemEspaamento"/>
              <w:jc w:val="left"/>
              <w:rPr>
                <w:rFonts w:ascii="Arial" w:hAnsi="Arial" w:cs="Arial"/>
                <w:b/>
                <w:bCs/>
                <w:sz w:val="20"/>
                <w:szCs w:val="20"/>
              </w:rPr>
            </w:pPr>
            <w:r w:rsidRPr="00B93DDD">
              <w:rPr>
                <w:rFonts w:ascii="Arial" w:hAnsi="Arial" w:cs="Arial"/>
                <w:sz w:val="22"/>
              </w:rPr>
              <w:t>CVF (%)</w:t>
            </w:r>
          </w:p>
        </w:tc>
        <w:tc>
          <w:tcPr>
            <w:tcW w:w="1411" w:type="dxa"/>
            <w:vAlign w:val="bottom"/>
          </w:tcPr>
          <w:p w14:paraId="02679611" w14:textId="2535C0E2"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-0,57</w:t>
            </w:r>
          </w:p>
        </w:tc>
        <w:tc>
          <w:tcPr>
            <w:tcW w:w="1422" w:type="dxa"/>
            <w:vAlign w:val="bottom"/>
          </w:tcPr>
          <w:p w14:paraId="5AF4CEBC" w14:textId="1A3555A0"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0,17</w:t>
            </w:r>
          </w:p>
        </w:tc>
        <w:tc>
          <w:tcPr>
            <w:tcW w:w="1801" w:type="dxa"/>
            <w:vAlign w:val="bottom"/>
          </w:tcPr>
          <w:p w14:paraId="7CABE3DA" w14:textId="0CB9595C"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-0,57</w:t>
            </w:r>
          </w:p>
        </w:tc>
        <w:tc>
          <w:tcPr>
            <w:tcW w:w="1592" w:type="dxa"/>
            <w:vAlign w:val="bottom"/>
          </w:tcPr>
          <w:p w14:paraId="69512611" w14:textId="3DA5E262"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0,17</w:t>
            </w:r>
          </w:p>
        </w:tc>
      </w:tr>
      <w:tr w:rsidR="00B93DDD" w:rsidRPr="00B93DDD" w14:paraId="6E359301"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3082219B" w14:textId="77777777" w:rsidR="00B93DDD" w:rsidRPr="00B93DDD" w:rsidRDefault="00B93DDD" w:rsidP="00B93DDD">
            <w:pPr>
              <w:pStyle w:val="SemEspaamento"/>
              <w:jc w:val="left"/>
              <w:rPr>
                <w:rFonts w:ascii="Arial" w:hAnsi="Arial" w:cs="Arial"/>
                <w:b/>
                <w:bCs/>
                <w:sz w:val="20"/>
                <w:szCs w:val="20"/>
              </w:rPr>
            </w:pPr>
            <w:r w:rsidRPr="00B93DDD">
              <w:rPr>
                <w:rFonts w:ascii="Arial" w:hAnsi="Arial" w:cs="Arial"/>
                <w:sz w:val="22"/>
              </w:rPr>
              <w:t>VEF1 L</w:t>
            </w:r>
          </w:p>
        </w:tc>
        <w:tc>
          <w:tcPr>
            <w:tcW w:w="1411" w:type="dxa"/>
            <w:vAlign w:val="bottom"/>
          </w:tcPr>
          <w:p w14:paraId="0B4FF188" w14:textId="6094CE0B"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B93DDD">
              <w:rPr>
                <w:rFonts w:ascii="Arial" w:hAnsi="Arial" w:cs="Arial"/>
                <w:color w:val="000000"/>
                <w:sz w:val="22"/>
              </w:rPr>
              <w:t>0,11</w:t>
            </w:r>
          </w:p>
        </w:tc>
        <w:tc>
          <w:tcPr>
            <w:tcW w:w="1422" w:type="dxa"/>
            <w:vAlign w:val="bottom"/>
          </w:tcPr>
          <w:p w14:paraId="14F1A70E" w14:textId="4B32342C"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B93DDD">
              <w:rPr>
                <w:rFonts w:ascii="Arial" w:hAnsi="Arial" w:cs="Arial"/>
                <w:color w:val="000000"/>
                <w:sz w:val="22"/>
              </w:rPr>
              <w:t>0,81</w:t>
            </w:r>
          </w:p>
        </w:tc>
        <w:tc>
          <w:tcPr>
            <w:tcW w:w="1801" w:type="dxa"/>
            <w:vAlign w:val="bottom"/>
          </w:tcPr>
          <w:p w14:paraId="15A283DA" w14:textId="24C9FEA7"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0,01</w:t>
            </w:r>
          </w:p>
        </w:tc>
        <w:tc>
          <w:tcPr>
            <w:tcW w:w="1592" w:type="dxa"/>
            <w:vAlign w:val="bottom"/>
          </w:tcPr>
          <w:p w14:paraId="16A90BC7" w14:textId="11F3FFD7"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sz w:val="20"/>
                <w:szCs w:val="20"/>
              </w:rPr>
              <w:t>0,99</w:t>
            </w:r>
          </w:p>
        </w:tc>
      </w:tr>
      <w:tr w:rsidR="00B93DDD" w:rsidRPr="00B93DDD" w14:paraId="3AACACD5"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185572AB" w14:textId="77777777" w:rsidR="00B93DDD" w:rsidRPr="00B93DDD" w:rsidRDefault="00B93DDD" w:rsidP="00B93DDD">
            <w:pPr>
              <w:pStyle w:val="SemEspaamento"/>
              <w:jc w:val="left"/>
              <w:rPr>
                <w:rFonts w:ascii="Arial" w:hAnsi="Arial" w:cs="Arial"/>
                <w:b/>
                <w:bCs/>
                <w:sz w:val="20"/>
                <w:szCs w:val="20"/>
              </w:rPr>
            </w:pPr>
            <w:r w:rsidRPr="00B93DDD">
              <w:rPr>
                <w:rFonts w:ascii="Arial" w:hAnsi="Arial" w:cs="Arial"/>
                <w:sz w:val="22"/>
              </w:rPr>
              <w:t>VEF1 (%)</w:t>
            </w:r>
          </w:p>
        </w:tc>
        <w:tc>
          <w:tcPr>
            <w:tcW w:w="1411" w:type="dxa"/>
            <w:vAlign w:val="bottom"/>
          </w:tcPr>
          <w:p w14:paraId="211CD3C7" w14:textId="099CEFD9"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0,18</w:t>
            </w:r>
          </w:p>
        </w:tc>
        <w:tc>
          <w:tcPr>
            <w:tcW w:w="1422" w:type="dxa"/>
            <w:vAlign w:val="bottom"/>
          </w:tcPr>
          <w:p w14:paraId="69F541F9" w14:textId="3C1BE274"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0,69</w:t>
            </w:r>
          </w:p>
        </w:tc>
        <w:tc>
          <w:tcPr>
            <w:tcW w:w="1801" w:type="dxa"/>
            <w:vAlign w:val="bottom"/>
          </w:tcPr>
          <w:p w14:paraId="00F0CEA5" w14:textId="558CAF3A"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0,18</w:t>
            </w:r>
          </w:p>
        </w:tc>
        <w:tc>
          <w:tcPr>
            <w:tcW w:w="1592" w:type="dxa"/>
            <w:vAlign w:val="bottom"/>
          </w:tcPr>
          <w:p w14:paraId="3134339C" w14:textId="1E214AA7"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0,69</w:t>
            </w:r>
          </w:p>
        </w:tc>
      </w:tr>
      <w:tr w:rsidR="00B93DDD" w:rsidRPr="00B93DDD" w14:paraId="52E34FC1"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0D6F3F76" w14:textId="77777777" w:rsidR="00B93DDD" w:rsidRPr="00B93DDD" w:rsidRDefault="00B93DDD" w:rsidP="00B93DDD">
            <w:pPr>
              <w:pStyle w:val="SemEspaamento"/>
              <w:jc w:val="left"/>
              <w:rPr>
                <w:rFonts w:ascii="Arial" w:hAnsi="Arial" w:cs="Arial"/>
                <w:b/>
                <w:bCs/>
                <w:sz w:val="20"/>
                <w:szCs w:val="20"/>
              </w:rPr>
            </w:pPr>
            <w:r w:rsidRPr="00B93DDD">
              <w:rPr>
                <w:rFonts w:ascii="Arial" w:hAnsi="Arial" w:cs="Arial"/>
                <w:sz w:val="22"/>
              </w:rPr>
              <w:t>VEF1/CVF L</w:t>
            </w:r>
          </w:p>
        </w:tc>
        <w:tc>
          <w:tcPr>
            <w:tcW w:w="1411" w:type="dxa"/>
            <w:vAlign w:val="bottom"/>
          </w:tcPr>
          <w:p w14:paraId="7FE24604" w14:textId="64AA0576"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B93DDD">
              <w:rPr>
                <w:rFonts w:ascii="Arial" w:hAnsi="Arial" w:cs="Arial"/>
                <w:color w:val="000000"/>
                <w:sz w:val="22"/>
              </w:rPr>
              <w:t>0,71</w:t>
            </w:r>
          </w:p>
        </w:tc>
        <w:tc>
          <w:tcPr>
            <w:tcW w:w="1422" w:type="dxa"/>
            <w:vAlign w:val="bottom"/>
          </w:tcPr>
          <w:p w14:paraId="26A4F17B" w14:textId="5594C80A"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B93DDD">
              <w:rPr>
                <w:rFonts w:ascii="Arial" w:hAnsi="Arial" w:cs="Arial"/>
                <w:color w:val="000000"/>
                <w:sz w:val="22"/>
              </w:rPr>
              <w:t>0,07</w:t>
            </w:r>
          </w:p>
        </w:tc>
        <w:tc>
          <w:tcPr>
            <w:tcW w:w="1801" w:type="dxa"/>
            <w:vAlign w:val="bottom"/>
          </w:tcPr>
          <w:p w14:paraId="20D0B010" w14:textId="06250710"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B93DDD">
              <w:rPr>
                <w:rFonts w:ascii="Arial" w:hAnsi="Arial" w:cs="Arial"/>
                <w:color w:val="000000"/>
                <w:sz w:val="22"/>
              </w:rPr>
              <w:t>0,82</w:t>
            </w:r>
          </w:p>
        </w:tc>
        <w:tc>
          <w:tcPr>
            <w:tcW w:w="1592" w:type="dxa"/>
            <w:vAlign w:val="bottom"/>
          </w:tcPr>
          <w:p w14:paraId="00FF0805" w14:textId="05E289B1"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B93DDD">
              <w:rPr>
                <w:rFonts w:ascii="Arial" w:hAnsi="Arial" w:cs="Arial"/>
                <w:color w:val="000000"/>
                <w:sz w:val="22"/>
              </w:rPr>
              <w:t>0,02</w:t>
            </w:r>
          </w:p>
        </w:tc>
      </w:tr>
      <w:tr w:rsidR="00B93DDD" w:rsidRPr="00B93DDD" w14:paraId="1F427A8A"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757771D5" w14:textId="77777777" w:rsidR="00B93DDD" w:rsidRPr="00B93DDD" w:rsidRDefault="00B93DDD" w:rsidP="00B93DDD">
            <w:pPr>
              <w:pStyle w:val="SemEspaamento"/>
              <w:jc w:val="left"/>
              <w:rPr>
                <w:rFonts w:ascii="Arial" w:hAnsi="Arial" w:cs="Arial"/>
                <w:b/>
                <w:bCs/>
                <w:sz w:val="20"/>
                <w:szCs w:val="20"/>
              </w:rPr>
            </w:pPr>
            <w:r w:rsidRPr="00B93DDD">
              <w:rPr>
                <w:rFonts w:ascii="Arial" w:hAnsi="Arial" w:cs="Arial"/>
                <w:sz w:val="22"/>
              </w:rPr>
              <w:t>VEF1/CV (%)</w:t>
            </w:r>
          </w:p>
        </w:tc>
        <w:tc>
          <w:tcPr>
            <w:tcW w:w="1411" w:type="dxa"/>
            <w:vAlign w:val="bottom"/>
          </w:tcPr>
          <w:p w14:paraId="0256F211" w14:textId="69A07175"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B93DDD">
              <w:rPr>
                <w:rFonts w:ascii="Arial" w:hAnsi="Arial" w:cs="Arial"/>
                <w:color w:val="000000"/>
                <w:sz w:val="22"/>
              </w:rPr>
              <w:t>0,41</w:t>
            </w:r>
          </w:p>
        </w:tc>
        <w:tc>
          <w:tcPr>
            <w:tcW w:w="1422" w:type="dxa"/>
            <w:vAlign w:val="bottom"/>
          </w:tcPr>
          <w:p w14:paraId="5C91290D" w14:textId="52746B96"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B93DDD">
              <w:rPr>
                <w:rFonts w:ascii="Arial" w:hAnsi="Arial" w:cs="Arial"/>
                <w:color w:val="000000"/>
                <w:sz w:val="22"/>
              </w:rPr>
              <w:t>0,34</w:t>
            </w:r>
          </w:p>
        </w:tc>
        <w:tc>
          <w:tcPr>
            <w:tcW w:w="1801" w:type="dxa"/>
            <w:vAlign w:val="bottom"/>
          </w:tcPr>
          <w:p w14:paraId="47E0BE60" w14:textId="4A2B9CA3"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0,45</w:t>
            </w:r>
          </w:p>
        </w:tc>
        <w:tc>
          <w:tcPr>
            <w:tcW w:w="1592" w:type="dxa"/>
            <w:vAlign w:val="bottom"/>
          </w:tcPr>
          <w:p w14:paraId="13F453E0" w14:textId="5F3C3177"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0,30</w:t>
            </w:r>
          </w:p>
        </w:tc>
      </w:tr>
      <w:tr w:rsidR="00B93DDD" w:rsidRPr="00B93DDD" w14:paraId="2D18AEAE"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5463C285" w14:textId="77777777" w:rsidR="00B93DDD" w:rsidRPr="00B93DDD" w:rsidRDefault="00B93DDD" w:rsidP="00B93DDD">
            <w:pPr>
              <w:pStyle w:val="SemEspaamento"/>
              <w:jc w:val="left"/>
              <w:rPr>
                <w:rFonts w:ascii="Arial" w:hAnsi="Arial" w:cs="Arial"/>
                <w:b/>
                <w:bCs/>
                <w:sz w:val="20"/>
                <w:szCs w:val="20"/>
              </w:rPr>
            </w:pPr>
            <w:r w:rsidRPr="00B93DDD">
              <w:rPr>
                <w:rFonts w:ascii="Arial" w:hAnsi="Arial" w:cs="Arial"/>
                <w:sz w:val="22"/>
              </w:rPr>
              <w:t>PFE L</w:t>
            </w:r>
          </w:p>
        </w:tc>
        <w:tc>
          <w:tcPr>
            <w:tcW w:w="1411" w:type="dxa"/>
            <w:vAlign w:val="bottom"/>
          </w:tcPr>
          <w:p w14:paraId="122A3F9C" w14:textId="57502B9D"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-0,46</w:t>
            </w:r>
          </w:p>
        </w:tc>
        <w:tc>
          <w:tcPr>
            <w:tcW w:w="1422" w:type="dxa"/>
            <w:vAlign w:val="bottom"/>
          </w:tcPr>
          <w:p w14:paraId="79D70E99" w14:textId="39A602DF"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0,28</w:t>
            </w:r>
          </w:p>
        </w:tc>
        <w:tc>
          <w:tcPr>
            <w:tcW w:w="1801" w:type="dxa"/>
            <w:vAlign w:val="bottom"/>
          </w:tcPr>
          <w:p w14:paraId="4A57F5FF" w14:textId="23428477"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-0,53</w:t>
            </w:r>
          </w:p>
        </w:tc>
        <w:tc>
          <w:tcPr>
            <w:tcW w:w="1592" w:type="dxa"/>
            <w:vAlign w:val="bottom"/>
          </w:tcPr>
          <w:p w14:paraId="2B851F90" w14:textId="49E081BA"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0,21</w:t>
            </w:r>
          </w:p>
        </w:tc>
      </w:tr>
      <w:tr w:rsidR="00B93DDD" w:rsidRPr="00B93DDD" w14:paraId="62C7FFB2"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26F21B1C" w14:textId="77777777" w:rsidR="00B93DDD" w:rsidRPr="00B93DDD" w:rsidRDefault="00B93DDD" w:rsidP="00B93DDD">
            <w:pPr>
              <w:pStyle w:val="SemEspaamento"/>
              <w:jc w:val="left"/>
              <w:rPr>
                <w:rFonts w:ascii="Arial" w:hAnsi="Arial" w:cs="Arial"/>
                <w:b/>
                <w:bCs/>
                <w:sz w:val="20"/>
                <w:szCs w:val="20"/>
              </w:rPr>
            </w:pPr>
            <w:r w:rsidRPr="00B93DDD">
              <w:rPr>
                <w:rFonts w:ascii="Arial" w:hAnsi="Arial" w:cs="Arial"/>
                <w:sz w:val="22"/>
              </w:rPr>
              <w:t>PFE (%)</w:t>
            </w:r>
          </w:p>
        </w:tc>
        <w:tc>
          <w:tcPr>
            <w:tcW w:w="1411" w:type="dxa"/>
            <w:vAlign w:val="bottom"/>
          </w:tcPr>
          <w:p w14:paraId="3106C91B" w14:textId="30C900E0"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-0,14</w:t>
            </w:r>
          </w:p>
        </w:tc>
        <w:tc>
          <w:tcPr>
            <w:tcW w:w="1422" w:type="dxa"/>
            <w:vAlign w:val="bottom"/>
          </w:tcPr>
          <w:p w14:paraId="6C5DD2AB" w14:textId="2A335F61"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0,75</w:t>
            </w:r>
          </w:p>
        </w:tc>
        <w:tc>
          <w:tcPr>
            <w:tcW w:w="1801" w:type="dxa"/>
            <w:vAlign w:val="bottom"/>
          </w:tcPr>
          <w:p w14:paraId="6667DD5C" w14:textId="44DD94C3"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-0,32</w:t>
            </w:r>
          </w:p>
        </w:tc>
        <w:tc>
          <w:tcPr>
            <w:tcW w:w="1592" w:type="dxa"/>
            <w:vAlign w:val="bottom"/>
          </w:tcPr>
          <w:p w14:paraId="39A3FA59" w14:textId="03A0CEAA"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0,47</w:t>
            </w:r>
          </w:p>
        </w:tc>
      </w:tr>
      <w:tr w:rsidR="00B93DDD" w:rsidRPr="00B93DDD" w14:paraId="2653F930"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2DA947ED" w14:textId="77777777" w:rsidR="00B93DDD" w:rsidRPr="00B93DDD" w:rsidRDefault="00B93DDD" w:rsidP="00B93DDD">
            <w:pPr>
              <w:pStyle w:val="SemEspaamento"/>
              <w:jc w:val="left"/>
              <w:rPr>
                <w:rFonts w:ascii="Arial" w:hAnsi="Arial" w:cs="Arial"/>
                <w:b/>
                <w:bCs/>
                <w:sz w:val="20"/>
                <w:szCs w:val="20"/>
              </w:rPr>
            </w:pPr>
            <w:r w:rsidRPr="00B93DDD">
              <w:rPr>
                <w:rFonts w:ascii="Arial" w:hAnsi="Arial" w:cs="Arial"/>
                <w:sz w:val="22"/>
              </w:rPr>
              <w:t>PI máx.</w:t>
            </w:r>
          </w:p>
        </w:tc>
        <w:tc>
          <w:tcPr>
            <w:tcW w:w="1411" w:type="dxa"/>
            <w:vAlign w:val="bottom"/>
          </w:tcPr>
          <w:p w14:paraId="52391707" w14:textId="0FDEC317"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-0,17</w:t>
            </w:r>
          </w:p>
        </w:tc>
        <w:tc>
          <w:tcPr>
            <w:tcW w:w="1422" w:type="dxa"/>
            <w:vAlign w:val="bottom"/>
          </w:tcPr>
          <w:p w14:paraId="73354FC4" w14:textId="6FEEFB54"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0,69</w:t>
            </w:r>
          </w:p>
        </w:tc>
        <w:tc>
          <w:tcPr>
            <w:tcW w:w="1801" w:type="dxa"/>
            <w:vAlign w:val="bottom"/>
          </w:tcPr>
          <w:p w14:paraId="5F420571" w14:textId="4B2510B8"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B93DDD">
              <w:rPr>
                <w:rFonts w:ascii="Arial" w:hAnsi="Arial" w:cs="Arial"/>
                <w:color w:val="000000"/>
                <w:sz w:val="22"/>
              </w:rPr>
              <w:t>-0,35</w:t>
            </w:r>
          </w:p>
        </w:tc>
        <w:tc>
          <w:tcPr>
            <w:tcW w:w="1592" w:type="dxa"/>
            <w:vAlign w:val="bottom"/>
          </w:tcPr>
          <w:p w14:paraId="02D7A7FB" w14:textId="67FF4F30"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B93DDD">
              <w:rPr>
                <w:rFonts w:ascii="Arial" w:hAnsi="Arial" w:cs="Arial"/>
                <w:color w:val="000000"/>
                <w:sz w:val="22"/>
              </w:rPr>
              <w:t>0,42</w:t>
            </w:r>
          </w:p>
        </w:tc>
      </w:tr>
      <w:tr w:rsidR="00B93DDD" w:rsidRPr="00B93DDD" w14:paraId="29CEBD23"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7E8B7855" w14:textId="77777777" w:rsidR="00B93DDD" w:rsidRPr="00B93DDD" w:rsidRDefault="00B93DDD" w:rsidP="00B93DDD">
            <w:pPr>
              <w:pStyle w:val="SemEspaamento"/>
              <w:jc w:val="left"/>
              <w:rPr>
                <w:rFonts w:ascii="Arial" w:hAnsi="Arial" w:cs="Arial"/>
                <w:b/>
                <w:bCs/>
                <w:sz w:val="20"/>
                <w:szCs w:val="20"/>
              </w:rPr>
            </w:pPr>
            <w:r w:rsidRPr="00B93DDD">
              <w:rPr>
                <w:rFonts w:ascii="Arial" w:hAnsi="Arial" w:cs="Arial"/>
                <w:sz w:val="22"/>
              </w:rPr>
              <w:t>Li PI máx.</w:t>
            </w:r>
          </w:p>
        </w:tc>
        <w:tc>
          <w:tcPr>
            <w:tcW w:w="1411" w:type="dxa"/>
            <w:vAlign w:val="bottom"/>
          </w:tcPr>
          <w:p w14:paraId="47945A2D" w14:textId="2E12B46A"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0,01</w:t>
            </w:r>
          </w:p>
        </w:tc>
        <w:tc>
          <w:tcPr>
            <w:tcW w:w="1422" w:type="dxa"/>
            <w:vAlign w:val="bottom"/>
          </w:tcPr>
          <w:p w14:paraId="21544F95" w14:textId="220469E3"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sz w:val="20"/>
                <w:szCs w:val="20"/>
              </w:rPr>
              <w:t>0,99</w:t>
            </w:r>
          </w:p>
        </w:tc>
        <w:tc>
          <w:tcPr>
            <w:tcW w:w="1801" w:type="dxa"/>
            <w:vAlign w:val="bottom"/>
          </w:tcPr>
          <w:p w14:paraId="3A7DDBCC" w14:textId="488DD74D"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B93DDD">
              <w:rPr>
                <w:rFonts w:ascii="Arial" w:hAnsi="Arial" w:cs="Arial"/>
                <w:color w:val="000000"/>
                <w:sz w:val="22"/>
              </w:rPr>
              <w:t>-0,17</w:t>
            </w:r>
          </w:p>
        </w:tc>
        <w:tc>
          <w:tcPr>
            <w:tcW w:w="1592" w:type="dxa"/>
            <w:vAlign w:val="bottom"/>
          </w:tcPr>
          <w:p w14:paraId="096604B1" w14:textId="04899046"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B93DDD">
              <w:rPr>
                <w:rFonts w:ascii="Arial" w:hAnsi="Arial" w:cs="Arial"/>
                <w:color w:val="000000"/>
                <w:sz w:val="22"/>
              </w:rPr>
              <w:t>0,69</w:t>
            </w:r>
          </w:p>
        </w:tc>
      </w:tr>
      <w:tr w:rsidR="00B93DDD" w:rsidRPr="00B93DDD" w14:paraId="20CD30D3"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7B3AC273" w14:textId="77777777" w:rsidR="00B93DDD" w:rsidRPr="00B93DDD" w:rsidRDefault="00B93DDD" w:rsidP="00B93DDD">
            <w:pPr>
              <w:pStyle w:val="SemEspaamento"/>
              <w:jc w:val="left"/>
              <w:rPr>
                <w:rFonts w:ascii="Arial" w:hAnsi="Arial" w:cs="Arial"/>
                <w:b/>
                <w:bCs/>
                <w:sz w:val="20"/>
                <w:szCs w:val="20"/>
              </w:rPr>
            </w:pPr>
            <w:r w:rsidRPr="00B93DDD">
              <w:rPr>
                <w:rFonts w:ascii="Arial" w:hAnsi="Arial" w:cs="Arial"/>
                <w:sz w:val="22"/>
              </w:rPr>
              <w:t>PI máx. Sentado</w:t>
            </w:r>
          </w:p>
        </w:tc>
        <w:tc>
          <w:tcPr>
            <w:tcW w:w="1411" w:type="dxa"/>
            <w:vAlign w:val="bottom"/>
          </w:tcPr>
          <w:p w14:paraId="1842B4B5" w14:textId="58FD0F72"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-0,60</w:t>
            </w:r>
          </w:p>
        </w:tc>
        <w:tc>
          <w:tcPr>
            <w:tcW w:w="1422" w:type="dxa"/>
            <w:vAlign w:val="bottom"/>
          </w:tcPr>
          <w:p w14:paraId="521B5234" w14:textId="7F466BFD"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0,14</w:t>
            </w:r>
          </w:p>
        </w:tc>
        <w:tc>
          <w:tcPr>
            <w:tcW w:w="1801" w:type="dxa"/>
            <w:vAlign w:val="bottom"/>
          </w:tcPr>
          <w:p w14:paraId="7D2D758B" w14:textId="2C70851A"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-0,67</w:t>
            </w:r>
          </w:p>
        </w:tc>
        <w:tc>
          <w:tcPr>
            <w:tcW w:w="1592" w:type="dxa"/>
            <w:vAlign w:val="bottom"/>
          </w:tcPr>
          <w:p w14:paraId="540361D6" w14:textId="73AF0EB5"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0,09</w:t>
            </w:r>
          </w:p>
        </w:tc>
      </w:tr>
      <w:tr w:rsidR="00B93DDD" w:rsidRPr="00B93DDD" w14:paraId="4874EFFD"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7AD6DF92" w14:textId="77777777" w:rsidR="00B93DDD" w:rsidRPr="00B93DDD" w:rsidRDefault="00B93DDD" w:rsidP="00B93DDD">
            <w:pPr>
              <w:pStyle w:val="SemEspaamento"/>
              <w:jc w:val="left"/>
              <w:rPr>
                <w:rFonts w:ascii="Arial" w:hAnsi="Arial" w:cs="Arial"/>
                <w:b/>
                <w:bCs/>
                <w:sz w:val="20"/>
                <w:szCs w:val="20"/>
              </w:rPr>
            </w:pPr>
            <w:r w:rsidRPr="00B93DDD">
              <w:rPr>
                <w:rFonts w:ascii="Arial" w:hAnsi="Arial" w:cs="Arial"/>
                <w:sz w:val="22"/>
              </w:rPr>
              <w:t>PE</w:t>
            </w:r>
          </w:p>
        </w:tc>
        <w:tc>
          <w:tcPr>
            <w:tcW w:w="1411" w:type="dxa"/>
            <w:vAlign w:val="bottom"/>
          </w:tcPr>
          <w:p w14:paraId="204BEAD6" w14:textId="4BA9D879"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-0,80</w:t>
            </w:r>
          </w:p>
        </w:tc>
        <w:tc>
          <w:tcPr>
            <w:tcW w:w="1422" w:type="dxa"/>
            <w:vAlign w:val="bottom"/>
          </w:tcPr>
          <w:p w14:paraId="1B7CE4E4" w14:textId="4DE274B2"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0,03</w:t>
            </w:r>
          </w:p>
        </w:tc>
        <w:tc>
          <w:tcPr>
            <w:tcW w:w="1801" w:type="dxa"/>
            <w:vAlign w:val="bottom"/>
          </w:tcPr>
          <w:p w14:paraId="2165CDCE" w14:textId="1DD434E9"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-0,80</w:t>
            </w:r>
          </w:p>
        </w:tc>
        <w:tc>
          <w:tcPr>
            <w:tcW w:w="1592" w:type="dxa"/>
            <w:vAlign w:val="bottom"/>
          </w:tcPr>
          <w:p w14:paraId="59951C8B" w14:textId="70FE8B8F"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0,03</w:t>
            </w:r>
          </w:p>
        </w:tc>
      </w:tr>
      <w:tr w:rsidR="00B93DDD" w:rsidRPr="00B93DDD" w14:paraId="19BD2749"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4927A18A" w14:textId="77777777" w:rsidR="00B93DDD" w:rsidRPr="00B93DDD" w:rsidRDefault="00B93DDD" w:rsidP="00B93DDD">
            <w:pPr>
              <w:pStyle w:val="SemEspaamento"/>
              <w:jc w:val="left"/>
              <w:rPr>
                <w:rFonts w:ascii="Arial" w:hAnsi="Arial" w:cs="Arial"/>
              </w:rPr>
            </w:pPr>
            <w:r w:rsidRPr="00B93DDD">
              <w:rPr>
                <w:rFonts w:ascii="Arial" w:hAnsi="Arial" w:cs="Arial"/>
                <w:sz w:val="22"/>
              </w:rPr>
              <w:t>LI PE máx.</w:t>
            </w:r>
          </w:p>
        </w:tc>
        <w:tc>
          <w:tcPr>
            <w:tcW w:w="1411" w:type="dxa"/>
            <w:vAlign w:val="bottom"/>
          </w:tcPr>
          <w:p w14:paraId="106D02CD" w14:textId="03A3A93C"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-0,80</w:t>
            </w:r>
          </w:p>
        </w:tc>
        <w:tc>
          <w:tcPr>
            <w:tcW w:w="1422" w:type="dxa"/>
            <w:vAlign w:val="bottom"/>
          </w:tcPr>
          <w:p w14:paraId="411139E1" w14:textId="38A00ABC"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0,03</w:t>
            </w:r>
          </w:p>
        </w:tc>
        <w:tc>
          <w:tcPr>
            <w:tcW w:w="1801" w:type="dxa"/>
            <w:vAlign w:val="bottom"/>
          </w:tcPr>
          <w:p w14:paraId="4CE64A8C" w14:textId="703CE0A3"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-0,78</w:t>
            </w:r>
          </w:p>
        </w:tc>
        <w:tc>
          <w:tcPr>
            <w:tcW w:w="1592" w:type="dxa"/>
            <w:vAlign w:val="bottom"/>
          </w:tcPr>
          <w:p w14:paraId="39C6C695" w14:textId="6A82B86F"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0,04</w:t>
            </w:r>
          </w:p>
        </w:tc>
      </w:tr>
      <w:tr w:rsidR="00B93DDD" w:rsidRPr="00B93DDD" w14:paraId="17199ACA"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0898D73E" w14:textId="77777777" w:rsidR="00B93DDD" w:rsidRPr="00B93DDD" w:rsidRDefault="00B93DDD" w:rsidP="00B93DDD">
            <w:pPr>
              <w:pStyle w:val="SemEspaamento"/>
              <w:jc w:val="left"/>
              <w:rPr>
                <w:rFonts w:ascii="Arial" w:hAnsi="Arial" w:cs="Arial"/>
              </w:rPr>
            </w:pPr>
            <w:r w:rsidRPr="00B93DDD">
              <w:rPr>
                <w:rFonts w:ascii="Arial" w:hAnsi="Arial" w:cs="Arial"/>
                <w:sz w:val="22"/>
              </w:rPr>
              <w:t>SNIP</w:t>
            </w:r>
          </w:p>
        </w:tc>
        <w:tc>
          <w:tcPr>
            <w:tcW w:w="1411" w:type="dxa"/>
            <w:vAlign w:val="bottom"/>
          </w:tcPr>
          <w:p w14:paraId="6A861015" w14:textId="6EC8A104"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-0,46</w:t>
            </w:r>
          </w:p>
        </w:tc>
        <w:tc>
          <w:tcPr>
            <w:tcW w:w="1422" w:type="dxa"/>
            <w:vAlign w:val="bottom"/>
          </w:tcPr>
          <w:p w14:paraId="3423D610" w14:textId="21D604AD"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0,28</w:t>
            </w:r>
          </w:p>
        </w:tc>
        <w:tc>
          <w:tcPr>
            <w:tcW w:w="1801" w:type="dxa"/>
            <w:vAlign w:val="bottom"/>
          </w:tcPr>
          <w:p w14:paraId="5DD7F4E2" w14:textId="33EA77D5"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-0,57</w:t>
            </w:r>
          </w:p>
        </w:tc>
        <w:tc>
          <w:tcPr>
            <w:tcW w:w="1592" w:type="dxa"/>
            <w:vAlign w:val="bottom"/>
          </w:tcPr>
          <w:p w14:paraId="40DA7079" w14:textId="4503E35F"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0,17</w:t>
            </w:r>
          </w:p>
        </w:tc>
      </w:tr>
      <w:tr w:rsidR="00B93DDD" w:rsidRPr="00B93DDD" w14:paraId="76802C2D"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4C540023" w14:textId="77777777" w:rsidR="00B93DDD" w:rsidRPr="00B93DDD" w:rsidRDefault="00B93DDD" w:rsidP="00B93DDD">
            <w:pPr>
              <w:pStyle w:val="SemEspaamento"/>
              <w:jc w:val="left"/>
              <w:rPr>
                <w:rFonts w:ascii="Arial" w:hAnsi="Arial" w:cs="Arial"/>
              </w:rPr>
            </w:pPr>
            <w:r w:rsidRPr="00B93DDD">
              <w:rPr>
                <w:rFonts w:ascii="Arial" w:hAnsi="Arial" w:cs="Arial"/>
                <w:sz w:val="22"/>
              </w:rPr>
              <w:t>PFT</w:t>
            </w:r>
          </w:p>
        </w:tc>
        <w:tc>
          <w:tcPr>
            <w:tcW w:w="1411" w:type="dxa"/>
            <w:vAlign w:val="bottom"/>
          </w:tcPr>
          <w:p w14:paraId="4D9626DD" w14:textId="2A7E1BD1"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-0,81</w:t>
            </w:r>
          </w:p>
        </w:tc>
        <w:tc>
          <w:tcPr>
            <w:tcW w:w="1422" w:type="dxa"/>
            <w:vAlign w:val="bottom"/>
          </w:tcPr>
          <w:p w14:paraId="145DD88F" w14:textId="42FDF8E4"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0,03</w:t>
            </w:r>
          </w:p>
        </w:tc>
        <w:tc>
          <w:tcPr>
            <w:tcW w:w="1801" w:type="dxa"/>
            <w:vAlign w:val="bottom"/>
          </w:tcPr>
          <w:p w14:paraId="6F49AB7B" w14:textId="413687CE"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-0,95</w:t>
            </w:r>
          </w:p>
        </w:tc>
        <w:tc>
          <w:tcPr>
            <w:tcW w:w="1592" w:type="dxa"/>
            <w:vAlign w:val="bottom"/>
          </w:tcPr>
          <w:p w14:paraId="78447D19" w14:textId="6404D0EF"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0,00</w:t>
            </w:r>
          </w:p>
        </w:tc>
      </w:tr>
      <w:tr w:rsidR="00B93DDD" w:rsidRPr="00B93DDD" w14:paraId="483D7811"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2E2BC38B" w14:textId="77777777" w:rsidR="00B93DDD" w:rsidRPr="00B93DDD" w:rsidRDefault="00B93DDD" w:rsidP="00B93DDD">
            <w:pPr>
              <w:pStyle w:val="SemEspaamento"/>
              <w:jc w:val="left"/>
              <w:rPr>
                <w:rFonts w:ascii="Arial" w:hAnsi="Arial" w:cs="Arial"/>
              </w:rPr>
            </w:pPr>
            <w:r w:rsidRPr="00B93DDD">
              <w:rPr>
                <w:rFonts w:ascii="Arial" w:hAnsi="Arial" w:cs="Arial"/>
                <w:sz w:val="22"/>
              </w:rPr>
              <w:t>SPO2</w:t>
            </w:r>
          </w:p>
        </w:tc>
        <w:tc>
          <w:tcPr>
            <w:tcW w:w="1411" w:type="dxa"/>
            <w:vAlign w:val="bottom"/>
          </w:tcPr>
          <w:p w14:paraId="5FF97573" w14:textId="2442261C"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-0,22</w:t>
            </w:r>
          </w:p>
        </w:tc>
        <w:tc>
          <w:tcPr>
            <w:tcW w:w="1422" w:type="dxa"/>
            <w:vAlign w:val="bottom"/>
          </w:tcPr>
          <w:p w14:paraId="001BA156" w14:textId="18BCCD80"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0,62</w:t>
            </w:r>
          </w:p>
        </w:tc>
        <w:tc>
          <w:tcPr>
            <w:tcW w:w="1801" w:type="dxa"/>
            <w:vAlign w:val="bottom"/>
          </w:tcPr>
          <w:p w14:paraId="3F090A94" w14:textId="27D05EA1"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-0,03</w:t>
            </w:r>
          </w:p>
        </w:tc>
        <w:tc>
          <w:tcPr>
            <w:tcW w:w="1592" w:type="dxa"/>
            <w:vAlign w:val="bottom"/>
          </w:tcPr>
          <w:p w14:paraId="58E79B4B" w14:textId="7FCB1F5A"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0,93</w:t>
            </w:r>
          </w:p>
        </w:tc>
      </w:tr>
      <w:tr w:rsidR="00B93DDD" w:rsidRPr="00B93DDD" w14:paraId="14F255AB"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79340C9F" w14:textId="77777777" w:rsidR="00B93DDD" w:rsidRPr="00B93DDD" w:rsidRDefault="00B93DDD" w:rsidP="00B93DDD">
            <w:pPr>
              <w:pStyle w:val="SemEspaamento"/>
              <w:jc w:val="left"/>
              <w:rPr>
                <w:rFonts w:ascii="Arial" w:hAnsi="Arial" w:cs="Arial"/>
              </w:rPr>
            </w:pPr>
            <w:r w:rsidRPr="00B93DDD">
              <w:rPr>
                <w:rFonts w:ascii="Arial" w:hAnsi="Arial" w:cs="Arial"/>
                <w:sz w:val="22"/>
              </w:rPr>
              <w:t>FR</w:t>
            </w:r>
          </w:p>
        </w:tc>
        <w:tc>
          <w:tcPr>
            <w:tcW w:w="1411" w:type="dxa"/>
            <w:vAlign w:val="bottom"/>
          </w:tcPr>
          <w:p w14:paraId="5CD537E8" w14:textId="1E5EE0C4"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0,72</w:t>
            </w:r>
          </w:p>
        </w:tc>
        <w:tc>
          <w:tcPr>
            <w:tcW w:w="1422" w:type="dxa"/>
            <w:vAlign w:val="bottom"/>
          </w:tcPr>
          <w:p w14:paraId="7ACE9AC4" w14:textId="765DDC7C"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0,07</w:t>
            </w:r>
          </w:p>
        </w:tc>
        <w:tc>
          <w:tcPr>
            <w:tcW w:w="1801" w:type="dxa"/>
            <w:vAlign w:val="bottom"/>
          </w:tcPr>
          <w:p w14:paraId="63144916" w14:textId="2580683C"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0,72</w:t>
            </w:r>
          </w:p>
        </w:tc>
        <w:tc>
          <w:tcPr>
            <w:tcW w:w="1592" w:type="dxa"/>
            <w:vAlign w:val="bottom"/>
          </w:tcPr>
          <w:p w14:paraId="1C44C2D0" w14:textId="4C479253"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0,07</w:t>
            </w:r>
          </w:p>
        </w:tc>
      </w:tr>
      <w:tr w:rsidR="00B93DDD" w:rsidRPr="00B93DDD" w14:paraId="25A87D2A"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2FCD4C20" w14:textId="77777777" w:rsidR="00B93DDD" w:rsidRPr="00B93DDD" w:rsidRDefault="00B93DDD" w:rsidP="00B93DDD">
            <w:pPr>
              <w:pStyle w:val="SemEspaamento"/>
              <w:jc w:val="left"/>
              <w:rPr>
                <w:rFonts w:ascii="Arial" w:hAnsi="Arial" w:cs="Arial"/>
              </w:rPr>
            </w:pPr>
            <w:r w:rsidRPr="00B93DDD">
              <w:rPr>
                <w:rFonts w:ascii="Arial" w:hAnsi="Arial" w:cs="Arial"/>
                <w:sz w:val="22"/>
              </w:rPr>
              <w:t>FC</w:t>
            </w:r>
          </w:p>
        </w:tc>
        <w:tc>
          <w:tcPr>
            <w:tcW w:w="1411" w:type="dxa"/>
            <w:vAlign w:val="bottom"/>
          </w:tcPr>
          <w:p w14:paraId="71EE3AA5" w14:textId="09E083CD"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0,25</w:t>
            </w:r>
          </w:p>
        </w:tc>
        <w:tc>
          <w:tcPr>
            <w:tcW w:w="1422" w:type="dxa"/>
            <w:vAlign w:val="bottom"/>
          </w:tcPr>
          <w:p w14:paraId="5B4CAFAB" w14:textId="052D019B"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0,58</w:t>
            </w:r>
          </w:p>
        </w:tc>
        <w:tc>
          <w:tcPr>
            <w:tcW w:w="1801" w:type="dxa"/>
            <w:vAlign w:val="bottom"/>
          </w:tcPr>
          <w:p w14:paraId="27FC2A55" w14:textId="22976813"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0,32</w:t>
            </w:r>
          </w:p>
        </w:tc>
        <w:tc>
          <w:tcPr>
            <w:tcW w:w="1592" w:type="dxa"/>
            <w:vAlign w:val="bottom"/>
          </w:tcPr>
          <w:p w14:paraId="0FF0D859" w14:textId="5BC6F95E"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0,47</w:t>
            </w:r>
          </w:p>
        </w:tc>
      </w:tr>
      <w:tr w:rsidR="00B93DDD" w:rsidRPr="00B93DDD" w14:paraId="34D12FAB"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4BD67BE4" w14:textId="77777777" w:rsidR="00B93DDD" w:rsidRPr="00B93DDD" w:rsidRDefault="00B93DDD" w:rsidP="00B93DDD">
            <w:pPr>
              <w:pStyle w:val="SemEspaamento"/>
              <w:jc w:val="left"/>
              <w:rPr>
                <w:rFonts w:ascii="Arial" w:hAnsi="Arial" w:cs="Arial"/>
              </w:rPr>
            </w:pPr>
            <w:r w:rsidRPr="00B93DDD">
              <w:rPr>
                <w:rFonts w:ascii="Arial" w:hAnsi="Arial" w:cs="Arial"/>
                <w:sz w:val="22"/>
              </w:rPr>
              <w:t>ETCO2</w:t>
            </w:r>
          </w:p>
        </w:tc>
        <w:tc>
          <w:tcPr>
            <w:tcW w:w="1411" w:type="dxa"/>
            <w:vAlign w:val="bottom"/>
          </w:tcPr>
          <w:p w14:paraId="7E5BA62D" w14:textId="38E174A1"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0,70</w:t>
            </w:r>
          </w:p>
        </w:tc>
        <w:tc>
          <w:tcPr>
            <w:tcW w:w="1422" w:type="dxa"/>
            <w:vAlign w:val="bottom"/>
          </w:tcPr>
          <w:p w14:paraId="1D031013" w14:textId="52B2D2A2"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0,08</w:t>
            </w:r>
          </w:p>
        </w:tc>
        <w:tc>
          <w:tcPr>
            <w:tcW w:w="1801" w:type="dxa"/>
            <w:vAlign w:val="bottom"/>
          </w:tcPr>
          <w:p w14:paraId="198C68F8" w14:textId="56840A99"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0,63</w:t>
            </w:r>
          </w:p>
        </w:tc>
        <w:tc>
          <w:tcPr>
            <w:tcW w:w="1592" w:type="dxa"/>
            <w:vAlign w:val="bottom"/>
          </w:tcPr>
          <w:p w14:paraId="3AA3B12F" w14:textId="332765AE"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0,12</w:t>
            </w:r>
          </w:p>
        </w:tc>
      </w:tr>
      <w:tr w:rsidR="00B93DDD" w:rsidRPr="00B93DDD" w14:paraId="46F28377"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581E738F" w14:textId="77777777" w:rsidR="00B93DDD" w:rsidRPr="00B93DDD" w:rsidRDefault="00B93DDD" w:rsidP="00B93DDD">
            <w:pPr>
              <w:pStyle w:val="SemEspaamento"/>
              <w:jc w:val="left"/>
              <w:rPr>
                <w:rFonts w:ascii="Arial" w:hAnsi="Arial" w:cs="Arial"/>
              </w:rPr>
            </w:pPr>
            <w:proofErr w:type="spellStart"/>
            <w:r w:rsidRPr="00B93DDD">
              <w:rPr>
                <w:rFonts w:ascii="Arial" w:hAnsi="Arial" w:cs="Arial"/>
                <w:color w:val="000000" w:themeColor="text1"/>
                <w:sz w:val="22"/>
              </w:rPr>
              <w:t>Borg</w:t>
            </w:r>
            <w:proofErr w:type="spellEnd"/>
          </w:p>
        </w:tc>
        <w:tc>
          <w:tcPr>
            <w:tcW w:w="1411" w:type="dxa"/>
            <w:vAlign w:val="bottom"/>
          </w:tcPr>
          <w:p w14:paraId="234416E2" w14:textId="3C440B85"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0,49</w:t>
            </w:r>
          </w:p>
        </w:tc>
        <w:tc>
          <w:tcPr>
            <w:tcW w:w="1422" w:type="dxa"/>
            <w:vAlign w:val="bottom"/>
          </w:tcPr>
          <w:p w14:paraId="062E9F17" w14:textId="1ED45772"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0,25</w:t>
            </w:r>
          </w:p>
        </w:tc>
        <w:tc>
          <w:tcPr>
            <w:tcW w:w="1801" w:type="dxa"/>
            <w:vAlign w:val="bottom"/>
          </w:tcPr>
          <w:p w14:paraId="4599F7AB" w14:textId="6B69D7AD"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0,47</w:t>
            </w:r>
          </w:p>
        </w:tc>
        <w:tc>
          <w:tcPr>
            <w:tcW w:w="1592" w:type="dxa"/>
            <w:vAlign w:val="bottom"/>
          </w:tcPr>
          <w:p w14:paraId="3EBF2B72" w14:textId="5AF41DFA"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0,27</w:t>
            </w:r>
          </w:p>
        </w:tc>
      </w:tr>
      <w:tr w:rsidR="00B93DDD" w:rsidRPr="00B93DDD" w14:paraId="2530A65A"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60AA37E8" w14:textId="77777777" w:rsidR="00B93DDD" w:rsidRPr="00B93DDD" w:rsidRDefault="00B93DDD" w:rsidP="00B93DDD">
            <w:pPr>
              <w:pStyle w:val="SemEspaamento"/>
              <w:jc w:val="left"/>
              <w:rPr>
                <w:rFonts w:ascii="Arial" w:hAnsi="Arial" w:cs="Arial"/>
              </w:rPr>
            </w:pPr>
            <w:r w:rsidRPr="00B93DDD">
              <w:rPr>
                <w:rFonts w:ascii="Arial" w:hAnsi="Arial" w:cs="Arial"/>
                <w:sz w:val="22"/>
              </w:rPr>
              <w:t xml:space="preserve">Amplitude </w:t>
            </w:r>
            <w:proofErr w:type="spellStart"/>
            <w:r w:rsidRPr="00B93DDD">
              <w:rPr>
                <w:rFonts w:ascii="Arial" w:hAnsi="Arial" w:cs="Arial"/>
                <w:sz w:val="22"/>
              </w:rPr>
              <w:t>máx</w:t>
            </w:r>
            <w:proofErr w:type="spellEnd"/>
          </w:p>
        </w:tc>
        <w:tc>
          <w:tcPr>
            <w:tcW w:w="1411" w:type="dxa"/>
            <w:vAlign w:val="bottom"/>
          </w:tcPr>
          <w:p w14:paraId="7D2FAAA6" w14:textId="197ACEA7"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0,42</w:t>
            </w:r>
          </w:p>
        </w:tc>
        <w:tc>
          <w:tcPr>
            <w:tcW w:w="1422" w:type="dxa"/>
            <w:vAlign w:val="bottom"/>
          </w:tcPr>
          <w:p w14:paraId="28B2ADAC" w14:textId="44673F32"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0,33</w:t>
            </w:r>
          </w:p>
        </w:tc>
        <w:tc>
          <w:tcPr>
            <w:tcW w:w="1801" w:type="dxa"/>
            <w:vAlign w:val="bottom"/>
          </w:tcPr>
          <w:p w14:paraId="69BD73A0" w14:textId="6E9CD058"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0,42</w:t>
            </w:r>
          </w:p>
        </w:tc>
        <w:tc>
          <w:tcPr>
            <w:tcW w:w="1592" w:type="dxa"/>
            <w:vAlign w:val="bottom"/>
          </w:tcPr>
          <w:p w14:paraId="2409C0A8" w14:textId="3E438D52"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0,33</w:t>
            </w:r>
          </w:p>
        </w:tc>
      </w:tr>
      <w:tr w:rsidR="00B93DDD" w:rsidRPr="00B93DDD" w14:paraId="4BDBC0DC"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566AA2CF" w14:textId="77777777" w:rsidR="00B93DDD" w:rsidRPr="00B93DDD" w:rsidRDefault="00B93DDD" w:rsidP="00B93DDD">
            <w:pPr>
              <w:pStyle w:val="SemEspaamento"/>
              <w:jc w:val="left"/>
              <w:rPr>
                <w:rFonts w:ascii="Arial" w:hAnsi="Arial" w:cs="Arial"/>
              </w:rPr>
            </w:pPr>
            <w:r w:rsidRPr="00B93DDD">
              <w:rPr>
                <w:rFonts w:ascii="Arial" w:hAnsi="Arial" w:cs="Arial"/>
                <w:sz w:val="22"/>
              </w:rPr>
              <w:t>Amplitude média</w:t>
            </w:r>
          </w:p>
        </w:tc>
        <w:tc>
          <w:tcPr>
            <w:tcW w:w="1411" w:type="dxa"/>
            <w:vAlign w:val="bottom"/>
          </w:tcPr>
          <w:p w14:paraId="53F4D06A" w14:textId="17568E46"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0,28</w:t>
            </w:r>
          </w:p>
        </w:tc>
        <w:tc>
          <w:tcPr>
            <w:tcW w:w="1422" w:type="dxa"/>
            <w:vAlign w:val="bottom"/>
          </w:tcPr>
          <w:p w14:paraId="71EC5DF4" w14:textId="66C97EE3"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0,52</w:t>
            </w:r>
          </w:p>
        </w:tc>
        <w:tc>
          <w:tcPr>
            <w:tcW w:w="1801" w:type="dxa"/>
            <w:vAlign w:val="bottom"/>
          </w:tcPr>
          <w:p w14:paraId="13DD459E" w14:textId="409155BC"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0,25</w:t>
            </w:r>
          </w:p>
        </w:tc>
        <w:tc>
          <w:tcPr>
            <w:tcW w:w="1592" w:type="dxa"/>
            <w:vAlign w:val="bottom"/>
          </w:tcPr>
          <w:p w14:paraId="2AC46823" w14:textId="2292EA0F"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0,58</w:t>
            </w:r>
          </w:p>
        </w:tc>
      </w:tr>
      <w:tr w:rsidR="00B93DDD" w:rsidRPr="00B93DDD" w14:paraId="2D3BD4C7"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48828FF6" w14:textId="77777777" w:rsidR="00B93DDD" w:rsidRPr="00B93DDD" w:rsidRDefault="00B93DDD" w:rsidP="00B93DDD">
            <w:pPr>
              <w:pStyle w:val="SemEspaamento"/>
              <w:jc w:val="left"/>
              <w:rPr>
                <w:rFonts w:ascii="Arial" w:hAnsi="Arial" w:cs="Arial"/>
              </w:rPr>
            </w:pPr>
            <w:r w:rsidRPr="00B93DDD">
              <w:rPr>
                <w:rFonts w:ascii="Arial" w:hAnsi="Arial" w:cs="Arial"/>
                <w:sz w:val="22"/>
              </w:rPr>
              <w:t>Amplitude Trapézio</w:t>
            </w:r>
          </w:p>
        </w:tc>
        <w:tc>
          <w:tcPr>
            <w:tcW w:w="1411" w:type="dxa"/>
            <w:vAlign w:val="bottom"/>
          </w:tcPr>
          <w:p w14:paraId="53D9BA9D" w14:textId="5B15ACC5"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-0,64</w:t>
            </w:r>
          </w:p>
        </w:tc>
        <w:tc>
          <w:tcPr>
            <w:tcW w:w="1422" w:type="dxa"/>
            <w:vAlign w:val="bottom"/>
          </w:tcPr>
          <w:p w14:paraId="62D9089A" w14:textId="6991E764"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0,11</w:t>
            </w:r>
          </w:p>
        </w:tc>
        <w:tc>
          <w:tcPr>
            <w:tcW w:w="1801" w:type="dxa"/>
            <w:vAlign w:val="bottom"/>
          </w:tcPr>
          <w:p w14:paraId="3B2BE78B" w14:textId="792A1657"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-0,39</w:t>
            </w:r>
          </w:p>
        </w:tc>
        <w:tc>
          <w:tcPr>
            <w:tcW w:w="1592" w:type="dxa"/>
            <w:vAlign w:val="bottom"/>
          </w:tcPr>
          <w:p w14:paraId="1E5E930B" w14:textId="5EA80017"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0,37</w:t>
            </w:r>
          </w:p>
        </w:tc>
      </w:tr>
      <w:tr w:rsidR="00B93DDD" w:rsidRPr="00B93DDD" w14:paraId="58DF8DEB"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6B5EB094" w14:textId="77777777" w:rsidR="00B93DDD" w:rsidRPr="00B93DDD" w:rsidRDefault="00B93DDD" w:rsidP="00B93DDD">
            <w:pPr>
              <w:pStyle w:val="SemEspaamento"/>
              <w:jc w:val="left"/>
              <w:rPr>
                <w:rFonts w:ascii="Arial" w:hAnsi="Arial" w:cs="Arial"/>
              </w:rPr>
            </w:pPr>
            <w:proofErr w:type="spellStart"/>
            <w:r w:rsidRPr="00B93DDD">
              <w:rPr>
                <w:rFonts w:ascii="Arial" w:hAnsi="Arial" w:cs="Arial"/>
                <w:sz w:val="22"/>
              </w:rPr>
              <w:t>Munix</w:t>
            </w:r>
            <w:proofErr w:type="spellEnd"/>
            <w:r w:rsidRPr="00B93DDD">
              <w:rPr>
                <w:rFonts w:ascii="Arial" w:hAnsi="Arial" w:cs="Arial"/>
                <w:sz w:val="22"/>
              </w:rPr>
              <w:t xml:space="preserve"> Trapézio</w:t>
            </w:r>
          </w:p>
        </w:tc>
        <w:tc>
          <w:tcPr>
            <w:tcW w:w="1411" w:type="dxa"/>
            <w:vAlign w:val="bottom"/>
          </w:tcPr>
          <w:p w14:paraId="2AA91940" w14:textId="1D66E1C3"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-0,57</w:t>
            </w:r>
          </w:p>
        </w:tc>
        <w:tc>
          <w:tcPr>
            <w:tcW w:w="1422" w:type="dxa"/>
            <w:vAlign w:val="bottom"/>
          </w:tcPr>
          <w:p w14:paraId="343A6CEA" w14:textId="0EEFC80A"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0,17</w:t>
            </w:r>
          </w:p>
        </w:tc>
        <w:tc>
          <w:tcPr>
            <w:tcW w:w="1801" w:type="dxa"/>
            <w:vAlign w:val="bottom"/>
          </w:tcPr>
          <w:p w14:paraId="40711D7B" w14:textId="6E184F30"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-0,57</w:t>
            </w:r>
          </w:p>
        </w:tc>
        <w:tc>
          <w:tcPr>
            <w:tcW w:w="1592" w:type="dxa"/>
            <w:vAlign w:val="bottom"/>
          </w:tcPr>
          <w:p w14:paraId="4E84D4AB" w14:textId="35A2E6AA"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0,17</w:t>
            </w:r>
          </w:p>
        </w:tc>
      </w:tr>
      <w:tr w:rsidR="00B93DDD" w:rsidRPr="00B93DDD" w14:paraId="5110162B"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13545C7F" w14:textId="77777777" w:rsidR="00B93DDD" w:rsidRPr="00B93DDD" w:rsidRDefault="00B93DDD" w:rsidP="00B93DDD">
            <w:pPr>
              <w:pStyle w:val="SemEspaamento"/>
              <w:jc w:val="left"/>
              <w:rPr>
                <w:rFonts w:ascii="Arial" w:hAnsi="Arial" w:cs="Arial"/>
                <w:sz w:val="22"/>
              </w:rPr>
            </w:pPr>
            <w:r w:rsidRPr="00B93DDD">
              <w:rPr>
                <w:rFonts w:ascii="Arial" w:hAnsi="Arial" w:cs="Arial"/>
                <w:sz w:val="22"/>
              </w:rPr>
              <w:t xml:space="preserve">Alfa </w:t>
            </w:r>
          </w:p>
        </w:tc>
        <w:tc>
          <w:tcPr>
            <w:tcW w:w="1411" w:type="dxa"/>
            <w:vAlign w:val="bottom"/>
          </w:tcPr>
          <w:p w14:paraId="266D2BBC" w14:textId="1FD9E514"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-0,82</w:t>
            </w:r>
          </w:p>
        </w:tc>
        <w:tc>
          <w:tcPr>
            <w:tcW w:w="1422" w:type="dxa"/>
            <w:vAlign w:val="bottom"/>
          </w:tcPr>
          <w:p w14:paraId="45339C98" w14:textId="0535E1A6"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0,02</w:t>
            </w:r>
          </w:p>
        </w:tc>
        <w:tc>
          <w:tcPr>
            <w:tcW w:w="1801" w:type="dxa"/>
            <w:vAlign w:val="bottom"/>
          </w:tcPr>
          <w:p w14:paraId="680B5021" w14:textId="4577D5E8"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-0,78</w:t>
            </w:r>
          </w:p>
        </w:tc>
        <w:tc>
          <w:tcPr>
            <w:tcW w:w="1592" w:type="dxa"/>
            <w:vAlign w:val="bottom"/>
          </w:tcPr>
          <w:p w14:paraId="150DE4D2" w14:textId="2156106E" w:rsidR="00B93DDD" w:rsidRPr="00B93DDD" w:rsidRDefault="00B93DDD" w:rsidP="00B93DDD">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3DDD">
              <w:rPr>
                <w:rFonts w:ascii="Arial" w:hAnsi="Arial" w:cs="Arial"/>
                <w:color w:val="000000"/>
                <w:sz w:val="22"/>
              </w:rPr>
              <w:t>0,04</w:t>
            </w:r>
          </w:p>
        </w:tc>
      </w:tr>
    </w:tbl>
    <w:p w14:paraId="712F4D34" w14:textId="77777777" w:rsidR="009E17A7" w:rsidRPr="00381033" w:rsidRDefault="009E17A7" w:rsidP="009E17A7">
      <w:pPr>
        <w:rPr>
          <w:rFonts w:ascii="Arial" w:hAnsi="Arial" w:cs="Arial"/>
          <w:sz w:val="20"/>
          <w:szCs w:val="20"/>
          <w:lang w:val="pt-BR"/>
        </w:rPr>
      </w:pPr>
      <w:r w:rsidRPr="00381033">
        <w:rPr>
          <w:rFonts w:ascii="Arial" w:hAnsi="Arial" w:cs="Arial"/>
          <w:sz w:val="20"/>
          <w:szCs w:val="20"/>
          <w:lang w:val="pt-BR"/>
        </w:rPr>
        <w:t xml:space="preserve">Teste de correlação de </w:t>
      </w:r>
      <w:proofErr w:type="spellStart"/>
      <w:r w:rsidRPr="00381033">
        <w:rPr>
          <w:rFonts w:ascii="Arial" w:hAnsi="Arial" w:cs="Arial"/>
          <w:sz w:val="20"/>
          <w:szCs w:val="20"/>
          <w:lang w:val="pt-BR"/>
        </w:rPr>
        <w:t>Spearman</w:t>
      </w:r>
      <w:proofErr w:type="spellEnd"/>
    </w:p>
    <w:p w14:paraId="3EB1BF13" w14:textId="77777777" w:rsidR="009E17A7" w:rsidRDefault="009E17A7" w:rsidP="009E17A7">
      <w:pPr>
        <w:rPr>
          <w:lang w:val="pt-BR"/>
        </w:rPr>
      </w:pPr>
    </w:p>
    <w:p w14:paraId="7522C2AF" w14:textId="77777777" w:rsidR="003C4BB3" w:rsidRPr="00381033" w:rsidRDefault="003C4BB3" w:rsidP="003C4BB3">
      <w:pPr>
        <w:rPr>
          <w:rFonts w:ascii="Arial" w:hAnsi="Arial" w:cs="Arial"/>
          <w:sz w:val="20"/>
          <w:szCs w:val="20"/>
          <w:lang w:val="pt-BR"/>
        </w:rPr>
      </w:pPr>
    </w:p>
    <w:p w14:paraId="4DDD5C0C" w14:textId="77777777" w:rsidR="00441C72" w:rsidRDefault="00441C7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
          <w:bCs/>
          <w:i/>
          <w:iCs/>
          <w:sz w:val="20"/>
          <w:szCs w:val="20"/>
          <w:bdr w:val="none" w:sz="0" w:space="0" w:color="auto"/>
          <w:lang w:val="pt-BR"/>
        </w:rPr>
      </w:pPr>
      <w:r>
        <w:rPr>
          <w:rFonts w:ascii="Arial" w:hAnsi="Arial" w:cs="Arial"/>
          <w:sz w:val="20"/>
          <w:szCs w:val="20"/>
          <w:lang w:val="pt-BR"/>
        </w:rPr>
        <w:br w:type="page"/>
      </w:r>
    </w:p>
    <w:p w14:paraId="520E65D1" w14:textId="77777777" w:rsidR="00441C72" w:rsidRDefault="00441C72" w:rsidP="00441C72">
      <w:pPr>
        <w:pStyle w:val="texto"/>
      </w:pPr>
    </w:p>
    <w:p w14:paraId="71E357F5" w14:textId="77777777" w:rsidR="00441C72" w:rsidRDefault="00441C72" w:rsidP="00441C72">
      <w:pPr>
        <w:pStyle w:val="texto"/>
      </w:pPr>
    </w:p>
    <w:p w14:paraId="087E9336" w14:textId="77777777" w:rsidR="00441C72" w:rsidRDefault="00441C72" w:rsidP="00441C72">
      <w:pPr>
        <w:pStyle w:val="texto"/>
      </w:pPr>
    </w:p>
    <w:p w14:paraId="54889ECB" w14:textId="7AB0101A" w:rsidR="00441C72" w:rsidRDefault="00441C72" w:rsidP="00441C72">
      <w:pPr>
        <w:pStyle w:val="texto"/>
      </w:pPr>
    </w:p>
    <w:p w14:paraId="044E27CE" w14:textId="4F66A217" w:rsidR="00441C72" w:rsidRDefault="001D4733" w:rsidP="00441C72">
      <w:pPr>
        <w:pStyle w:val="texto"/>
      </w:pPr>
      <w:r w:rsidRPr="001D4733">
        <w:rPr>
          <w:noProof/>
          <w:sz w:val="20"/>
          <w:szCs w:val="20"/>
          <w:lang w:val="pt-BR"/>
        </w:rPr>
        <w:drawing>
          <wp:anchor distT="0" distB="0" distL="114300" distR="114300" simplePos="0" relativeHeight="251669504" behindDoc="0" locked="0" layoutInCell="1" allowOverlap="0" wp14:anchorId="3CB205F7" wp14:editId="6E2FA1B1">
            <wp:simplePos x="0" y="0"/>
            <wp:positionH relativeFrom="column">
              <wp:posOffset>196753</wp:posOffset>
            </wp:positionH>
            <wp:positionV relativeFrom="page">
              <wp:posOffset>2320925</wp:posOffset>
            </wp:positionV>
            <wp:extent cx="4431030" cy="2657475"/>
            <wp:effectExtent l="0" t="0" r="7620" b="9525"/>
            <wp:wrapTopAndBottom/>
            <wp:docPr id="16" name="Grá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431030" cy="2657475"/>
                    </a:xfrm>
                    <a:prstGeom prst="rect">
                      <a:avLst/>
                    </a:prstGeom>
                  </pic:spPr>
                </pic:pic>
              </a:graphicData>
            </a:graphic>
            <wp14:sizeRelH relativeFrom="margin">
              <wp14:pctWidth>0</wp14:pctWidth>
            </wp14:sizeRelH>
            <wp14:sizeRelV relativeFrom="margin">
              <wp14:pctHeight>0</wp14:pctHeight>
            </wp14:sizeRelV>
          </wp:anchor>
        </w:drawing>
      </w:r>
    </w:p>
    <w:p w14:paraId="129A4B3C" w14:textId="6C669033" w:rsidR="00010397" w:rsidRDefault="00010397" w:rsidP="00010397">
      <w:pPr>
        <w:pStyle w:val="Ttulo2"/>
        <w:rPr>
          <w:rFonts w:ascii="Arial" w:hAnsi="Arial" w:cs="Arial"/>
          <w:i w:val="0"/>
          <w:iCs w:val="0"/>
          <w:sz w:val="20"/>
          <w:szCs w:val="20"/>
          <w:lang w:val="pt-BR"/>
        </w:rPr>
      </w:pPr>
      <w:r w:rsidRPr="00441C72">
        <w:rPr>
          <w:rFonts w:ascii="Arial" w:hAnsi="Arial" w:cs="Arial"/>
          <w:sz w:val="20"/>
          <w:szCs w:val="20"/>
          <w:lang w:val="pt-BR"/>
        </w:rPr>
        <w:t xml:space="preserve">Figura 4. </w:t>
      </w:r>
      <w:r w:rsidRPr="00441C72">
        <w:rPr>
          <w:rFonts w:ascii="Arial" w:hAnsi="Arial" w:cs="Arial"/>
          <w:i w:val="0"/>
          <w:iCs w:val="0"/>
          <w:sz w:val="20"/>
          <w:szCs w:val="20"/>
          <w:lang w:val="pt-BR"/>
        </w:rPr>
        <w:t>Correlação entre SARA e ICARS no grupo SCA</w:t>
      </w:r>
      <w:r w:rsidR="00DB579A">
        <w:rPr>
          <w:rFonts w:ascii="Arial" w:hAnsi="Arial" w:cs="Arial"/>
          <w:i w:val="0"/>
          <w:iCs w:val="0"/>
          <w:sz w:val="20"/>
          <w:szCs w:val="20"/>
          <w:lang w:val="pt-BR"/>
        </w:rPr>
        <w:t>2</w:t>
      </w:r>
      <w:r w:rsidRPr="00441C72">
        <w:rPr>
          <w:rFonts w:ascii="Arial" w:hAnsi="Arial" w:cs="Arial"/>
          <w:i w:val="0"/>
          <w:iCs w:val="0"/>
          <w:sz w:val="20"/>
          <w:szCs w:val="20"/>
          <w:lang w:val="pt-BR"/>
        </w:rPr>
        <w:t>.</w:t>
      </w:r>
    </w:p>
    <w:p w14:paraId="44FC549F" w14:textId="191D0896" w:rsidR="001D4733" w:rsidRDefault="000C61C8" w:rsidP="001D4733">
      <w:pPr>
        <w:rPr>
          <w:lang w:val="pt-BR"/>
        </w:rPr>
      </w:pPr>
      <w:r w:rsidRPr="000C61C8">
        <w:rPr>
          <w:rFonts w:ascii="Arial" w:hAnsi="Arial" w:cs="Arial"/>
          <w:noProof/>
          <w:sz w:val="20"/>
          <w:szCs w:val="20"/>
          <w:lang w:val="pt-BR"/>
        </w:rPr>
        <w:drawing>
          <wp:anchor distT="0" distB="0" distL="114300" distR="114300" simplePos="0" relativeHeight="251670528" behindDoc="0" locked="0" layoutInCell="1" allowOverlap="0" wp14:anchorId="23339C6D" wp14:editId="4E11106C">
            <wp:simplePos x="0" y="0"/>
            <wp:positionH relativeFrom="column">
              <wp:posOffset>-132859</wp:posOffset>
            </wp:positionH>
            <wp:positionV relativeFrom="paragraph">
              <wp:posOffset>279687</wp:posOffset>
            </wp:positionV>
            <wp:extent cx="5936400" cy="3560400"/>
            <wp:effectExtent l="0" t="0" r="7620" b="2540"/>
            <wp:wrapTopAndBottom/>
            <wp:docPr id="17" name="Gráfic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5936400" cy="3560400"/>
                    </a:xfrm>
                    <a:prstGeom prst="rect">
                      <a:avLst/>
                    </a:prstGeom>
                  </pic:spPr>
                </pic:pic>
              </a:graphicData>
            </a:graphic>
            <wp14:sizeRelH relativeFrom="margin">
              <wp14:pctWidth>0</wp14:pctWidth>
            </wp14:sizeRelH>
            <wp14:sizeRelV relativeFrom="margin">
              <wp14:pctHeight>0</wp14:pctHeight>
            </wp14:sizeRelV>
          </wp:anchor>
        </w:drawing>
      </w:r>
    </w:p>
    <w:p w14:paraId="473D8DE8" w14:textId="52F46DF9" w:rsidR="001D4733" w:rsidRDefault="001D4733" w:rsidP="001D4733">
      <w:pPr>
        <w:rPr>
          <w:lang w:val="pt-BR"/>
        </w:rPr>
      </w:pPr>
    </w:p>
    <w:p w14:paraId="4444E7A8" w14:textId="04ECDA42" w:rsidR="00010397" w:rsidRDefault="006F12B7" w:rsidP="00010397">
      <w:pPr>
        <w:pStyle w:val="Ttulo2"/>
        <w:rPr>
          <w:rFonts w:ascii="Arial" w:hAnsi="Arial" w:cs="Arial"/>
          <w:sz w:val="20"/>
          <w:szCs w:val="20"/>
          <w:lang w:val="pt-BR"/>
        </w:rPr>
      </w:pPr>
      <w:commentRangeStart w:id="16"/>
      <w:r w:rsidRPr="00DB34A9">
        <w:rPr>
          <w:rFonts w:ascii="Arial" w:hAnsi="Arial" w:cs="Arial"/>
          <w:sz w:val="20"/>
          <w:szCs w:val="20"/>
          <w:lang w:val="pt-BR"/>
        </w:rPr>
        <w:t>Figura</w:t>
      </w:r>
      <w:r w:rsidRPr="00CB013B">
        <w:rPr>
          <w:noProof/>
          <w:lang w:val="pt-BR"/>
        </w:rPr>
        <w:t xml:space="preserve"> </w:t>
      </w:r>
      <w:r w:rsidRPr="00DB34A9">
        <w:rPr>
          <w:rFonts w:ascii="Arial" w:hAnsi="Arial" w:cs="Arial"/>
          <w:sz w:val="20"/>
          <w:szCs w:val="20"/>
          <w:lang w:val="pt-BR"/>
        </w:rPr>
        <w:t>5</w:t>
      </w:r>
      <w:r w:rsidR="00010397" w:rsidRPr="00DB34A9">
        <w:rPr>
          <w:rFonts w:ascii="Arial" w:hAnsi="Arial" w:cs="Arial"/>
          <w:sz w:val="20"/>
          <w:szCs w:val="20"/>
          <w:lang w:val="pt-BR"/>
        </w:rPr>
        <w:t>. Correlação entre SARA e variáveis respiratórias</w:t>
      </w:r>
      <w:r w:rsidR="00010397">
        <w:rPr>
          <w:rFonts w:ascii="Arial" w:hAnsi="Arial" w:cs="Arial"/>
          <w:sz w:val="20"/>
          <w:szCs w:val="20"/>
          <w:lang w:val="pt-BR"/>
        </w:rPr>
        <w:t xml:space="preserve"> no grupo SCA2</w:t>
      </w:r>
      <w:r w:rsidR="00010397" w:rsidRPr="00DB34A9">
        <w:rPr>
          <w:rFonts w:ascii="Arial" w:hAnsi="Arial" w:cs="Arial"/>
          <w:sz w:val="20"/>
          <w:szCs w:val="20"/>
          <w:lang w:val="pt-BR"/>
        </w:rPr>
        <w:t xml:space="preserve">. </w:t>
      </w:r>
      <w:commentRangeEnd w:id="16"/>
      <w:r w:rsidR="00010397" w:rsidRPr="00DB34A9">
        <w:rPr>
          <w:rFonts w:ascii="Arial" w:hAnsi="Arial" w:cs="Arial"/>
          <w:sz w:val="20"/>
          <w:szCs w:val="20"/>
          <w:lang w:val="pt-BR"/>
        </w:rPr>
        <w:commentReference w:id="16"/>
      </w:r>
    </w:p>
    <w:p w14:paraId="2343CF26" w14:textId="72BB268E" w:rsidR="001D4733" w:rsidRDefault="001D4733" w:rsidP="001D4733">
      <w:pPr>
        <w:rPr>
          <w:lang w:val="pt-BR"/>
        </w:rPr>
      </w:pPr>
    </w:p>
    <w:p w14:paraId="5D5BEDC0" w14:textId="09DF1D77" w:rsidR="001D4733" w:rsidRDefault="001D4733" w:rsidP="001D4733">
      <w:pPr>
        <w:rPr>
          <w:lang w:val="pt-BR"/>
        </w:rPr>
      </w:pPr>
    </w:p>
    <w:p w14:paraId="4F7A26D6" w14:textId="00639EF3" w:rsidR="000C61C8" w:rsidRDefault="00AA2EF3" w:rsidP="001D4733">
      <w:pPr>
        <w:rPr>
          <w:lang w:val="pt-BR"/>
        </w:rPr>
      </w:pPr>
      <w:r w:rsidRPr="00AA2EF3">
        <w:rPr>
          <w:noProof/>
          <w:lang w:val="pt-BR"/>
        </w:rPr>
        <w:drawing>
          <wp:anchor distT="0" distB="0" distL="114300" distR="114300" simplePos="0" relativeHeight="251671552" behindDoc="0" locked="0" layoutInCell="1" allowOverlap="0" wp14:anchorId="08D57E5D" wp14:editId="44C13413">
            <wp:simplePos x="0" y="0"/>
            <wp:positionH relativeFrom="page">
              <wp:posOffset>897255</wp:posOffset>
            </wp:positionH>
            <wp:positionV relativeFrom="paragraph">
              <wp:posOffset>1797</wp:posOffset>
            </wp:positionV>
            <wp:extent cx="5936400" cy="3560400"/>
            <wp:effectExtent l="0" t="0" r="7620" b="2540"/>
            <wp:wrapTopAndBottom/>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936400" cy="3560400"/>
                    </a:xfrm>
                    <a:prstGeom prst="rect">
                      <a:avLst/>
                    </a:prstGeom>
                  </pic:spPr>
                </pic:pic>
              </a:graphicData>
            </a:graphic>
            <wp14:sizeRelH relativeFrom="margin">
              <wp14:pctWidth>0</wp14:pctWidth>
            </wp14:sizeRelH>
            <wp14:sizeRelV relativeFrom="margin">
              <wp14:pctHeight>0</wp14:pctHeight>
            </wp14:sizeRelV>
          </wp:anchor>
        </w:drawing>
      </w:r>
    </w:p>
    <w:p w14:paraId="2277EDFA" w14:textId="2D273308" w:rsidR="00010397" w:rsidRPr="00DB34A9" w:rsidRDefault="00010397" w:rsidP="00010397">
      <w:pPr>
        <w:pStyle w:val="Ttulo2"/>
        <w:rPr>
          <w:rFonts w:ascii="Arial" w:hAnsi="Arial" w:cs="Arial"/>
          <w:sz w:val="20"/>
          <w:szCs w:val="20"/>
          <w:lang w:val="pt-BR"/>
        </w:rPr>
      </w:pPr>
      <w:commentRangeStart w:id="17"/>
      <w:r w:rsidRPr="00DB34A9">
        <w:rPr>
          <w:rFonts w:ascii="Arial" w:hAnsi="Arial" w:cs="Arial"/>
          <w:sz w:val="20"/>
          <w:szCs w:val="20"/>
          <w:lang w:val="pt-BR"/>
        </w:rPr>
        <w:t xml:space="preserve">Figura </w:t>
      </w:r>
      <w:r>
        <w:rPr>
          <w:rFonts w:ascii="Arial" w:hAnsi="Arial" w:cs="Arial"/>
          <w:sz w:val="20"/>
          <w:szCs w:val="20"/>
          <w:lang w:val="pt-BR"/>
        </w:rPr>
        <w:t>6</w:t>
      </w:r>
      <w:r w:rsidRPr="00DB34A9">
        <w:rPr>
          <w:rFonts w:ascii="Arial" w:hAnsi="Arial" w:cs="Arial"/>
          <w:sz w:val="20"/>
          <w:szCs w:val="20"/>
          <w:lang w:val="pt-BR"/>
        </w:rPr>
        <w:t xml:space="preserve">. Correlação entre </w:t>
      </w:r>
      <w:r>
        <w:rPr>
          <w:rFonts w:ascii="Arial" w:hAnsi="Arial" w:cs="Arial"/>
          <w:sz w:val="20"/>
          <w:szCs w:val="20"/>
          <w:lang w:val="pt-BR"/>
        </w:rPr>
        <w:t>ICARS</w:t>
      </w:r>
      <w:r w:rsidRPr="00DB34A9">
        <w:rPr>
          <w:rFonts w:ascii="Arial" w:hAnsi="Arial" w:cs="Arial"/>
          <w:sz w:val="20"/>
          <w:szCs w:val="20"/>
          <w:lang w:val="pt-BR"/>
        </w:rPr>
        <w:t xml:space="preserve"> e variáveis respiratórias</w:t>
      </w:r>
      <w:r>
        <w:rPr>
          <w:rFonts w:ascii="Arial" w:hAnsi="Arial" w:cs="Arial"/>
          <w:sz w:val="20"/>
          <w:szCs w:val="20"/>
          <w:lang w:val="pt-BR"/>
        </w:rPr>
        <w:t xml:space="preserve"> no grupo SCA2</w:t>
      </w:r>
      <w:r w:rsidRPr="00DB34A9">
        <w:rPr>
          <w:rFonts w:ascii="Arial" w:hAnsi="Arial" w:cs="Arial"/>
          <w:sz w:val="20"/>
          <w:szCs w:val="20"/>
          <w:lang w:val="pt-BR"/>
        </w:rPr>
        <w:t xml:space="preserve">. </w:t>
      </w:r>
      <w:commentRangeEnd w:id="17"/>
      <w:r w:rsidRPr="00DB34A9">
        <w:rPr>
          <w:rFonts w:ascii="Arial" w:hAnsi="Arial" w:cs="Arial"/>
          <w:sz w:val="20"/>
          <w:szCs w:val="20"/>
          <w:lang w:val="pt-BR"/>
        </w:rPr>
        <w:commentReference w:id="17"/>
      </w:r>
    </w:p>
    <w:p w14:paraId="57F82948" w14:textId="3913F4F2" w:rsidR="003C4BB3" w:rsidRPr="00381033" w:rsidRDefault="003C4BB3" w:rsidP="003C4BB3">
      <w:pPr>
        <w:rPr>
          <w:rFonts w:ascii="Arial" w:hAnsi="Arial" w:cs="Arial"/>
          <w:sz w:val="20"/>
          <w:szCs w:val="20"/>
          <w:lang w:val="pt-BR"/>
        </w:rPr>
      </w:pPr>
    </w:p>
    <w:p w14:paraId="66548BEA" w14:textId="77777777" w:rsidR="003C4BB3" w:rsidRPr="00381033" w:rsidRDefault="003C4BB3" w:rsidP="003C4BB3">
      <w:pPr>
        <w:rPr>
          <w:rFonts w:ascii="Arial" w:hAnsi="Arial" w:cs="Arial"/>
          <w:sz w:val="20"/>
          <w:szCs w:val="20"/>
          <w:lang w:val="pt-BR"/>
        </w:rPr>
      </w:pPr>
    </w:p>
    <w:p w14:paraId="54888B44" w14:textId="77777777" w:rsidR="003C4BB3" w:rsidRPr="00381033" w:rsidRDefault="003C4BB3" w:rsidP="003C4BB3">
      <w:pPr>
        <w:rPr>
          <w:rFonts w:ascii="Arial" w:hAnsi="Arial" w:cs="Arial"/>
          <w:sz w:val="20"/>
          <w:szCs w:val="20"/>
          <w:lang w:val="pt-BR"/>
        </w:rPr>
      </w:pPr>
    </w:p>
    <w:p w14:paraId="155381D4" w14:textId="77777777" w:rsidR="003C4BB3" w:rsidRPr="00381033" w:rsidRDefault="003C4BB3" w:rsidP="003C4BB3">
      <w:pPr>
        <w:rPr>
          <w:rFonts w:ascii="Arial" w:hAnsi="Arial" w:cs="Arial"/>
          <w:sz w:val="20"/>
          <w:szCs w:val="20"/>
          <w:lang w:val="pt-BR"/>
        </w:rPr>
      </w:pPr>
    </w:p>
    <w:p w14:paraId="3FA8587D" w14:textId="77777777" w:rsidR="003C4BB3" w:rsidRPr="00381033" w:rsidRDefault="003C4BB3" w:rsidP="003C4BB3">
      <w:pPr>
        <w:rPr>
          <w:rFonts w:ascii="Arial" w:hAnsi="Arial" w:cs="Arial"/>
          <w:sz w:val="20"/>
          <w:szCs w:val="20"/>
          <w:lang w:val="pt-BR"/>
        </w:rPr>
      </w:pPr>
    </w:p>
    <w:p w14:paraId="38578F46" w14:textId="77777777" w:rsidR="003C4BB3" w:rsidRPr="00381033" w:rsidRDefault="003C4BB3" w:rsidP="003C4BB3">
      <w:pPr>
        <w:rPr>
          <w:rFonts w:ascii="Arial" w:hAnsi="Arial" w:cs="Arial"/>
          <w:sz w:val="20"/>
          <w:szCs w:val="20"/>
          <w:lang w:val="pt-BR"/>
        </w:rPr>
      </w:pPr>
    </w:p>
    <w:p w14:paraId="12203E6F" w14:textId="77777777" w:rsidR="003C4BB3" w:rsidRPr="00381033" w:rsidRDefault="003C4BB3" w:rsidP="003C4BB3">
      <w:pPr>
        <w:rPr>
          <w:rFonts w:ascii="Arial" w:hAnsi="Arial" w:cs="Arial"/>
          <w:sz w:val="20"/>
          <w:szCs w:val="20"/>
          <w:lang w:val="pt-BR"/>
        </w:rPr>
      </w:pPr>
    </w:p>
    <w:p w14:paraId="43C3284B" w14:textId="77777777" w:rsidR="00FF6A21" w:rsidRPr="00381033" w:rsidRDefault="00FF6A21" w:rsidP="003C4BB3">
      <w:pPr>
        <w:rPr>
          <w:rFonts w:ascii="Arial" w:hAnsi="Arial" w:cs="Arial"/>
          <w:sz w:val="20"/>
          <w:szCs w:val="20"/>
          <w:lang w:val="pt-BR"/>
        </w:rPr>
      </w:pPr>
    </w:p>
    <w:p w14:paraId="7A07DF2B" w14:textId="77777777" w:rsidR="003C4BB3" w:rsidRPr="00381033" w:rsidRDefault="003C4BB3" w:rsidP="003C4BB3">
      <w:pPr>
        <w:rPr>
          <w:rFonts w:ascii="Arial" w:hAnsi="Arial" w:cs="Arial"/>
          <w:b/>
          <w:bCs/>
          <w:sz w:val="20"/>
          <w:szCs w:val="20"/>
          <w:lang w:val="pt-BR"/>
        </w:rPr>
      </w:pPr>
    </w:p>
    <w:p w14:paraId="1B097354" w14:textId="77777777" w:rsidR="003C4BB3" w:rsidRPr="00381033" w:rsidRDefault="003C4BB3" w:rsidP="003C4BB3">
      <w:pPr>
        <w:rPr>
          <w:rFonts w:ascii="Arial" w:hAnsi="Arial" w:cs="Arial"/>
          <w:b/>
          <w:bCs/>
          <w:sz w:val="20"/>
          <w:szCs w:val="20"/>
          <w:lang w:val="pt-BR"/>
        </w:rPr>
      </w:pPr>
    </w:p>
    <w:p w14:paraId="6F0F1698" w14:textId="77777777" w:rsidR="003C4BB3" w:rsidRPr="00381033" w:rsidRDefault="003C4BB3" w:rsidP="003C4BB3">
      <w:pPr>
        <w:rPr>
          <w:rFonts w:ascii="Arial" w:hAnsi="Arial" w:cs="Arial"/>
          <w:sz w:val="20"/>
          <w:szCs w:val="20"/>
          <w:lang w:val="pt-BR"/>
        </w:rPr>
      </w:pPr>
    </w:p>
    <w:p w14:paraId="0853CBDA" w14:textId="77777777" w:rsidR="003C4BB3" w:rsidRPr="00381033" w:rsidRDefault="003C4BB3" w:rsidP="003C4BB3">
      <w:pPr>
        <w:rPr>
          <w:rFonts w:ascii="Arial" w:hAnsi="Arial" w:cs="Arial"/>
          <w:sz w:val="20"/>
          <w:szCs w:val="20"/>
          <w:lang w:val="pt-BR"/>
        </w:rPr>
      </w:pPr>
    </w:p>
    <w:p w14:paraId="11C029D0" w14:textId="77777777" w:rsidR="003C4BB3" w:rsidRPr="00381033" w:rsidRDefault="003C4BB3" w:rsidP="003C4BB3">
      <w:pPr>
        <w:rPr>
          <w:rFonts w:ascii="Arial" w:hAnsi="Arial" w:cs="Arial"/>
          <w:sz w:val="20"/>
          <w:szCs w:val="20"/>
          <w:lang w:val="pt-BR"/>
        </w:rPr>
      </w:pPr>
    </w:p>
    <w:p w14:paraId="2E684CCA" w14:textId="77777777" w:rsidR="00A11119" w:rsidRDefault="00A11119" w:rsidP="003C4BB3">
      <w:pPr>
        <w:rPr>
          <w:rFonts w:ascii="Arial" w:hAnsi="Arial" w:cs="Arial"/>
          <w:b/>
          <w:bCs/>
          <w:sz w:val="20"/>
          <w:szCs w:val="20"/>
          <w:lang w:val="pt-BR"/>
        </w:rPr>
        <w:sectPr w:rsidR="00A11119" w:rsidSect="005F3F47">
          <w:pgSz w:w="11900" w:h="16840"/>
          <w:pgMar w:top="1134" w:right="1134" w:bottom="1134" w:left="1418" w:header="709" w:footer="709" w:gutter="0"/>
          <w:pgNumType w:start="0"/>
          <w:cols w:space="708"/>
          <w:titlePg/>
          <w:docGrid w:linePitch="360"/>
        </w:sectPr>
      </w:pPr>
    </w:p>
    <w:p w14:paraId="476505E6" w14:textId="77777777" w:rsidR="003C4BB3" w:rsidRPr="00381033" w:rsidRDefault="003C4BB3" w:rsidP="003C4BB3">
      <w:pPr>
        <w:rPr>
          <w:rFonts w:ascii="Arial" w:hAnsi="Arial" w:cs="Arial"/>
          <w:b/>
          <w:bCs/>
          <w:sz w:val="20"/>
          <w:szCs w:val="20"/>
          <w:lang w:val="pt-BR"/>
        </w:rPr>
      </w:pPr>
    </w:p>
    <w:p w14:paraId="09A01416" w14:textId="77777777" w:rsidR="003C4BB3" w:rsidRPr="00381033" w:rsidRDefault="003C4BB3" w:rsidP="003C4BB3">
      <w:pPr>
        <w:rPr>
          <w:rFonts w:ascii="Arial" w:hAnsi="Arial" w:cs="Arial"/>
          <w:b/>
          <w:bCs/>
          <w:sz w:val="20"/>
          <w:szCs w:val="20"/>
          <w:lang w:val="pt-BR"/>
        </w:rPr>
      </w:pPr>
    </w:p>
    <w:p w14:paraId="5D2F4710" w14:textId="77777777" w:rsidR="003C4BB3" w:rsidRPr="00381033" w:rsidRDefault="003C4BB3" w:rsidP="006C2255">
      <w:pPr>
        <w:pStyle w:val="Ttulo1"/>
        <w:rPr>
          <w:lang w:val="pt-BR"/>
        </w:rPr>
      </w:pPr>
      <w:r w:rsidRPr="00381033">
        <w:rPr>
          <w:lang w:val="pt-BR"/>
        </w:rPr>
        <w:t>SCA3</w:t>
      </w:r>
    </w:p>
    <w:p w14:paraId="1970C916" w14:textId="77777777" w:rsidR="003C4BB3" w:rsidRPr="00381033" w:rsidRDefault="003C4BB3" w:rsidP="003C4BB3">
      <w:pPr>
        <w:rPr>
          <w:sz w:val="20"/>
          <w:szCs w:val="20"/>
          <w:lang w:val="pt-BR"/>
        </w:rPr>
      </w:pPr>
    </w:p>
    <w:p w14:paraId="410DD898" w14:textId="77777777" w:rsidR="007A43B5" w:rsidRPr="00381033" w:rsidRDefault="007A43B5" w:rsidP="00F47B5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b/>
          <w:bCs/>
          <w:lang w:val="pt-BR"/>
        </w:rPr>
      </w:pPr>
    </w:p>
    <w:p w14:paraId="5BECBFD3" w14:textId="0F8CD2B3" w:rsidR="007577A3" w:rsidRDefault="007577A3" w:rsidP="007577A3">
      <w:pPr>
        <w:pStyle w:val="Ttulo2"/>
        <w:rPr>
          <w:rFonts w:ascii="Arial" w:hAnsi="Arial" w:cs="Arial"/>
          <w:sz w:val="20"/>
          <w:szCs w:val="20"/>
          <w:lang w:val="pt-BR"/>
        </w:rPr>
      </w:pPr>
      <w:r w:rsidRPr="00406166">
        <w:rPr>
          <w:rFonts w:ascii="Arial" w:hAnsi="Arial" w:cs="Arial"/>
          <w:sz w:val="20"/>
          <w:szCs w:val="20"/>
          <w:highlight w:val="green"/>
          <w:lang w:val="pt-BR"/>
        </w:rPr>
        <w:t xml:space="preserve">Tabela </w:t>
      </w:r>
      <w:r w:rsidR="00706490" w:rsidRPr="00406166">
        <w:rPr>
          <w:rFonts w:ascii="Arial" w:hAnsi="Arial" w:cs="Arial"/>
          <w:sz w:val="20"/>
          <w:szCs w:val="20"/>
          <w:highlight w:val="green"/>
          <w:lang w:val="pt-BR"/>
        </w:rPr>
        <w:t>1</w:t>
      </w:r>
      <w:r w:rsidR="009E6590">
        <w:rPr>
          <w:rFonts w:ascii="Arial" w:hAnsi="Arial" w:cs="Arial"/>
          <w:sz w:val="20"/>
          <w:szCs w:val="20"/>
          <w:highlight w:val="green"/>
          <w:lang w:val="pt-BR"/>
        </w:rPr>
        <w:t>2</w:t>
      </w:r>
      <w:r w:rsidRPr="00406166">
        <w:rPr>
          <w:rFonts w:ascii="Arial" w:hAnsi="Arial" w:cs="Arial"/>
          <w:sz w:val="20"/>
          <w:szCs w:val="20"/>
          <w:highlight w:val="green"/>
          <w:lang w:val="pt-BR"/>
        </w:rPr>
        <w:t>. Comparação das características sociodemográficas entre os grupos SCA</w:t>
      </w:r>
      <w:r w:rsidR="003809CD" w:rsidRPr="00406166">
        <w:rPr>
          <w:rFonts w:ascii="Arial" w:hAnsi="Arial" w:cs="Arial"/>
          <w:sz w:val="20"/>
          <w:szCs w:val="20"/>
          <w:highlight w:val="green"/>
          <w:lang w:val="pt-BR"/>
        </w:rPr>
        <w:t>3</w:t>
      </w:r>
      <w:r w:rsidRPr="00406166">
        <w:rPr>
          <w:rFonts w:ascii="Arial" w:hAnsi="Arial" w:cs="Arial"/>
          <w:sz w:val="20"/>
          <w:szCs w:val="20"/>
          <w:highlight w:val="green"/>
          <w:lang w:val="pt-BR"/>
        </w:rPr>
        <w:t xml:space="preserve"> e controle.</w:t>
      </w:r>
    </w:p>
    <w:tbl>
      <w:tblPr>
        <w:tblStyle w:val="formatada"/>
        <w:tblW w:w="5252" w:type="pct"/>
        <w:tblLook w:val="04A0" w:firstRow="1" w:lastRow="0" w:firstColumn="1" w:lastColumn="0" w:noHBand="0" w:noVBand="1"/>
      </w:tblPr>
      <w:tblGrid>
        <w:gridCol w:w="3912"/>
        <w:gridCol w:w="2103"/>
        <w:gridCol w:w="2529"/>
        <w:gridCol w:w="1275"/>
      </w:tblGrid>
      <w:tr w:rsidR="007577A3" w:rsidRPr="00A21748" w14:paraId="754C53F5" w14:textId="77777777" w:rsidTr="00E44785">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992" w:type="pct"/>
            <w:vMerge w:val="restart"/>
          </w:tcPr>
          <w:p w14:paraId="2487EC6D" w14:textId="77777777" w:rsidR="007577A3" w:rsidRPr="00A21748" w:rsidRDefault="007577A3" w:rsidP="006A7E50">
            <w:pPr>
              <w:rPr>
                <w:rFonts w:ascii="Arial" w:hAnsi="Arial" w:cs="Arial"/>
                <w:sz w:val="22"/>
                <w:lang w:val="pt-BR"/>
              </w:rPr>
            </w:pPr>
            <w:r w:rsidRPr="00A21748">
              <w:rPr>
                <w:rFonts w:ascii="Arial" w:hAnsi="Arial" w:cs="Arial"/>
                <w:sz w:val="22"/>
                <w:lang w:val="pt-BR"/>
              </w:rPr>
              <w:t>Variáveis</w:t>
            </w:r>
          </w:p>
        </w:tc>
        <w:tc>
          <w:tcPr>
            <w:tcW w:w="1071" w:type="pct"/>
          </w:tcPr>
          <w:p w14:paraId="0D85E539" w14:textId="77777777" w:rsidR="007577A3" w:rsidRPr="00A21748" w:rsidRDefault="007577A3" w:rsidP="006A7E50">
            <w:pPr>
              <w:cnfStyle w:val="100000000000" w:firstRow="1"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sz w:val="22"/>
                <w:lang w:val="pt-BR"/>
              </w:rPr>
              <w:t>Controle</w:t>
            </w:r>
          </w:p>
        </w:tc>
        <w:tc>
          <w:tcPr>
            <w:tcW w:w="1288" w:type="pct"/>
          </w:tcPr>
          <w:p w14:paraId="64B76417" w14:textId="608B001B" w:rsidR="007577A3" w:rsidRPr="00A21748" w:rsidRDefault="007577A3" w:rsidP="006A7E50">
            <w:pPr>
              <w:cnfStyle w:val="100000000000" w:firstRow="1"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sz w:val="22"/>
                <w:lang w:val="pt-BR"/>
              </w:rPr>
              <w:t>SCA</w:t>
            </w:r>
            <w:r w:rsidR="003809CD" w:rsidRPr="00A21748">
              <w:rPr>
                <w:rFonts w:ascii="Arial" w:hAnsi="Arial" w:cs="Arial"/>
                <w:sz w:val="22"/>
                <w:lang w:val="pt-BR"/>
              </w:rPr>
              <w:t>3</w:t>
            </w:r>
          </w:p>
        </w:tc>
        <w:tc>
          <w:tcPr>
            <w:tcW w:w="649" w:type="pct"/>
            <w:vMerge w:val="restart"/>
          </w:tcPr>
          <w:p w14:paraId="6A87C2E2" w14:textId="77777777" w:rsidR="007577A3" w:rsidRPr="00A21748" w:rsidRDefault="007577A3" w:rsidP="006A7E50">
            <w:pPr>
              <w:cnfStyle w:val="100000000000" w:firstRow="1"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sz w:val="22"/>
                <w:lang w:val="pt-BR"/>
              </w:rPr>
              <w:t>p</w:t>
            </w:r>
          </w:p>
        </w:tc>
      </w:tr>
      <w:tr w:rsidR="00E44785" w:rsidRPr="00A21748" w14:paraId="71BBD4B7" w14:textId="77777777" w:rsidTr="00E44785">
        <w:trPr>
          <w:trHeight w:val="113"/>
        </w:trPr>
        <w:tc>
          <w:tcPr>
            <w:cnfStyle w:val="001000000000" w:firstRow="0" w:lastRow="0" w:firstColumn="1" w:lastColumn="0" w:oddVBand="0" w:evenVBand="0" w:oddHBand="0" w:evenHBand="0" w:firstRowFirstColumn="0" w:firstRowLastColumn="0" w:lastRowFirstColumn="0" w:lastRowLastColumn="0"/>
            <w:tcW w:w="1992" w:type="pct"/>
            <w:vMerge/>
            <w:tcBorders>
              <w:top w:val="single" w:sz="4" w:space="0" w:color="auto"/>
              <w:bottom w:val="single" w:sz="4" w:space="0" w:color="auto"/>
            </w:tcBorders>
          </w:tcPr>
          <w:p w14:paraId="0C3DC183" w14:textId="77777777" w:rsidR="00E44785" w:rsidRPr="00A21748" w:rsidRDefault="00E44785" w:rsidP="00E44785">
            <w:pPr>
              <w:rPr>
                <w:rFonts w:ascii="Arial" w:hAnsi="Arial" w:cs="Arial"/>
                <w:sz w:val="22"/>
                <w:lang w:val="pt-BR"/>
              </w:rPr>
            </w:pPr>
          </w:p>
        </w:tc>
        <w:tc>
          <w:tcPr>
            <w:tcW w:w="1071" w:type="pct"/>
            <w:tcBorders>
              <w:top w:val="single" w:sz="4" w:space="0" w:color="auto"/>
              <w:bottom w:val="single" w:sz="4" w:space="0" w:color="auto"/>
            </w:tcBorders>
            <w:vAlign w:val="bottom"/>
          </w:tcPr>
          <w:p w14:paraId="38357A75" w14:textId="52CA4C41" w:rsidR="00E44785" w:rsidRPr="00706490" w:rsidRDefault="00E44785" w:rsidP="00E44785">
            <w:pPr>
              <w:ind w:left="708" w:hanging="708"/>
              <w:cnfStyle w:val="000000000000" w:firstRow="0" w:lastRow="0" w:firstColumn="0" w:lastColumn="0" w:oddVBand="0" w:evenVBand="0" w:oddHBand="0" w:evenHBand="0" w:firstRowFirstColumn="0" w:firstRowLastColumn="0" w:lastRowFirstColumn="0" w:lastRowLastColumn="0"/>
              <w:rPr>
                <w:rFonts w:ascii="Arial" w:hAnsi="Arial" w:cs="Arial"/>
                <w:b/>
                <w:bCs/>
                <w:sz w:val="22"/>
                <w:lang w:val="pt-BR"/>
              </w:rPr>
            </w:pPr>
            <w:r w:rsidRPr="00706490">
              <w:rPr>
                <w:rFonts w:ascii="Arial" w:hAnsi="Arial" w:cs="Arial"/>
                <w:b/>
                <w:bCs/>
              </w:rPr>
              <w:t>19 (41,3%)</w:t>
            </w:r>
          </w:p>
        </w:tc>
        <w:tc>
          <w:tcPr>
            <w:tcW w:w="1288" w:type="pct"/>
            <w:tcBorders>
              <w:top w:val="single" w:sz="4" w:space="0" w:color="auto"/>
              <w:bottom w:val="single" w:sz="4" w:space="0" w:color="auto"/>
            </w:tcBorders>
            <w:vAlign w:val="bottom"/>
          </w:tcPr>
          <w:p w14:paraId="76A7B95C" w14:textId="35DC45F6" w:rsidR="00E44785" w:rsidRPr="00706490" w:rsidRDefault="00E44785" w:rsidP="00E44785">
            <w:pPr>
              <w:ind w:left="708" w:hanging="708"/>
              <w:cnfStyle w:val="000000000000" w:firstRow="0" w:lastRow="0" w:firstColumn="0" w:lastColumn="0" w:oddVBand="0" w:evenVBand="0" w:oddHBand="0" w:evenHBand="0" w:firstRowFirstColumn="0" w:firstRowLastColumn="0" w:lastRowFirstColumn="0" w:lastRowLastColumn="0"/>
              <w:rPr>
                <w:rFonts w:ascii="Arial" w:hAnsi="Arial" w:cs="Arial"/>
                <w:b/>
                <w:bCs/>
                <w:sz w:val="22"/>
                <w:lang w:val="pt-BR"/>
              </w:rPr>
            </w:pPr>
            <w:r w:rsidRPr="00706490">
              <w:rPr>
                <w:rFonts w:ascii="Arial" w:hAnsi="Arial" w:cs="Arial"/>
                <w:b/>
                <w:bCs/>
              </w:rPr>
              <w:t>27 (58,7%)</w:t>
            </w:r>
          </w:p>
        </w:tc>
        <w:tc>
          <w:tcPr>
            <w:tcW w:w="649" w:type="pct"/>
            <w:vMerge/>
            <w:tcBorders>
              <w:bottom w:val="single" w:sz="4" w:space="0" w:color="auto"/>
            </w:tcBorders>
          </w:tcPr>
          <w:p w14:paraId="1B7EFCFA" w14:textId="77777777" w:rsidR="00E44785" w:rsidRPr="00A21748" w:rsidRDefault="00E44785" w:rsidP="00E44785">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7577A3" w:rsidRPr="00A21748" w14:paraId="07D9A562" w14:textId="77777777" w:rsidTr="00E44785">
        <w:trPr>
          <w:trHeight w:val="113"/>
        </w:trPr>
        <w:tc>
          <w:tcPr>
            <w:cnfStyle w:val="001000000000" w:firstRow="0" w:lastRow="0" w:firstColumn="1" w:lastColumn="0" w:oddVBand="0" w:evenVBand="0" w:oddHBand="0" w:evenHBand="0" w:firstRowFirstColumn="0" w:firstRowLastColumn="0" w:lastRowFirstColumn="0" w:lastRowLastColumn="0"/>
            <w:tcW w:w="1992" w:type="pct"/>
            <w:tcBorders>
              <w:top w:val="nil"/>
              <w:bottom w:val="nil"/>
            </w:tcBorders>
          </w:tcPr>
          <w:p w14:paraId="4DDC5EC6" w14:textId="77777777" w:rsidR="007577A3" w:rsidRPr="00A21748" w:rsidRDefault="007577A3" w:rsidP="006A7E50">
            <w:pPr>
              <w:rPr>
                <w:rFonts w:ascii="Arial" w:hAnsi="Arial" w:cs="Arial"/>
                <w:sz w:val="22"/>
                <w:lang w:val="pt-BR"/>
              </w:rPr>
            </w:pPr>
            <w:r w:rsidRPr="00A21748">
              <w:rPr>
                <w:rFonts w:ascii="Arial" w:hAnsi="Arial" w:cs="Arial"/>
                <w:sz w:val="22"/>
                <w:lang w:val="pt-BR"/>
              </w:rPr>
              <w:t xml:space="preserve">Sexo, </w:t>
            </w:r>
            <w:proofErr w:type="gramStart"/>
            <w:r w:rsidRPr="00A21748">
              <w:rPr>
                <w:rFonts w:ascii="Arial" w:hAnsi="Arial" w:cs="Arial"/>
                <w:sz w:val="22"/>
                <w:lang w:val="pt-BR"/>
              </w:rPr>
              <w:t>n(</w:t>
            </w:r>
            <w:proofErr w:type="gramEnd"/>
            <w:r w:rsidRPr="00A21748">
              <w:rPr>
                <w:rFonts w:ascii="Arial" w:hAnsi="Arial" w:cs="Arial"/>
                <w:sz w:val="22"/>
                <w:lang w:val="pt-BR"/>
              </w:rPr>
              <w:t>%)</w:t>
            </w:r>
          </w:p>
        </w:tc>
        <w:tc>
          <w:tcPr>
            <w:tcW w:w="1071" w:type="pct"/>
            <w:tcBorders>
              <w:top w:val="nil"/>
              <w:bottom w:val="nil"/>
            </w:tcBorders>
          </w:tcPr>
          <w:p w14:paraId="1A2CBA28" w14:textId="77777777" w:rsidR="007577A3" w:rsidRPr="00A21748" w:rsidRDefault="007577A3" w:rsidP="00E44785">
            <w:pPr>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c>
          <w:tcPr>
            <w:tcW w:w="1288" w:type="pct"/>
            <w:tcBorders>
              <w:top w:val="nil"/>
              <w:bottom w:val="nil"/>
            </w:tcBorders>
          </w:tcPr>
          <w:p w14:paraId="40EE5D68" w14:textId="77777777" w:rsidR="007577A3" w:rsidRPr="00A21748" w:rsidRDefault="007577A3" w:rsidP="00E44785">
            <w:pPr>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c>
          <w:tcPr>
            <w:tcW w:w="649" w:type="pct"/>
            <w:tcBorders>
              <w:top w:val="nil"/>
              <w:bottom w:val="nil"/>
            </w:tcBorders>
          </w:tcPr>
          <w:p w14:paraId="1382468F" w14:textId="77777777" w:rsidR="007577A3" w:rsidRPr="00A21748" w:rsidRDefault="007577A3" w:rsidP="006A7E50">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A21748" w:rsidRPr="00A21748" w14:paraId="6D3D3C5F" w14:textId="77777777" w:rsidTr="00E44785">
        <w:trPr>
          <w:trHeight w:val="113"/>
        </w:trPr>
        <w:tc>
          <w:tcPr>
            <w:cnfStyle w:val="001000000000" w:firstRow="0" w:lastRow="0" w:firstColumn="1" w:lastColumn="0" w:oddVBand="0" w:evenVBand="0" w:oddHBand="0" w:evenHBand="0" w:firstRowFirstColumn="0" w:firstRowLastColumn="0" w:lastRowFirstColumn="0" w:lastRowLastColumn="0"/>
            <w:tcW w:w="1992" w:type="pct"/>
            <w:tcBorders>
              <w:top w:val="nil"/>
            </w:tcBorders>
          </w:tcPr>
          <w:p w14:paraId="43AA5461" w14:textId="77777777" w:rsidR="00A21748" w:rsidRPr="00A21748" w:rsidRDefault="00A21748" w:rsidP="00A21748">
            <w:pPr>
              <w:rPr>
                <w:rFonts w:ascii="Arial" w:hAnsi="Arial" w:cs="Arial"/>
                <w:sz w:val="22"/>
                <w:lang w:val="pt-BR"/>
              </w:rPr>
            </w:pPr>
            <w:r w:rsidRPr="00A21748">
              <w:rPr>
                <w:rFonts w:ascii="Arial" w:hAnsi="Arial" w:cs="Arial"/>
                <w:sz w:val="22"/>
                <w:lang w:val="pt-BR"/>
              </w:rPr>
              <w:t xml:space="preserve">  Feminino</w:t>
            </w:r>
          </w:p>
        </w:tc>
        <w:tc>
          <w:tcPr>
            <w:tcW w:w="1071" w:type="pct"/>
            <w:tcBorders>
              <w:top w:val="nil"/>
            </w:tcBorders>
            <w:vAlign w:val="bottom"/>
          </w:tcPr>
          <w:p w14:paraId="7873D46B" w14:textId="5E74BADE" w:rsidR="00A21748" w:rsidRPr="00A21748" w:rsidRDefault="00A21748" w:rsidP="00A21748">
            <w:pPr>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10 (52,6%)</w:t>
            </w:r>
          </w:p>
        </w:tc>
        <w:tc>
          <w:tcPr>
            <w:tcW w:w="1288" w:type="pct"/>
            <w:tcBorders>
              <w:top w:val="nil"/>
            </w:tcBorders>
            <w:vAlign w:val="bottom"/>
          </w:tcPr>
          <w:p w14:paraId="0EA8FC25" w14:textId="3F31C1F2" w:rsidR="00A21748" w:rsidRPr="00A21748" w:rsidRDefault="00A21748" w:rsidP="00A21748">
            <w:pPr>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16 (59,3%)</w:t>
            </w:r>
          </w:p>
        </w:tc>
        <w:tc>
          <w:tcPr>
            <w:tcW w:w="649" w:type="pct"/>
            <w:tcBorders>
              <w:top w:val="nil"/>
            </w:tcBorders>
            <w:vAlign w:val="bottom"/>
          </w:tcPr>
          <w:p w14:paraId="03DDC0E1" w14:textId="1EB5C173"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0,66</w:t>
            </w:r>
          </w:p>
        </w:tc>
      </w:tr>
      <w:tr w:rsidR="00A21748" w:rsidRPr="00A21748" w14:paraId="07E184B4" w14:textId="77777777" w:rsidTr="00E44785">
        <w:trPr>
          <w:trHeight w:val="113"/>
        </w:trPr>
        <w:tc>
          <w:tcPr>
            <w:cnfStyle w:val="001000000000" w:firstRow="0" w:lastRow="0" w:firstColumn="1" w:lastColumn="0" w:oddVBand="0" w:evenVBand="0" w:oddHBand="0" w:evenHBand="0" w:firstRowFirstColumn="0" w:firstRowLastColumn="0" w:lastRowFirstColumn="0" w:lastRowLastColumn="0"/>
            <w:tcW w:w="1992" w:type="pct"/>
          </w:tcPr>
          <w:p w14:paraId="6141F109" w14:textId="77777777" w:rsidR="00A21748" w:rsidRPr="00A21748" w:rsidRDefault="00A21748" w:rsidP="00A21748">
            <w:pPr>
              <w:rPr>
                <w:rFonts w:ascii="Arial" w:hAnsi="Arial" w:cs="Arial"/>
                <w:sz w:val="22"/>
                <w:lang w:val="pt-BR"/>
              </w:rPr>
            </w:pPr>
            <w:r w:rsidRPr="00A21748">
              <w:rPr>
                <w:rFonts w:ascii="Arial" w:hAnsi="Arial" w:cs="Arial"/>
                <w:sz w:val="22"/>
                <w:lang w:val="pt-BR"/>
              </w:rPr>
              <w:t xml:space="preserve">  Masculino</w:t>
            </w:r>
          </w:p>
        </w:tc>
        <w:tc>
          <w:tcPr>
            <w:tcW w:w="1071" w:type="pct"/>
            <w:vAlign w:val="bottom"/>
          </w:tcPr>
          <w:p w14:paraId="39C8CF18" w14:textId="72EA3EF2" w:rsidR="00A21748" w:rsidRPr="00A21748" w:rsidRDefault="00A21748" w:rsidP="00A21748">
            <w:pPr>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9 (47,4%)</w:t>
            </w:r>
          </w:p>
        </w:tc>
        <w:tc>
          <w:tcPr>
            <w:tcW w:w="1288" w:type="pct"/>
            <w:vAlign w:val="bottom"/>
          </w:tcPr>
          <w:p w14:paraId="67BDA9FA" w14:textId="1F7DC88C" w:rsidR="00A21748" w:rsidRPr="00A21748" w:rsidRDefault="00A21748" w:rsidP="00A21748">
            <w:pPr>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11 (40,7%)</w:t>
            </w:r>
          </w:p>
        </w:tc>
        <w:tc>
          <w:tcPr>
            <w:tcW w:w="649" w:type="pct"/>
            <w:vAlign w:val="top"/>
          </w:tcPr>
          <w:p w14:paraId="722EC8FD" w14:textId="77777777"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A21748" w:rsidRPr="00A21748" w14:paraId="3A3F9162" w14:textId="77777777" w:rsidTr="00E44785">
        <w:trPr>
          <w:trHeight w:val="113"/>
        </w:trPr>
        <w:tc>
          <w:tcPr>
            <w:cnfStyle w:val="001000000000" w:firstRow="0" w:lastRow="0" w:firstColumn="1" w:lastColumn="0" w:oddVBand="0" w:evenVBand="0" w:oddHBand="0" w:evenHBand="0" w:firstRowFirstColumn="0" w:firstRowLastColumn="0" w:lastRowFirstColumn="0" w:lastRowLastColumn="0"/>
            <w:tcW w:w="1992" w:type="pct"/>
          </w:tcPr>
          <w:p w14:paraId="71ACAB5B" w14:textId="77777777" w:rsidR="00A21748" w:rsidRPr="00A21748" w:rsidRDefault="00A21748" w:rsidP="00A21748">
            <w:pPr>
              <w:rPr>
                <w:rFonts w:ascii="Arial" w:hAnsi="Arial" w:cs="Arial"/>
                <w:sz w:val="22"/>
                <w:lang w:val="pt-BR"/>
              </w:rPr>
            </w:pPr>
            <w:r w:rsidRPr="00A21748">
              <w:rPr>
                <w:rFonts w:ascii="Arial" w:hAnsi="Arial" w:cs="Arial"/>
                <w:sz w:val="22"/>
                <w:lang w:val="pt-BR"/>
              </w:rPr>
              <w:t xml:space="preserve">Tabagismo, </w:t>
            </w:r>
            <w:proofErr w:type="gramStart"/>
            <w:r w:rsidRPr="00A21748">
              <w:rPr>
                <w:rFonts w:ascii="Arial" w:hAnsi="Arial" w:cs="Arial"/>
                <w:sz w:val="22"/>
                <w:lang w:val="pt-BR"/>
              </w:rPr>
              <w:t>n(</w:t>
            </w:r>
            <w:proofErr w:type="gramEnd"/>
            <w:r w:rsidRPr="00A21748">
              <w:rPr>
                <w:rFonts w:ascii="Arial" w:hAnsi="Arial" w:cs="Arial"/>
                <w:sz w:val="22"/>
                <w:lang w:val="pt-BR"/>
              </w:rPr>
              <w:t>%)</w:t>
            </w:r>
          </w:p>
        </w:tc>
        <w:tc>
          <w:tcPr>
            <w:tcW w:w="1071" w:type="pct"/>
            <w:vAlign w:val="top"/>
          </w:tcPr>
          <w:p w14:paraId="0836A438" w14:textId="77777777"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c>
          <w:tcPr>
            <w:tcW w:w="1288" w:type="pct"/>
            <w:vAlign w:val="top"/>
          </w:tcPr>
          <w:p w14:paraId="3346AA06" w14:textId="77777777"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c>
          <w:tcPr>
            <w:tcW w:w="649" w:type="pct"/>
            <w:vAlign w:val="top"/>
          </w:tcPr>
          <w:p w14:paraId="38F56C11" w14:textId="77777777"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A21748" w:rsidRPr="00A21748" w14:paraId="5F49DD7A" w14:textId="77777777" w:rsidTr="00E44785">
        <w:trPr>
          <w:trHeight w:val="113"/>
        </w:trPr>
        <w:tc>
          <w:tcPr>
            <w:cnfStyle w:val="001000000000" w:firstRow="0" w:lastRow="0" w:firstColumn="1" w:lastColumn="0" w:oddVBand="0" w:evenVBand="0" w:oddHBand="0" w:evenHBand="0" w:firstRowFirstColumn="0" w:firstRowLastColumn="0" w:lastRowFirstColumn="0" w:lastRowLastColumn="0"/>
            <w:tcW w:w="1992" w:type="pct"/>
          </w:tcPr>
          <w:p w14:paraId="33B921D6" w14:textId="77777777" w:rsidR="00A21748" w:rsidRPr="00A21748" w:rsidRDefault="00A21748" w:rsidP="00A21748">
            <w:pPr>
              <w:rPr>
                <w:rFonts w:ascii="Arial" w:hAnsi="Arial" w:cs="Arial"/>
                <w:sz w:val="22"/>
                <w:lang w:val="pt-BR"/>
              </w:rPr>
            </w:pPr>
            <w:r w:rsidRPr="00A21748">
              <w:rPr>
                <w:rFonts w:ascii="Arial" w:hAnsi="Arial" w:cs="Arial"/>
                <w:sz w:val="22"/>
                <w:lang w:val="pt-BR"/>
              </w:rPr>
              <w:t xml:space="preserve">  Não</w:t>
            </w:r>
          </w:p>
        </w:tc>
        <w:tc>
          <w:tcPr>
            <w:tcW w:w="1071" w:type="pct"/>
            <w:vAlign w:val="bottom"/>
          </w:tcPr>
          <w:p w14:paraId="6053E249" w14:textId="44717477"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19 (100%)</w:t>
            </w:r>
          </w:p>
        </w:tc>
        <w:tc>
          <w:tcPr>
            <w:tcW w:w="1288" w:type="pct"/>
            <w:vAlign w:val="bottom"/>
          </w:tcPr>
          <w:p w14:paraId="0D1CF8AB" w14:textId="51C998F1"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11 (50,0%)</w:t>
            </w:r>
          </w:p>
        </w:tc>
        <w:tc>
          <w:tcPr>
            <w:tcW w:w="649" w:type="pct"/>
            <w:vAlign w:val="bottom"/>
          </w:tcPr>
          <w:p w14:paraId="2B7C6C0C" w14:textId="2309D01B"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0,01</w:t>
            </w:r>
          </w:p>
        </w:tc>
      </w:tr>
      <w:tr w:rsidR="00A21748" w:rsidRPr="00A21748" w14:paraId="375F5B1D" w14:textId="77777777" w:rsidTr="00E44785">
        <w:trPr>
          <w:trHeight w:val="113"/>
        </w:trPr>
        <w:tc>
          <w:tcPr>
            <w:cnfStyle w:val="001000000000" w:firstRow="0" w:lastRow="0" w:firstColumn="1" w:lastColumn="0" w:oddVBand="0" w:evenVBand="0" w:oddHBand="0" w:evenHBand="0" w:firstRowFirstColumn="0" w:firstRowLastColumn="0" w:lastRowFirstColumn="0" w:lastRowLastColumn="0"/>
            <w:tcW w:w="1992" w:type="pct"/>
          </w:tcPr>
          <w:p w14:paraId="2FC27859" w14:textId="77777777" w:rsidR="00A21748" w:rsidRPr="00A21748" w:rsidRDefault="00A21748" w:rsidP="00A21748">
            <w:pPr>
              <w:rPr>
                <w:rFonts w:ascii="Arial" w:hAnsi="Arial" w:cs="Arial"/>
                <w:sz w:val="22"/>
                <w:lang w:val="pt-BR"/>
              </w:rPr>
            </w:pPr>
            <w:r w:rsidRPr="00A21748">
              <w:rPr>
                <w:rFonts w:ascii="Arial" w:hAnsi="Arial" w:cs="Arial"/>
                <w:sz w:val="22"/>
                <w:lang w:val="pt-BR"/>
              </w:rPr>
              <w:t xml:space="preserve">  Sim</w:t>
            </w:r>
          </w:p>
        </w:tc>
        <w:tc>
          <w:tcPr>
            <w:tcW w:w="1071" w:type="pct"/>
            <w:vAlign w:val="bottom"/>
          </w:tcPr>
          <w:p w14:paraId="528FBECE" w14:textId="3790E429"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0 (0,0%)</w:t>
            </w:r>
          </w:p>
        </w:tc>
        <w:tc>
          <w:tcPr>
            <w:tcW w:w="1288" w:type="pct"/>
            <w:vAlign w:val="bottom"/>
          </w:tcPr>
          <w:p w14:paraId="6F97C1D2" w14:textId="6B8154CA"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7 (31,8%)</w:t>
            </w:r>
          </w:p>
        </w:tc>
        <w:tc>
          <w:tcPr>
            <w:tcW w:w="649" w:type="pct"/>
            <w:vAlign w:val="top"/>
          </w:tcPr>
          <w:p w14:paraId="2BF37F17" w14:textId="77777777"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A21748" w:rsidRPr="00A21748" w14:paraId="314C935E" w14:textId="77777777" w:rsidTr="00E44785">
        <w:trPr>
          <w:trHeight w:val="113"/>
        </w:trPr>
        <w:tc>
          <w:tcPr>
            <w:cnfStyle w:val="001000000000" w:firstRow="0" w:lastRow="0" w:firstColumn="1" w:lastColumn="0" w:oddVBand="0" w:evenVBand="0" w:oddHBand="0" w:evenHBand="0" w:firstRowFirstColumn="0" w:firstRowLastColumn="0" w:lastRowFirstColumn="0" w:lastRowLastColumn="0"/>
            <w:tcW w:w="1992" w:type="pct"/>
          </w:tcPr>
          <w:p w14:paraId="6037457E" w14:textId="77777777" w:rsidR="00A21748" w:rsidRPr="00A21748" w:rsidRDefault="00A21748" w:rsidP="00A21748">
            <w:pPr>
              <w:rPr>
                <w:rFonts w:ascii="Arial" w:hAnsi="Arial" w:cs="Arial"/>
                <w:sz w:val="22"/>
                <w:lang w:val="pt-BR"/>
              </w:rPr>
            </w:pPr>
            <w:r w:rsidRPr="00A21748">
              <w:rPr>
                <w:rFonts w:ascii="Arial" w:hAnsi="Arial" w:cs="Arial"/>
                <w:sz w:val="22"/>
                <w:lang w:val="pt-BR"/>
              </w:rPr>
              <w:t xml:space="preserve">  </w:t>
            </w:r>
            <w:proofErr w:type="spellStart"/>
            <w:r w:rsidRPr="00A21748">
              <w:rPr>
                <w:rFonts w:ascii="Arial" w:hAnsi="Arial" w:cs="Arial"/>
                <w:sz w:val="22"/>
                <w:lang w:val="pt-BR"/>
              </w:rPr>
              <w:t>Ex</w:t>
            </w:r>
            <w:proofErr w:type="spellEnd"/>
          </w:p>
        </w:tc>
        <w:tc>
          <w:tcPr>
            <w:tcW w:w="1071" w:type="pct"/>
            <w:vAlign w:val="bottom"/>
          </w:tcPr>
          <w:p w14:paraId="4371EA6F" w14:textId="780B25C4"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0 (0,0%)</w:t>
            </w:r>
          </w:p>
        </w:tc>
        <w:tc>
          <w:tcPr>
            <w:tcW w:w="1288" w:type="pct"/>
            <w:vAlign w:val="bottom"/>
          </w:tcPr>
          <w:p w14:paraId="043B813D" w14:textId="1A7F201C"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4 (18,2%)</w:t>
            </w:r>
          </w:p>
        </w:tc>
        <w:tc>
          <w:tcPr>
            <w:tcW w:w="649" w:type="pct"/>
            <w:vAlign w:val="top"/>
          </w:tcPr>
          <w:p w14:paraId="79D9BDA0" w14:textId="77777777"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A21748" w:rsidRPr="00A21748" w14:paraId="7084DD6F" w14:textId="77777777" w:rsidTr="00E44785">
        <w:trPr>
          <w:trHeight w:val="113"/>
        </w:trPr>
        <w:tc>
          <w:tcPr>
            <w:cnfStyle w:val="001000000000" w:firstRow="0" w:lastRow="0" w:firstColumn="1" w:lastColumn="0" w:oddVBand="0" w:evenVBand="0" w:oddHBand="0" w:evenHBand="0" w:firstRowFirstColumn="0" w:firstRowLastColumn="0" w:lastRowFirstColumn="0" w:lastRowLastColumn="0"/>
            <w:tcW w:w="1992" w:type="pct"/>
          </w:tcPr>
          <w:p w14:paraId="61BE5AE2" w14:textId="77777777" w:rsidR="00A21748" w:rsidRPr="00A21748" w:rsidRDefault="00A21748" w:rsidP="00A21748">
            <w:pPr>
              <w:rPr>
                <w:rFonts w:ascii="Arial" w:hAnsi="Arial" w:cs="Arial"/>
                <w:sz w:val="22"/>
                <w:lang w:val="pt-BR"/>
              </w:rPr>
            </w:pPr>
            <w:r w:rsidRPr="00A21748">
              <w:rPr>
                <w:rFonts w:ascii="Arial" w:hAnsi="Arial" w:cs="Arial"/>
                <w:sz w:val="22"/>
                <w:lang w:val="pt-BR"/>
              </w:rPr>
              <w:t>Disfagia</w:t>
            </w:r>
          </w:p>
        </w:tc>
        <w:tc>
          <w:tcPr>
            <w:tcW w:w="1071" w:type="pct"/>
            <w:vAlign w:val="top"/>
          </w:tcPr>
          <w:p w14:paraId="5EB172DB" w14:textId="77777777"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88" w:type="pct"/>
            <w:vAlign w:val="top"/>
          </w:tcPr>
          <w:p w14:paraId="589024D5" w14:textId="77777777"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649" w:type="pct"/>
            <w:vAlign w:val="top"/>
          </w:tcPr>
          <w:p w14:paraId="2CE1E116" w14:textId="77777777"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A21748" w:rsidRPr="00A21748" w14:paraId="0A922F57" w14:textId="77777777" w:rsidTr="00991EFF">
        <w:trPr>
          <w:trHeight w:val="113"/>
        </w:trPr>
        <w:tc>
          <w:tcPr>
            <w:cnfStyle w:val="001000000000" w:firstRow="0" w:lastRow="0" w:firstColumn="1" w:lastColumn="0" w:oddVBand="0" w:evenVBand="0" w:oddHBand="0" w:evenHBand="0" w:firstRowFirstColumn="0" w:firstRowLastColumn="0" w:lastRowFirstColumn="0" w:lastRowLastColumn="0"/>
            <w:tcW w:w="1992" w:type="pct"/>
          </w:tcPr>
          <w:p w14:paraId="342FE05D" w14:textId="77777777" w:rsidR="00A21748" w:rsidRPr="00A21748" w:rsidRDefault="00A21748" w:rsidP="00A21748">
            <w:pPr>
              <w:rPr>
                <w:rFonts w:ascii="Arial" w:hAnsi="Arial" w:cs="Arial"/>
                <w:sz w:val="22"/>
                <w:lang w:val="pt-BR"/>
              </w:rPr>
            </w:pPr>
            <w:r w:rsidRPr="00A21748">
              <w:rPr>
                <w:rFonts w:ascii="Arial" w:hAnsi="Arial" w:cs="Arial"/>
                <w:sz w:val="22"/>
                <w:lang w:val="pt-BR"/>
              </w:rPr>
              <w:t xml:space="preserve">  Não</w:t>
            </w:r>
          </w:p>
        </w:tc>
        <w:tc>
          <w:tcPr>
            <w:tcW w:w="1071" w:type="pct"/>
            <w:vAlign w:val="top"/>
          </w:tcPr>
          <w:p w14:paraId="2BBF1F23" w14:textId="452FA1B5"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21748">
              <w:rPr>
                <w:rFonts w:ascii="Arial" w:hAnsi="Arial" w:cs="Arial"/>
              </w:rPr>
              <w:t>0 (0,0%)</w:t>
            </w:r>
          </w:p>
        </w:tc>
        <w:tc>
          <w:tcPr>
            <w:tcW w:w="1288" w:type="pct"/>
            <w:vAlign w:val="bottom"/>
          </w:tcPr>
          <w:p w14:paraId="5E1A42E7" w14:textId="7A4F87A1"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21748">
              <w:rPr>
                <w:rFonts w:ascii="Arial" w:hAnsi="Arial" w:cs="Arial"/>
              </w:rPr>
              <w:t>4 (14,8%)</w:t>
            </w:r>
          </w:p>
        </w:tc>
        <w:tc>
          <w:tcPr>
            <w:tcW w:w="649" w:type="pct"/>
            <w:vAlign w:val="bottom"/>
          </w:tcPr>
          <w:p w14:paraId="308572CF" w14:textId="34F1E523"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w:t>
            </w:r>
          </w:p>
        </w:tc>
      </w:tr>
      <w:tr w:rsidR="00A21748" w:rsidRPr="00A21748" w14:paraId="4235465A" w14:textId="77777777" w:rsidTr="00991EFF">
        <w:trPr>
          <w:trHeight w:val="113"/>
        </w:trPr>
        <w:tc>
          <w:tcPr>
            <w:cnfStyle w:val="001000000000" w:firstRow="0" w:lastRow="0" w:firstColumn="1" w:lastColumn="0" w:oddVBand="0" w:evenVBand="0" w:oddHBand="0" w:evenHBand="0" w:firstRowFirstColumn="0" w:firstRowLastColumn="0" w:lastRowFirstColumn="0" w:lastRowLastColumn="0"/>
            <w:tcW w:w="1992" w:type="pct"/>
          </w:tcPr>
          <w:p w14:paraId="252EE2AA" w14:textId="77777777" w:rsidR="00A21748" w:rsidRPr="00A21748" w:rsidRDefault="00A21748" w:rsidP="00A21748">
            <w:pPr>
              <w:rPr>
                <w:rFonts w:ascii="Arial" w:hAnsi="Arial" w:cs="Arial"/>
                <w:sz w:val="22"/>
                <w:lang w:val="pt-BR"/>
              </w:rPr>
            </w:pPr>
            <w:r w:rsidRPr="00A21748">
              <w:rPr>
                <w:rFonts w:ascii="Arial" w:hAnsi="Arial" w:cs="Arial"/>
                <w:sz w:val="22"/>
                <w:lang w:val="pt-BR"/>
              </w:rPr>
              <w:t xml:space="preserve">  Sim</w:t>
            </w:r>
          </w:p>
        </w:tc>
        <w:tc>
          <w:tcPr>
            <w:tcW w:w="1071" w:type="pct"/>
            <w:vAlign w:val="top"/>
          </w:tcPr>
          <w:p w14:paraId="12BA673B" w14:textId="00D36E90"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21748">
              <w:rPr>
                <w:rFonts w:ascii="Arial" w:hAnsi="Arial" w:cs="Arial"/>
              </w:rPr>
              <w:t>0 (0,0%)</w:t>
            </w:r>
          </w:p>
        </w:tc>
        <w:tc>
          <w:tcPr>
            <w:tcW w:w="1288" w:type="pct"/>
            <w:vAlign w:val="bottom"/>
          </w:tcPr>
          <w:p w14:paraId="14170340" w14:textId="71AB409D"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21748">
              <w:rPr>
                <w:rFonts w:ascii="Arial" w:hAnsi="Arial" w:cs="Arial"/>
              </w:rPr>
              <w:t>23 (85,2%)</w:t>
            </w:r>
          </w:p>
        </w:tc>
        <w:tc>
          <w:tcPr>
            <w:tcW w:w="649" w:type="pct"/>
            <w:vAlign w:val="top"/>
          </w:tcPr>
          <w:p w14:paraId="51E4664C" w14:textId="77777777"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A21748" w:rsidRPr="00A21748" w14:paraId="0C1B7CE9" w14:textId="77777777" w:rsidTr="00E44785">
        <w:trPr>
          <w:trHeight w:val="113"/>
        </w:trPr>
        <w:tc>
          <w:tcPr>
            <w:cnfStyle w:val="001000000000" w:firstRow="0" w:lastRow="0" w:firstColumn="1" w:lastColumn="0" w:oddVBand="0" w:evenVBand="0" w:oddHBand="0" w:evenHBand="0" w:firstRowFirstColumn="0" w:firstRowLastColumn="0" w:lastRowFirstColumn="0" w:lastRowLastColumn="0"/>
            <w:tcW w:w="1992" w:type="pct"/>
          </w:tcPr>
          <w:p w14:paraId="10D8D53F" w14:textId="77777777" w:rsidR="00A21748" w:rsidRPr="00A21748" w:rsidRDefault="00A21748" w:rsidP="00A21748">
            <w:pPr>
              <w:rPr>
                <w:rFonts w:ascii="Arial" w:hAnsi="Arial" w:cs="Arial"/>
                <w:sz w:val="22"/>
                <w:lang w:val="pt-BR"/>
              </w:rPr>
            </w:pPr>
            <w:r w:rsidRPr="00A21748">
              <w:rPr>
                <w:rFonts w:ascii="Arial" w:hAnsi="Arial" w:cs="Arial"/>
                <w:sz w:val="22"/>
                <w:lang w:val="pt-BR"/>
              </w:rPr>
              <w:t>Idade, média (</w:t>
            </w:r>
            <w:proofErr w:type="spellStart"/>
            <w:r w:rsidRPr="00A21748">
              <w:rPr>
                <w:rFonts w:ascii="Arial" w:hAnsi="Arial" w:cs="Arial"/>
                <w:sz w:val="22"/>
                <w:lang w:val="pt-BR"/>
              </w:rPr>
              <w:t>dp</w:t>
            </w:r>
            <w:proofErr w:type="spellEnd"/>
            <w:r w:rsidRPr="00A21748">
              <w:rPr>
                <w:rFonts w:ascii="Arial" w:hAnsi="Arial" w:cs="Arial"/>
                <w:sz w:val="22"/>
                <w:lang w:val="pt-BR"/>
              </w:rPr>
              <w:t>)</w:t>
            </w:r>
          </w:p>
        </w:tc>
        <w:tc>
          <w:tcPr>
            <w:tcW w:w="1071" w:type="pct"/>
            <w:vAlign w:val="bottom"/>
          </w:tcPr>
          <w:p w14:paraId="69799099" w14:textId="07883C99"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34,6 (9,4)</w:t>
            </w:r>
          </w:p>
        </w:tc>
        <w:tc>
          <w:tcPr>
            <w:tcW w:w="1288" w:type="pct"/>
            <w:vAlign w:val="bottom"/>
          </w:tcPr>
          <w:p w14:paraId="77AD3F0E" w14:textId="10897BD2"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50,9 (14,5)</w:t>
            </w:r>
          </w:p>
        </w:tc>
        <w:tc>
          <w:tcPr>
            <w:tcW w:w="649" w:type="pct"/>
            <w:vAlign w:val="bottom"/>
          </w:tcPr>
          <w:p w14:paraId="4C58F77E" w14:textId="6157CC53"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&lt;0,01</w:t>
            </w:r>
          </w:p>
        </w:tc>
      </w:tr>
      <w:tr w:rsidR="00A21748" w:rsidRPr="00A21748" w14:paraId="7B28047D" w14:textId="77777777" w:rsidTr="00E44785">
        <w:trPr>
          <w:trHeight w:val="113"/>
        </w:trPr>
        <w:tc>
          <w:tcPr>
            <w:cnfStyle w:val="001000000000" w:firstRow="0" w:lastRow="0" w:firstColumn="1" w:lastColumn="0" w:oddVBand="0" w:evenVBand="0" w:oddHBand="0" w:evenHBand="0" w:firstRowFirstColumn="0" w:firstRowLastColumn="0" w:lastRowFirstColumn="0" w:lastRowLastColumn="0"/>
            <w:tcW w:w="1992" w:type="pct"/>
          </w:tcPr>
          <w:p w14:paraId="1593ABD9" w14:textId="77777777" w:rsidR="00A21748" w:rsidRPr="00A21748" w:rsidRDefault="00A21748" w:rsidP="00A21748">
            <w:pPr>
              <w:rPr>
                <w:rFonts w:ascii="Arial" w:hAnsi="Arial" w:cs="Arial"/>
                <w:sz w:val="22"/>
                <w:lang w:val="pt-BR"/>
              </w:rPr>
            </w:pPr>
            <w:r w:rsidRPr="00A21748">
              <w:rPr>
                <w:rFonts w:ascii="Arial" w:hAnsi="Arial" w:cs="Arial"/>
                <w:sz w:val="22"/>
                <w:lang w:val="pt-BR"/>
              </w:rPr>
              <w:t>Peso, média (</w:t>
            </w:r>
            <w:proofErr w:type="spellStart"/>
            <w:r w:rsidRPr="00A21748">
              <w:rPr>
                <w:rFonts w:ascii="Arial" w:hAnsi="Arial" w:cs="Arial"/>
                <w:sz w:val="22"/>
                <w:lang w:val="pt-BR"/>
              </w:rPr>
              <w:t>dp</w:t>
            </w:r>
            <w:proofErr w:type="spellEnd"/>
            <w:r w:rsidRPr="00A21748">
              <w:rPr>
                <w:rFonts w:ascii="Arial" w:hAnsi="Arial" w:cs="Arial"/>
                <w:sz w:val="22"/>
                <w:lang w:val="pt-BR"/>
              </w:rPr>
              <w:t>)</w:t>
            </w:r>
          </w:p>
        </w:tc>
        <w:tc>
          <w:tcPr>
            <w:tcW w:w="1071" w:type="pct"/>
            <w:vAlign w:val="bottom"/>
          </w:tcPr>
          <w:p w14:paraId="5D3455F5" w14:textId="055FF0A6"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76,7 (17,0)</w:t>
            </w:r>
          </w:p>
        </w:tc>
        <w:tc>
          <w:tcPr>
            <w:tcW w:w="1288" w:type="pct"/>
            <w:vAlign w:val="bottom"/>
          </w:tcPr>
          <w:p w14:paraId="3BD285B3" w14:textId="4C9FBD1D"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62,8 (14,0)</w:t>
            </w:r>
          </w:p>
        </w:tc>
        <w:tc>
          <w:tcPr>
            <w:tcW w:w="649" w:type="pct"/>
            <w:vAlign w:val="bottom"/>
          </w:tcPr>
          <w:p w14:paraId="165FFADF" w14:textId="2802D01A"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0,01</w:t>
            </w:r>
          </w:p>
        </w:tc>
      </w:tr>
      <w:tr w:rsidR="00A21748" w:rsidRPr="00A21748" w14:paraId="6DDB7D06" w14:textId="77777777" w:rsidTr="00E44785">
        <w:trPr>
          <w:trHeight w:val="113"/>
        </w:trPr>
        <w:tc>
          <w:tcPr>
            <w:cnfStyle w:val="001000000000" w:firstRow="0" w:lastRow="0" w:firstColumn="1" w:lastColumn="0" w:oddVBand="0" w:evenVBand="0" w:oddHBand="0" w:evenHBand="0" w:firstRowFirstColumn="0" w:firstRowLastColumn="0" w:lastRowFirstColumn="0" w:lastRowLastColumn="0"/>
            <w:tcW w:w="1992" w:type="pct"/>
          </w:tcPr>
          <w:p w14:paraId="49413A8D" w14:textId="77777777" w:rsidR="00A21748" w:rsidRPr="00A21748" w:rsidRDefault="00A21748" w:rsidP="00A21748">
            <w:pPr>
              <w:rPr>
                <w:rFonts w:ascii="Arial" w:hAnsi="Arial" w:cs="Arial"/>
                <w:sz w:val="22"/>
                <w:lang w:val="pt-BR"/>
              </w:rPr>
            </w:pPr>
            <w:r w:rsidRPr="00A21748">
              <w:rPr>
                <w:rFonts w:ascii="Arial" w:hAnsi="Arial" w:cs="Arial"/>
                <w:sz w:val="22"/>
                <w:lang w:val="pt-BR"/>
              </w:rPr>
              <w:t>Altura, mediana(</w:t>
            </w:r>
            <w:proofErr w:type="spellStart"/>
            <w:r w:rsidRPr="00A21748">
              <w:rPr>
                <w:rFonts w:ascii="Arial" w:hAnsi="Arial" w:cs="Arial"/>
                <w:sz w:val="22"/>
                <w:lang w:val="pt-BR"/>
              </w:rPr>
              <w:t>iqr</w:t>
            </w:r>
            <w:proofErr w:type="spellEnd"/>
            <w:r w:rsidRPr="00A21748">
              <w:rPr>
                <w:rFonts w:ascii="Arial" w:hAnsi="Arial" w:cs="Arial"/>
                <w:sz w:val="22"/>
                <w:lang w:val="pt-BR"/>
              </w:rPr>
              <w:t>)</w:t>
            </w:r>
          </w:p>
        </w:tc>
        <w:tc>
          <w:tcPr>
            <w:tcW w:w="1071" w:type="pct"/>
            <w:vAlign w:val="bottom"/>
          </w:tcPr>
          <w:p w14:paraId="667018E6" w14:textId="2726CCD7"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162,3 (24,9)</w:t>
            </w:r>
          </w:p>
        </w:tc>
        <w:tc>
          <w:tcPr>
            <w:tcW w:w="1288" w:type="pct"/>
            <w:vAlign w:val="bottom"/>
          </w:tcPr>
          <w:p w14:paraId="75781C0C" w14:textId="168D1CA4"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116,7 (76,5)</w:t>
            </w:r>
          </w:p>
        </w:tc>
        <w:tc>
          <w:tcPr>
            <w:tcW w:w="649" w:type="pct"/>
            <w:vAlign w:val="bottom"/>
          </w:tcPr>
          <w:p w14:paraId="1BD8F92A" w14:textId="4F912E5A"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0,050</w:t>
            </w:r>
          </w:p>
        </w:tc>
      </w:tr>
      <w:tr w:rsidR="00A21748" w:rsidRPr="00A21748" w14:paraId="386D32DB" w14:textId="77777777" w:rsidTr="00E44785">
        <w:trPr>
          <w:trHeight w:val="113"/>
        </w:trPr>
        <w:tc>
          <w:tcPr>
            <w:cnfStyle w:val="001000000000" w:firstRow="0" w:lastRow="0" w:firstColumn="1" w:lastColumn="0" w:oddVBand="0" w:evenVBand="0" w:oddHBand="0" w:evenHBand="0" w:firstRowFirstColumn="0" w:firstRowLastColumn="0" w:lastRowFirstColumn="0" w:lastRowLastColumn="0"/>
            <w:tcW w:w="1992" w:type="pct"/>
          </w:tcPr>
          <w:p w14:paraId="185834EF" w14:textId="77777777" w:rsidR="00A21748" w:rsidRPr="00A21748" w:rsidRDefault="00A21748" w:rsidP="00A21748">
            <w:pPr>
              <w:rPr>
                <w:rFonts w:ascii="Arial" w:hAnsi="Arial" w:cs="Arial"/>
                <w:sz w:val="22"/>
                <w:lang w:val="pt-BR"/>
              </w:rPr>
            </w:pPr>
            <w:r w:rsidRPr="00A21748">
              <w:rPr>
                <w:rFonts w:ascii="Arial" w:hAnsi="Arial" w:cs="Arial"/>
                <w:sz w:val="22"/>
                <w:lang w:val="pt-BR"/>
              </w:rPr>
              <w:t>IMC, mediana(</w:t>
            </w:r>
            <w:proofErr w:type="spellStart"/>
            <w:r w:rsidRPr="00A21748">
              <w:rPr>
                <w:rFonts w:ascii="Arial" w:hAnsi="Arial" w:cs="Arial"/>
                <w:sz w:val="22"/>
                <w:lang w:val="pt-BR"/>
              </w:rPr>
              <w:t>iqr</w:t>
            </w:r>
            <w:proofErr w:type="spellEnd"/>
            <w:r w:rsidRPr="00A21748">
              <w:rPr>
                <w:rFonts w:ascii="Arial" w:hAnsi="Arial" w:cs="Arial"/>
                <w:sz w:val="22"/>
                <w:lang w:val="pt-BR"/>
              </w:rPr>
              <w:t>)</w:t>
            </w:r>
          </w:p>
        </w:tc>
        <w:tc>
          <w:tcPr>
            <w:tcW w:w="1071" w:type="pct"/>
            <w:vAlign w:val="bottom"/>
          </w:tcPr>
          <w:p w14:paraId="0AF38214" w14:textId="3E906C76"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27,5 (4,5)</w:t>
            </w:r>
          </w:p>
        </w:tc>
        <w:tc>
          <w:tcPr>
            <w:tcW w:w="1288" w:type="pct"/>
            <w:vAlign w:val="bottom"/>
          </w:tcPr>
          <w:p w14:paraId="3AD1F728" w14:textId="459DBD23"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23,3 (4,8)</w:t>
            </w:r>
          </w:p>
        </w:tc>
        <w:tc>
          <w:tcPr>
            <w:tcW w:w="649" w:type="pct"/>
            <w:vAlign w:val="bottom"/>
          </w:tcPr>
          <w:p w14:paraId="240394B9" w14:textId="18249C69"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0,01</w:t>
            </w:r>
          </w:p>
        </w:tc>
      </w:tr>
      <w:tr w:rsidR="00A21748" w:rsidRPr="00A21748" w14:paraId="03BCFF41" w14:textId="77777777" w:rsidTr="00E44785">
        <w:trPr>
          <w:trHeight w:val="113"/>
        </w:trPr>
        <w:tc>
          <w:tcPr>
            <w:cnfStyle w:val="001000000000" w:firstRow="0" w:lastRow="0" w:firstColumn="1" w:lastColumn="0" w:oddVBand="0" w:evenVBand="0" w:oddHBand="0" w:evenHBand="0" w:firstRowFirstColumn="0" w:firstRowLastColumn="0" w:lastRowFirstColumn="0" w:lastRowLastColumn="0"/>
            <w:tcW w:w="1992" w:type="pct"/>
          </w:tcPr>
          <w:p w14:paraId="5044D77F" w14:textId="77777777" w:rsidR="00A21748" w:rsidRPr="00A21748" w:rsidRDefault="00A21748" w:rsidP="00A21748">
            <w:pPr>
              <w:rPr>
                <w:rFonts w:ascii="Arial" w:hAnsi="Arial" w:cs="Arial"/>
                <w:sz w:val="22"/>
                <w:lang w:val="pt-BR"/>
              </w:rPr>
            </w:pPr>
            <w:r w:rsidRPr="00A21748">
              <w:rPr>
                <w:rFonts w:ascii="Arial" w:hAnsi="Arial" w:cs="Arial"/>
                <w:sz w:val="22"/>
                <w:lang w:val="pt-BR"/>
              </w:rPr>
              <w:t>Circunferência Cervical, média(</w:t>
            </w:r>
            <w:proofErr w:type="spellStart"/>
            <w:r w:rsidRPr="00A21748">
              <w:rPr>
                <w:rFonts w:ascii="Arial" w:hAnsi="Arial" w:cs="Arial"/>
                <w:sz w:val="22"/>
                <w:lang w:val="pt-BR"/>
              </w:rPr>
              <w:t>dp</w:t>
            </w:r>
            <w:proofErr w:type="spellEnd"/>
            <w:r w:rsidRPr="00A21748">
              <w:rPr>
                <w:rFonts w:ascii="Arial" w:hAnsi="Arial" w:cs="Arial"/>
                <w:sz w:val="22"/>
                <w:lang w:val="pt-BR"/>
              </w:rPr>
              <w:t>)</w:t>
            </w:r>
          </w:p>
        </w:tc>
        <w:tc>
          <w:tcPr>
            <w:tcW w:w="1071" w:type="pct"/>
            <w:vAlign w:val="bottom"/>
          </w:tcPr>
          <w:p w14:paraId="7C0BF81A" w14:textId="4F6DD27D"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37,4 (4,4)</w:t>
            </w:r>
          </w:p>
        </w:tc>
        <w:tc>
          <w:tcPr>
            <w:tcW w:w="1288" w:type="pct"/>
            <w:vAlign w:val="bottom"/>
          </w:tcPr>
          <w:p w14:paraId="7239FCE5" w14:textId="4330D908"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36,7 (3,1)</w:t>
            </w:r>
          </w:p>
        </w:tc>
        <w:tc>
          <w:tcPr>
            <w:tcW w:w="649" w:type="pct"/>
            <w:vAlign w:val="bottom"/>
          </w:tcPr>
          <w:p w14:paraId="35A7DC58" w14:textId="2D4A7829"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0,55</w:t>
            </w:r>
          </w:p>
        </w:tc>
      </w:tr>
      <w:tr w:rsidR="00A21748" w:rsidRPr="00A21748" w14:paraId="5BDC37AB" w14:textId="77777777" w:rsidTr="00E44785">
        <w:trPr>
          <w:trHeight w:val="113"/>
        </w:trPr>
        <w:tc>
          <w:tcPr>
            <w:cnfStyle w:val="001000000000" w:firstRow="0" w:lastRow="0" w:firstColumn="1" w:lastColumn="0" w:oddVBand="0" w:evenVBand="0" w:oddHBand="0" w:evenHBand="0" w:firstRowFirstColumn="0" w:firstRowLastColumn="0" w:lastRowFirstColumn="0" w:lastRowLastColumn="0"/>
            <w:tcW w:w="1992" w:type="pct"/>
          </w:tcPr>
          <w:p w14:paraId="04990794" w14:textId="77777777" w:rsidR="00A21748" w:rsidRPr="00A21748" w:rsidRDefault="00A21748" w:rsidP="00A21748">
            <w:pPr>
              <w:rPr>
                <w:rFonts w:ascii="Arial" w:hAnsi="Arial" w:cs="Arial"/>
                <w:sz w:val="22"/>
                <w:lang w:val="pt-BR"/>
              </w:rPr>
            </w:pPr>
            <w:r w:rsidRPr="00A21748">
              <w:rPr>
                <w:rFonts w:ascii="Arial" w:hAnsi="Arial" w:cs="Arial"/>
                <w:sz w:val="22"/>
                <w:lang w:val="pt-BR"/>
              </w:rPr>
              <w:t>Circunferência Abdômen, média(</w:t>
            </w:r>
            <w:proofErr w:type="spellStart"/>
            <w:r w:rsidRPr="00A21748">
              <w:rPr>
                <w:rFonts w:ascii="Arial" w:hAnsi="Arial" w:cs="Arial"/>
                <w:sz w:val="22"/>
                <w:lang w:val="pt-BR"/>
              </w:rPr>
              <w:t>dp</w:t>
            </w:r>
            <w:proofErr w:type="spellEnd"/>
            <w:r w:rsidRPr="00A21748">
              <w:rPr>
                <w:rFonts w:ascii="Arial" w:hAnsi="Arial" w:cs="Arial"/>
                <w:sz w:val="22"/>
                <w:lang w:val="pt-BR"/>
              </w:rPr>
              <w:t>)</w:t>
            </w:r>
          </w:p>
        </w:tc>
        <w:tc>
          <w:tcPr>
            <w:tcW w:w="1071" w:type="pct"/>
            <w:vAlign w:val="bottom"/>
          </w:tcPr>
          <w:p w14:paraId="7DC47D9F" w14:textId="4402D6A8"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91,7 (13,2)</w:t>
            </w:r>
          </w:p>
        </w:tc>
        <w:tc>
          <w:tcPr>
            <w:tcW w:w="1288" w:type="pct"/>
            <w:vAlign w:val="bottom"/>
          </w:tcPr>
          <w:p w14:paraId="76143A30" w14:textId="3BF1C133"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84,2 (13,0)</w:t>
            </w:r>
          </w:p>
        </w:tc>
        <w:tc>
          <w:tcPr>
            <w:tcW w:w="649" w:type="pct"/>
            <w:vAlign w:val="bottom"/>
          </w:tcPr>
          <w:p w14:paraId="01094657" w14:textId="1CF0820E"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0,07</w:t>
            </w:r>
          </w:p>
        </w:tc>
      </w:tr>
      <w:tr w:rsidR="00A21748" w:rsidRPr="00A21748" w14:paraId="30D3FAA0" w14:textId="77777777" w:rsidTr="00E44785">
        <w:trPr>
          <w:trHeight w:val="113"/>
        </w:trPr>
        <w:tc>
          <w:tcPr>
            <w:cnfStyle w:val="001000000000" w:firstRow="0" w:lastRow="0" w:firstColumn="1" w:lastColumn="0" w:oddVBand="0" w:evenVBand="0" w:oddHBand="0" w:evenHBand="0" w:firstRowFirstColumn="0" w:firstRowLastColumn="0" w:lastRowFirstColumn="0" w:lastRowLastColumn="0"/>
            <w:tcW w:w="1992" w:type="pct"/>
          </w:tcPr>
          <w:p w14:paraId="2A508094" w14:textId="5517F568" w:rsidR="00A21748" w:rsidRPr="00A21748" w:rsidRDefault="00A21748" w:rsidP="00A21748">
            <w:pPr>
              <w:rPr>
                <w:rFonts w:ascii="Arial" w:hAnsi="Arial" w:cs="Arial"/>
                <w:sz w:val="22"/>
                <w:lang w:val="pt-BR"/>
              </w:rPr>
            </w:pPr>
            <w:r w:rsidRPr="00A21748">
              <w:rPr>
                <w:rFonts w:ascii="Arial" w:hAnsi="Arial" w:cs="Arial"/>
                <w:sz w:val="22"/>
                <w:lang w:val="pt-BR"/>
              </w:rPr>
              <w:t xml:space="preserve">Padrão ventilatório, </w:t>
            </w:r>
            <w:r w:rsidR="000A1949" w:rsidRPr="00A21748">
              <w:rPr>
                <w:rFonts w:ascii="Arial" w:hAnsi="Arial" w:cs="Arial"/>
                <w:sz w:val="22"/>
                <w:lang w:val="pt-BR"/>
              </w:rPr>
              <w:t>n (</w:t>
            </w:r>
            <w:r w:rsidRPr="00A21748">
              <w:rPr>
                <w:rFonts w:ascii="Arial" w:hAnsi="Arial" w:cs="Arial"/>
                <w:sz w:val="22"/>
                <w:lang w:val="pt-BR"/>
              </w:rPr>
              <w:t>%)</w:t>
            </w:r>
          </w:p>
        </w:tc>
        <w:tc>
          <w:tcPr>
            <w:tcW w:w="1071" w:type="pct"/>
            <w:vAlign w:val="top"/>
          </w:tcPr>
          <w:p w14:paraId="6D616A75" w14:textId="77777777"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c>
          <w:tcPr>
            <w:tcW w:w="1288" w:type="pct"/>
            <w:vAlign w:val="top"/>
          </w:tcPr>
          <w:p w14:paraId="4D3DE94A" w14:textId="77777777"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c>
          <w:tcPr>
            <w:tcW w:w="649" w:type="pct"/>
            <w:vAlign w:val="top"/>
          </w:tcPr>
          <w:p w14:paraId="5B2B8D2E" w14:textId="77777777"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A21748" w:rsidRPr="00A21748" w14:paraId="629A65B4" w14:textId="77777777" w:rsidTr="00E44785">
        <w:trPr>
          <w:trHeight w:val="113"/>
        </w:trPr>
        <w:tc>
          <w:tcPr>
            <w:cnfStyle w:val="001000000000" w:firstRow="0" w:lastRow="0" w:firstColumn="1" w:lastColumn="0" w:oddVBand="0" w:evenVBand="0" w:oddHBand="0" w:evenHBand="0" w:firstRowFirstColumn="0" w:firstRowLastColumn="0" w:lastRowFirstColumn="0" w:lastRowLastColumn="0"/>
            <w:tcW w:w="1992" w:type="pct"/>
          </w:tcPr>
          <w:p w14:paraId="4F428897" w14:textId="77777777" w:rsidR="00A21748" w:rsidRPr="00A21748" w:rsidRDefault="00A21748" w:rsidP="00A21748">
            <w:pPr>
              <w:rPr>
                <w:rFonts w:ascii="Arial" w:hAnsi="Arial" w:cs="Arial"/>
                <w:sz w:val="22"/>
                <w:lang w:val="pt-BR"/>
              </w:rPr>
            </w:pPr>
            <w:r w:rsidRPr="00A21748">
              <w:rPr>
                <w:rFonts w:ascii="Arial" w:hAnsi="Arial" w:cs="Arial"/>
                <w:sz w:val="22"/>
                <w:lang w:val="pt-BR"/>
              </w:rPr>
              <w:t xml:space="preserve">  Normal</w:t>
            </w:r>
          </w:p>
        </w:tc>
        <w:tc>
          <w:tcPr>
            <w:tcW w:w="1071" w:type="pct"/>
            <w:vAlign w:val="top"/>
          </w:tcPr>
          <w:p w14:paraId="467EF919" w14:textId="10352DE2"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0 (0,0%)</w:t>
            </w:r>
          </w:p>
        </w:tc>
        <w:tc>
          <w:tcPr>
            <w:tcW w:w="1288" w:type="pct"/>
            <w:vAlign w:val="bottom"/>
          </w:tcPr>
          <w:p w14:paraId="102711AC" w14:textId="578C0861"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7 (25,9%)</w:t>
            </w:r>
          </w:p>
        </w:tc>
        <w:tc>
          <w:tcPr>
            <w:tcW w:w="649" w:type="pct"/>
            <w:vAlign w:val="bottom"/>
          </w:tcPr>
          <w:p w14:paraId="45DDA1F1" w14:textId="51BA1FA9"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w:t>
            </w:r>
          </w:p>
        </w:tc>
      </w:tr>
      <w:tr w:rsidR="00A21748" w:rsidRPr="00A21748" w14:paraId="257FEBEC" w14:textId="77777777" w:rsidTr="00E44785">
        <w:trPr>
          <w:trHeight w:val="113"/>
        </w:trPr>
        <w:tc>
          <w:tcPr>
            <w:cnfStyle w:val="001000000000" w:firstRow="0" w:lastRow="0" w:firstColumn="1" w:lastColumn="0" w:oddVBand="0" w:evenVBand="0" w:oddHBand="0" w:evenHBand="0" w:firstRowFirstColumn="0" w:firstRowLastColumn="0" w:lastRowFirstColumn="0" w:lastRowLastColumn="0"/>
            <w:tcW w:w="1992" w:type="pct"/>
          </w:tcPr>
          <w:p w14:paraId="583C8B59" w14:textId="77777777" w:rsidR="00A21748" w:rsidRPr="00A21748" w:rsidRDefault="00A21748" w:rsidP="00A21748">
            <w:pPr>
              <w:rPr>
                <w:rFonts w:ascii="Arial" w:hAnsi="Arial" w:cs="Arial"/>
                <w:sz w:val="22"/>
                <w:lang w:val="pt-BR"/>
              </w:rPr>
            </w:pPr>
            <w:r w:rsidRPr="00A21748">
              <w:rPr>
                <w:rFonts w:ascii="Arial" w:hAnsi="Arial" w:cs="Arial"/>
                <w:sz w:val="22"/>
                <w:lang w:val="pt-BR"/>
              </w:rPr>
              <w:t xml:space="preserve">  Restritivo</w:t>
            </w:r>
          </w:p>
        </w:tc>
        <w:tc>
          <w:tcPr>
            <w:tcW w:w="1071" w:type="pct"/>
            <w:vAlign w:val="top"/>
          </w:tcPr>
          <w:p w14:paraId="25BAB0D2" w14:textId="726D8E5E"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0 (0,0%)</w:t>
            </w:r>
          </w:p>
        </w:tc>
        <w:tc>
          <w:tcPr>
            <w:tcW w:w="1288" w:type="pct"/>
            <w:vAlign w:val="bottom"/>
          </w:tcPr>
          <w:p w14:paraId="061E39D1" w14:textId="1C5B26C2"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17 (63,0%)</w:t>
            </w:r>
          </w:p>
        </w:tc>
        <w:tc>
          <w:tcPr>
            <w:tcW w:w="649" w:type="pct"/>
            <w:vAlign w:val="top"/>
          </w:tcPr>
          <w:p w14:paraId="509CAC04" w14:textId="77777777"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A21748" w:rsidRPr="00A21748" w14:paraId="7E87CEA5" w14:textId="77777777" w:rsidTr="00E44785">
        <w:trPr>
          <w:trHeight w:val="113"/>
        </w:trPr>
        <w:tc>
          <w:tcPr>
            <w:cnfStyle w:val="001000000000" w:firstRow="0" w:lastRow="0" w:firstColumn="1" w:lastColumn="0" w:oddVBand="0" w:evenVBand="0" w:oddHBand="0" w:evenHBand="0" w:firstRowFirstColumn="0" w:firstRowLastColumn="0" w:lastRowFirstColumn="0" w:lastRowLastColumn="0"/>
            <w:tcW w:w="1992" w:type="pct"/>
          </w:tcPr>
          <w:p w14:paraId="378A87BD" w14:textId="77777777" w:rsidR="00A21748" w:rsidRPr="00A21748" w:rsidRDefault="00A21748" w:rsidP="00A21748">
            <w:pPr>
              <w:rPr>
                <w:rFonts w:ascii="Arial" w:hAnsi="Arial" w:cs="Arial"/>
                <w:sz w:val="22"/>
                <w:lang w:val="pt-BR"/>
              </w:rPr>
            </w:pPr>
            <w:r w:rsidRPr="00A21748">
              <w:rPr>
                <w:rFonts w:ascii="Arial" w:hAnsi="Arial" w:cs="Arial"/>
                <w:sz w:val="22"/>
                <w:lang w:val="pt-BR"/>
              </w:rPr>
              <w:t xml:space="preserve">  Obstrutivo</w:t>
            </w:r>
          </w:p>
        </w:tc>
        <w:tc>
          <w:tcPr>
            <w:tcW w:w="1071" w:type="pct"/>
            <w:vAlign w:val="top"/>
          </w:tcPr>
          <w:p w14:paraId="588630AE" w14:textId="23831C4B"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0 (0,0%)</w:t>
            </w:r>
          </w:p>
        </w:tc>
        <w:tc>
          <w:tcPr>
            <w:tcW w:w="1288" w:type="pct"/>
            <w:vAlign w:val="bottom"/>
          </w:tcPr>
          <w:p w14:paraId="2F0666F1" w14:textId="174E9164"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3 (11,1%)</w:t>
            </w:r>
          </w:p>
        </w:tc>
        <w:tc>
          <w:tcPr>
            <w:tcW w:w="649" w:type="pct"/>
            <w:vAlign w:val="top"/>
          </w:tcPr>
          <w:p w14:paraId="23A7FC53" w14:textId="77777777"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A21748" w:rsidRPr="00A21748" w14:paraId="7BC1FC65" w14:textId="77777777" w:rsidTr="00E44785">
        <w:trPr>
          <w:trHeight w:val="113"/>
        </w:trPr>
        <w:tc>
          <w:tcPr>
            <w:cnfStyle w:val="001000000000" w:firstRow="0" w:lastRow="0" w:firstColumn="1" w:lastColumn="0" w:oddVBand="0" w:evenVBand="0" w:oddHBand="0" w:evenHBand="0" w:firstRowFirstColumn="0" w:firstRowLastColumn="0" w:lastRowFirstColumn="0" w:lastRowLastColumn="0"/>
            <w:tcW w:w="1992" w:type="pct"/>
          </w:tcPr>
          <w:p w14:paraId="3B0F8F9F" w14:textId="77777777" w:rsidR="00A21748" w:rsidRPr="00A21748" w:rsidRDefault="00A21748" w:rsidP="00A21748">
            <w:pPr>
              <w:rPr>
                <w:rFonts w:ascii="Arial" w:hAnsi="Arial" w:cs="Arial"/>
                <w:sz w:val="22"/>
                <w:lang w:val="pt-BR"/>
              </w:rPr>
            </w:pPr>
            <w:r w:rsidRPr="00A21748">
              <w:rPr>
                <w:rFonts w:ascii="Arial" w:hAnsi="Arial" w:cs="Arial"/>
                <w:sz w:val="22"/>
                <w:lang w:val="pt-BR"/>
              </w:rPr>
              <w:t>Tempo de doença, mediana(</w:t>
            </w:r>
            <w:proofErr w:type="spellStart"/>
            <w:r w:rsidRPr="00A21748">
              <w:rPr>
                <w:rFonts w:ascii="Arial" w:hAnsi="Arial" w:cs="Arial"/>
                <w:sz w:val="22"/>
                <w:lang w:val="pt-BR"/>
              </w:rPr>
              <w:t>iqr</w:t>
            </w:r>
            <w:proofErr w:type="spellEnd"/>
            <w:r w:rsidRPr="00A21748">
              <w:rPr>
                <w:rFonts w:ascii="Arial" w:hAnsi="Arial" w:cs="Arial"/>
                <w:sz w:val="22"/>
                <w:lang w:val="pt-BR"/>
              </w:rPr>
              <w:t>)</w:t>
            </w:r>
          </w:p>
        </w:tc>
        <w:tc>
          <w:tcPr>
            <w:tcW w:w="1071" w:type="pct"/>
            <w:vAlign w:val="bottom"/>
          </w:tcPr>
          <w:p w14:paraId="5F058E04" w14:textId="7571212C"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w:t>
            </w:r>
          </w:p>
        </w:tc>
        <w:tc>
          <w:tcPr>
            <w:tcW w:w="1288" w:type="pct"/>
            <w:vAlign w:val="bottom"/>
          </w:tcPr>
          <w:p w14:paraId="732625B0" w14:textId="6E9120B9"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11,2 (5,9)</w:t>
            </w:r>
          </w:p>
        </w:tc>
        <w:tc>
          <w:tcPr>
            <w:tcW w:w="649" w:type="pct"/>
            <w:vAlign w:val="top"/>
          </w:tcPr>
          <w:p w14:paraId="1980C2E8" w14:textId="77777777"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A21748" w:rsidRPr="00A21748" w14:paraId="1A085A66" w14:textId="77777777" w:rsidTr="00E44785">
        <w:trPr>
          <w:trHeight w:val="113"/>
        </w:trPr>
        <w:tc>
          <w:tcPr>
            <w:cnfStyle w:val="001000000000" w:firstRow="0" w:lastRow="0" w:firstColumn="1" w:lastColumn="0" w:oddVBand="0" w:evenVBand="0" w:oddHBand="0" w:evenHBand="0" w:firstRowFirstColumn="0" w:firstRowLastColumn="0" w:lastRowFirstColumn="0" w:lastRowLastColumn="0"/>
            <w:tcW w:w="1992" w:type="pct"/>
          </w:tcPr>
          <w:p w14:paraId="5BFC9EC8" w14:textId="77777777" w:rsidR="00A21748" w:rsidRPr="00A21748" w:rsidRDefault="00A21748" w:rsidP="00A21748">
            <w:pPr>
              <w:rPr>
                <w:rFonts w:ascii="Arial" w:hAnsi="Arial" w:cs="Arial"/>
                <w:sz w:val="22"/>
                <w:lang w:val="pt-BR"/>
              </w:rPr>
            </w:pPr>
            <w:r w:rsidRPr="00A21748">
              <w:rPr>
                <w:rFonts w:ascii="Arial" w:hAnsi="Arial" w:cs="Arial"/>
                <w:sz w:val="22"/>
                <w:lang w:val="pt-BR"/>
              </w:rPr>
              <w:t>Idade de início dos sintomas, mediana(</w:t>
            </w:r>
            <w:proofErr w:type="spellStart"/>
            <w:r w:rsidRPr="00A21748">
              <w:rPr>
                <w:rFonts w:ascii="Arial" w:hAnsi="Arial" w:cs="Arial"/>
                <w:sz w:val="22"/>
                <w:lang w:val="pt-BR"/>
              </w:rPr>
              <w:t>iqr</w:t>
            </w:r>
            <w:proofErr w:type="spellEnd"/>
            <w:r w:rsidRPr="00A21748">
              <w:rPr>
                <w:rFonts w:ascii="Arial" w:hAnsi="Arial" w:cs="Arial"/>
                <w:sz w:val="22"/>
                <w:lang w:val="pt-BR"/>
              </w:rPr>
              <w:t>)</w:t>
            </w:r>
          </w:p>
        </w:tc>
        <w:tc>
          <w:tcPr>
            <w:tcW w:w="1071" w:type="pct"/>
            <w:vAlign w:val="bottom"/>
          </w:tcPr>
          <w:p w14:paraId="056454AC" w14:textId="5CB92F3B"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sz w:val="22"/>
                <w:lang w:val="pt-BR"/>
              </w:rPr>
              <w:t>-</w:t>
            </w:r>
          </w:p>
        </w:tc>
        <w:tc>
          <w:tcPr>
            <w:tcW w:w="1288" w:type="pct"/>
            <w:vAlign w:val="bottom"/>
          </w:tcPr>
          <w:p w14:paraId="7511012E" w14:textId="54A5D44B"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38,6 (13,5)</w:t>
            </w:r>
          </w:p>
        </w:tc>
        <w:tc>
          <w:tcPr>
            <w:tcW w:w="649" w:type="pct"/>
            <w:vAlign w:val="bottom"/>
          </w:tcPr>
          <w:p w14:paraId="2867327B" w14:textId="6C5D88A8"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r w:rsidRPr="00A21748">
              <w:rPr>
                <w:rFonts w:ascii="Arial" w:hAnsi="Arial" w:cs="Arial"/>
              </w:rPr>
              <w:t>.</w:t>
            </w:r>
          </w:p>
        </w:tc>
      </w:tr>
      <w:tr w:rsidR="00A21748" w:rsidRPr="00CB013B" w14:paraId="77BC3B42" w14:textId="77777777" w:rsidTr="00E44785">
        <w:trPr>
          <w:trHeight w:val="113"/>
        </w:trPr>
        <w:tc>
          <w:tcPr>
            <w:cnfStyle w:val="001000000000" w:firstRow="0" w:lastRow="0" w:firstColumn="1" w:lastColumn="0" w:oddVBand="0" w:evenVBand="0" w:oddHBand="0" w:evenHBand="0" w:firstRowFirstColumn="0" w:firstRowLastColumn="0" w:lastRowFirstColumn="0" w:lastRowLastColumn="0"/>
            <w:tcW w:w="1992" w:type="pct"/>
          </w:tcPr>
          <w:p w14:paraId="4D80B9FE" w14:textId="77777777" w:rsidR="00A21748" w:rsidRPr="00A21748" w:rsidRDefault="00A21748" w:rsidP="00A21748">
            <w:pPr>
              <w:rPr>
                <w:rFonts w:ascii="Arial" w:hAnsi="Arial" w:cs="Arial"/>
                <w:sz w:val="22"/>
                <w:lang w:val="pt-BR"/>
              </w:rPr>
            </w:pPr>
            <w:r w:rsidRPr="00A21748">
              <w:rPr>
                <w:rFonts w:ascii="Arial" w:hAnsi="Arial" w:cs="Arial"/>
                <w:sz w:val="22"/>
                <w:lang w:val="pt-BR"/>
              </w:rPr>
              <w:t xml:space="preserve">Alteração na condutibilidade frênica, </w:t>
            </w:r>
            <w:proofErr w:type="gramStart"/>
            <w:r w:rsidRPr="00A21748">
              <w:rPr>
                <w:rFonts w:ascii="Arial" w:hAnsi="Arial" w:cs="Arial"/>
                <w:sz w:val="22"/>
                <w:lang w:val="pt-BR"/>
              </w:rPr>
              <w:t>n(</w:t>
            </w:r>
            <w:proofErr w:type="gramEnd"/>
            <w:r w:rsidRPr="00A21748">
              <w:rPr>
                <w:rFonts w:ascii="Arial" w:hAnsi="Arial" w:cs="Arial"/>
                <w:sz w:val="22"/>
                <w:lang w:val="pt-BR"/>
              </w:rPr>
              <w:t>%)</w:t>
            </w:r>
          </w:p>
        </w:tc>
        <w:tc>
          <w:tcPr>
            <w:tcW w:w="1071" w:type="pct"/>
            <w:vAlign w:val="top"/>
          </w:tcPr>
          <w:p w14:paraId="5E6C354A" w14:textId="77777777"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c>
          <w:tcPr>
            <w:tcW w:w="1288" w:type="pct"/>
            <w:vAlign w:val="top"/>
          </w:tcPr>
          <w:p w14:paraId="784546EC" w14:textId="77777777"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c>
          <w:tcPr>
            <w:tcW w:w="649" w:type="pct"/>
            <w:vAlign w:val="top"/>
          </w:tcPr>
          <w:p w14:paraId="14BED348" w14:textId="77777777"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sz w:val="22"/>
                <w:lang w:val="pt-BR"/>
              </w:rPr>
            </w:pPr>
          </w:p>
        </w:tc>
      </w:tr>
      <w:tr w:rsidR="00A21748" w:rsidRPr="00A21748" w14:paraId="522FC4BA" w14:textId="77777777" w:rsidTr="00E44785">
        <w:trPr>
          <w:trHeight w:val="113"/>
        </w:trPr>
        <w:tc>
          <w:tcPr>
            <w:cnfStyle w:val="001000000000" w:firstRow="0" w:lastRow="0" w:firstColumn="1" w:lastColumn="0" w:oddVBand="0" w:evenVBand="0" w:oddHBand="0" w:evenHBand="0" w:firstRowFirstColumn="0" w:firstRowLastColumn="0" w:lastRowFirstColumn="0" w:lastRowLastColumn="0"/>
            <w:tcW w:w="1992" w:type="pct"/>
          </w:tcPr>
          <w:p w14:paraId="0B3A4578" w14:textId="77777777" w:rsidR="00A21748" w:rsidRPr="00A21748" w:rsidRDefault="00A21748" w:rsidP="00A21748">
            <w:pPr>
              <w:rPr>
                <w:rFonts w:ascii="Arial" w:hAnsi="Arial" w:cs="Arial"/>
                <w:sz w:val="22"/>
                <w:lang w:val="pt-BR"/>
              </w:rPr>
            </w:pPr>
            <w:r w:rsidRPr="00A21748">
              <w:rPr>
                <w:rFonts w:ascii="Arial" w:hAnsi="Arial" w:cs="Arial"/>
                <w:sz w:val="22"/>
                <w:lang w:val="pt-BR"/>
              </w:rPr>
              <w:t>Não</w:t>
            </w:r>
          </w:p>
        </w:tc>
        <w:tc>
          <w:tcPr>
            <w:tcW w:w="1071" w:type="pct"/>
            <w:vAlign w:val="bottom"/>
          </w:tcPr>
          <w:p w14:paraId="5587D50C" w14:textId="4755CDDD" w:rsidR="00A21748" w:rsidRPr="00A21748" w:rsidRDefault="00A21748" w:rsidP="00A21748">
            <w:pPr>
              <w:ind w:left="708" w:hanging="708"/>
              <w:cnfStyle w:val="000000000000" w:firstRow="0" w:lastRow="0" w:firstColumn="0" w:lastColumn="0" w:oddVBand="0" w:evenVBand="0" w:oddHBand="0" w:evenHBand="0" w:firstRowFirstColumn="0" w:firstRowLastColumn="0" w:lastRowFirstColumn="0" w:lastRowLastColumn="0"/>
              <w:rPr>
                <w:rFonts w:ascii="Arial" w:hAnsi="Arial" w:cs="Arial"/>
              </w:rPr>
            </w:pPr>
            <w:r w:rsidRPr="00A21748">
              <w:rPr>
                <w:rFonts w:ascii="Arial" w:hAnsi="Arial" w:cs="Arial"/>
              </w:rPr>
              <w:t>16 (84,2%)</w:t>
            </w:r>
          </w:p>
        </w:tc>
        <w:tc>
          <w:tcPr>
            <w:tcW w:w="1288" w:type="pct"/>
            <w:vAlign w:val="bottom"/>
          </w:tcPr>
          <w:p w14:paraId="57052000" w14:textId="41C7728C" w:rsidR="00A21748" w:rsidRPr="00A21748" w:rsidRDefault="00A21748" w:rsidP="00A21748">
            <w:pPr>
              <w:ind w:left="708" w:hanging="708"/>
              <w:cnfStyle w:val="000000000000" w:firstRow="0" w:lastRow="0" w:firstColumn="0" w:lastColumn="0" w:oddVBand="0" w:evenVBand="0" w:oddHBand="0" w:evenHBand="0" w:firstRowFirstColumn="0" w:firstRowLastColumn="0" w:lastRowFirstColumn="0" w:lastRowLastColumn="0"/>
              <w:rPr>
                <w:rFonts w:ascii="Arial" w:hAnsi="Arial" w:cs="Arial"/>
              </w:rPr>
            </w:pPr>
            <w:r w:rsidRPr="00A21748">
              <w:rPr>
                <w:rFonts w:ascii="Arial" w:hAnsi="Arial" w:cs="Arial"/>
              </w:rPr>
              <w:t>19 (70,4%)</w:t>
            </w:r>
          </w:p>
        </w:tc>
        <w:tc>
          <w:tcPr>
            <w:tcW w:w="649" w:type="pct"/>
            <w:vAlign w:val="bottom"/>
          </w:tcPr>
          <w:p w14:paraId="7AA97664" w14:textId="5B50954F"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21748">
              <w:rPr>
                <w:rFonts w:ascii="Arial" w:hAnsi="Arial" w:cs="Arial"/>
              </w:rPr>
              <w:t>0,28</w:t>
            </w:r>
          </w:p>
        </w:tc>
      </w:tr>
      <w:tr w:rsidR="00A21748" w:rsidRPr="00A21748" w14:paraId="5C571723" w14:textId="77777777" w:rsidTr="00E44785">
        <w:trPr>
          <w:trHeight w:val="113"/>
        </w:trPr>
        <w:tc>
          <w:tcPr>
            <w:cnfStyle w:val="001000000000" w:firstRow="0" w:lastRow="0" w:firstColumn="1" w:lastColumn="0" w:oddVBand="0" w:evenVBand="0" w:oddHBand="0" w:evenHBand="0" w:firstRowFirstColumn="0" w:firstRowLastColumn="0" w:lastRowFirstColumn="0" w:lastRowLastColumn="0"/>
            <w:tcW w:w="1992" w:type="pct"/>
          </w:tcPr>
          <w:p w14:paraId="0D9AEAB7" w14:textId="77777777" w:rsidR="00A21748" w:rsidRPr="00A21748" w:rsidRDefault="00A21748" w:rsidP="00A21748">
            <w:pPr>
              <w:rPr>
                <w:rFonts w:ascii="Arial" w:hAnsi="Arial" w:cs="Arial"/>
                <w:sz w:val="22"/>
                <w:lang w:val="pt-BR"/>
              </w:rPr>
            </w:pPr>
            <w:r w:rsidRPr="00A21748">
              <w:rPr>
                <w:rFonts w:ascii="Arial" w:hAnsi="Arial" w:cs="Arial"/>
                <w:sz w:val="22"/>
                <w:lang w:val="pt-BR"/>
              </w:rPr>
              <w:t>Sim</w:t>
            </w:r>
          </w:p>
        </w:tc>
        <w:tc>
          <w:tcPr>
            <w:tcW w:w="1071" w:type="pct"/>
            <w:vAlign w:val="bottom"/>
          </w:tcPr>
          <w:p w14:paraId="0B2B2B7A" w14:textId="1B8247D8" w:rsidR="00A21748" w:rsidRPr="00A21748" w:rsidRDefault="00A21748" w:rsidP="00A21748">
            <w:pPr>
              <w:ind w:left="708" w:hanging="708"/>
              <w:cnfStyle w:val="000000000000" w:firstRow="0" w:lastRow="0" w:firstColumn="0" w:lastColumn="0" w:oddVBand="0" w:evenVBand="0" w:oddHBand="0" w:evenHBand="0" w:firstRowFirstColumn="0" w:firstRowLastColumn="0" w:lastRowFirstColumn="0" w:lastRowLastColumn="0"/>
              <w:rPr>
                <w:rFonts w:ascii="Arial" w:hAnsi="Arial" w:cs="Arial"/>
              </w:rPr>
            </w:pPr>
            <w:r w:rsidRPr="00A21748">
              <w:rPr>
                <w:rFonts w:ascii="Arial" w:hAnsi="Arial" w:cs="Arial"/>
              </w:rPr>
              <w:t>3 (15,8%)</w:t>
            </w:r>
          </w:p>
        </w:tc>
        <w:tc>
          <w:tcPr>
            <w:tcW w:w="1288" w:type="pct"/>
            <w:vAlign w:val="bottom"/>
          </w:tcPr>
          <w:p w14:paraId="122F9541" w14:textId="700ADAEB" w:rsidR="00A21748" w:rsidRPr="00A21748" w:rsidRDefault="00A21748" w:rsidP="00A21748">
            <w:pPr>
              <w:ind w:left="708" w:hanging="708"/>
              <w:cnfStyle w:val="000000000000" w:firstRow="0" w:lastRow="0" w:firstColumn="0" w:lastColumn="0" w:oddVBand="0" w:evenVBand="0" w:oddHBand="0" w:evenHBand="0" w:firstRowFirstColumn="0" w:firstRowLastColumn="0" w:lastRowFirstColumn="0" w:lastRowLastColumn="0"/>
              <w:rPr>
                <w:rFonts w:ascii="Arial" w:hAnsi="Arial" w:cs="Arial"/>
              </w:rPr>
            </w:pPr>
            <w:r w:rsidRPr="00A21748">
              <w:rPr>
                <w:rFonts w:ascii="Arial" w:hAnsi="Arial" w:cs="Arial"/>
              </w:rPr>
              <w:t>8 (29,6%)</w:t>
            </w:r>
          </w:p>
        </w:tc>
        <w:tc>
          <w:tcPr>
            <w:tcW w:w="649" w:type="pct"/>
            <w:vAlign w:val="top"/>
          </w:tcPr>
          <w:p w14:paraId="467D9F5A" w14:textId="77777777" w:rsidR="00A21748" w:rsidRPr="00A21748" w:rsidRDefault="00A21748" w:rsidP="00A21748">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141F7295" w14:textId="77777777" w:rsidR="007577A3" w:rsidRDefault="007577A3" w:rsidP="007577A3">
      <w:pPr>
        <w:rPr>
          <w:rFonts w:ascii="Arial" w:hAnsi="Arial" w:cs="Arial"/>
          <w:sz w:val="20"/>
          <w:szCs w:val="20"/>
          <w:lang w:val="pt-BR"/>
        </w:rPr>
      </w:pPr>
      <w:r w:rsidRPr="00206BC2">
        <w:rPr>
          <w:rFonts w:ascii="Arial" w:hAnsi="Arial" w:cs="Arial"/>
          <w:sz w:val="20"/>
          <w:szCs w:val="20"/>
          <w:lang w:val="pt-BR"/>
        </w:rPr>
        <w:t>Teste de Mann-Whitney para va</w:t>
      </w:r>
      <w:r>
        <w:rPr>
          <w:rFonts w:ascii="Arial" w:hAnsi="Arial" w:cs="Arial"/>
          <w:sz w:val="20"/>
          <w:szCs w:val="20"/>
          <w:lang w:val="pt-BR"/>
        </w:rPr>
        <w:t>riáveis apresentadas como medianas(</w:t>
      </w:r>
      <w:proofErr w:type="spellStart"/>
      <w:r>
        <w:rPr>
          <w:rFonts w:ascii="Arial" w:hAnsi="Arial" w:cs="Arial"/>
          <w:sz w:val="20"/>
          <w:szCs w:val="20"/>
          <w:lang w:val="pt-BR"/>
        </w:rPr>
        <w:t>iqr</w:t>
      </w:r>
      <w:proofErr w:type="spellEnd"/>
      <w:r>
        <w:rPr>
          <w:rFonts w:ascii="Arial" w:hAnsi="Arial" w:cs="Arial"/>
          <w:sz w:val="20"/>
          <w:szCs w:val="20"/>
          <w:lang w:val="pt-BR"/>
        </w:rPr>
        <w:t>)</w:t>
      </w:r>
    </w:p>
    <w:p w14:paraId="157B81F1" w14:textId="77777777" w:rsidR="007577A3" w:rsidRDefault="007577A3" w:rsidP="007577A3">
      <w:pPr>
        <w:rPr>
          <w:rFonts w:ascii="Arial" w:hAnsi="Arial" w:cs="Arial"/>
          <w:sz w:val="20"/>
          <w:szCs w:val="20"/>
          <w:lang w:val="pt-BR"/>
        </w:rPr>
      </w:pPr>
      <w:r w:rsidRPr="00206BC2">
        <w:rPr>
          <w:rFonts w:ascii="Arial" w:hAnsi="Arial" w:cs="Arial"/>
          <w:sz w:val="20"/>
          <w:szCs w:val="20"/>
          <w:lang w:val="pt-BR"/>
        </w:rPr>
        <w:t xml:space="preserve">Teste t de </w:t>
      </w:r>
      <w:proofErr w:type="spellStart"/>
      <w:r w:rsidRPr="00206BC2">
        <w:rPr>
          <w:rFonts w:ascii="Arial" w:hAnsi="Arial" w:cs="Arial"/>
          <w:sz w:val="20"/>
          <w:szCs w:val="20"/>
          <w:lang w:val="pt-BR"/>
        </w:rPr>
        <w:t>student</w:t>
      </w:r>
      <w:proofErr w:type="spellEnd"/>
      <w:r w:rsidRPr="00206BC2">
        <w:rPr>
          <w:rFonts w:ascii="Arial" w:hAnsi="Arial" w:cs="Arial"/>
          <w:sz w:val="20"/>
          <w:szCs w:val="20"/>
          <w:lang w:val="pt-BR"/>
        </w:rPr>
        <w:t xml:space="preserve"> para va</w:t>
      </w:r>
      <w:r>
        <w:rPr>
          <w:rFonts w:ascii="Arial" w:hAnsi="Arial" w:cs="Arial"/>
          <w:sz w:val="20"/>
          <w:szCs w:val="20"/>
          <w:lang w:val="pt-BR"/>
        </w:rPr>
        <w:t>riáveis apresentadas como média(</w:t>
      </w:r>
      <w:proofErr w:type="spellStart"/>
      <w:r>
        <w:rPr>
          <w:rFonts w:ascii="Arial" w:hAnsi="Arial" w:cs="Arial"/>
          <w:sz w:val="20"/>
          <w:szCs w:val="20"/>
          <w:lang w:val="pt-BR"/>
        </w:rPr>
        <w:t>dp</w:t>
      </w:r>
      <w:proofErr w:type="spellEnd"/>
      <w:r>
        <w:rPr>
          <w:rFonts w:ascii="Arial" w:hAnsi="Arial" w:cs="Arial"/>
          <w:sz w:val="20"/>
          <w:szCs w:val="20"/>
          <w:lang w:val="pt-BR"/>
        </w:rPr>
        <w:t>)</w:t>
      </w:r>
    </w:p>
    <w:p w14:paraId="3E34BCCA" w14:textId="77777777" w:rsidR="007577A3" w:rsidRDefault="007577A3" w:rsidP="007577A3">
      <w:pPr>
        <w:rPr>
          <w:rFonts w:ascii="Arial" w:hAnsi="Arial" w:cs="Arial"/>
          <w:sz w:val="20"/>
          <w:szCs w:val="20"/>
          <w:lang w:val="pt-BR"/>
        </w:rPr>
      </w:pPr>
      <w:r>
        <w:rPr>
          <w:rFonts w:ascii="Arial" w:hAnsi="Arial" w:cs="Arial"/>
          <w:sz w:val="20"/>
          <w:szCs w:val="20"/>
          <w:lang w:val="pt-BR"/>
        </w:rPr>
        <w:t>Teste exato de Fisher para variáveis qualitativas</w:t>
      </w:r>
    </w:p>
    <w:p w14:paraId="083B5ABE" w14:textId="77777777" w:rsidR="007577A3" w:rsidRPr="00381033" w:rsidRDefault="007577A3" w:rsidP="007577A3">
      <w:pPr>
        <w:rPr>
          <w:rFonts w:ascii="Arial" w:hAnsi="Arial" w:cs="Arial"/>
          <w:sz w:val="20"/>
          <w:szCs w:val="20"/>
          <w:lang w:val="pt-BR"/>
        </w:rPr>
      </w:pPr>
    </w:p>
    <w:p w14:paraId="6814D7D4" w14:textId="77777777" w:rsidR="007577A3" w:rsidRPr="00381033" w:rsidRDefault="007577A3" w:rsidP="007577A3">
      <w:pPr>
        <w:rPr>
          <w:rFonts w:ascii="Arial" w:hAnsi="Arial" w:cs="Arial"/>
          <w:sz w:val="20"/>
          <w:szCs w:val="20"/>
          <w:lang w:val="pt-BR"/>
        </w:rPr>
      </w:pPr>
    </w:p>
    <w:p w14:paraId="02A8D1B0" w14:textId="77777777" w:rsidR="007577A3" w:rsidRDefault="007577A3" w:rsidP="007577A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
          <w:bCs/>
          <w:i/>
          <w:iCs/>
          <w:sz w:val="20"/>
          <w:szCs w:val="20"/>
          <w:bdr w:val="none" w:sz="0" w:space="0" w:color="auto"/>
          <w:lang w:val="pt-BR"/>
        </w:rPr>
      </w:pPr>
      <w:r>
        <w:rPr>
          <w:rFonts w:ascii="Arial" w:hAnsi="Arial" w:cs="Arial"/>
          <w:sz w:val="20"/>
          <w:szCs w:val="20"/>
          <w:lang w:val="pt-BR"/>
        </w:rPr>
        <w:br w:type="page"/>
      </w:r>
    </w:p>
    <w:p w14:paraId="2180EF1B" w14:textId="2F76A7FF" w:rsidR="007577A3" w:rsidRDefault="007577A3" w:rsidP="007577A3">
      <w:pPr>
        <w:pStyle w:val="Ttulo2"/>
        <w:rPr>
          <w:rFonts w:ascii="Arial" w:hAnsi="Arial" w:cs="Arial"/>
          <w:sz w:val="20"/>
          <w:szCs w:val="20"/>
          <w:lang w:val="pt-BR"/>
        </w:rPr>
      </w:pPr>
      <w:r w:rsidRPr="00406166">
        <w:rPr>
          <w:rFonts w:ascii="Arial" w:hAnsi="Arial" w:cs="Arial"/>
          <w:sz w:val="20"/>
          <w:szCs w:val="20"/>
          <w:highlight w:val="green"/>
          <w:lang w:val="pt-BR"/>
        </w:rPr>
        <w:lastRenderedPageBreak/>
        <w:t xml:space="preserve">Tabela </w:t>
      </w:r>
      <w:r w:rsidR="00706490" w:rsidRPr="00406166">
        <w:rPr>
          <w:rFonts w:ascii="Arial" w:hAnsi="Arial" w:cs="Arial"/>
          <w:sz w:val="20"/>
          <w:szCs w:val="20"/>
          <w:highlight w:val="green"/>
          <w:lang w:val="pt-BR"/>
        </w:rPr>
        <w:t>1</w:t>
      </w:r>
      <w:r w:rsidR="009E6590">
        <w:rPr>
          <w:rFonts w:ascii="Arial" w:hAnsi="Arial" w:cs="Arial"/>
          <w:sz w:val="20"/>
          <w:szCs w:val="20"/>
          <w:highlight w:val="green"/>
          <w:lang w:val="pt-BR"/>
        </w:rPr>
        <w:t>3</w:t>
      </w:r>
      <w:r w:rsidRPr="00406166">
        <w:rPr>
          <w:rFonts w:ascii="Arial" w:hAnsi="Arial" w:cs="Arial"/>
          <w:sz w:val="20"/>
          <w:szCs w:val="20"/>
          <w:highlight w:val="green"/>
          <w:lang w:val="pt-BR"/>
        </w:rPr>
        <w:t>. Comparação das características respiratórias entre os grupos entre os grupos SCA</w:t>
      </w:r>
      <w:r w:rsidR="00805B45" w:rsidRPr="00406166">
        <w:rPr>
          <w:rFonts w:ascii="Arial" w:hAnsi="Arial" w:cs="Arial"/>
          <w:sz w:val="20"/>
          <w:szCs w:val="20"/>
          <w:highlight w:val="green"/>
          <w:lang w:val="pt-BR"/>
        </w:rPr>
        <w:t>3</w:t>
      </w:r>
      <w:r w:rsidRPr="00406166">
        <w:rPr>
          <w:rFonts w:ascii="Arial" w:hAnsi="Arial" w:cs="Arial"/>
          <w:sz w:val="20"/>
          <w:szCs w:val="20"/>
          <w:highlight w:val="green"/>
          <w:lang w:val="pt-BR"/>
        </w:rPr>
        <w:t xml:space="preserve"> e controle.</w:t>
      </w:r>
    </w:p>
    <w:tbl>
      <w:tblPr>
        <w:tblStyle w:val="Tabelacomgrade"/>
        <w:tblW w:w="5246" w:type="pct"/>
        <w:tblLook w:val="04A0" w:firstRow="1" w:lastRow="0" w:firstColumn="1" w:lastColumn="0" w:noHBand="0" w:noVBand="1"/>
      </w:tblPr>
      <w:tblGrid>
        <w:gridCol w:w="4125"/>
        <w:gridCol w:w="2058"/>
        <w:gridCol w:w="2099"/>
        <w:gridCol w:w="1526"/>
      </w:tblGrid>
      <w:tr w:rsidR="007577A3" w:rsidRPr="00C5438C" w14:paraId="7060FDFF" w14:textId="77777777" w:rsidTr="00706490">
        <w:trPr>
          <w:trHeight w:val="20"/>
        </w:trPr>
        <w:tc>
          <w:tcPr>
            <w:tcW w:w="2103" w:type="pct"/>
            <w:vMerge w:val="restart"/>
            <w:tcBorders>
              <w:top w:val="single" w:sz="0" w:space="0" w:color="000000"/>
              <w:left w:val="nil"/>
              <w:right w:val="nil"/>
            </w:tcBorders>
            <w:vAlign w:val="center"/>
          </w:tcPr>
          <w:p w14:paraId="6A61B20E" w14:textId="77777777" w:rsidR="007577A3" w:rsidRPr="00C5438C" w:rsidRDefault="007577A3" w:rsidP="006A7E50">
            <w:pPr>
              <w:rPr>
                <w:rFonts w:ascii="Arial" w:hAnsi="Arial" w:cs="Arial"/>
                <w:b/>
                <w:bCs/>
                <w:lang w:val="pt-BR"/>
              </w:rPr>
            </w:pPr>
            <w:r w:rsidRPr="00C5438C">
              <w:rPr>
                <w:rFonts w:ascii="Arial" w:hAnsi="Arial" w:cs="Arial"/>
                <w:b/>
                <w:bCs/>
                <w:lang w:val="pt-BR"/>
              </w:rPr>
              <w:t>Parâmetros</w:t>
            </w:r>
          </w:p>
        </w:tc>
        <w:tc>
          <w:tcPr>
            <w:tcW w:w="1049" w:type="pct"/>
            <w:tcBorders>
              <w:top w:val="single" w:sz="2" w:space="0" w:color="000000"/>
              <w:left w:val="nil"/>
              <w:bottom w:val="single" w:sz="4" w:space="0" w:color="auto"/>
              <w:right w:val="nil"/>
            </w:tcBorders>
            <w:vAlign w:val="bottom"/>
          </w:tcPr>
          <w:p w14:paraId="40F8AC5C" w14:textId="77777777" w:rsidR="007577A3" w:rsidRPr="00C5438C" w:rsidRDefault="007577A3" w:rsidP="006A7E50">
            <w:pPr>
              <w:jc w:val="center"/>
              <w:rPr>
                <w:rFonts w:ascii="Arial" w:hAnsi="Arial" w:cs="Arial"/>
                <w:b/>
                <w:bCs/>
                <w:lang w:val="pt-BR"/>
              </w:rPr>
            </w:pPr>
            <w:r w:rsidRPr="00C5438C">
              <w:rPr>
                <w:rFonts w:ascii="Arial" w:hAnsi="Arial" w:cs="Arial"/>
                <w:b/>
                <w:bCs/>
                <w:lang w:val="pt-BR"/>
              </w:rPr>
              <w:t>Controle</w:t>
            </w:r>
          </w:p>
        </w:tc>
        <w:tc>
          <w:tcPr>
            <w:tcW w:w="1070" w:type="pct"/>
            <w:tcBorders>
              <w:top w:val="single" w:sz="2" w:space="0" w:color="000000"/>
              <w:left w:val="nil"/>
              <w:bottom w:val="single" w:sz="4" w:space="0" w:color="auto"/>
              <w:right w:val="nil"/>
            </w:tcBorders>
            <w:vAlign w:val="bottom"/>
          </w:tcPr>
          <w:p w14:paraId="1EF92721" w14:textId="53FE98DD" w:rsidR="007577A3" w:rsidRPr="00C5438C" w:rsidRDefault="000C070E" w:rsidP="006A7E50">
            <w:pPr>
              <w:jc w:val="center"/>
              <w:rPr>
                <w:rFonts w:ascii="Arial" w:hAnsi="Arial" w:cs="Arial"/>
                <w:b/>
                <w:bCs/>
                <w:lang w:val="pt-BR"/>
              </w:rPr>
            </w:pPr>
            <w:r w:rsidRPr="00C5438C">
              <w:rPr>
                <w:rFonts w:ascii="Arial" w:hAnsi="Arial" w:cs="Arial"/>
                <w:b/>
                <w:bCs/>
                <w:lang w:val="pt-BR"/>
              </w:rPr>
              <w:t>SCA3</w:t>
            </w:r>
          </w:p>
        </w:tc>
        <w:tc>
          <w:tcPr>
            <w:tcW w:w="778" w:type="pct"/>
            <w:vMerge w:val="restart"/>
            <w:tcBorders>
              <w:top w:val="single" w:sz="0" w:space="0" w:color="000000"/>
              <w:left w:val="nil"/>
              <w:right w:val="nil"/>
            </w:tcBorders>
            <w:vAlign w:val="center"/>
          </w:tcPr>
          <w:p w14:paraId="575EF16E" w14:textId="77777777" w:rsidR="007577A3" w:rsidRPr="00C5438C" w:rsidRDefault="007577A3" w:rsidP="006A7E50">
            <w:pPr>
              <w:jc w:val="center"/>
              <w:rPr>
                <w:rFonts w:ascii="Arial" w:hAnsi="Arial" w:cs="Arial"/>
                <w:b/>
                <w:bCs/>
                <w:lang w:val="pt-BR"/>
              </w:rPr>
            </w:pPr>
            <w:r w:rsidRPr="00C5438C">
              <w:rPr>
                <w:rFonts w:ascii="Arial" w:hAnsi="Arial" w:cs="Arial"/>
                <w:b/>
                <w:bCs/>
                <w:lang w:val="pt-BR"/>
              </w:rPr>
              <w:t>p*</w:t>
            </w:r>
          </w:p>
        </w:tc>
      </w:tr>
      <w:tr w:rsidR="00706490" w:rsidRPr="00C5438C" w14:paraId="6E3FA81A" w14:textId="77777777" w:rsidTr="00706490">
        <w:trPr>
          <w:trHeight w:val="20"/>
        </w:trPr>
        <w:tc>
          <w:tcPr>
            <w:tcW w:w="2103" w:type="pct"/>
            <w:vMerge/>
            <w:tcBorders>
              <w:left w:val="nil"/>
              <w:bottom w:val="single" w:sz="0" w:space="0" w:color="000000"/>
              <w:right w:val="nil"/>
            </w:tcBorders>
          </w:tcPr>
          <w:p w14:paraId="53FD1533" w14:textId="77777777" w:rsidR="00706490" w:rsidRPr="00C5438C" w:rsidRDefault="00706490" w:rsidP="00706490">
            <w:pPr>
              <w:rPr>
                <w:rFonts w:ascii="Arial" w:hAnsi="Arial" w:cs="Arial"/>
                <w:lang w:val="pt-BR"/>
              </w:rPr>
            </w:pPr>
          </w:p>
        </w:tc>
        <w:tc>
          <w:tcPr>
            <w:tcW w:w="1049" w:type="pct"/>
            <w:tcBorders>
              <w:top w:val="single" w:sz="4" w:space="0" w:color="auto"/>
              <w:left w:val="nil"/>
              <w:bottom w:val="single" w:sz="0" w:space="0" w:color="000000"/>
              <w:right w:val="nil"/>
            </w:tcBorders>
            <w:vAlign w:val="bottom"/>
          </w:tcPr>
          <w:p w14:paraId="2F231F38" w14:textId="54EAA26D" w:rsidR="00706490" w:rsidRPr="00C5438C" w:rsidRDefault="00706490" w:rsidP="00706490">
            <w:pPr>
              <w:jc w:val="center"/>
              <w:rPr>
                <w:rFonts w:ascii="Arial" w:hAnsi="Arial" w:cs="Arial"/>
                <w:b/>
                <w:bCs/>
                <w:lang w:val="pt-BR"/>
              </w:rPr>
            </w:pPr>
            <w:r w:rsidRPr="00C5438C">
              <w:rPr>
                <w:rFonts w:ascii="Arial" w:hAnsi="Arial" w:cs="Arial"/>
                <w:b/>
                <w:bCs/>
              </w:rPr>
              <w:t>19 (41,3%)</w:t>
            </w:r>
          </w:p>
        </w:tc>
        <w:tc>
          <w:tcPr>
            <w:tcW w:w="1070" w:type="pct"/>
            <w:tcBorders>
              <w:top w:val="single" w:sz="4" w:space="0" w:color="auto"/>
              <w:left w:val="nil"/>
              <w:bottom w:val="single" w:sz="0" w:space="0" w:color="000000"/>
              <w:right w:val="nil"/>
            </w:tcBorders>
            <w:vAlign w:val="bottom"/>
          </w:tcPr>
          <w:p w14:paraId="71716B14" w14:textId="0D6260EA" w:rsidR="00706490" w:rsidRPr="00C5438C" w:rsidRDefault="00706490" w:rsidP="00706490">
            <w:pPr>
              <w:jc w:val="center"/>
              <w:rPr>
                <w:rFonts w:ascii="Arial" w:hAnsi="Arial" w:cs="Arial"/>
                <w:b/>
                <w:bCs/>
                <w:lang w:val="pt-BR"/>
              </w:rPr>
            </w:pPr>
            <w:r w:rsidRPr="00C5438C">
              <w:rPr>
                <w:rFonts w:ascii="Arial" w:hAnsi="Arial" w:cs="Arial"/>
                <w:b/>
                <w:bCs/>
              </w:rPr>
              <w:t>27 (58,7%)</w:t>
            </w:r>
          </w:p>
        </w:tc>
        <w:tc>
          <w:tcPr>
            <w:tcW w:w="778" w:type="pct"/>
            <w:vMerge/>
            <w:tcBorders>
              <w:left w:val="nil"/>
              <w:bottom w:val="single" w:sz="0" w:space="0" w:color="000000"/>
              <w:right w:val="nil"/>
            </w:tcBorders>
            <w:vAlign w:val="center"/>
          </w:tcPr>
          <w:p w14:paraId="2725BFE6" w14:textId="77777777" w:rsidR="00706490" w:rsidRPr="00C5438C" w:rsidRDefault="00706490" w:rsidP="00706490">
            <w:pPr>
              <w:jc w:val="center"/>
              <w:rPr>
                <w:rFonts w:ascii="Arial" w:hAnsi="Arial" w:cs="Arial"/>
                <w:lang w:val="pt-BR"/>
              </w:rPr>
            </w:pPr>
          </w:p>
        </w:tc>
      </w:tr>
      <w:tr w:rsidR="00C5438C" w:rsidRPr="00C5438C" w14:paraId="1D8BE643" w14:textId="77777777" w:rsidTr="006A7E50">
        <w:trPr>
          <w:trHeight w:val="20"/>
        </w:trPr>
        <w:tc>
          <w:tcPr>
            <w:tcW w:w="2103" w:type="pct"/>
            <w:tcBorders>
              <w:top w:val="single" w:sz="0" w:space="0" w:color="000000"/>
              <w:left w:val="nil"/>
              <w:bottom w:val="nil"/>
              <w:right w:val="nil"/>
            </w:tcBorders>
            <w:vAlign w:val="center"/>
          </w:tcPr>
          <w:p w14:paraId="1B20ED93" w14:textId="77777777" w:rsidR="00C5438C" w:rsidRPr="00C5438C" w:rsidRDefault="00C5438C" w:rsidP="00C5438C">
            <w:pPr>
              <w:rPr>
                <w:rFonts w:ascii="Arial" w:hAnsi="Arial" w:cs="Arial"/>
                <w:lang w:val="pt-BR"/>
              </w:rPr>
            </w:pPr>
            <w:r w:rsidRPr="00C5438C">
              <w:rPr>
                <w:rFonts w:ascii="Arial" w:hAnsi="Arial" w:cs="Arial"/>
                <w:sz w:val="22"/>
                <w:lang w:val="pt-BR"/>
              </w:rPr>
              <w:t>CVF L</w:t>
            </w:r>
          </w:p>
        </w:tc>
        <w:tc>
          <w:tcPr>
            <w:tcW w:w="1049" w:type="pct"/>
            <w:tcBorders>
              <w:top w:val="single" w:sz="0" w:space="0" w:color="000000"/>
              <w:left w:val="nil"/>
              <w:bottom w:val="nil"/>
              <w:right w:val="nil"/>
            </w:tcBorders>
            <w:vAlign w:val="bottom"/>
          </w:tcPr>
          <w:p w14:paraId="5946EB41" w14:textId="5BF281EF" w:rsidR="00C5438C" w:rsidRPr="00C5438C" w:rsidRDefault="00C5438C" w:rsidP="00C5438C">
            <w:pPr>
              <w:jc w:val="center"/>
              <w:rPr>
                <w:rFonts w:ascii="Arial" w:hAnsi="Arial" w:cs="Arial"/>
                <w:lang w:val="pt-BR"/>
              </w:rPr>
            </w:pPr>
            <w:r w:rsidRPr="00C5438C">
              <w:rPr>
                <w:rFonts w:ascii="Arial" w:hAnsi="Arial" w:cs="Arial"/>
              </w:rPr>
              <w:t>4,0 (1,0)</w:t>
            </w:r>
          </w:p>
        </w:tc>
        <w:tc>
          <w:tcPr>
            <w:tcW w:w="1070" w:type="pct"/>
            <w:tcBorders>
              <w:top w:val="single" w:sz="0" w:space="0" w:color="000000"/>
              <w:left w:val="nil"/>
              <w:bottom w:val="nil"/>
              <w:right w:val="nil"/>
            </w:tcBorders>
            <w:vAlign w:val="bottom"/>
          </w:tcPr>
          <w:p w14:paraId="10BC0810" w14:textId="016FA14B" w:rsidR="00C5438C" w:rsidRPr="00C5438C" w:rsidRDefault="00C5438C" w:rsidP="00C5438C">
            <w:pPr>
              <w:jc w:val="center"/>
              <w:rPr>
                <w:rFonts w:ascii="Arial" w:hAnsi="Arial" w:cs="Arial"/>
                <w:lang w:val="pt-BR"/>
              </w:rPr>
            </w:pPr>
            <w:r w:rsidRPr="00C5438C">
              <w:rPr>
                <w:rFonts w:ascii="Arial" w:hAnsi="Arial" w:cs="Arial"/>
              </w:rPr>
              <w:t>3,0 (1,1)</w:t>
            </w:r>
          </w:p>
        </w:tc>
        <w:tc>
          <w:tcPr>
            <w:tcW w:w="778" w:type="pct"/>
            <w:tcBorders>
              <w:top w:val="single" w:sz="0" w:space="0" w:color="000000"/>
              <w:left w:val="nil"/>
              <w:bottom w:val="nil"/>
              <w:right w:val="nil"/>
            </w:tcBorders>
            <w:vAlign w:val="bottom"/>
          </w:tcPr>
          <w:p w14:paraId="188E136C" w14:textId="4182ED3C" w:rsidR="00C5438C" w:rsidRPr="00C5438C" w:rsidRDefault="00C5438C" w:rsidP="00C5438C">
            <w:pPr>
              <w:jc w:val="center"/>
              <w:rPr>
                <w:rFonts w:ascii="Arial" w:hAnsi="Arial" w:cs="Arial"/>
                <w:lang w:val="pt-BR"/>
              </w:rPr>
            </w:pPr>
            <w:r w:rsidRPr="00C5438C">
              <w:rPr>
                <w:rFonts w:ascii="Arial" w:hAnsi="Arial" w:cs="Arial"/>
              </w:rPr>
              <w:t>0,01</w:t>
            </w:r>
          </w:p>
        </w:tc>
      </w:tr>
      <w:tr w:rsidR="00C5438C" w:rsidRPr="00C5438C" w14:paraId="6FCCEDD9" w14:textId="77777777" w:rsidTr="006A7E50">
        <w:trPr>
          <w:trHeight w:val="20"/>
        </w:trPr>
        <w:tc>
          <w:tcPr>
            <w:tcW w:w="2103" w:type="pct"/>
            <w:tcBorders>
              <w:top w:val="nil"/>
              <w:left w:val="nil"/>
              <w:bottom w:val="nil"/>
              <w:right w:val="nil"/>
            </w:tcBorders>
            <w:vAlign w:val="center"/>
          </w:tcPr>
          <w:p w14:paraId="1B0D4B85" w14:textId="77777777" w:rsidR="00C5438C" w:rsidRPr="00C5438C" w:rsidRDefault="00C5438C" w:rsidP="00C5438C">
            <w:pPr>
              <w:rPr>
                <w:rFonts w:ascii="Arial" w:hAnsi="Arial" w:cs="Arial"/>
                <w:lang w:val="pt-BR"/>
              </w:rPr>
            </w:pPr>
            <w:r w:rsidRPr="00C5438C">
              <w:rPr>
                <w:rFonts w:ascii="Arial" w:hAnsi="Arial" w:cs="Arial"/>
                <w:sz w:val="22"/>
              </w:rPr>
              <w:t>CVF (%)</w:t>
            </w:r>
          </w:p>
        </w:tc>
        <w:tc>
          <w:tcPr>
            <w:tcW w:w="1049" w:type="pct"/>
            <w:tcBorders>
              <w:top w:val="nil"/>
              <w:left w:val="nil"/>
              <w:bottom w:val="nil"/>
              <w:right w:val="nil"/>
            </w:tcBorders>
            <w:vAlign w:val="bottom"/>
          </w:tcPr>
          <w:p w14:paraId="6816E31D" w14:textId="328B6A34" w:rsidR="00C5438C" w:rsidRPr="00C5438C" w:rsidRDefault="00C5438C" w:rsidP="00C5438C">
            <w:pPr>
              <w:jc w:val="center"/>
              <w:rPr>
                <w:rFonts w:ascii="Arial" w:hAnsi="Arial" w:cs="Arial"/>
                <w:lang w:val="pt-BR"/>
              </w:rPr>
            </w:pPr>
            <w:r w:rsidRPr="00C5438C">
              <w:rPr>
                <w:rFonts w:ascii="Arial" w:hAnsi="Arial" w:cs="Arial"/>
              </w:rPr>
              <w:t>97,3 (13,7)</w:t>
            </w:r>
          </w:p>
        </w:tc>
        <w:tc>
          <w:tcPr>
            <w:tcW w:w="1070" w:type="pct"/>
            <w:tcBorders>
              <w:top w:val="nil"/>
              <w:left w:val="nil"/>
              <w:bottom w:val="nil"/>
              <w:right w:val="nil"/>
            </w:tcBorders>
            <w:vAlign w:val="bottom"/>
          </w:tcPr>
          <w:p w14:paraId="5113B968" w14:textId="297609F6" w:rsidR="00C5438C" w:rsidRPr="00C5438C" w:rsidRDefault="00C5438C" w:rsidP="00C5438C">
            <w:pPr>
              <w:jc w:val="center"/>
              <w:rPr>
                <w:rFonts w:ascii="Arial" w:hAnsi="Arial" w:cs="Arial"/>
                <w:lang w:val="pt-BR"/>
              </w:rPr>
            </w:pPr>
            <w:r w:rsidRPr="00C5438C">
              <w:rPr>
                <w:rFonts w:ascii="Arial" w:hAnsi="Arial" w:cs="Arial"/>
              </w:rPr>
              <w:t>74,9 (19,8)</w:t>
            </w:r>
          </w:p>
        </w:tc>
        <w:tc>
          <w:tcPr>
            <w:tcW w:w="778" w:type="pct"/>
            <w:tcBorders>
              <w:top w:val="nil"/>
              <w:left w:val="nil"/>
              <w:bottom w:val="nil"/>
              <w:right w:val="nil"/>
            </w:tcBorders>
            <w:vAlign w:val="bottom"/>
          </w:tcPr>
          <w:p w14:paraId="7CBCBDDE" w14:textId="1C7886BE" w:rsidR="00C5438C" w:rsidRPr="00C5438C" w:rsidRDefault="00C5438C" w:rsidP="00C5438C">
            <w:pPr>
              <w:jc w:val="center"/>
              <w:rPr>
                <w:rFonts w:ascii="Arial" w:hAnsi="Arial" w:cs="Arial"/>
                <w:lang w:val="pt-BR"/>
              </w:rPr>
            </w:pPr>
            <w:r w:rsidRPr="00C5438C">
              <w:rPr>
                <w:rFonts w:ascii="Arial" w:hAnsi="Arial" w:cs="Arial"/>
              </w:rPr>
              <w:t>&lt;0,01</w:t>
            </w:r>
          </w:p>
        </w:tc>
      </w:tr>
      <w:tr w:rsidR="00C5438C" w:rsidRPr="00C5438C" w14:paraId="6AD96765" w14:textId="77777777" w:rsidTr="006A7E50">
        <w:trPr>
          <w:trHeight w:val="20"/>
        </w:trPr>
        <w:tc>
          <w:tcPr>
            <w:tcW w:w="2103" w:type="pct"/>
            <w:tcBorders>
              <w:top w:val="nil"/>
              <w:left w:val="nil"/>
              <w:bottom w:val="nil"/>
              <w:right w:val="nil"/>
            </w:tcBorders>
            <w:vAlign w:val="center"/>
          </w:tcPr>
          <w:p w14:paraId="23CD95F2" w14:textId="77777777" w:rsidR="00C5438C" w:rsidRPr="00C5438C" w:rsidRDefault="00C5438C" w:rsidP="00C5438C">
            <w:pPr>
              <w:rPr>
                <w:rFonts w:ascii="Arial" w:hAnsi="Arial" w:cs="Arial"/>
                <w:lang w:val="pt-BR"/>
              </w:rPr>
            </w:pPr>
            <w:r w:rsidRPr="00C5438C">
              <w:rPr>
                <w:rFonts w:ascii="Arial" w:hAnsi="Arial" w:cs="Arial"/>
                <w:sz w:val="22"/>
              </w:rPr>
              <w:t>VEF1 L</w:t>
            </w:r>
          </w:p>
        </w:tc>
        <w:tc>
          <w:tcPr>
            <w:tcW w:w="1049" w:type="pct"/>
            <w:tcBorders>
              <w:top w:val="nil"/>
              <w:left w:val="nil"/>
              <w:bottom w:val="nil"/>
              <w:right w:val="nil"/>
            </w:tcBorders>
            <w:vAlign w:val="bottom"/>
          </w:tcPr>
          <w:p w14:paraId="20FE1EFC" w14:textId="3068E2C5" w:rsidR="00C5438C" w:rsidRPr="00C5438C" w:rsidRDefault="00C5438C" w:rsidP="00C5438C">
            <w:pPr>
              <w:jc w:val="center"/>
              <w:rPr>
                <w:rFonts w:ascii="Arial" w:hAnsi="Arial" w:cs="Arial"/>
                <w:lang w:val="pt-BR"/>
              </w:rPr>
            </w:pPr>
            <w:r w:rsidRPr="00C5438C">
              <w:rPr>
                <w:rFonts w:ascii="Arial" w:hAnsi="Arial" w:cs="Arial"/>
              </w:rPr>
              <w:t>3,4 (0,8)</w:t>
            </w:r>
          </w:p>
        </w:tc>
        <w:tc>
          <w:tcPr>
            <w:tcW w:w="1070" w:type="pct"/>
            <w:tcBorders>
              <w:top w:val="nil"/>
              <w:left w:val="nil"/>
              <w:bottom w:val="nil"/>
              <w:right w:val="nil"/>
            </w:tcBorders>
            <w:vAlign w:val="bottom"/>
          </w:tcPr>
          <w:p w14:paraId="4FF77A9E" w14:textId="42D06AD5" w:rsidR="00C5438C" w:rsidRPr="00C5438C" w:rsidRDefault="00C5438C" w:rsidP="00C5438C">
            <w:pPr>
              <w:jc w:val="center"/>
              <w:rPr>
                <w:rFonts w:ascii="Arial" w:hAnsi="Arial" w:cs="Arial"/>
                <w:lang w:val="pt-BR"/>
              </w:rPr>
            </w:pPr>
            <w:r w:rsidRPr="00C5438C">
              <w:rPr>
                <w:rFonts w:ascii="Arial" w:hAnsi="Arial" w:cs="Arial"/>
              </w:rPr>
              <w:t>2,4 (0,9)</w:t>
            </w:r>
          </w:p>
        </w:tc>
        <w:tc>
          <w:tcPr>
            <w:tcW w:w="778" w:type="pct"/>
            <w:tcBorders>
              <w:top w:val="nil"/>
              <w:left w:val="nil"/>
              <w:bottom w:val="nil"/>
              <w:right w:val="nil"/>
            </w:tcBorders>
            <w:vAlign w:val="bottom"/>
          </w:tcPr>
          <w:p w14:paraId="6427EDC4" w14:textId="6671038E" w:rsidR="00C5438C" w:rsidRPr="00C5438C" w:rsidRDefault="00C5438C" w:rsidP="00C5438C">
            <w:pPr>
              <w:jc w:val="center"/>
              <w:rPr>
                <w:rFonts w:ascii="Arial" w:hAnsi="Arial" w:cs="Arial"/>
                <w:lang w:val="pt-BR"/>
              </w:rPr>
            </w:pPr>
            <w:r w:rsidRPr="00C5438C">
              <w:rPr>
                <w:rFonts w:ascii="Arial" w:hAnsi="Arial" w:cs="Arial"/>
              </w:rPr>
              <w:t>&lt;0,01</w:t>
            </w:r>
          </w:p>
        </w:tc>
      </w:tr>
      <w:tr w:rsidR="00C5438C" w:rsidRPr="00C5438C" w14:paraId="0C6BC9BB" w14:textId="77777777" w:rsidTr="006A7E50">
        <w:trPr>
          <w:trHeight w:val="295"/>
        </w:trPr>
        <w:tc>
          <w:tcPr>
            <w:tcW w:w="2103" w:type="pct"/>
            <w:tcBorders>
              <w:top w:val="nil"/>
              <w:left w:val="nil"/>
              <w:bottom w:val="nil"/>
              <w:right w:val="nil"/>
            </w:tcBorders>
            <w:vAlign w:val="center"/>
          </w:tcPr>
          <w:p w14:paraId="31607CD0" w14:textId="77777777" w:rsidR="00C5438C" w:rsidRPr="00C5438C" w:rsidRDefault="00C5438C" w:rsidP="00C5438C">
            <w:pPr>
              <w:rPr>
                <w:rFonts w:ascii="Arial" w:hAnsi="Arial" w:cs="Arial"/>
                <w:lang w:val="pt-BR"/>
              </w:rPr>
            </w:pPr>
            <w:r w:rsidRPr="00C5438C">
              <w:rPr>
                <w:rFonts w:ascii="Arial" w:hAnsi="Arial" w:cs="Arial"/>
                <w:sz w:val="22"/>
              </w:rPr>
              <w:t>VEF1 (%)</w:t>
            </w:r>
          </w:p>
        </w:tc>
        <w:tc>
          <w:tcPr>
            <w:tcW w:w="1049" w:type="pct"/>
            <w:tcBorders>
              <w:top w:val="nil"/>
              <w:left w:val="nil"/>
              <w:bottom w:val="nil"/>
              <w:right w:val="nil"/>
            </w:tcBorders>
            <w:vAlign w:val="bottom"/>
          </w:tcPr>
          <w:p w14:paraId="5DA0F96C" w14:textId="509F459B" w:rsidR="00C5438C" w:rsidRPr="00C5438C" w:rsidRDefault="00C5438C" w:rsidP="00C5438C">
            <w:pPr>
              <w:jc w:val="center"/>
              <w:rPr>
                <w:rFonts w:ascii="Arial" w:hAnsi="Arial" w:cs="Arial"/>
                <w:lang w:val="pt-BR"/>
              </w:rPr>
            </w:pPr>
            <w:r w:rsidRPr="00C5438C">
              <w:rPr>
                <w:rFonts w:ascii="Arial" w:hAnsi="Arial" w:cs="Arial"/>
              </w:rPr>
              <w:t>97,3 (12,6)</w:t>
            </w:r>
          </w:p>
        </w:tc>
        <w:tc>
          <w:tcPr>
            <w:tcW w:w="1070" w:type="pct"/>
            <w:tcBorders>
              <w:top w:val="nil"/>
              <w:left w:val="nil"/>
              <w:bottom w:val="nil"/>
              <w:right w:val="nil"/>
            </w:tcBorders>
            <w:vAlign w:val="bottom"/>
          </w:tcPr>
          <w:p w14:paraId="038D977A" w14:textId="093E33C3" w:rsidR="00C5438C" w:rsidRPr="00C5438C" w:rsidRDefault="00C5438C" w:rsidP="00C5438C">
            <w:pPr>
              <w:jc w:val="center"/>
              <w:rPr>
                <w:rFonts w:ascii="Arial" w:hAnsi="Arial" w:cs="Arial"/>
                <w:lang w:val="pt-BR"/>
              </w:rPr>
            </w:pPr>
            <w:r w:rsidRPr="00C5438C">
              <w:rPr>
                <w:rFonts w:ascii="Arial" w:hAnsi="Arial" w:cs="Arial"/>
              </w:rPr>
              <w:t>75,7 (19,9)</w:t>
            </w:r>
          </w:p>
        </w:tc>
        <w:tc>
          <w:tcPr>
            <w:tcW w:w="778" w:type="pct"/>
            <w:tcBorders>
              <w:top w:val="nil"/>
              <w:left w:val="nil"/>
              <w:bottom w:val="nil"/>
              <w:right w:val="nil"/>
            </w:tcBorders>
            <w:vAlign w:val="bottom"/>
          </w:tcPr>
          <w:p w14:paraId="69F8E4BB" w14:textId="273DE704" w:rsidR="00C5438C" w:rsidRPr="00C5438C" w:rsidRDefault="00C5438C" w:rsidP="00C5438C">
            <w:pPr>
              <w:jc w:val="center"/>
              <w:rPr>
                <w:rFonts w:ascii="Arial" w:hAnsi="Arial" w:cs="Arial"/>
                <w:lang w:val="pt-BR"/>
              </w:rPr>
            </w:pPr>
            <w:r w:rsidRPr="00C5438C">
              <w:rPr>
                <w:rFonts w:ascii="Arial" w:hAnsi="Arial" w:cs="Arial"/>
              </w:rPr>
              <w:t>&lt;0,01</w:t>
            </w:r>
          </w:p>
        </w:tc>
      </w:tr>
      <w:tr w:rsidR="00C5438C" w:rsidRPr="00C5438C" w14:paraId="48B55EE5" w14:textId="77777777" w:rsidTr="006A7E50">
        <w:trPr>
          <w:trHeight w:val="20"/>
        </w:trPr>
        <w:tc>
          <w:tcPr>
            <w:tcW w:w="2103" w:type="pct"/>
            <w:tcBorders>
              <w:top w:val="nil"/>
              <w:left w:val="nil"/>
              <w:bottom w:val="nil"/>
              <w:right w:val="nil"/>
            </w:tcBorders>
            <w:vAlign w:val="center"/>
          </w:tcPr>
          <w:p w14:paraId="1E26BEB6" w14:textId="77777777" w:rsidR="00C5438C" w:rsidRPr="00C5438C" w:rsidRDefault="00C5438C" w:rsidP="00C5438C">
            <w:pPr>
              <w:rPr>
                <w:rFonts w:ascii="Arial" w:hAnsi="Arial" w:cs="Arial"/>
                <w:lang w:val="pt-BR"/>
              </w:rPr>
            </w:pPr>
            <w:r w:rsidRPr="00C5438C">
              <w:rPr>
                <w:rFonts w:ascii="Arial" w:hAnsi="Arial" w:cs="Arial"/>
                <w:sz w:val="22"/>
              </w:rPr>
              <w:t>VEF1/CVF L</w:t>
            </w:r>
          </w:p>
        </w:tc>
        <w:tc>
          <w:tcPr>
            <w:tcW w:w="1049" w:type="pct"/>
            <w:tcBorders>
              <w:top w:val="nil"/>
              <w:left w:val="nil"/>
              <w:bottom w:val="nil"/>
              <w:right w:val="nil"/>
            </w:tcBorders>
            <w:vAlign w:val="bottom"/>
          </w:tcPr>
          <w:p w14:paraId="4F6F134C" w14:textId="32547B42" w:rsidR="00C5438C" w:rsidRPr="00C5438C" w:rsidRDefault="00C5438C" w:rsidP="00C5438C">
            <w:pPr>
              <w:jc w:val="center"/>
              <w:rPr>
                <w:rFonts w:ascii="Arial" w:hAnsi="Arial" w:cs="Arial"/>
                <w:lang w:val="pt-BR"/>
              </w:rPr>
            </w:pPr>
            <w:r w:rsidRPr="00C5438C">
              <w:rPr>
                <w:rFonts w:ascii="Arial" w:hAnsi="Arial" w:cs="Arial"/>
              </w:rPr>
              <w:t>84,5 (4,2)</w:t>
            </w:r>
          </w:p>
        </w:tc>
        <w:tc>
          <w:tcPr>
            <w:tcW w:w="1070" w:type="pct"/>
            <w:tcBorders>
              <w:top w:val="nil"/>
              <w:left w:val="nil"/>
              <w:bottom w:val="nil"/>
              <w:right w:val="nil"/>
            </w:tcBorders>
            <w:vAlign w:val="bottom"/>
          </w:tcPr>
          <w:p w14:paraId="734439E0" w14:textId="6E096E63" w:rsidR="00C5438C" w:rsidRPr="00C5438C" w:rsidRDefault="00C5438C" w:rsidP="00C5438C">
            <w:pPr>
              <w:jc w:val="center"/>
              <w:rPr>
                <w:rFonts w:ascii="Arial" w:hAnsi="Arial" w:cs="Arial"/>
                <w:lang w:val="pt-BR"/>
              </w:rPr>
            </w:pPr>
            <w:r w:rsidRPr="00C5438C">
              <w:rPr>
                <w:rFonts w:ascii="Arial" w:hAnsi="Arial" w:cs="Arial"/>
              </w:rPr>
              <w:t>83,3 (7,5)</w:t>
            </w:r>
          </w:p>
        </w:tc>
        <w:tc>
          <w:tcPr>
            <w:tcW w:w="778" w:type="pct"/>
            <w:tcBorders>
              <w:top w:val="nil"/>
              <w:left w:val="nil"/>
              <w:bottom w:val="nil"/>
              <w:right w:val="nil"/>
            </w:tcBorders>
            <w:vAlign w:val="bottom"/>
          </w:tcPr>
          <w:p w14:paraId="1B6D3C77" w14:textId="19413F5A" w:rsidR="00C5438C" w:rsidRPr="00C5438C" w:rsidRDefault="00C5438C" w:rsidP="00C5438C">
            <w:pPr>
              <w:jc w:val="center"/>
              <w:rPr>
                <w:rFonts w:ascii="Arial" w:hAnsi="Arial" w:cs="Arial"/>
                <w:lang w:val="pt-BR"/>
              </w:rPr>
            </w:pPr>
            <w:r w:rsidRPr="00C5438C">
              <w:rPr>
                <w:rFonts w:ascii="Arial" w:hAnsi="Arial" w:cs="Arial"/>
              </w:rPr>
              <w:t>0,42</w:t>
            </w:r>
          </w:p>
        </w:tc>
      </w:tr>
      <w:tr w:rsidR="00C5438C" w:rsidRPr="00C5438C" w14:paraId="441041BD" w14:textId="77777777" w:rsidTr="006A7E50">
        <w:trPr>
          <w:trHeight w:val="20"/>
        </w:trPr>
        <w:tc>
          <w:tcPr>
            <w:tcW w:w="2103" w:type="pct"/>
            <w:tcBorders>
              <w:top w:val="nil"/>
              <w:left w:val="nil"/>
              <w:bottom w:val="nil"/>
              <w:right w:val="nil"/>
            </w:tcBorders>
            <w:vAlign w:val="center"/>
          </w:tcPr>
          <w:p w14:paraId="710663D6" w14:textId="77777777" w:rsidR="00C5438C" w:rsidRPr="00C5438C" w:rsidRDefault="00C5438C" w:rsidP="00C5438C">
            <w:pPr>
              <w:rPr>
                <w:rFonts w:ascii="Arial" w:hAnsi="Arial" w:cs="Arial"/>
                <w:lang w:val="pt-BR"/>
              </w:rPr>
            </w:pPr>
            <w:r w:rsidRPr="00C5438C">
              <w:rPr>
                <w:rFonts w:ascii="Arial" w:hAnsi="Arial" w:cs="Arial"/>
                <w:sz w:val="22"/>
              </w:rPr>
              <w:t>VEF1/CV (%)</w:t>
            </w:r>
          </w:p>
        </w:tc>
        <w:tc>
          <w:tcPr>
            <w:tcW w:w="1049" w:type="pct"/>
            <w:tcBorders>
              <w:top w:val="nil"/>
              <w:left w:val="nil"/>
              <w:bottom w:val="nil"/>
              <w:right w:val="nil"/>
            </w:tcBorders>
            <w:vAlign w:val="bottom"/>
          </w:tcPr>
          <w:p w14:paraId="1D30F11F" w14:textId="7ADCBCE1" w:rsidR="00C5438C" w:rsidRPr="00C5438C" w:rsidRDefault="00C5438C" w:rsidP="00C5438C">
            <w:pPr>
              <w:jc w:val="center"/>
              <w:rPr>
                <w:rFonts w:ascii="Arial" w:hAnsi="Arial" w:cs="Arial"/>
                <w:lang w:val="pt-BR"/>
              </w:rPr>
            </w:pPr>
            <w:r w:rsidRPr="00C5438C">
              <w:rPr>
                <w:rFonts w:ascii="Arial" w:hAnsi="Arial" w:cs="Arial"/>
              </w:rPr>
              <w:t>101,0 (8,0)</w:t>
            </w:r>
          </w:p>
        </w:tc>
        <w:tc>
          <w:tcPr>
            <w:tcW w:w="1070" w:type="pct"/>
            <w:tcBorders>
              <w:top w:val="nil"/>
              <w:left w:val="nil"/>
              <w:bottom w:val="nil"/>
              <w:right w:val="nil"/>
            </w:tcBorders>
            <w:vAlign w:val="bottom"/>
          </w:tcPr>
          <w:p w14:paraId="799EE6C9" w14:textId="0146F9C1" w:rsidR="00C5438C" w:rsidRPr="00C5438C" w:rsidRDefault="00C5438C" w:rsidP="00C5438C">
            <w:pPr>
              <w:jc w:val="center"/>
              <w:rPr>
                <w:rFonts w:ascii="Arial" w:hAnsi="Arial" w:cs="Arial"/>
                <w:lang w:val="pt-BR"/>
              </w:rPr>
            </w:pPr>
            <w:r w:rsidRPr="00C5438C">
              <w:rPr>
                <w:rFonts w:ascii="Arial" w:hAnsi="Arial" w:cs="Arial"/>
              </w:rPr>
              <w:t>102,0 (10,0)</w:t>
            </w:r>
          </w:p>
        </w:tc>
        <w:tc>
          <w:tcPr>
            <w:tcW w:w="778" w:type="pct"/>
            <w:tcBorders>
              <w:top w:val="nil"/>
              <w:left w:val="nil"/>
              <w:bottom w:val="nil"/>
              <w:right w:val="nil"/>
            </w:tcBorders>
            <w:vAlign w:val="bottom"/>
          </w:tcPr>
          <w:p w14:paraId="60089385" w14:textId="77281365" w:rsidR="00C5438C" w:rsidRPr="00C5438C" w:rsidRDefault="00C5438C" w:rsidP="00C5438C">
            <w:pPr>
              <w:jc w:val="center"/>
              <w:rPr>
                <w:rFonts w:ascii="Arial" w:hAnsi="Arial" w:cs="Arial"/>
                <w:lang w:val="pt-BR"/>
              </w:rPr>
            </w:pPr>
            <w:r w:rsidRPr="00C5438C">
              <w:rPr>
                <w:rFonts w:ascii="Arial" w:hAnsi="Arial" w:cs="Arial"/>
              </w:rPr>
              <w:t>0,42</w:t>
            </w:r>
          </w:p>
        </w:tc>
      </w:tr>
      <w:tr w:rsidR="00C5438C" w:rsidRPr="00C5438C" w14:paraId="1B39CDD6" w14:textId="77777777" w:rsidTr="006A7E50">
        <w:trPr>
          <w:trHeight w:val="20"/>
        </w:trPr>
        <w:tc>
          <w:tcPr>
            <w:tcW w:w="2103" w:type="pct"/>
            <w:tcBorders>
              <w:top w:val="nil"/>
              <w:left w:val="nil"/>
              <w:bottom w:val="nil"/>
              <w:right w:val="nil"/>
            </w:tcBorders>
            <w:vAlign w:val="center"/>
          </w:tcPr>
          <w:p w14:paraId="3EB6C321" w14:textId="77777777" w:rsidR="00C5438C" w:rsidRPr="00C5438C" w:rsidRDefault="00C5438C" w:rsidP="00C5438C">
            <w:pPr>
              <w:rPr>
                <w:rFonts w:ascii="Arial" w:hAnsi="Arial" w:cs="Arial"/>
                <w:lang w:val="pt-BR"/>
              </w:rPr>
            </w:pPr>
            <w:r w:rsidRPr="00C5438C">
              <w:rPr>
                <w:rFonts w:ascii="Arial" w:hAnsi="Arial" w:cs="Arial"/>
                <w:sz w:val="22"/>
              </w:rPr>
              <w:t>PFE L</w:t>
            </w:r>
          </w:p>
        </w:tc>
        <w:tc>
          <w:tcPr>
            <w:tcW w:w="1049" w:type="pct"/>
            <w:tcBorders>
              <w:top w:val="nil"/>
              <w:left w:val="nil"/>
              <w:bottom w:val="nil"/>
              <w:right w:val="nil"/>
            </w:tcBorders>
            <w:vAlign w:val="bottom"/>
          </w:tcPr>
          <w:p w14:paraId="0468B02B" w14:textId="1AE817E3" w:rsidR="00C5438C" w:rsidRPr="00C5438C" w:rsidRDefault="00C5438C" w:rsidP="00C5438C">
            <w:pPr>
              <w:jc w:val="center"/>
              <w:rPr>
                <w:rFonts w:ascii="Arial" w:hAnsi="Arial" w:cs="Arial"/>
                <w:lang w:val="pt-BR"/>
              </w:rPr>
            </w:pPr>
            <w:r w:rsidRPr="00C5438C">
              <w:rPr>
                <w:rFonts w:ascii="Arial" w:hAnsi="Arial" w:cs="Arial"/>
              </w:rPr>
              <w:t>6,7 (3,8)</w:t>
            </w:r>
          </w:p>
        </w:tc>
        <w:tc>
          <w:tcPr>
            <w:tcW w:w="1070" w:type="pct"/>
            <w:tcBorders>
              <w:top w:val="nil"/>
              <w:left w:val="nil"/>
              <w:bottom w:val="nil"/>
              <w:right w:val="nil"/>
            </w:tcBorders>
            <w:vAlign w:val="bottom"/>
          </w:tcPr>
          <w:p w14:paraId="3F3B19AB" w14:textId="54E930D6" w:rsidR="00C5438C" w:rsidRPr="00C5438C" w:rsidRDefault="00C5438C" w:rsidP="00C5438C">
            <w:pPr>
              <w:jc w:val="center"/>
              <w:rPr>
                <w:rFonts w:ascii="Arial" w:hAnsi="Arial" w:cs="Arial"/>
                <w:lang w:val="pt-BR"/>
              </w:rPr>
            </w:pPr>
            <w:r w:rsidRPr="00C5438C">
              <w:rPr>
                <w:rFonts w:ascii="Arial" w:hAnsi="Arial" w:cs="Arial"/>
              </w:rPr>
              <w:t>4,5 (2,7)</w:t>
            </w:r>
          </w:p>
        </w:tc>
        <w:tc>
          <w:tcPr>
            <w:tcW w:w="778" w:type="pct"/>
            <w:tcBorders>
              <w:top w:val="nil"/>
              <w:left w:val="nil"/>
              <w:bottom w:val="nil"/>
              <w:right w:val="nil"/>
            </w:tcBorders>
            <w:vAlign w:val="bottom"/>
          </w:tcPr>
          <w:p w14:paraId="595489DD" w14:textId="45F0C5EF" w:rsidR="00C5438C" w:rsidRPr="00C5438C" w:rsidRDefault="00C5438C" w:rsidP="00C5438C">
            <w:pPr>
              <w:jc w:val="center"/>
              <w:rPr>
                <w:rFonts w:ascii="Arial" w:hAnsi="Arial" w:cs="Arial"/>
                <w:lang w:val="pt-BR"/>
              </w:rPr>
            </w:pPr>
            <w:r w:rsidRPr="00C5438C">
              <w:rPr>
                <w:rFonts w:ascii="Arial" w:hAnsi="Arial" w:cs="Arial"/>
              </w:rPr>
              <w:t>&lt;0,01</w:t>
            </w:r>
          </w:p>
        </w:tc>
      </w:tr>
      <w:tr w:rsidR="00C5438C" w:rsidRPr="00C5438C" w14:paraId="3587D3C4" w14:textId="77777777" w:rsidTr="006A7E50">
        <w:trPr>
          <w:trHeight w:val="20"/>
        </w:trPr>
        <w:tc>
          <w:tcPr>
            <w:tcW w:w="2103" w:type="pct"/>
            <w:tcBorders>
              <w:top w:val="nil"/>
              <w:left w:val="nil"/>
              <w:bottom w:val="nil"/>
              <w:right w:val="nil"/>
            </w:tcBorders>
            <w:vAlign w:val="center"/>
          </w:tcPr>
          <w:p w14:paraId="139A4976" w14:textId="77777777" w:rsidR="00C5438C" w:rsidRPr="00C5438C" w:rsidRDefault="00C5438C" w:rsidP="00C5438C">
            <w:pPr>
              <w:rPr>
                <w:rFonts w:ascii="Arial" w:hAnsi="Arial" w:cs="Arial"/>
                <w:lang w:val="pt-BR"/>
              </w:rPr>
            </w:pPr>
            <w:r w:rsidRPr="00C5438C">
              <w:rPr>
                <w:rFonts w:ascii="Arial" w:hAnsi="Arial" w:cs="Arial"/>
                <w:sz w:val="22"/>
              </w:rPr>
              <w:t>PFE (%)</w:t>
            </w:r>
          </w:p>
        </w:tc>
        <w:tc>
          <w:tcPr>
            <w:tcW w:w="1049" w:type="pct"/>
            <w:tcBorders>
              <w:top w:val="nil"/>
              <w:left w:val="nil"/>
              <w:bottom w:val="nil"/>
              <w:right w:val="nil"/>
            </w:tcBorders>
            <w:vAlign w:val="bottom"/>
          </w:tcPr>
          <w:p w14:paraId="2100E89E" w14:textId="11037120" w:rsidR="00C5438C" w:rsidRPr="00C5438C" w:rsidRDefault="00C5438C" w:rsidP="00C5438C">
            <w:pPr>
              <w:jc w:val="center"/>
              <w:rPr>
                <w:rFonts w:ascii="Arial" w:hAnsi="Arial" w:cs="Arial"/>
                <w:lang w:val="pt-BR"/>
              </w:rPr>
            </w:pPr>
            <w:r w:rsidRPr="00C5438C">
              <w:rPr>
                <w:rFonts w:ascii="Arial" w:hAnsi="Arial" w:cs="Arial"/>
              </w:rPr>
              <w:t>86,1 (7,6)</w:t>
            </w:r>
          </w:p>
        </w:tc>
        <w:tc>
          <w:tcPr>
            <w:tcW w:w="1070" w:type="pct"/>
            <w:tcBorders>
              <w:top w:val="nil"/>
              <w:left w:val="nil"/>
              <w:bottom w:val="nil"/>
              <w:right w:val="nil"/>
            </w:tcBorders>
            <w:vAlign w:val="bottom"/>
          </w:tcPr>
          <w:p w14:paraId="3AE8CA71" w14:textId="4C179FA8" w:rsidR="00C5438C" w:rsidRPr="00C5438C" w:rsidRDefault="00C5438C" w:rsidP="00C5438C">
            <w:pPr>
              <w:jc w:val="center"/>
              <w:rPr>
                <w:rFonts w:ascii="Arial" w:hAnsi="Arial" w:cs="Arial"/>
                <w:lang w:val="pt-BR"/>
              </w:rPr>
            </w:pPr>
            <w:r w:rsidRPr="00C5438C">
              <w:rPr>
                <w:rFonts w:ascii="Arial" w:hAnsi="Arial" w:cs="Arial"/>
              </w:rPr>
              <w:t>49,3 (17,6)</w:t>
            </w:r>
          </w:p>
        </w:tc>
        <w:tc>
          <w:tcPr>
            <w:tcW w:w="778" w:type="pct"/>
            <w:tcBorders>
              <w:top w:val="nil"/>
              <w:left w:val="nil"/>
              <w:bottom w:val="nil"/>
              <w:right w:val="nil"/>
            </w:tcBorders>
            <w:vAlign w:val="bottom"/>
          </w:tcPr>
          <w:p w14:paraId="0FAB311D" w14:textId="59D3EE37" w:rsidR="00C5438C" w:rsidRPr="00C5438C" w:rsidRDefault="00C5438C" w:rsidP="00C5438C">
            <w:pPr>
              <w:jc w:val="center"/>
              <w:rPr>
                <w:rFonts w:ascii="Arial" w:hAnsi="Arial" w:cs="Arial"/>
                <w:lang w:val="pt-BR"/>
              </w:rPr>
            </w:pPr>
            <w:r w:rsidRPr="00C5438C">
              <w:rPr>
                <w:rFonts w:ascii="Arial" w:hAnsi="Arial" w:cs="Arial"/>
              </w:rPr>
              <w:t>&lt;0,01</w:t>
            </w:r>
          </w:p>
        </w:tc>
      </w:tr>
      <w:tr w:rsidR="00C5438C" w:rsidRPr="00C5438C" w14:paraId="26978513" w14:textId="77777777" w:rsidTr="006A7E50">
        <w:trPr>
          <w:trHeight w:val="20"/>
        </w:trPr>
        <w:tc>
          <w:tcPr>
            <w:tcW w:w="2103" w:type="pct"/>
            <w:tcBorders>
              <w:top w:val="nil"/>
              <w:left w:val="nil"/>
              <w:bottom w:val="nil"/>
              <w:right w:val="nil"/>
            </w:tcBorders>
            <w:vAlign w:val="center"/>
          </w:tcPr>
          <w:p w14:paraId="36D3E2D1" w14:textId="77777777" w:rsidR="00C5438C" w:rsidRPr="00C5438C" w:rsidRDefault="00C5438C" w:rsidP="00C5438C">
            <w:pPr>
              <w:rPr>
                <w:rFonts w:ascii="Arial" w:hAnsi="Arial" w:cs="Arial"/>
                <w:lang w:val="pt-BR"/>
              </w:rPr>
            </w:pPr>
            <w:r w:rsidRPr="00C5438C">
              <w:rPr>
                <w:rFonts w:ascii="Arial" w:hAnsi="Arial" w:cs="Arial"/>
                <w:sz w:val="22"/>
              </w:rPr>
              <w:t xml:space="preserve">PI </w:t>
            </w:r>
            <w:proofErr w:type="spellStart"/>
            <w:r w:rsidRPr="00C5438C">
              <w:rPr>
                <w:rFonts w:ascii="Arial" w:hAnsi="Arial" w:cs="Arial"/>
                <w:sz w:val="22"/>
              </w:rPr>
              <w:t>máx</w:t>
            </w:r>
            <w:proofErr w:type="spellEnd"/>
            <w:r w:rsidRPr="00C5438C">
              <w:rPr>
                <w:rFonts w:ascii="Arial" w:hAnsi="Arial" w:cs="Arial"/>
                <w:sz w:val="22"/>
              </w:rPr>
              <w:t>.</w:t>
            </w:r>
          </w:p>
        </w:tc>
        <w:tc>
          <w:tcPr>
            <w:tcW w:w="1049" w:type="pct"/>
            <w:tcBorders>
              <w:top w:val="nil"/>
              <w:left w:val="nil"/>
              <w:bottom w:val="nil"/>
              <w:right w:val="nil"/>
            </w:tcBorders>
            <w:vAlign w:val="bottom"/>
          </w:tcPr>
          <w:p w14:paraId="79B132E1" w14:textId="4154D15D" w:rsidR="00C5438C" w:rsidRPr="00C5438C" w:rsidRDefault="00C5438C" w:rsidP="00C5438C">
            <w:pPr>
              <w:jc w:val="center"/>
              <w:rPr>
                <w:rFonts w:ascii="Arial" w:hAnsi="Arial" w:cs="Arial"/>
                <w:lang w:val="pt-BR"/>
              </w:rPr>
            </w:pPr>
            <w:r w:rsidRPr="00C5438C">
              <w:rPr>
                <w:rFonts w:ascii="Arial" w:hAnsi="Arial" w:cs="Arial"/>
              </w:rPr>
              <w:t>101,4 (39,7)</w:t>
            </w:r>
          </w:p>
        </w:tc>
        <w:tc>
          <w:tcPr>
            <w:tcW w:w="1070" w:type="pct"/>
            <w:tcBorders>
              <w:top w:val="nil"/>
              <w:left w:val="nil"/>
              <w:bottom w:val="nil"/>
              <w:right w:val="nil"/>
            </w:tcBorders>
            <w:vAlign w:val="bottom"/>
          </w:tcPr>
          <w:p w14:paraId="1DF9E278" w14:textId="6DF0B4C0" w:rsidR="00C5438C" w:rsidRPr="00C5438C" w:rsidRDefault="00C5438C" w:rsidP="00C5438C">
            <w:pPr>
              <w:jc w:val="center"/>
              <w:rPr>
                <w:rFonts w:ascii="Arial" w:hAnsi="Arial" w:cs="Arial"/>
                <w:lang w:val="pt-BR"/>
              </w:rPr>
            </w:pPr>
            <w:r w:rsidRPr="00C5438C">
              <w:rPr>
                <w:rFonts w:ascii="Arial" w:hAnsi="Arial" w:cs="Arial"/>
              </w:rPr>
              <w:t>94,3 (32,7)</w:t>
            </w:r>
          </w:p>
        </w:tc>
        <w:tc>
          <w:tcPr>
            <w:tcW w:w="778" w:type="pct"/>
            <w:tcBorders>
              <w:top w:val="nil"/>
              <w:left w:val="nil"/>
              <w:bottom w:val="nil"/>
              <w:right w:val="nil"/>
            </w:tcBorders>
            <w:vAlign w:val="bottom"/>
          </w:tcPr>
          <w:p w14:paraId="1671CB78" w14:textId="601BCBF0" w:rsidR="00C5438C" w:rsidRPr="00C5438C" w:rsidRDefault="00C5438C" w:rsidP="00C5438C">
            <w:pPr>
              <w:jc w:val="center"/>
              <w:rPr>
                <w:rFonts w:ascii="Arial" w:hAnsi="Arial" w:cs="Arial"/>
                <w:lang w:val="pt-BR"/>
              </w:rPr>
            </w:pPr>
            <w:r w:rsidRPr="00C5438C">
              <w:rPr>
                <w:rFonts w:ascii="Arial" w:hAnsi="Arial" w:cs="Arial"/>
              </w:rPr>
              <w:t>0,01</w:t>
            </w:r>
          </w:p>
        </w:tc>
      </w:tr>
      <w:tr w:rsidR="00C5438C" w:rsidRPr="00C5438C" w14:paraId="01404FF3" w14:textId="77777777" w:rsidTr="006A7E50">
        <w:trPr>
          <w:trHeight w:val="20"/>
        </w:trPr>
        <w:tc>
          <w:tcPr>
            <w:tcW w:w="2103" w:type="pct"/>
            <w:tcBorders>
              <w:top w:val="nil"/>
              <w:left w:val="nil"/>
              <w:bottom w:val="nil"/>
              <w:right w:val="nil"/>
            </w:tcBorders>
            <w:vAlign w:val="center"/>
          </w:tcPr>
          <w:p w14:paraId="1DD8F283" w14:textId="77777777" w:rsidR="00C5438C" w:rsidRPr="00C5438C" w:rsidRDefault="00C5438C" w:rsidP="00C5438C">
            <w:pPr>
              <w:rPr>
                <w:rFonts w:ascii="Arial" w:hAnsi="Arial" w:cs="Arial"/>
                <w:lang w:val="pt-BR"/>
              </w:rPr>
            </w:pPr>
            <w:r w:rsidRPr="00C5438C">
              <w:rPr>
                <w:rFonts w:ascii="Arial" w:hAnsi="Arial" w:cs="Arial"/>
                <w:sz w:val="22"/>
              </w:rPr>
              <w:t xml:space="preserve">Li PI </w:t>
            </w:r>
            <w:proofErr w:type="spellStart"/>
            <w:r w:rsidRPr="00C5438C">
              <w:rPr>
                <w:rFonts w:ascii="Arial" w:hAnsi="Arial" w:cs="Arial"/>
                <w:sz w:val="22"/>
              </w:rPr>
              <w:t>máx</w:t>
            </w:r>
            <w:proofErr w:type="spellEnd"/>
            <w:r w:rsidRPr="00C5438C">
              <w:rPr>
                <w:rFonts w:ascii="Arial" w:hAnsi="Arial" w:cs="Arial"/>
                <w:sz w:val="22"/>
              </w:rPr>
              <w:t>.</w:t>
            </w:r>
          </w:p>
        </w:tc>
        <w:tc>
          <w:tcPr>
            <w:tcW w:w="1049" w:type="pct"/>
            <w:tcBorders>
              <w:top w:val="nil"/>
              <w:left w:val="nil"/>
              <w:bottom w:val="nil"/>
              <w:right w:val="nil"/>
            </w:tcBorders>
            <w:vAlign w:val="bottom"/>
          </w:tcPr>
          <w:p w14:paraId="26DC3F71" w14:textId="46530D08" w:rsidR="00C5438C" w:rsidRPr="00C5438C" w:rsidRDefault="00C5438C" w:rsidP="00C5438C">
            <w:pPr>
              <w:jc w:val="center"/>
              <w:rPr>
                <w:rFonts w:ascii="Arial" w:hAnsi="Arial" w:cs="Arial"/>
                <w:lang w:val="pt-BR"/>
              </w:rPr>
            </w:pPr>
            <w:r w:rsidRPr="00C5438C">
              <w:rPr>
                <w:rFonts w:ascii="Arial" w:hAnsi="Arial" w:cs="Arial"/>
              </w:rPr>
              <w:t>86,5 (27,2)</w:t>
            </w:r>
          </w:p>
        </w:tc>
        <w:tc>
          <w:tcPr>
            <w:tcW w:w="1070" w:type="pct"/>
            <w:tcBorders>
              <w:top w:val="nil"/>
              <w:left w:val="nil"/>
              <w:bottom w:val="nil"/>
              <w:right w:val="nil"/>
            </w:tcBorders>
            <w:vAlign w:val="bottom"/>
          </w:tcPr>
          <w:p w14:paraId="6A7AA033" w14:textId="7B27B94E" w:rsidR="00C5438C" w:rsidRPr="00C5438C" w:rsidRDefault="00C5438C" w:rsidP="00C5438C">
            <w:pPr>
              <w:jc w:val="center"/>
              <w:rPr>
                <w:rFonts w:ascii="Arial" w:hAnsi="Arial" w:cs="Arial"/>
                <w:lang w:val="pt-BR"/>
              </w:rPr>
            </w:pPr>
            <w:r w:rsidRPr="00C5438C">
              <w:rPr>
                <w:rFonts w:ascii="Arial" w:hAnsi="Arial" w:cs="Arial"/>
              </w:rPr>
              <w:t>75,0 (21,2)</w:t>
            </w:r>
          </w:p>
        </w:tc>
        <w:tc>
          <w:tcPr>
            <w:tcW w:w="778" w:type="pct"/>
            <w:tcBorders>
              <w:top w:val="nil"/>
              <w:left w:val="nil"/>
              <w:bottom w:val="nil"/>
              <w:right w:val="nil"/>
            </w:tcBorders>
            <w:vAlign w:val="bottom"/>
          </w:tcPr>
          <w:p w14:paraId="7D60AFAC" w14:textId="25CB46E6" w:rsidR="00C5438C" w:rsidRPr="00C5438C" w:rsidRDefault="00C5438C" w:rsidP="00C5438C">
            <w:pPr>
              <w:jc w:val="center"/>
              <w:rPr>
                <w:rFonts w:ascii="Arial" w:hAnsi="Arial" w:cs="Arial"/>
                <w:lang w:val="pt-BR"/>
              </w:rPr>
            </w:pPr>
            <w:r w:rsidRPr="00C5438C">
              <w:rPr>
                <w:rFonts w:ascii="Arial" w:hAnsi="Arial" w:cs="Arial"/>
              </w:rPr>
              <w:t>0,01</w:t>
            </w:r>
          </w:p>
        </w:tc>
      </w:tr>
      <w:tr w:rsidR="00C5438C" w:rsidRPr="00C5438C" w14:paraId="4F5798B1" w14:textId="77777777" w:rsidTr="006A7E50">
        <w:trPr>
          <w:trHeight w:val="20"/>
        </w:trPr>
        <w:tc>
          <w:tcPr>
            <w:tcW w:w="2103" w:type="pct"/>
            <w:tcBorders>
              <w:top w:val="nil"/>
              <w:left w:val="nil"/>
              <w:bottom w:val="nil"/>
              <w:right w:val="nil"/>
            </w:tcBorders>
            <w:vAlign w:val="center"/>
          </w:tcPr>
          <w:p w14:paraId="1B47D780" w14:textId="77777777" w:rsidR="00C5438C" w:rsidRPr="00C5438C" w:rsidRDefault="00C5438C" w:rsidP="00C5438C">
            <w:pPr>
              <w:rPr>
                <w:rFonts w:ascii="Arial" w:hAnsi="Arial" w:cs="Arial"/>
                <w:lang w:val="pt-BR"/>
              </w:rPr>
            </w:pPr>
            <w:r w:rsidRPr="00C5438C">
              <w:rPr>
                <w:rFonts w:ascii="Arial" w:hAnsi="Arial" w:cs="Arial"/>
                <w:sz w:val="22"/>
              </w:rPr>
              <w:t xml:space="preserve">PI </w:t>
            </w:r>
            <w:proofErr w:type="spellStart"/>
            <w:r w:rsidRPr="00C5438C">
              <w:rPr>
                <w:rFonts w:ascii="Arial" w:hAnsi="Arial" w:cs="Arial"/>
                <w:sz w:val="22"/>
              </w:rPr>
              <w:t>máx</w:t>
            </w:r>
            <w:proofErr w:type="spellEnd"/>
            <w:r w:rsidRPr="00C5438C">
              <w:rPr>
                <w:rFonts w:ascii="Arial" w:hAnsi="Arial" w:cs="Arial"/>
                <w:sz w:val="22"/>
              </w:rPr>
              <w:t xml:space="preserve">. </w:t>
            </w:r>
            <w:proofErr w:type="spellStart"/>
            <w:r w:rsidRPr="00C5438C">
              <w:rPr>
                <w:rFonts w:ascii="Arial" w:hAnsi="Arial" w:cs="Arial"/>
                <w:sz w:val="22"/>
              </w:rPr>
              <w:t>Sentado</w:t>
            </w:r>
            <w:proofErr w:type="spellEnd"/>
          </w:p>
        </w:tc>
        <w:tc>
          <w:tcPr>
            <w:tcW w:w="1049" w:type="pct"/>
            <w:tcBorders>
              <w:top w:val="nil"/>
              <w:left w:val="nil"/>
              <w:bottom w:val="nil"/>
              <w:right w:val="nil"/>
            </w:tcBorders>
            <w:vAlign w:val="bottom"/>
          </w:tcPr>
          <w:p w14:paraId="2E230226" w14:textId="3DFCD787" w:rsidR="00C5438C" w:rsidRPr="00C5438C" w:rsidRDefault="00C5438C" w:rsidP="00C5438C">
            <w:pPr>
              <w:jc w:val="center"/>
              <w:rPr>
                <w:rFonts w:ascii="Arial" w:hAnsi="Arial" w:cs="Arial"/>
                <w:lang w:val="pt-BR"/>
              </w:rPr>
            </w:pPr>
            <w:r w:rsidRPr="00C5438C">
              <w:rPr>
                <w:rFonts w:ascii="Arial" w:hAnsi="Arial" w:cs="Arial"/>
              </w:rPr>
              <w:t>100,0 (45,0)</w:t>
            </w:r>
          </w:p>
        </w:tc>
        <w:tc>
          <w:tcPr>
            <w:tcW w:w="1070" w:type="pct"/>
            <w:tcBorders>
              <w:top w:val="nil"/>
              <w:left w:val="nil"/>
              <w:bottom w:val="nil"/>
              <w:right w:val="nil"/>
            </w:tcBorders>
            <w:vAlign w:val="bottom"/>
          </w:tcPr>
          <w:p w14:paraId="10163713" w14:textId="27E528FE" w:rsidR="00C5438C" w:rsidRPr="00C5438C" w:rsidRDefault="00C5438C" w:rsidP="00C5438C">
            <w:pPr>
              <w:jc w:val="center"/>
              <w:rPr>
                <w:rFonts w:ascii="Arial" w:hAnsi="Arial" w:cs="Arial"/>
                <w:lang w:val="pt-BR"/>
              </w:rPr>
            </w:pPr>
            <w:r w:rsidRPr="00C5438C">
              <w:rPr>
                <w:rFonts w:ascii="Arial" w:hAnsi="Arial" w:cs="Arial"/>
              </w:rPr>
              <w:t>50,0 (20,0)</w:t>
            </w:r>
          </w:p>
        </w:tc>
        <w:tc>
          <w:tcPr>
            <w:tcW w:w="778" w:type="pct"/>
            <w:tcBorders>
              <w:top w:val="nil"/>
              <w:left w:val="nil"/>
              <w:bottom w:val="nil"/>
              <w:right w:val="nil"/>
            </w:tcBorders>
            <w:vAlign w:val="bottom"/>
          </w:tcPr>
          <w:p w14:paraId="3F4B85C4" w14:textId="78C00CB3" w:rsidR="00C5438C" w:rsidRPr="00C5438C" w:rsidRDefault="00C5438C" w:rsidP="00C5438C">
            <w:pPr>
              <w:jc w:val="center"/>
              <w:rPr>
                <w:rFonts w:ascii="Arial" w:hAnsi="Arial" w:cs="Arial"/>
                <w:lang w:val="pt-BR"/>
              </w:rPr>
            </w:pPr>
            <w:r w:rsidRPr="00C5438C">
              <w:rPr>
                <w:rFonts w:ascii="Arial" w:hAnsi="Arial" w:cs="Arial"/>
              </w:rPr>
              <w:t>&lt;0,01</w:t>
            </w:r>
          </w:p>
        </w:tc>
      </w:tr>
      <w:tr w:rsidR="00C5438C" w:rsidRPr="00C5438C" w14:paraId="74EFC2F8" w14:textId="77777777" w:rsidTr="006A7E50">
        <w:trPr>
          <w:trHeight w:val="20"/>
        </w:trPr>
        <w:tc>
          <w:tcPr>
            <w:tcW w:w="2103" w:type="pct"/>
            <w:tcBorders>
              <w:top w:val="nil"/>
              <w:left w:val="nil"/>
              <w:bottom w:val="nil"/>
              <w:right w:val="nil"/>
            </w:tcBorders>
            <w:vAlign w:val="center"/>
          </w:tcPr>
          <w:p w14:paraId="6E89906B" w14:textId="77777777" w:rsidR="00C5438C" w:rsidRPr="00C5438C" w:rsidRDefault="00C5438C" w:rsidP="00C5438C">
            <w:pPr>
              <w:rPr>
                <w:rFonts w:ascii="Arial" w:hAnsi="Arial" w:cs="Arial"/>
                <w:lang w:val="pt-BR"/>
              </w:rPr>
            </w:pPr>
            <w:r w:rsidRPr="00C5438C">
              <w:rPr>
                <w:rFonts w:ascii="Arial" w:hAnsi="Arial" w:cs="Arial"/>
                <w:sz w:val="22"/>
              </w:rPr>
              <w:t>PE</w:t>
            </w:r>
          </w:p>
        </w:tc>
        <w:tc>
          <w:tcPr>
            <w:tcW w:w="1049" w:type="pct"/>
            <w:tcBorders>
              <w:top w:val="nil"/>
              <w:left w:val="nil"/>
              <w:bottom w:val="nil"/>
              <w:right w:val="nil"/>
            </w:tcBorders>
            <w:vAlign w:val="bottom"/>
          </w:tcPr>
          <w:p w14:paraId="2E765C12" w14:textId="1D624EAC" w:rsidR="00C5438C" w:rsidRPr="00C5438C" w:rsidRDefault="00C5438C" w:rsidP="00C5438C">
            <w:pPr>
              <w:jc w:val="center"/>
              <w:rPr>
                <w:rFonts w:ascii="Arial" w:hAnsi="Arial" w:cs="Arial"/>
                <w:lang w:val="pt-BR"/>
              </w:rPr>
            </w:pPr>
            <w:r w:rsidRPr="00C5438C">
              <w:rPr>
                <w:rFonts w:ascii="Arial" w:hAnsi="Arial" w:cs="Arial"/>
              </w:rPr>
              <w:t>112,1 (26,5)</w:t>
            </w:r>
          </w:p>
        </w:tc>
        <w:tc>
          <w:tcPr>
            <w:tcW w:w="1070" w:type="pct"/>
            <w:tcBorders>
              <w:top w:val="nil"/>
              <w:left w:val="nil"/>
              <w:bottom w:val="nil"/>
              <w:right w:val="nil"/>
            </w:tcBorders>
            <w:vAlign w:val="bottom"/>
          </w:tcPr>
          <w:p w14:paraId="0DB6FA7B" w14:textId="5F70F160" w:rsidR="00C5438C" w:rsidRPr="00C5438C" w:rsidRDefault="00C5438C" w:rsidP="00C5438C">
            <w:pPr>
              <w:jc w:val="center"/>
              <w:rPr>
                <w:rFonts w:ascii="Arial" w:hAnsi="Arial" w:cs="Arial"/>
                <w:lang w:val="pt-BR"/>
              </w:rPr>
            </w:pPr>
            <w:r w:rsidRPr="00C5438C">
              <w:rPr>
                <w:rFonts w:ascii="Arial" w:hAnsi="Arial" w:cs="Arial"/>
              </w:rPr>
              <w:t>57,6 (23,2)</w:t>
            </w:r>
          </w:p>
        </w:tc>
        <w:tc>
          <w:tcPr>
            <w:tcW w:w="778" w:type="pct"/>
            <w:tcBorders>
              <w:top w:val="nil"/>
              <w:left w:val="nil"/>
              <w:bottom w:val="nil"/>
              <w:right w:val="nil"/>
            </w:tcBorders>
            <w:vAlign w:val="bottom"/>
          </w:tcPr>
          <w:p w14:paraId="3FB3EF4A" w14:textId="6BDE4631" w:rsidR="00C5438C" w:rsidRPr="00C5438C" w:rsidRDefault="00C5438C" w:rsidP="00C5438C">
            <w:pPr>
              <w:jc w:val="center"/>
              <w:rPr>
                <w:rFonts w:ascii="Arial" w:hAnsi="Arial" w:cs="Arial"/>
                <w:lang w:val="pt-BR"/>
              </w:rPr>
            </w:pPr>
            <w:r w:rsidRPr="00C5438C">
              <w:rPr>
                <w:rFonts w:ascii="Arial" w:hAnsi="Arial" w:cs="Arial"/>
              </w:rPr>
              <w:t>&lt;0,01</w:t>
            </w:r>
          </w:p>
        </w:tc>
      </w:tr>
      <w:tr w:rsidR="00C5438C" w:rsidRPr="00C5438C" w14:paraId="5FD525F3" w14:textId="77777777" w:rsidTr="006A7E50">
        <w:trPr>
          <w:trHeight w:val="20"/>
        </w:trPr>
        <w:tc>
          <w:tcPr>
            <w:tcW w:w="2103" w:type="pct"/>
            <w:tcBorders>
              <w:top w:val="nil"/>
              <w:left w:val="nil"/>
              <w:bottom w:val="nil"/>
              <w:right w:val="nil"/>
            </w:tcBorders>
            <w:vAlign w:val="center"/>
          </w:tcPr>
          <w:p w14:paraId="2D17A32C" w14:textId="77777777" w:rsidR="00C5438C" w:rsidRPr="00C5438C" w:rsidRDefault="00C5438C" w:rsidP="00C5438C">
            <w:pPr>
              <w:rPr>
                <w:rFonts w:ascii="Arial" w:hAnsi="Arial" w:cs="Arial"/>
                <w:lang w:val="pt-BR"/>
              </w:rPr>
            </w:pPr>
            <w:r w:rsidRPr="00C5438C">
              <w:rPr>
                <w:rFonts w:ascii="Arial" w:hAnsi="Arial" w:cs="Arial"/>
                <w:sz w:val="22"/>
              </w:rPr>
              <w:t xml:space="preserve">LI PE </w:t>
            </w:r>
            <w:proofErr w:type="spellStart"/>
            <w:r w:rsidRPr="00C5438C">
              <w:rPr>
                <w:rFonts w:ascii="Arial" w:hAnsi="Arial" w:cs="Arial"/>
                <w:sz w:val="22"/>
              </w:rPr>
              <w:t>máx</w:t>
            </w:r>
            <w:proofErr w:type="spellEnd"/>
            <w:r w:rsidRPr="00C5438C">
              <w:rPr>
                <w:rFonts w:ascii="Arial" w:hAnsi="Arial" w:cs="Arial"/>
                <w:sz w:val="22"/>
              </w:rPr>
              <w:t>.</w:t>
            </w:r>
          </w:p>
        </w:tc>
        <w:tc>
          <w:tcPr>
            <w:tcW w:w="1049" w:type="pct"/>
            <w:tcBorders>
              <w:top w:val="nil"/>
              <w:left w:val="nil"/>
              <w:bottom w:val="nil"/>
              <w:right w:val="nil"/>
            </w:tcBorders>
            <w:vAlign w:val="bottom"/>
          </w:tcPr>
          <w:p w14:paraId="7EDBAB38" w14:textId="0AE8E85D" w:rsidR="00C5438C" w:rsidRPr="00C5438C" w:rsidRDefault="00C5438C" w:rsidP="00C5438C">
            <w:pPr>
              <w:jc w:val="center"/>
              <w:rPr>
                <w:rFonts w:ascii="Arial" w:hAnsi="Arial" w:cs="Arial"/>
                <w:lang w:val="pt-BR"/>
              </w:rPr>
            </w:pPr>
            <w:r w:rsidRPr="00C5438C">
              <w:rPr>
                <w:rFonts w:ascii="Arial" w:hAnsi="Arial" w:cs="Arial"/>
              </w:rPr>
              <w:t>90,3 (24,7)</w:t>
            </w:r>
          </w:p>
        </w:tc>
        <w:tc>
          <w:tcPr>
            <w:tcW w:w="1070" w:type="pct"/>
            <w:tcBorders>
              <w:top w:val="nil"/>
              <w:left w:val="nil"/>
              <w:bottom w:val="nil"/>
              <w:right w:val="nil"/>
            </w:tcBorders>
            <w:vAlign w:val="bottom"/>
          </w:tcPr>
          <w:p w14:paraId="4C44742F" w14:textId="2426EE43" w:rsidR="00C5438C" w:rsidRPr="00C5438C" w:rsidRDefault="00C5438C" w:rsidP="00C5438C">
            <w:pPr>
              <w:jc w:val="center"/>
              <w:rPr>
                <w:rFonts w:ascii="Arial" w:hAnsi="Arial" w:cs="Arial"/>
                <w:lang w:val="pt-BR"/>
              </w:rPr>
            </w:pPr>
            <w:r w:rsidRPr="00C5438C">
              <w:rPr>
                <w:rFonts w:ascii="Arial" w:hAnsi="Arial" w:cs="Arial"/>
              </w:rPr>
              <w:t>36,4 (22,5)</w:t>
            </w:r>
          </w:p>
        </w:tc>
        <w:tc>
          <w:tcPr>
            <w:tcW w:w="778" w:type="pct"/>
            <w:tcBorders>
              <w:top w:val="nil"/>
              <w:left w:val="nil"/>
              <w:bottom w:val="nil"/>
              <w:right w:val="nil"/>
            </w:tcBorders>
            <w:vAlign w:val="bottom"/>
          </w:tcPr>
          <w:p w14:paraId="792A1E31" w14:textId="7A217836" w:rsidR="00C5438C" w:rsidRPr="00C5438C" w:rsidRDefault="00C5438C" w:rsidP="00C5438C">
            <w:pPr>
              <w:jc w:val="center"/>
              <w:rPr>
                <w:rFonts w:ascii="Arial" w:hAnsi="Arial" w:cs="Arial"/>
                <w:lang w:val="pt-BR"/>
              </w:rPr>
            </w:pPr>
            <w:r w:rsidRPr="00C5438C">
              <w:rPr>
                <w:rFonts w:ascii="Arial" w:hAnsi="Arial" w:cs="Arial"/>
              </w:rPr>
              <w:t>&lt;0,01</w:t>
            </w:r>
          </w:p>
        </w:tc>
      </w:tr>
      <w:tr w:rsidR="00C5438C" w:rsidRPr="00C5438C" w14:paraId="5A04E1B3" w14:textId="77777777" w:rsidTr="006A7E50">
        <w:trPr>
          <w:trHeight w:val="20"/>
        </w:trPr>
        <w:tc>
          <w:tcPr>
            <w:tcW w:w="2103" w:type="pct"/>
            <w:tcBorders>
              <w:top w:val="nil"/>
              <w:left w:val="nil"/>
              <w:bottom w:val="nil"/>
              <w:right w:val="nil"/>
            </w:tcBorders>
            <w:vAlign w:val="center"/>
          </w:tcPr>
          <w:p w14:paraId="0F1DC7B4" w14:textId="77777777" w:rsidR="00C5438C" w:rsidRPr="00C5438C" w:rsidRDefault="00C5438C" w:rsidP="00C5438C">
            <w:pPr>
              <w:rPr>
                <w:rFonts w:ascii="Arial" w:hAnsi="Arial" w:cs="Arial"/>
                <w:lang w:val="pt-BR"/>
              </w:rPr>
            </w:pPr>
            <w:r w:rsidRPr="00C5438C">
              <w:rPr>
                <w:rFonts w:ascii="Arial" w:hAnsi="Arial" w:cs="Arial"/>
                <w:sz w:val="22"/>
              </w:rPr>
              <w:t>SNIP</w:t>
            </w:r>
          </w:p>
        </w:tc>
        <w:tc>
          <w:tcPr>
            <w:tcW w:w="1049" w:type="pct"/>
            <w:tcBorders>
              <w:top w:val="nil"/>
              <w:left w:val="nil"/>
              <w:bottom w:val="nil"/>
              <w:right w:val="nil"/>
            </w:tcBorders>
            <w:vAlign w:val="bottom"/>
          </w:tcPr>
          <w:p w14:paraId="0482F180" w14:textId="048F35D8" w:rsidR="00C5438C" w:rsidRPr="00C5438C" w:rsidRDefault="00C5438C" w:rsidP="00C5438C">
            <w:pPr>
              <w:jc w:val="center"/>
              <w:rPr>
                <w:rFonts w:ascii="Arial" w:hAnsi="Arial" w:cs="Arial"/>
                <w:lang w:val="pt-BR"/>
              </w:rPr>
            </w:pPr>
            <w:r w:rsidRPr="00C5438C">
              <w:rPr>
                <w:rFonts w:ascii="Arial" w:hAnsi="Arial" w:cs="Arial"/>
              </w:rPr>
              <w:t>133,0 (44,0)</w:t>
            </w:r>
          </w:p>
        </w:tc>
        <w:tc>
          <w:tcPr>
            <w:tcW w:w="1070" w:type="pct"/>
            <w:tcBorders>
              <w:top w:val="nil"/>
              <w:left w:val="nil"/>
              <w:bottom w:val="nil"/>
              <w:right w:val="nil"/>
            </w:tcBorders>
            <w:vAlign w:val="bottom"/>
          </w:tcPr>
          <w:p w14:paraId="2E777C50" w14:textId="0511471C" w:rsidR="00C5438C" w:rsidRPr="00C5438C" w:rsidRDefault="00C5438C" w:rsidP="00C5438C">
            <w:pPr>
              <w:jc w:val="center"/>
              <w:rPr>
                <w:rFonts w:ascii="Arial" w:hAnsi="Arial" w:cs="Arial"/>
                <w:lang w:val="pt-BR"/>
              </w:rPr>
            </w:pPr>
            <w:r w:rsidRPr="00C5438C">
              <w:rPr>
                <w:rFonts w:ascii="Arial" w:hAnsi="Arial" w:cs="Arial"/>
              </w:rPr>
              <w:t>45,0 (25,0)</w:t>
            </w:r>
          </w:p>
        </w:tc>
        <w:tc>
          <w:tcPr>
            <w:tcW w:w="778" w:type="pct"/>
            <w:tcBorders>
              <w:top w:val="nil"/>
              <w:left w:val="nil"/>
              <w:bottom w:val="nil"/>
              <w:right w:val="nil"/>
            </w:tcBorders>
            <w:vAlign w:val="bottom"/>
          </w:tcPr>
          <w:p w14:paraId="38E8E779" w14:textId="36526F46" w:rsidR="00C5438C" w:rsidRPr="00C5438C" w:rsidRDefault="00C5438C" w:rsidP="00C5438C">
            <w:pPr>
              <w:jc w:val="center"/>
              <w:rPr>
                <w:rFonts w:ascii="Arial" w:hAnsi="Arial" w:cs="Arial"/>
                <w:lang w:val="pt-BR"/>
              </w:rPr>
            </w:pPr>
            <w:r w:rsidRPr="00C5438C">
              <w:rPr>
                <w:rFonts w:ascii="Arial" w:hAnsi="Arial" w:cs="Arial"/>
              </w:rPr>
              <w:t>&lt;0,01</w:t>
            </w:r>
          </w:p>
        </w:tc>
      </w:tr>
      <w:tr w:rsidR="00C5438C" w:rsidRPr="00C5438C" w14:paraId="3CE1AA3A" w14:textId="77777777" w:rsidTr="006A7E50">
        <w:trPr>
          <w:trHeight w:val="20"/>
        </w:trPr>
        <w:tc>
          <w:tcPr>
            <w:tcW w:w="2103" w:type="pct"/>
            <w:tcBorders>
              <w:top w:val="nil"/>
              <w:left w:val="nil"/>
              <w:bottom w:val="nil"/>
              <w:right w:val="nil"/>
            </w:tcBorders>
            <w:vAlign w:val="center"/>
          </w:tcPr>
          <w:p w14:paraId="08537A94" w14:textId="77777777" w:rsidR="00C5438C" w:rsidRPr="00C5438C" w:rsidRDefault="00C5438C" w:rsidP="00C5438C">
            <w:pPr>
              <w:rPr>
                <w:rFonts w:ascii="Arial" w:hAnsi="Arial" w:cs="Arial"/>
                <w:lang w:val="pt-BR"/>
              </w:rPr>
            </w:pPr>
            <w:r w:rsidRPr="00C5438C">
              <w:rPr>
                <w:rFonts w:ascii="Arial" w:hAnsi="Arial" w:cs="Arial"/>
                <w:sz w:val="22"/>
              </w:rPr>
              <w:t>PFT</w:t>
            </w:r>
          </w:p>
        </w:tc>
        <w:tc>
          <w:tcPr>
            <w:tcW w:w="1049" w:type="pct"/>
            <w:tcBorders>
              <w:top w:val="nil"/>
              <w:left w:val="nil"/>
              <w:bottom w:val="nil"/>
              <w:right w:val="nil"/>
            </w:tcBorders>
            <w:vAlign w:val="bottom"/>
          </w:tcPr>
          <w:p w14:paraId="05923E7C" w14:textId="02E1B406" w:rsidR="00C5438C" w:rsidRPr="00C5438C" w:rsidRDefault="00C5438C" w:rsidP="00C5438C">
            <w:pPr>
              <w:jc w:val="center"/>
              <w:rPr>
                <w:rFonts w:ascii="Arial" w:hAnsi="Arial" w:cs="Arial"/>
                <w:lang w:val="pt-BR"/>
              </w:rPr>
            </w:pPr>
            <w:r w:rsidRPr="00C5438C">
              <w:rPr>
                <w:rFonts w:ascii="Arial" w:hAnsi="Arial" w:cs="Arial"/>
              </w:rPr>
              <w:t>480,0 (280,0)</w:t>
            </w:r>
          </w:p>
        </w:tc>
        <w:tc>
          <w:tcPr>
            <w:tcW w:w="1070" w:type="pct"/>
            <w:tcBorders>
              <w:top w:val="nil"/>
              <w:left w:val="nil"/>
              <w:bottom w:val="nil"/>
              <w:right w:val="nil"/>
            </w:tcBorders>
            <w:vAlign w:val="bottom"/>
          </w:tcPr>
          <w:p w14:paraId="5673CFCC" w14:textId="27C3FC29" w:rsidR="00C5438C" w:rsidRPr="00C5438C" w:rsidRDefault="00C5438C" w:rsidP="00C5438C">
            <w:pPr>
              <w:jc w:val="center"/>
              <w:rPr>
                <w:rFonts w:ascii="Arial" w:hAnsi="Arial" w:cs="Arial"/>
                <w:lang w:val="pt-BR"/>
              </w:rPr>
            </w:pPr>
            <w:r w:rsidRPr="00C5438C">
              <w:rPr>
                <w:rFonts w:ascii="Arial" w:hAnsi="Arial" w:cs="Arial"/>
              </w:rPr>
              <w:t>260,0 (160,0)</w:t>
            </w:r>
          </w:p>
        </w:tc>
        <w:tc>
          <w:tcPr>
            <w:tcW w:w="778" w:type="pct"/>
            <w:tcBorders>
              <w:top w:val="nil"/>
              <w:left w:val="nil"/>
              <w:bottom w:val="nil"/>
              <w:right w:val="nil"/>
            </w:tcBorders>
            <w:vAlign w:val="bottom"/>
          </w:tcPr>
          <w:p w14:paraId="33F79A27" w14:textId="3C58F40D" w:rsidR="00C5438C" w:rsidRPr="00C5438C" w:rsidRDefault="00C5438C" w:rsidP="00C5438C">
            <w:pPr>
              <w:jc w:val="center"/>
              <w:rPr>
                <w:rFonts w:ascii="Arial" w:hAnsi="Arial" w:cs="Arial"/>
                <w:lang w:val="pt-BR"/>
              </w:rPr>
            </w:pPr>
            <w:r w:rsidRPr="00C5438C">
              <w:rPr>
                <w:rFonts w:ascii="Arial" w:hAnsi="Arial" w:cs="Arial"/>
              </w:rPr>
              <w:t>&lt;0,01</w:t>
            </w:r>
          </w:p>
        </w:tc>
      </w:tr>
      <w:tr w:rsidR="00C5438C" w:rsidRPr="00C5438C" w14:paraId="6335F417" w14:textId="77777777" w:rsidTr="006A7E50">
        <w:trPr>
          <w:trHeight w:val="20"/>
        </w:trPr>
        <w:tc>
          <w:tcPr>
            <w:tcW w:w="2103" w:type="pct"/>
            <w:tcBorders>
              <w:top w:val="nil"/>
              <w:left w:val="nil"/>
              <w:bottom w:val="nil"/>
              <w:right w:val="nil"/>
            </w:tcBorders>
            <w:vAlign w:val="center"/>
          </w:tcPr>
          <w:p w14:paraId="384C47AA" w14:textId="77777777" w:rsidR="00C5438C" w:rsidRPr="00C5438C" w:rsidRDefault="00C5438C" w:rsidP="00C5438C">
            <w:pPr>
              <w:rPr>
                <w:rFonts w:ascii="Arial" w:hAnsi="Arial" w:cs="Arial"/>
                <w:lang w:val="pt-BR"/>
              </w:rPr>
            </w:pPr>
            <w:r w:rsidRPr="00C5438C">
              <w:rPr>
                <w:rFonts w:ascii="Arial" w:hAnsi="Arial" w:cs="Arial"/>
                <w:sz w:val="22"/>
              </w:rPr>
              <w:t>SPO2</w:t>
            </w:r>
          </w:p>
        </w:tc>
        <w:tc>
          <w:tcPr>
            <w:tcW w:w="1049" w:type="pct"/>
            <w:tcBorders>
              <w:top w:val="nil"/>
              <w:left w:val="nil"/>
              <w:bottom w:val="nil"/>
              <w:right w:val="nil"/>
            </w:tcBorders>
            <w:vAlign w:val="bottom"/>
          </w:tcPr>
          <w:p w14:paraId="6166215E" w14:textId="24AD6A4B" w:rsidR="00C5438C" w:rsidRPr="00C5438C" w:rsidRDefault="00C5438C" w:rsidP="00C5438C">
            <w:pPr>
              <w:jc w:val="center"/>
              <w:rPr>
                <w:rFonts w:ascii="Arial" w:hAnsi="Arial" w:cs="Arial"/>
                <w:lang w:val="pt-BR"/>
              </w:rPr>
            </w:pPr>
            <w:r w:rsidRPr="00C5438C">
              <w:rPr>
                <w:rFonts w:ascii="Arial" w:hAnsi="Arial" w:cs="Arial"/>
              </w:rPr>
              <w:t>98,0 (2,0)</w:t>
            </w:r>
          </w:p>
        </w:tc>
        <w:tc>
          <w:tcPr>
            <w:tcW w:w="1070" w:type="pct"/>
            <w:tcBorders>
              <w:top w:val="nil"/>
              <w:left w:val="nil"/>
              <w:bottom w:val="nil"/>
              <w:right w:val="nil"/>
            </w:tcBorders>
            <w:vAlign w:val="bottom"/>
          </w:tcPr>
          <w:p w14:paraId="261B0079" w14:textId="2BD38EF9" w:rsidR="00C5438C" w:rsidRPr="00C5438C" w:rsidRDefault="00C5438C" w:rsidP="00C5438C">
            <w:pPr>
              <w:jc w:val="center"/>
              <w:rPr>
                <w:rFonts w:ascii="Arial" w:hAnsi="Arial" w:cs="Arial"/>
                <w:lang w:val="pt-BR"/>
              </w:rPr>
            </w:pPr>
            <w:r w:rsidRPr="00C5438C">
              <w:rPr>
                <w:rFonts w:ascii="Arial" w:hAnsi="Arial" w:cs="Arial"/>
              </w:rPr>
              <w:t>97,0 (3,0)</w:t>
            </w:r>
          </w:p>
        </w:tc>
        <w:tc>
          <w:tcPr>
            <w:tcW w:w="778" w:type="pct"/>
            <w:tcBorders>
              <w:top w:val="nil"/>
              <w:left w:val="nil"/>
              <w:bottom w:val="nil"/>
              <w:right w:val="nil"/>
            </w:tcBorders>
            <w:vAlign w:val="bottom"/>
          </w:tcPr>
          <w:p w14:paraId="74EDD5F4" w14:textId="2A5CDCDA" w:rsidR="00C5438C" w:rsidRPr="00C5438C" w:rsidRDefault="00C5438C" w:rsidP="00C5438C">
            <w:pPr>
              <w:jc w:val="center"/>
              <w:rPr>
                <w:rFonts w:ascii="Arial" w:hAnsi="Arial" w:cs="Arial"/>
                <w:lang w:val="pt-BR"/>
              </w:rPr>
            </w:pPr>
            <w:r w:rsidRPr="00C5438C">
              <w:rPr>
                <w:rFonts w:ascii="Arial" w:hAnsi="Arial" w:cs="Arial"/>
              </w:rPr>
              <w:t>0,13</w:t>
            </w:r>
          </w:p>
        </w:tc>
      </w:tr>
      <w:tr w:rsidR="00C5438C" w:rsidRPr="00C5438C" w14:paraId="0F54288A" w14:textId="77777777" w:rsidTr="006A7E50">
        <w:trPr>
          <w:trHeight w:val="20"/>
        </w:trPr>
        <w:tc>
          <w:tcPr>
            <w:tcW w:w="2103" w:type="pct"/>
            <w:tcBorders>
              <w:top w:val="nil"/>
              <w:left w:val="nil"/>
              <w:bottom w:val="nil"/>
              <w:right w:val="nil"/>
            </w:tcBorders>
            <w:vAlign w:val="center"/>
          </w:tcPr>
          <w:p w14:paraId="27E1F956" w14:textId="77777777" w:rsidR="00C5438C" w:rsidRPr="00C5438C" w:rsidRDefault="00C5438C" w:rsidP="00C5438C">
            <w:pPr>
              <w:rPr>
                <w:rFonts w:ascii="Arial" w:hAnsi="Arial" w:cs="Arial"/>
                <w:lang w:val="pt-BR"/>
              </w:rPr>
            </w:pPr>
            <w:r w:rsidRPr="00C5438C">
              <w:rPr>
                <w:rFonts w:ascii="Arial" w:hAnsi="Arial" w:cs="Arial"/>
                <w:sz w:val="22"/>
              </w:rPr>
              <w:t>FR</w:t>
            </w:r>
          </w:p>
        </w:tc>
        <w:tc>
          <w:tcPr>
            <w:tcW w:w="1049" w:type="pct"/>
            <w:tcBorders>
              <w:top w:val="nil"/>
              <w:left w:val="nil"/>
              <w:bottom w:val="nil"/>
              <w:right w:val="nil"/>
            </w:tcBorders>
            <w:vAlign w:val="bottom"/>
          </w:tcPr>
          <w:p w14:paraId="2327300F" w14:textId="6E20A41F" w:rsidR="00C5438C" w:rsidRPr="00C5438C" w:rsidRDefault="00C5438C" w:rsidP="00C5438C">
            <w:pPr>
              <w:jc w:val="center"/>
              <w:rPr>
                <w:rFonts w:ascii="Arial" w:hAnsi="Arial" w:cs="Arial"/>
                <w:lang w:val="pt-BR"/>
              </w:rPr>
            </w:pPr>
            <w:r w:rsidRPr="00C5438C">
              <w:rPr>
                <w:rFonts w:ascii="Arial" w:hAnsi="Arial" w:cs="Arial"/>
              </w:rPr>
              <w:t>16,4 (3,0)</w:t>
            </w:r>
          </w:p>
        </w:tc>
        <w:tc>
          <w:tcPr>
            <w:tcW w:w="1070" w:type="pct"/>
            <w:tcBorders>
              <w:top w:val="nil"/>
              <w:left w:val="nil"/>
              <w:bottom w:val="nil"/>
              <w:right w:val="nil"/>
            </w:tcBorders>
            <w:vAlign w:val="bottom"/>
          </w:tcPr>
          <w:p w14:paraId="316B84CB" w14:textId="754525E8" w:rsidR="00C5438C" w:rsidRPr="00C5438C" w:rsidRDefault="00C5438C" w:rsidP="00C5438C">
            <w:pPr>
              <w:jc w:val="center"/>
              <w:rPr>
                <w:rFonts w:ascii="Arial" w:hAnsi="Arial" w:cs="Arial"/>
                <w:lang w:val="pt-BR"/>
              </w:rPr>
            </w:pPr>
            <w:r w:rsidRPr="00C5438C">
              <w:rPr>
                <w:rFonts w:ascii="Arial" w:hAnsi="Arial" w:cs="Arial"/>
              </w:rPr>
              <w:t>18,6 (4,4)</w:t>
            </w:r>
          </w:p>
        </w:tc>
        <w:tc>
          <w:tcPr>
            <w:tcW w:w="778" w:type="pct"/>
            <w:tcBorders>
              <w:top w:val="nil"/>
              <w:left w:val="nil"/>
              <w:bottom w:val="nil"/>
              <w:right w:val="nil"/>
            </w:tcBorders>
            <w:vAlign w:val="bottom"/>
          </w:tcPr>
          <w:p w14:paraId="04D23551" w14:textId="47915CE1" w:rsidR="00C5438C" w:rsidRPr="00C5438C" w:rsidRDefault="00C5438C" w:rsidP="00C5438C">
            <w:pPr>
              <w:jc w:val="center"/>
              <w:rPr>
                <w:rFonts w:ascii="Arial" w:hAnsi="Arial" w:cs="Arial"/>
                <w:lang w:val="pt-BR"/>
              </w:rPr>
            </w:pPr>
            <w:r w:rsidRPr="00C5438C">
              <w:rPr>
                <w:rFonts w:ascii="Arial" w:hAnsi="Arial" w:cs="Arial"/>
              </w:rPr>
              <w:t>0,08</w:t>
            </w:r>
          </w:p>
        </w:tc>
      </w:tr>
      <w:tr w:rsidR="00C5438C" w:rsidRPr="00C5438C" w14:paraId="7E797ED4" w14:textId="77777777" w:rsidTr="006A7E50">
        <w:trPr>
          <w:trHeight w:val="20"/>
        </w:trPr>
        <w:tc>
          <w:tcPr>
            <w:tcW w:w="2103" w:type="pct"/>
            <w:tcBorders>
              <w:top w:val="nil"/>
              <w:left w:val="nil"/>
              <w:bottom w:val="nil"/>
              <w:right w:val="nil"/>
            </w:tcBorders>
            <w:vAlign w:val="center"/>
          </w:tcPr>
          <w:p w14:paraId="2AA3EDE2" w14:textId="77777777" w:rsidR="00C5438C" w:rsidRPr="00C5438C" w:rsidRDefault="00C5438C" w:rsidP="00C5438C">
            <w:pPr>
              <w:rPr>
                <w:rFonts w:ascii="Arial" w:hAnsi="Arial" w:cs="Arial"/>
                <w:lang w:val="pt-BR"/>
              </w:rPr>
            </w:pPr>
            <w:r w:rsidRPr="00C5438C">
              <w:rPr>
                <w:rFonts w:ascii="Arial" w:hAnsi="Arial" w:cs="Arial"/>
                <w:sz w:val="22"/>
              </w:rPr>
              <w:t>FC</w:t>
            </w:r>
          </w:p>
        </w:tc>
        <w:tc>
          <w:tcPr>
            <w:tcW w:w="1049" w:type="pct"/>
            <w:tcBorders>
              <w:top w:val="nil"/>
              <w:left w:val="nil"/>
              <w:bottom w:val="nil"/>
              <w:right w:val="nil"/>
            </w:tcBorders>
            <w:vAlign w:val="bottom"/>
          </w:tcPr>
          <w:p w14:paraId="6DE9AFF8" w14:textId="78CC1DCE" w:rsidR="00C5438C" w:rsidRPr="00C5438C" w:rsidRDefault="00C5438C" w:rsidP="00C5438C">
            <w:pPr>
              <w:jc w:val="center"/>
              <w:rPr>
                <w:rFonts w:ascii="Arial" w:hAnsi="Arial" w:cs="Arial"/>
                <w:lang w:val="pt-BR"/>
              </w:rPr>
            </w:pPr>
            <w:r w:rsidRPr="00C5438C">
              <w:rPr>
                <w:rFonts w:ascii="Arial" w:hAnsi="Arial" w:cs="Arial"/>
              </w:rPr>
              <w:t>75,3 (10,9)</w:t>
            </w:r>
          </w:p>
        </w:tc>
        <w:tc>
          <w:tcPr>
            <w:tcW w:w="1070" w:type="pct"/>
            <w:tcBorders>
              <w:top w:val="nil"/>
              <w:left w:val="nil"/>
              <w:bottom w:val="nil"/>
              <w:right w:val="nil"/>
            </w:tcBorders>
            <w:vAlign w:val="bottom"/>
          </w:tcPr>
          <w:p w14:paraId="3910B820" w14:textId="49A050A9" w:rsidR="00C5438C" w:rsidRPr="00C5438C" w:rsidRDefault="00C5438C" w:rsidP="00C5438C">
            <w:pPr>
              <w:jc w:val="center"/>
              <w:rPr>
                <w:rFonts w:ascii="Arial" w:hAnsi="Arial" w:cs="Arial"/>
                <w:lang w:val="pt-BR"/>
              </w:rPr>
            </w:pPr>
            <w:r w:rsidRPr="00C5438C">
              <w:rPr>
                <w:rFonts w:ascii="Arial" w:hAnsi="Arial" w:cs="Arial"/>
              </w:rPr>
              <w:t>87,0 (14,8)</w:t>
            </w:r>
          </w:p>
        </w:tc>
        <w:tc>
          <w:tcPr>
            <w:tcW w:w="778" w:type="pct"/>
            <w:tcBorders>
              <w:top w:val="nil"/>
              <w:left w:val="nil"/>
              <w:bottom w:val="nil"/>
              <w:right w:val="nil"/>
            </w:tcBorders>
            <w:vAlign w:val="bottom"/>
          </w:tcPr>
          <w:p w14:paraId="5174875B" w14:textId="2EA4FABB" w:rsidR="00C5438C" w:rsidRPr="00C5438C" w:rsidRDefault="00C5438C" w:rsidP="00C5438C">
            <w:pPr>
              <w:jc w:val="center"/>
              <w:rPr>
                <w:rFonts w:ascii="Arial" w:hAnsi="Arial" w:cs="Arial"/>
                <w:lang w:val="pt-BR"/>
              </w:rPr>
            </w:pPr>
            <w:r w:rsidRPr="00C5438C">
              <w:rPr>
                <w:rFonts w:ascii="Arial" w:hAnsi="Arial" w:cs="Arial"/>
              </w:rPr>
              <w:t>0,01</w:t>
            </w:r>
          </w:p>
        </w:tc>
      </w:tr>
      <w:tr w:rsidR="00C5438C" w:rsidRPr="00C5438C" w14:paraId="42F65D88" w14:textId="77777777" w:rsidTr="006A7E50">
        <w:trPr>
          <w:trHeight w:val="20"/>
        </w:trPr>
        <w:tc>
          <w:tcPr>
            <w:tcW w:w="2103" w:type="pct"/>
            <w:tcBorders>
              <w:top w:val="nil"/>
              <w:left w:val="nil"/>
              <w:bottom w:val="nil"/>
              <w:right w:val="nil"/>
            </w:tcBorders>
            <w:vAlign w:val="center"/>
          </w:tcPr>
          <w:p w14:paraId="160383E1" w14:textId="77777777" w:rsidR="00C5438C" w:rsidRPr="00C5438C" w:rsidRDefault="00C5438C" w:rsidP="00C5438C">
            <w:pPr>
              <w:rPr>
                <w:rFonts w:ascii="Arial" w:hAnsi="Arial" w:cs="Arial"/>
                <w:lang w:val="pt-BR"/>
              </w:rPr>
            </w:pPr>
            <w:r w:rsidRPr="00C5438C">
              <w:rPr>
                <w:rFonts w:ascii="Arial" w:hAnsi="Arial" w:cs="Arial"/>
                <w:sz w:val="22"/>
              </w:rPr>
              <w:t>ETCO2</w:t>
            </w:r>
          </w:p>
        </w:tc>
        <w:tc>
          <w:tcPr>
            <w:tcW w:w="1049" w:type="pct"/>
            <w:tcBorders>
              <w:top w:val="nil"/>
              <w:left w:val="nil"/>
              <w:bottom w:val="nil"/>
              <w:right w:val="nil"/>
            </w:tcBorders>
            <w:vAlign w:val="bottom"/>
          </w:tcPr>
          <w:p w14:paraId="1FE701C4" w14:textId="264341BB" w:rsidR="00C5438C" w:rsidRPr="00C5438C" w:rsidRDefault="00C5438C" w:rsidP="00C5438C">
            <w:pPr>
              <w:jc w:val="center"/>
              <w:rPr>
                <w:rFonts w:ascii="Arial" w:hAnsi="Arial" w:cs="Arial"/>
                <w:lang w:val="pt-BR"/>
              </w:rPr>
            </w:pPr>
            <w:r w:rsidRPr="00C5438C">
              <w:rPr>
                <w:rFonts w:ascii="Arial" w:hAnsi="Arial" w:cs="Arial"/>
              </w:rPr>
              <w:t>35,7 (2,9)</w:t>
            </w:r>
          </w:p>
        </w:tc>
        <w:tc>
          <w:tcPr>
            <w:tcW w:w="1070" w:type="pct"/>
            <w:tcBorders>
              <w:top w:val="nil"/>
              <w:left w:val="nil"/>
              <w:bottom w:val="nil"/>
              <w:right w:val="nil"/>
            </w:tcBorders>
            <w:vAlign w:val="bottom"/>
          </w:tcPr>
          <w:p w14:paraId="7C3B8A6D" w14:textId="7D3D70B5" w:rsidR="00C5438C" w:rsidRPr="00C5438C" w:rsidRDefault="00C5438C" w:rsidP="00C5438C">
            <w:pPr>
              <w:jc w:val="center"/>
              <w:rPr>
                <w:rFonts w:ascii="Arial" w:hAnsi="Arial" w:cs="Arial"/>
                <w:lang w:val="pt-BR"/>
              </w:rPr>
            </w:pPr>
            <w:r w:rsidRPr="00C5438C">
              <w:rPr>
                <w:rFonts w:ascii="Arial" w:hAnsi="Arial" w:cs="Arial"/>
              </w:rPr>
              <w:t>33,5 (4,6)</w:t>
            </w:r>
          </w:p>
        </w:tc>
        <w:tc>
          <w:tcPr>
            <w:tcW w:w="778" w:type="pct"/>
            <w:tcBorders>
              <w:top w:val="nil"/>
              <w:left w:val="nil"/>
              <w:bottom w:val="nil"/>
              <w:right w:val="nil"/>
            </w:tcBorders>
            <w:vAlign w:val="bottom"/>
          </w:tcPr>
          <w:p w14:paraId="133A69B7" w14:textId="0A33AD5B" w:rsidR="00C5438C" w:rsidRPr="00C5438C" w:rsidRDefault="00C5438C" w:rsidP="00C5438C">
            <w:pPr>
              <w:jc w:val="center"/>
              <w:rPr>
                <w:rFonts w:ascii="Arial" w:hAnsi="Arial" w:cs="Arial"/>
                <w:lang w:val="pt-BR"/>
              </w:rPr>
            </w:pPr>
            <w:r w:rsidRPr="00C5438C">
              <w:rPr>
                <w:rFonts w:ascii="Arial" w:hAnsi="Arial" w:cs="Arial"/>
              </w:rPr>
              <w:t>0,08</w:t>
            </w:r>
          </w:p>
        </w:tc>
      </w:tr>
      <w:tr w:rsidR="00C5438C" w:rsidRPr="00C5438C" w14:paraId="0E413D5A" w14:textId="77777777" w:rsidTr="006A7E50">
        <w:trPr>
          <w:trHeight w:val="20"/>
        </w:trPr>
        <w:tc>
          <w:tcPr>
            <w:tcW w:w="2103" w:type="pct"/>
            <w:tcBorders>
              <w:top w:val="nil"/>
              <w:left w:val="nil"/>
              <w:bottom w:val="nil"/>
              <w:right w:val="nil"/>
            </w:tcBorders>
            <w:vAlign w:val="center"/>
          </w:tcPr>
          <w:p w14:paraId="006F1243" w14:textId="77777777" w:rsidR="00C5438C" w:rsidRPr="00C5438C" w:rsidRDefault="00C5438C" w:rsidP="00C5438C">
            <w:pPr>
              <w:rPr>
                <w:rFonts w:ascii="Arial" w:hAnsi="Arial" w:cs="Arial"/>
                <w:lang w:val="pt-BR"/>
              </w:rPr>
            </w:pPr>
            <w:r w:rsidRPr="00C5438C">
              <w:rPr>
                <w:rFonts w:ascii="Arial" w:hAnsi="Arial" w:cs="Arial"/>
                <w:color w:val="000000" w:themeColor="text1"/>
                <w:sz w:val="22"/>
              </w:rPr>
              <w:t>SARA</w:t>
            </w:r>
          </w:p>
        </w:tc>
        <w:tc>
          <w:tcPr>
            <w:tcW w:w="1049" w:type="pct"/>
            <w:tcBorders>
              <w:top w:val="nil"/>
              <w:left w:val="nil"/>
              <w:bottom w:val="nil"/>
              <w:right w:val="nil"/>
            </w:tcBorders>
            <w:vAlign w:val="bottom"/>
          </w:tcPr>
          <w:p w14:paraId="401C3E60" w14:textId="3919BE6C" w:rsidR="00C5438C" w:rsidRPr="00C5438C" w:rsidRDefault="00C5438C" w:rsidP="00C5438C">
            <w:pPr>
              <w:jc w:val="center"/>
              <w:rPr>
                <w:rFonts w:ascii="Arial" w:hAnsi="Arial" w:cs="Arial"/>
                <w:lang w:val="pt-BR"/>
              </w:rPr>
            </w:pPr>
            <w:r w:rsidRPr="00C5438C">
              <w:rPr>
                <w:rFonts w:ascii="Arial" w:hAnsi="Arial" w:cs="Arial"/>
              </w:rPr>
              <w:t>0,0 (0,0)</w:t>
            </w:r>
          </w:p>
        </w:tc>
        <w:tc>
          <w:tcPr>
            <w:tcW w:w="1070" w:type="pct"/>
            <w:tcBorders>
              <w:top w:val="nil"/>
              <w:left w:val="nil"/>
              <w:bottom w:val="nil"/>
              <w:right w:val="nil"/>
            </w:tcBorders>
            <w:vAlign w:val="bottom"/>
          </w:tcPr>
          <w:p w14:paraId="1691BEE6" w14:textId="2BAB1A04" w:rsidR="00C5438C" w:rsidRPr="00C5438C" w:rsidRDefault="00C5438C" w:rsidP="00C5438C">
            <w:pPr>
              <w:jc w:val="center"/>
              <w:rPr>
                <w:rFonts w:ascii="Arial" w:hAnsi="Arial" w:cs="Arial"/>
                <w:lang w:val="pt-BR"/>
              </w:rPr>
            </w:pPr>
            <w:r w:rsidRPr="00C5438C">
              <w:rPr>
                <w:rFonts w:ascii="Arial" w:hAnsi="Arial" w:cs="Arial"/>
              </w:rPr>
              <w:t>18,5 (10,0)</w:t>
            </w:r>
          </w:p>
        </w:tc>
        <w:tc>
          <w:tcPr>
            <w:tcW w:w="778" w:type="pct"/>
            <w:tcBorders>
              <w:top w:val="nil"/>
              <w:left w:val="nil"/>
              <w:bottom w:val="nil"/>
              <w:right w:val="nil"/>
            </w:tcBorders>
            <w:vAlign w:val="bottom"/>
          </w:tcPr>
          <w:p w14:paraId="70552A36" w14:textId="7B8E323A" w:rsidR="00C5438C" w:rsidRPr="00C5438C" w:rsidRDefault="00C5438C" w:rsidP="00C5438C">
            <w:pPr>
              <w:jc w:val="center"/>
              <w:rPr>
                <w:rFonts w:ascii="Arial" w:hAnsi="Arial" w:cs="Arial"/>
                <w:lang w:val="pt-BR"/>
              </w:rPr>
            </w:pPr>
            <w:r w:rsidRPr="00C5438C">
              <w:rPr>
                <w:rFonts w:ascii="Arial" w:hAnsi="Arial" w:cs="Arial"/>
              </w:rPr>
              <w:t>0,90</w:t>
            </w:r>
          </w:p>
        </w:tc>
      </w:tr>
      <w:tr w:rsidR="00C5438C" w:rsidRPr="00C5438C" w14:paraId="57F0AF1F" w14:textId="77777777" w:rsidTr="006A7E50">
        <w:trPr>
          <w:trHeight w:val="20"/>
        </w:trPr>
        <w:tc>
          <w:tcPr>
            <w:tcW w:w="2103" w:type="pct"/>
            <w:tcBorders>
              <w:top w:val="nil"/>
              <w:left w:val="nil"/>
              <w:bottom w:val="nil"/>
              <w:right w:val="nil"/>
            </w:tcBorders>
            <w:vAlign w:val="center"/>
          </w:tcPr>
          <w:p w14:paraId="77DB502D" w14:textId="77777777" w:rsidR="00C5438C" w:rsidRPr="00C5438C" w:rsidRDefault="00C5438C" w:rsidP="00C5438C">
            <w:pPr>
              <w:rPr>
                <w:rFonts w:ascii="Arial" w:hAnsi="Arial" w:cs="Arial"/>
                <w:lang w:val="pt-BR"/>
              </w:rPr>
            </w:pPr>
            <w:r w:rsidRPr="00C5438C">
              <w:rPr>
                <w:rFonts w:ascii="Arial" w:hAnsi="Arial" w:cs="Arial"/>
                <w:color w:val="000000" w:themeColor="text1"/>
                <w:sz w:val="22"/>
              </w:rPr>
              <w:t>ICARS</w:t>
            </w:r>
          </w:p>
        </w:tc>
        <w:tc>
          <w:tcPr>
            <w:tcW w:w="1049" w:type="pct"/>
            <w:tcBorders>
              <w:top w:val="nil"/>
              <w:left w:val="nil"/>
              <w:bottom w:val="nil"/>
              <w:right w:val="nil"/>
            </w:tcBorders>
            <w:vAlign w:val="bottom"/>
          </w:tcPr>
          <w:p w14:paraId="339FCE2D" w14:textId="5E11CAB1" w:rsidR="00C5438C" w:rsidRPr="00C5438C" w:rsidRDefault="00C5438C" w:rsidP="00C5438C">
            <w:pPr>
              <w:jc w:val="center"/>
              <w:rPr>
                <w:rFonts w:ascii="Arial" w:hAnsi="Arial" w:cs="Arial"/>
                <w:lang w:val="pt-BR"/>
              </w:rPr>
            </w:pPr>
            <w:r w:rsidRPr="00C5438C">
              <w:rPr>
                <w:rFonts w:ascii="Arial" w:hAnsi="Arial" w:cs="Arial"/>
              </w:rPr>
              <w:t>0,0 (0,0)</w:t>
            </w:r>
          </w:p>
        </w:tc>
        <w:tc>
          <w:tcPr>
            <w:tcW w:w="1070" w:type="pct"/>
            <w:tcBorders>
              <w:top w:val="nil"/>
              <w:left w:val="nil"/>
              <w:bottom w:val="nil"/>
              <w:right w:val="nil"/>
            </w:tcBorders>
            <w:vAlign w:val="bottom"/>
          </w:tcPr>
          <w:p w14:paraId="14B569B2" w14:textId="6B99CDD4" w:rsidR="00C5438C" w:rsidRPr="00C5438C" w:rsidRDefault="00C5438C" w:rsidP="00C5438C">
            <w:pPr>
              <w:jc w:val="center"/>
              <w:rPr>
                <w:rFonts w:ascii="Arial" w:hAnsi="Arial" w:cs="Arial"/>
                <w:lang w:val="pt-BR"/>
              </w:rPr>
            </w:pPr>
            <w:r w:rsidRPr="00C5438C">
              <w:rPr>
                <w:rFonts w:ascii="Arial" w:hAnsi="Arial" w:cs="Arial"/>
              </w:rPr>
              <w:t>51,5 (32,0)</w:t>
            </w:r>
          </w:p>
        </w:tc>
        <w:tc>
          <w:tcPr>
            <w:tcW w:w="778" w:type="pct"/>
            <w:tcBorders>
              <w:top w:val="nil"/>
              <w:left w:val="nil"/>
              <w:bottom w:val="nil"/>
              <w:right w:val="nil"/>
            </w:tcBorders>
            <w:vAlign w:val="bottom"/>
          </w:tcPr>
          <w:p w14:paraId="0EA480DF" w14:textId="1929E7CA" w:rsidR="00C5438C" w:rsidRPr="00C5438C" w:rsidRDefault="00C5438C" w:rsidP="00C5438C">
            <w:pPr>
              <w:jc w:val="center"/>
              <w:rPr>
                <w:rFonts w:ascii="Arial" w:hAnsi="Arial" w:cs="Arial"/>
                <w:lang w:val="pt-BR"/>
              </w:rPr>
            </w:pPr>
            <w:r w:rsidRPr="00C5438C">
              <w:rPr>
                <w:rFonts w:ascii="Arial" w:hAnsi="Arial" w:cs="Arial"/>
              </w:rPr>
              <w:t>0,72</w:t>
            </w:r>
          </w:p>
        </w:tc>
      </w:tr>
      <w:tr w:rsidR="00C5438C" w:rsidRPr="00C5438C" w14:paraId="3A267FF5" w14:textId="77777777" w:rsidTr="006A7E50">
        <w:trPr>
          <w:trHeight w:val="20"/>
        </w:trPr>
        <w:tc>
          <w:tcPr>
            <w:tcW w:w="2103" w:type="pct"/>
            <w:tcBorders>
              <w:top w:val="nil"/>
              <w:left w:val="nil"/>
              <w:bottom w:val="nil"/>
              <w:right w:val="nil"/>
            </w:tcBorders>
            <w:vAlign w:val="center"/>
          </w:tcPr>
          <w:p w14:paraId="477B165F" w14:textId="77777777" w:rsidR="00C5438C" w:rsidRPr="00C5438C" w:rsidRDefault="00C5438C" w:rsidP="00C5438C">
            <w:pPr>
              <w:rPr>
                <w:rFonts w:ascii="Arial" w:hAnsi="Arial" w:cs="Arial"/>
                <w:lang w:val="pt-BR"/>
              </w:rPr>
            </w:pPr>
            <w:r w:rsidRPr="00C5438C">
              <w:rPr>
                <w:rFonts w:ascii="Arial" w:hAnsi="Arial" w:cs="Arial"/>
                <w:color w:val="000000" w:themeColor="text1"/>
                <w:sz w:val="22"/>
              </w:rPr>
              <w:t>Borg</w:t>
            </w:r>
          </w:p>
        </w:tc>
        <w:tc>
          <w:tcPr>
            <w:tcW w:w="1049" w:type="pct"/>
            <w:tcBorders>
              <w:top w:val="nil"/>
              <w:left w:val="nil"/>
              <w:bottom w:val="nil"/>
              <w:right w:val="nil"/>
            </w:tcBorders>
            <w:vAlign w:val="bottom"/>
          </w:tcPr>
          <w:p w14:paraId="581619BF" w14:textId="067A1C94" w:rsidR="00C5438C" w:rsidRPr="00C5438C" w:rsidRDefault="00C5438C" w:rsidP="00C5438C">
            <w:pPr>
              <w:jc w:val="center"/>
              <w:rPr>
                <w:rFonts w:ascii="Arial" w:hAnsi="Arial" w:cs="Arial"/>
                <w:lang w:val="pt-BR"/>
              </w:rPr>
            </w:pPr>
            <w:r w:rsidRPr="00C5438C">
              <w:rPr>
                <w:rFonts w:ascii="Arial" w:hAnsi="Arial" w:cs="Arial"/>
              </w:rPr>
              <w:t>0,0 (0,0)</w:t>
            </w:r>
          </w:p>
        </w:tc>
        <w:tc>
          <w:tcPr>
            <w:tcW w:w="1070" w:type="pct"/>
            <w:tcBorders>
              <w:top w:val="nil"/>
              <w:left w:val="nil"/>
              <w:bottom w:val="nil"/>
              <w:right w:val="nil"/>
            </w:tcBorders>
            <w:vAlign w:val="bottom"/>
          </w:tcPr>
          <w:p w14:paraId="62E6890E" w14:textId="15A7163C" w:rsidR="00C5438C" w:rsidRPr="00C5438C" w:rsidRDefault="00C5438C" w:rsidP="00C5438C">
            <w:pPr>
              <w:jc w:val="center"/>
              <w:rPr>
                <w:rFonts w:ascii="Arial" w:hAnsi="Arial" w:cs="Arial"/>
                <w:lang w:val="pt-BR"/>
              </w:rPr>
            </w:pPr>
            <w:r w:rsidRPr="00C5438C">
              <w:rPr>
                <w:rFonts w:ascii="Arial" w:hAnsi="Arial" w:cs="Arial"/>
              </w:rPr>
              <w:t>5,0 (3,0)</w:t>
            </w:r>
          </w:p>
        </w:tc>
        <w:tc>
          <w:tcPr>
            <w:tcW w:w="778" w:type="pct"/>
            <w:tcBorders>
              <w:top w:val="nil"/>
              <w:left w:val="nil"/>
              <w:bottom w:val="nil"/>
              <w:right w:val="nil"/>
            </w:tcBorders>
            <w:vAlign w:val="bottom"/>
          </w:tcPr>
          <w:p w14:paraId="4124C1AA" w14:textId="77ADE8A7" w:rsidR="00C5438C" w:rsidRPr="00C5438C" w:rsidRDefault="00C5438C" w:rsidP="00C5438C">
            <w:pPr>
              <w:jc w:val="center"/>
              <w:rPr>
                <w:rFonts w:ascii="Arial" w:hAnsi="Arial" w:cs="Arial"/>
                <w:lang w:val="pt-BR"/>
              </w:rPr>
            </w:pPr>
            <w:r w:rsidRPr="00C5438C">
              <w:rPr>
                <w:rFonts w:ascii="Arial" w:hAnsi="Arial" w:cs="Arial"/>
              </w:rPr>
              <w:t>0,09</w:t>
            </w:r>
          </w:p>
        </w:tc>
      </w:tr>
      <w:tr w:rsidR="00C5438C" w:rsidRPr="00C5438C" w14:paraId="2510F641" w14:textId="77777777" w:rsidTr="006A7E50">
        <w:trPr>
          <w:trHeight w:val="20"/>
        </w:trPr>
        <w:tc>
          <w:tcPr>
            <w:tcW w:w="2103" w:type="pct"/>
            <w:tcBorders>
              <w:top w:val="nil"/>
              <w:left w:val="nil"/>
              <w:bottom w:val="nil"/>
              <w:right w:val="nil"/>
            </w:tcBorders>
            <w:vAlign w:val="center"/>
          </w:tcPr>
          <w:p w14:paraId="7207B4BD" w14:textId="77777777" w:rsidR="00C5438C" w:rsidRPr="00C5438C" w:rsidRDefault="00C5438C" w:rsidP="00C5438C">
            <w:pPr>
              <w:rPr>
                <w:rFonts w:ascii="Arial" w:hAnsi="Arial" w:cs="Arial"/>
                <w:lang w:val="pt-BR"/>
              </w:rPr>
            </w:pPr>
            <w:r w:rsidRPr="00C5438C">
              <w:rPr>
                <w:rFonts w:ascii="Arial" w:hAnsi="Arial" w:cs="Arial"/>
                <w:sz w:val="22"/>
              </w:rPr>
              <w:t xml:space="preserve">Amplitude </w:t>
            </w:r>
            <w:proofErr w:type="spellStart"/>
            <w:r w:rsidRPr="00C5438C">
              <w:rPr>
                <w:rFonts w:ascii="Arial" w:hAnsi="Arial" w:cs="Arial"/>
                <w:sz w:val="22"/>
              </w:rPr>
              <w:t>máx</w:t>
            </w:r>
            <w:proofErr w:type="spellEnd"/>
          </w:p>
        </w:tc>
        <w:tc>
          <w:tcPr>
            <w:tcW w:w="1049" w:type="pct"/>
            <w:tcBorders>
              <w:top w:val="nil"/>
              <w:left w:val="nil"/>
              <w:bottom w:val="nil"/>
              <w:right w:val="nil"/>
            </w:tcBorders>
            <w:vAlign w:val="bottom"/>
          </w:tcPr>
          <w:p w14:paraId="2CADB597" w14:textId="460CC5AD" w:rsidR="00C5438C" w:rsidRPr="00C5438C" w:rsidRDefault="00C5438C" w:rsidP="00C5438C">
            <w:pPr>
              <w:jc w:val="center"/>
              <w:rPr>
                <w:rFonts w:ascii="Arial" w:hAnsi="Arial" w:cs="Arial"/>
                <w:lang w:val="pt-BR"/>
              </w:rPr>
            </w:pPr>
            <w:r w:rsidRPr="00C5438C">
              <w:rPr>
                <w:rFonts w:ascii="Arial" w:hAnsi="Arial" w:cs="Arial"/>
              </w:rPr>
              <w:t>0,8 (0,2)</w:t>
            </w:r>
          </w:p>
        </w:tc>
        <w:tc>
          <w:tcPr>
            <w:tcW w:w="1070" w:type="pct"/>
            <w:tcBorders>
              <w:top w:val="nil"/>
              <w:left w:val="nil"/>
              <w:bottom w:val="nil"/>
              <w:right w:val="nil"/>
            </w:tcBorders>
            <w:vAlign w:val="bottom"/>
          </w:tcPr>
          <w:p w14:paraId="1F1C304F" w14:textId="73085B6E" w:rsidR="00C5438C" w:rsidRPr="00C5438C" w:rsidRDefault="00C5438C" w:rsidP="00C5438C">
            <w:pPr>
              <w:jc w:val="center"/>
              <w:rPr>
                <w:rFonts w:ascii="Arial" w:hAnsi="Arial" w:cs="Arial"/>
                <w:lang w:val="pt-BR"/>
              </w:rPr>
            </w:pPr>
            <w:r w:rsidRPr="00C5438C">
              <w:rPr>
                <w:rFonts w:ascii="Arial" w:hAnsi="Arial" w:cs="Arial"/>
              </w:rPr>
              <w:t>0,8 (0,3)</w:t>
            </w:r>
          </w:p>
        </w:tc>
        <w:tc>
          <w:tcPr>
            <w:tcW w:w="778" w:type="pct"/>
            <w:tcBorders>
              <w:top w:val="nil"/>
              <w:left w:val="nil"/>
              <w:bottom w:val="nil"/>
              <w:right w:val="nil"/>
            </w:tcBorders>
            <w:vAlign w:val="bottom"/>
          </w:tcPr>
          <w:p w14:paraId="177600FF" w14:textId="65C33851" w:rsidR="00C5438C" w:rsidRPr="00C5438C" w:rsidRDefault="00C5438C" w:rsidP="00C5438C">
            <w:pPr>
              <w:jc w:val="center"/>
              <w:rPr>
                <w:rFonts w:ascii="Arial" w:hAnsi="Arial" w:cs="Arial"/>
                <w:lang w:val="pt-BR"/>
              </w:rPr>
            </w:pPr>
            <w:r w:rsidRPr="00C5438C">
              <w:rPr>
                <w:rFonts w:ascii="Arial" w:hAnsi="Arial" w:cs="Arial"/>
              </w:rPr>
              <w:t>0,36</w:t>
            </w:r>
          </w:p>
        </w:tc>
      </w:tr>
      <w:tr w:rsidR="00C5438C" w:rsidRPr="00C5438C" w14:paraId="6764146F" w14:textId="77777777" w:rsidTr="006A7E50">
        <w:trPr>
          <w:trHeight w:val="20"/>
        </w:trPr>
        <w:tc>
          <w:tcPr>
            <w:tcW w:w="2103" w:type="pct"/>
            <w:tcBorders>
              <w:top w:val="nil"/>
              <w:left w:val="nil"/>
              <w:bottom w:val="nil"/>
              <w:right w:val="nil"/>
            </w:tcBorders>
            <w:vAlign w:val="center"/>
          </w:tcPr>
          <w:p w14:paraId="16C3D742" w14:textId="77777777" w:rsidR="00C5438C" w:rsidRPr="00C5438C" w:rsidRDefault="00C5438C" w:rsidP="00C5438C">
            <w:pPr>
              <w:rPr>
                <w:rFonts w:ascii="Arial" w:hAnsi="Arial" w:cs="Arial"/>
                <w:lang w:val="pt-BR"/>
              </w:rPr>
            </w:pPr>
            <w:r w:rsidRPr="00C5438C">
              <w:rPr>
                <w:rFonts w:ascii="Arial" w:hAnsi="Arial" w:cs="Arial"/>
                <w:sz w:val="22"/>
              </w:rPr>
              <w:t xml:space="preserve">Amplitude </w:t>
            </w:r>
            <w:proofErr w:type="spellStart"/>
            <w:r w:rsidRPr="00C5438C">
              <w:rPr>
                <w:rFonts w:ascii="Arial" w:hAnsi="Arial" w:cs="Arial"/>
                <w:sz w:val="22"/>
              </w:rPr>
              <w:t>média</w:t>
            </w:r>
            <w:proofErr w:type="spellEnd"/>
          </w:p>
        </w:tc>
        <w:tc>
          <w:tcPr>
            <w:tcW w:w="1049" w:type="pct"/>
            <w:tcBorders>
              <w:top w:val="nil"/>
              <w:left w:val="nil"/>
              <w:bottom w:val="nil"/>
              <w:right w:val="nil"/>
            </w:tcBorders>
            <w:vAlign w:val="bottom"/>
          </w:tcPr>
          <w:p w14:paraId="7225C8EE" w14:textId="22A88625" w:rsidR="00C5438C" w:rsidRPr="00C5438C" w:rsidRDefault="00C5438C" w:rsidP="00C5438C">
            <w:pPr>
              <w:jc w:val="center"/>
              <w:rPr>
                <w:rFonts w:ascii="Arial" w:hAnsi="Arial" w:cs="Arial"/>
                <w:lang w:val="pt-BR"/>
              </w:rPr>
            </w:pPr>
            <w:r w:rsidRPr="00C5438C">
              <w:rPr>
                <w:rFonts w:ascii="Arial" w:hAnsi="Arial" w:cs="Arial"/>
              </w:rPr>
              <w:t>0,7 (0,2)</w:t>
            </w:r>
          </w:p>
        </w:tc>
        <w:tc>
          <w:tcPr>
            <w:tcW w:w="1070" w:type="pct"/>
            <w:tcBorders>
              <w:top w:val="nil"/>
              <w:left w:val="nil"/>
              <w:bottom w:val="nil"/>
              <w:right w:val="nil"/>
            </w:tcBorders>
            <w:vAlign w:val="bottom"/>
          </w:tcPr>
          <w:p w14:paraId="2E9A3704" w14:textId="362F0498" w:rsidR="00C5438C" w:rsidRPr="00C5438C" w:rsidRDefault="00C5438C" w:rsidP="00C5438C">
            <w:pPr>
              <w:jc w:val="center"/>
              <w:rPr>
                <w:rFonts w:ascii="Arial" w:hAnsi="Arial" w:cs="Arial"/>
                <w:lang w:val="pt-BR"/>
              </w:rPr>
            </w:pPr>
            <w:r w:rsidRPr="00C5438C">
              <w:rPr>
                <w:rFonts w:ascii="Arial" w:hAnsi="Arial" w:cs="Arial"/>
              </w:rPr>
              <w:t>0,7 (0,2)</w:t>
            </w:r>
          </w:p>
        </w:tc>
        <w:tc>
          <w:tcPr>
            <w:tcW w:w="778" w:type="pct"/>
            <w:tcBorders>
              <w:top w:val="nil"/>
              <w:left w:val="nil"/>
              <w:bottom w:val="nil"/>
              <w:right w:val="nil"/>
            </w:tcBorders>
            <w:vAlign w:val="bottom"/>
          </w:tcPr>
          <w:p w14:paraId="6D3D654C" w14:textId="0D5459C4" w:rsidR="00C5438C" w:rsidRPr="00C5438C" w:rsidRDefault="00C5438C" w:rsidP="00C5438C">
            <w:pPr>
              <w:jc w:val="center"/>
              <w:rPr>
                <w:rFonts w:ascii="Arial" w:hAnsi="Arial" w:cs="Arial"/>
                <w:lang w:val="pt-BR"/>
              </w:rPr>
            </w:pPr>
            <w:r w:rsidRPr="00C5438C">
              <w:rPr>
                <w:rFonts w:ascii="Arial" w:hAnsi="Arial" w:cs="Arial"/>
              </w:rPr>
              <w:t>0,86</w:t>
            </w:r>
          </w:p>
        </w:tc>
      </w:tr>
      <w:tr w:rsidR="00C5438C" w:rsidRPr="00C5438C" w14:paraId="2CEE59C6" w14:textId="77777777" w:rsidTr="006A7E50">
        <w:trPr>
          <w:trHeight w:val="20"/>
        </w:trPr>
        <w:tc>
          <w:tcPr>
            <w:tcW w:w="2103" w:type="pct"/>
            <w:tcBorders>
              <w:top w:val="nil"/>
              <w:left w:val="nil"/>
              <w:bottom w:val="nil"/>
              <w:right w:val="nil"/>
            </w:tcBorders>
            <w:vAlign w:val="center"/>
          </w:tcPr>
          <w:p w14:paraId="0570E209" w14:textId="77777777" w:rsidR="00C5438C" w:rsidRPr="00C5438C" w:rsidRDefault="00C5438C" w:rsidP="00C5438C">
            <w:pPr>
              <w:rPr>
                <w:rFonts w:ascii="Arial" w:hAnsi="Arial" w:cs="Arial"/>
                <w:lang w:val="pt-BR"/>
              </w:rPr>
            </w:pPr>
            <w:r w:rsidRPr="00C5438C">
              <w:rPr>
                <w:rFonts w:ascii="Arial" w:hAnsi="Arial" w:cs="Arial"/>
                <w:sz w:val="22"/>
              </w:rPr>
              <w:t xml:space="preserve">Amplitude </w:t>
            </w:r>
            <w:proofErr w:type="spellStart"/>
            <w:r w:rsidRPr="00C5438C">
              <w:rPr>
                <w:rFonts w:ascii="Arial" w:hAnsi="Arial" w:cs="Arial"/>
                <w:sz w:val="22"/>
              </w:rPr>
              <w:t>Trapézio</w:t>
            </w:r>
            <w:proofErr w:type="spellEnd"/>
          </w:p>
        </w:tc>
        <w:tc>
          <w:tcPr>
            <w:tcW w:w="1049" w:type="pct"/>
            <w:tcBorders>
              <w:top w:val="nil"/>
              <w:left w:val="nil"/>
              <w:bottom w:val="nil"/>
              <w:right w:val="nil"/>
            </w:tcBorders>
            <w:vAlign w:val="bottom"/>
          </w:tcPr>
          <w:p w14:paraId="569C2279" w14:textId="44D01C2D" w:rsidR="00C5438C" w:rsidRPr="00C5438C" w:rsidRDefault="00C5438C" w:rsidP="00C5438C">
            <w:pPr>
              <w:jc w:val="center"/>
              <w:rPr>
                <w:rFonts w:ascii="Arial" w:hAnsi="Arial" w:cs="Arial"/>
                <w:lang w:val="pt-BR"/>
              </w:rPr>
            </w:pPr>
            <w:r w:rsidRPr="00C5438C">
              <w:rPr>
                <w:rFonts w:ascii="Arial" w:hAnsi="Arial" w:cs="Arial"/>
              </w:rPr>
              <w:t>8,3 (2,3)</w:t>
            </w:r>
          </w:p>
        </w:tc>
        <w:tc>
          <w:tcPr>
            <w:tcW w:w="1070" w:type="pct"/>
            <w:tcBorders>
              <w:top w:val="nil"/>
              <w:left w:val="nil"/>
              <w:bottom w:val="nil"/>
              <w:right w:val="nil"/>
            </w:tcBorders>
            <w:vAlign w:val="bottom"/>
          </w:tcPr>
          <w:p w14:paraId="3EE3666E" w14:textId="7ED5C5D5" w:rsidR="00C5438C" w:rsidRPr="00C5438C" w:rsidRDefault="00C5438C" w:rsidP="00C5438C">
            <w:pPr>
              <w:jc w:val="center"/>
              <w:rPr>
                <w:rFonts w:ascii="Arial" w:hAnsi="Arial" w:cs="Arial"/>
                <w:lang w:val="pt-BR"/>
              </w:rPr>
            </w:pPr>
            <w:r w:rsidRPr="00C5438C">
              <w:rPr>
                <w:rFonts w:ascii="Arial" w:hAnsi="Arial" w:cs="Arial"/>
              </w:rPr>
              <w:t>9,6 (2,1)</w:t>
            </w:r>
          </w:p>
        </w:tc>
        <w:tc>
          <w:tcPr>
            <w:tcW w:w="778" w:type="pct"/>
            <w:tcBorders>
              <w:top w:val="nil"/>
              <w:left w:val="nil"/>
              <w:bottom w:val="nil"/>
              <w:right w:val="nil"/>
            </w:tcBorders>
            <w:vAlign w:val="bottom"/>
          </w:tcPr>
          <w:p w14:paraId="34DD6812" w14:textId="3A2DE859" w:rsidR="00C5438C" w:rsidRPr="00C5438C" w:rsidRDefault="00C5438C" w:rsidP="00C5438C">
            <w:pPr>
              <w:jc w:val="center"/>
              <w:rPr>
                <w:rFonts w:ascii="Arial" w:hAnsi="Arial" w:cs="Arial"/>
                <w:lang w:val="pt-BR"/>
              </w:rPr>
            </w:pPr>
            <w:r w:rsidRPr="00C5438C">
              <w:rPr>
                <w:rFonts w:ascii="Arial" w:hAnsi="Arial" w:cs="Arial"/>
              </w:rPr>
              <w:t>&lt;0,01</w:t>
            </w:r>
          </w:p>
        </w:tc>
      </w:tr>
      <w:tr w:rsidR="00C5438C" w:rsidRPr="00C5438C" w14:paraId="53A82025" w14:textId="77777777" w:rsidTr="006A7E50">
        <w:trPr>
          <w:trHeight w:val="20"/>
        </w:trPr>
        <w:tc>
          <w:tcPr>
            <w:tcW w:w="2103" w:type="pct"/>
            <w:tcBorders>
              <w:top w:val="nil"/>
              <w:left w:val="nil"/>
              <w:bottom w:val="nil"/>
              <w:right w:val="nil"/>
            </w:tcBorders>
            <w:vAlign w:val="center"/>
          </w:tcPr>
          <w:p w14:paraId="4EF6D599" w14:textId="77777777" w:rsidR="00C5438C" w:rsidRPr="00C5438C" w:rsidRDefault="00C5438C" w:rsidP="00C5438C">
            <w:pPr>
              <w:rPr>
                <w:rFonts w:ascii="Arial" w:hAnsi="Arial" w:cs="Arial"/>
                <w:lang w:val="pt-BR"/>
              </w:rPr>
            </w:pPr>
            <w:r w:rsidRPr="00C5438C">
              <w:rPr>
                <w:rFonts w:ascii="Arial" w:hAnsi="Arial" w:cs="Arial"/>
                <w:sz w:val="22"/>
              </w:rPr>
              <w:t xml:space="preserve">Munix </w:t>
            </w:r>
            <w:proofErr w:type="spellStart"/>
            <w:r w:rsidRPr="00C5438C">
              <w:rPr>
                <w:rFonts w:ascii="Arial" w:hAnsi="Arial" w:cs="Arial"/>
                <w:sz w:val="22"/>
              </w:rPr>
              <w:t>Trapézio</w:t>
            </w:r>
            <w:proofErr w:type="spellEnd"/>
          </w:p>
        </w:tc>
        <w:tc>
          <w:tcPr>
            <w:tcW w:w="1049" w:type="pct"/>
            <w:tcBorders>
              <w:top w:val="nil"/>
              <w:left w:val="nil"/>
              <w:bottom w:val="nil"/>
              <w:right w:val="nil"/>
            </w:tcBorders>
            <w:vAlign w:val="bottom"/>
          </w:tcPr>
          <w:p w14:paraId="6E6D3229" w14:textId="6A137443" w:rsidR="00C5438C" w:rsidRPr="00C5438C" w:rsidRDefault="00C5438C" w:rsidP="00C5438C">
            <w:pPr>
              <w:jc w:val="center"/>
              <w:rPr>
                <w:rFonts w:ascii="Arial" w:hAnsi="Arial" w:cs="Arial"/>
                <w:lang w:val="pt-BR"/>
              </w:rPr>
            </w:pPr>
            <w:r w:rsidRPr="00C5438C">
              <w:rPr>
                <w:rFonts w:ascii="Arial" w:hAnsi="Arial" w:cs="Arial"/>
              </w:rPr>
              <w:t>211,5 (59,6)</w:t>
            </w:r>
          </w:p>
        </w:tc>
        <w:tc>
          <w:tcPr>
            <w:tcW w:w="1070" w:type="pct"/>
            <w:tcBorders>
              <w:top w:val="nil"/>
              <w:left w:val="nil"/>
              <w:bottom w:val="nil"/>
              <w:right w:val="nil"/>
            </w:tcBorders>
            <w:vAlign w:val="bottom"/>
          </w:tcPr>
          <w:p w14:paraId="6E2A3817" w14:textId="07602029" w:rsidR="00C5438C" w:rsidRPr="00C5438C" w:rsidRDefault="00C5438C" w:rsidP="00C5438C">
            <w:pPr>
              <w:jc w:val="center"/>
              <w:rPr>
                <w:rFonts w:ascii="Arial" w:hAnsi="Arial" w:cs="Arial"/>
                <w:lang w:val="pt-BR"/>
              </w:rPr>
            </w:pPr>
            <w:r w:rsidRPr="00C5438C">
              <w:rPr>
                <w:rFonts w:ascii="Arial" w:hAnsi="Arial" w:cs="Arial"/>
              </w:rPr>
              <w:t>230,2 (60,4)</w:t>
            </w:r>
          </w:p>
        </w:tc>
        <w:tc>
          <w:tcPr>
            <w:tcW w:w="778" w:type="pct"/>
            <w:tcBorders>
              <w:top w:val="nil"/>
              <w:left w:val="nil"/>
              <w:bottom w:val="nil"/>
              <w:right w:val="nil"/>
            </w:tcBorders>
            <w:vAlign w:val="bottom"/>
          </w:tcPr>
          <w:p w14:paraId="64B6CB74" w14:textId="026E71A0" w:rsidR="00C5438C" w:rsidRPr="00C5438C" w:rsidRDefault="00C5438C" w:rsidP="00C5438C">
            <w:pPr>
              <w:jc w:val="center"/>
              <w:rPr>
                <w:rFonts w:ascii="Arial" w:hAnsi="Arial" w:cs="Arial"/>
                <w:lang w:val="pt-BR"/>
              </w:rPr>
            </w:pPr>
            <w:r w:rsidRPr="00C5438C">
              <w:rPr>
                <w:rFonts w:ascii="Arial" w:hAnsi="Arial" w:cs="Arial"/>
              </w:rPr>
              <w:t>&lt;0,01</w:t>
            </w:r>
          </w:p>
        </w:tc>
      </w:tr>
      <w:tr w:rsidR="00C5438C" w:rsidRPr="00C5438C" w14:paraId="3231AEDD" w14:textId="77777777" w:rsidTr="006A7E50">
        <w:trPr>
          <w:trHeight w:val="20"/>
        </w:trPr>
        <w:tc>
          <w:tcPr>
            <w:tcW w:w="2103" w:type="pct"/>
            <w:tcBorders>
              <w:top w:val="nil"/>
              <w:left w:val="nil"/>
              <w:bottom w:val="single" w:sz="4" w:space="0" w:color="auto"/>
              <w:right w:val="nil"/>
            </w:tcBorders>
            <w:vAlign w:val="center"/>
          </w:tcPr>
          <w:p w14:paraId="73E600B5" w14:textId="77777777" w:rsidR="00C5438C" w:rsidRPr="00C5438C" w:rsidRDefault="00C5438C" w:rsidP="00C5438C">
            <w:pPr>
              <w:rPr>
                <w:rFonts w:ascii="Arial" w:hAnsi="Arial" w:cs="Arial"/>
                <w:sz w:val="22"/>
              </w:rPr>
            </w:pPr>
            <w:r w:rsidRPr="00C5438C">
              <w:rPr>
                <w:rFonts w:ascii="Arial" w:hAnsi="Arial" w:cs="Arial"/>
                <w:sz w:val="22"/>
              </w:rPr>
              <w:t>Alfa</w:t>
            </w:r>
          </w:p>
        </w:tc>
        <w:tc>
          <w:tcPr>
            <w:tcW w:w="1049" w:type="pct"/>
            <w:tcBorders>
              <w:top w:val="nil"/>
              <w:left w:val="nil"/>
              <w:bottom w:val="single" w:sz="4" w:space="0" w:color="auto"/>
              <w:right w:val="nil"/>
            </w:tcBorders>
            <w:vAlign w:val="bottom"/>
          </w:tcPr>
          <w:p w14:paraId="59B614B7" w14:textId="0DBE7500" w:rsidR="00C5438C" w:rsidRPr="00C5438C" w:rsidRDefault="00C5438C" w:rsidP="00C5438C">
            <w:pPr>
              <w:jc w:val="center"/>
              <w:rPr>
                <w:rFonts w:ascii="Arial" w:hAnsi="Arial" w:cs="Arial"/>
                <w:lang w:val="pt-BR"/>
              </w:rPr>
            </w:pPr>
            <w:r w:rsidRPr="00C5438C">
              <w:rPr>
                <w:rFonts w:ascii="Arial" w:hAnsi="Arial" w:cs="Arial"/>
              </w:rPr>
              <w:t>-1,0 (0,0)</w:t>
            </w:r>
          </w:p>
        </w:tc>
        <w:tc>
          <w:tcPr>
            <w:tcW w:w="1070" w:type="pct"/>
            <w:tcBorders>
              <w:top w:val="nil"/>
              <w:left w:val="nil"/>
              <w:bottom w:val="single" w:sz="4" w:space="0" w:color="auto"/>
              <w:right w:val="nil"/>
            </w:tcBorders>
            <w:vAlign w:val="bottom"/>
          </w:tcPr>
          <w:p w14:paraId="39459F26" w14:textId="5E9B4C00" w:rsidR="00C5438C" w:rsidRPr="00C5438C" w:rsidRDefault="00C5438C" w:rsidP="00C5438C">
            <w:pPr>
              <w:jc w:val="center"/>
              <w:rPr>
                <w:rFonts w:ascii="Arial" w:hAnsi="Arial" w:cs="Arial"/>
                <w:lang w:val="pt-BR"/>
              </w:rPr>
            </w:pPr>
            <w:r w:rsidRPr="00C5438C">
              <w:rPr>
                <w:rFonts w:ascii="Arial" w:hAnsi="Arial" w:cs="Arial"/>
              </w:rPr>
              <w:t>-1,0 (0,0)</w:t>
            </w:r>
          </w:p>
        </w:tc>
        <w:tc>
          <w:tcPr>
            <w:tcW w:w="778" w:type="pct"/>
            <w:tcBorders>
              <w:top w:val="nil"/>
              <w:left w:val="nil"/>
              <w:bottom w:val="single" w:sz="4" w:space="0" w:color="auto"/>
              <w:right w:val="nil"/>
            </w:tcBorders>
            <w:vAlign w:val="bottom"/>
          </w:tcPr>
          <w:p w14:paraId="3EF75982" w14:textId="285FCD9B" w:rsidR="00C5438C" w:rsidRPr="00C5438C" w:rsidRDefault="00C5438C" w:rsidP="00C5438C">
            <w:pPr>
              <w:jc w:val="center"/>
              <w:rPr>
                <w:rFonts w:ascii="Arial" w:hAnsi="Arial" w:cs="Arial"/>
              </w:rPr>
            </w:pPr>
            <w:r w:rsidRPr="00C5438C">
              <w:rPr>
                <w:rFonts w:ascii="Arial" w:hAnsi="Arial" w:cs="Arial"/>
              </w:rPr>
              <w:t>&lt;0,01</w:t>
            </w:r>
          </w:p>
        </w:tc>
      </w:tr>
    </w:tbl>
    <w:p w14:paraId="370E1792" w14:textId="77777777" w:rsidR="007577A3" w:rsidRDefault="007577A3" w:rsidP="007577A3">
      <w:pPr>
        <w:rPr>
          <w:lang w:val="pt-BR"/>
        </w:rPr>
      </w:pPr>
    </w:p>
    <w:p w14:paraId="32AB1A3A" w14:textId="77777777" w:rsidR="007577A3" w:rsidRDefault="007577A3" w:rsidP="007577A3">
      <w:pPr>
        <w:rPr>
          <w:lang w:val="pt-BR"/>
        </w:rPr>
      </w:pPr>
    </w:p>
    <w:p w14:paraId="6919E2E8" w14:textId="77777777" w:rsidR="007577A3" w:rsidRPr="00421FC2" w:rsidRDefault="007577A3" w:rsidP="007577A3">
      <w:pPr>
        <w:rPr>
          <w:lang w:val="pt-BR"/>
        </w:rPr>
      </w:pPr>
    </w:p>
    <w:p w14:paraId="2122D532" w14:textId="77777777" w:rsidR="007577A3" w:rsidRDefault="007577A3" w:rsidP="007577A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0"/>
          <w:szCs w:val="20"/>
          <w:lang w:val="pt-BR"/>
        </w:rPr>
      </w:pPr>
      <w:r>
        <w:rPr>
          <w:rFonts w:ascii="Arial" w:hAnsi="Arial" w:cs="Arial"/>
          <w:sz w:val="20"/>
          <w:szCs w:val="20"/>
          <w:lang w:val="pt-BR"/>
        </w:rPr>
        <w:br w:type="page"/>
      </w:r>
    </w:p>
    <w:p w14:paraId="50599CC1" w14:textId="19D5FFBA" w:rsidR="007577A3" w:rsidRPr="00381033" w:rsidRDefault="007577A3" w:rsidP="007577A3">
      <w:pPr>
        <w:pStyle w:val="Ttulo2"/>
        <w:rPr>
          <w:rFonts w:ascii="Arial" w:hAnsi="Arial" w:cs="Arial"/>
          <w:sz w:val="20"/>
          <w:szCs w:val="20"/>
          <w:lang w:val="pt-BR"/>
        </w:rPr>
      </w:pPr>
      <w:r w:rsidRPr="00406166">
        <w:rPr>
          <w:rFonts w:ascii="Arial" w:hAnsi="Arial" w:cs="Arial"/>
          <w:sz w:val="20"/>
          <w:szCs w:val="20"/>
          <w:highlight w:val="green"/>
          <w:lang w:val="pt-BR"/>
        </w:rPr>
        <w:lastRenderedPageBreak/>
        <w:t xml:space="preserve">Tabela </w:t>
      </w:r>
      <w:r w:rsidR="0061068B" w:rsidRPr="00406166">
        <w:rPr>
          <w:rFonts w:ascii="Arial" w:hAnsi="Arial" w:cs="Arial"/>
          <w:sz w:val="20"/>
          <w:szCs w:val="20"/>
          <w:highlight w:val="green"/>
          <w:lang w:val="pt-BR"/>
        </w:rPr>
        <w:t>15</w:t>
      </w:r>
      <w:r w:rsidRPr="00406166">
        <w:rPr>
          <w:rFonts w:ascii="Arial" w:hAnsi="Arial" w:cs="Arial"/>
          <w:sz w:val="20"/>
          <w:szCs w:val="20"/>
          <w:highlight w:val="green"/>
          <w:lang w:val="pt-BR"/>
        </w:rPr>
        <w:t xml:space="preserve">. </w:t>
      </w:r>
      <w:r w:rsidRPr="00406166">
        <w:rPr>
          <w:rFonts w:ascii="Arial" w:hAnsi="Arial" w:cs="Arial"/>
          <w:i w:val="0"/>
          <w:iCs w:val="0"/>
          <w:sz w:val="20"/>
          <w:szCs w:val="20"/>
          <w:highlight w:val="green"/>
          <w:lang w:val="pt-BR"/>
        </w:rPr>
        <w:t>Correlação entre as variáveis respiratórias com idade e tempo de duração da doença no grupo SCA</w:t>
      </w:r>
      <w:r w:rsidR="00246ECC" w:rsidRPr="00406166">
        <w:rPr>
          <w:rFonts w:ascii="Arial" w:hAnsi="Arial" w:cs="Arial"/>
          <w:i w:val="0"/>
          <w:iCs w:val="0"/>
          <w:sz w:val="20"/>
          <w:szCs w:val="20"/>
          <w:highlight w:val="green"/>
          <w:lang w:val="pt-BR"/>
        </w:rPr>
        <w:t>3</w:t>
      </w:r>
      <w:r w:rsidRPr="00406166">
        <w:rPr>
          <w:rFonts w:ascii="Arial" w:hAnsi="Arial" w:cs="Arial"/>
          <w:i w:val="0"/>
          <w:iCs w:val="0"/>
          <w:sz w:val="20"/>
          <w:szCs w:val="20"/>
          <w:highlight w:val="green"/>
          <w:lang w:val="pt-BR"/>
        </w:rPr>
        <w:t>.</w:t>
      </w:r>
    </w:p>
    <w:tbl>
      <w:tblPr>
        <w:tblStyle w:val="formatada"/>
        <w:tblW w:w="0" w:type="auto"/>
        <w:tblLook w:val="04A0" w:firstRow="1" w:lastRow="0" w:firstColumn="1" w:lastColumn="0" w:noHBand="0" w:noVBand="1"/>
      </w:tblPr>
      <w:tblGrid>
        <w:gridCol w:w="2268"/>
        <w:gridCol w:w="1411"/>
        <w:gridCol w:w="1422"/>
        <w:gridCol w:w="1801"/>
        <w:gridCol w:w="1592"/>
      </w:tblGrid>
      <w:tr w:rsidR="007577A3" w:rsidRPr="00CB013B" w14:paraId="48C69567" w14:textId="77777777" w:rsidTr="006A7E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Merge w:val="restart"/>
          </w:tcPr>
          <w:p w14:paraId="18DF7DCB" w14:textId="77777777" w:rsidR="007577A3" w:rsidRPr="00C04D3B" w:rsidRDefault="007577A3" w:rsidP="006A7E50">
            <w:pPr>
              <w:pStyle w:val="SemEspaamento"/>
              <w:rPr>
                <w:rFonts w:ascii="Arial" w:hAnsi="Arial" w:cs="Arial"/>
                <w:sz w:val="20"/>
                <w:szCs w:val="20"/>
              </w:rPr>
            </w:pPr>
            <w:r w:rsidRPr="00C04D3B">
              <w:rPr>
                <w:rFonts w:ascii="Arial" w:hAnsi="Arial" w:cs="Arial"/>
                <w:sz w:val="20"/>
                <w:szCs w:val="20"/>
              </w:rPr>
              <w:t>Variáveis</w:t>
            </w:r>
          </w:p>
        </w:tc>
        <w:tc>
          <w:tcPr>
            <w:tcW w:w="2833" w:type="dxa"/>
            <w:gridSpan w:val="2"/>
          </w:tcPr>
          <w:p w14:paraId="50E99AE1" w14:textId="77777777" w:rsidR="007577A3" w:rsidRPr="00C04D3B" w:rsidRDefault="007577A3" w:rsidP="006A7E50">
            <w:pPr>
              <w:pStyle w:val="SemEspaamen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sz w:val="20"/>
                <w:szCs w:val="20"/>
              </w:rPr>
              <w:t>Idade</w:t>
            </w:r>
          </w:p>
        </w:tc>
        <w:tc>
          <w:tcPr>
            <w:tcW w:w="3393" w:type="dxa"/>
            <w:gridSpan w:val="2"/>
          </w:tcPr>
          <w:p w14:paraId="2CE7842E" w14:textId="77777777" w:rsidR="007577A3" w:rsidRPr="00C04D3B" w:rsidRDefault="007577A3" w:rsidP="006A7E50">
            <w:pPr>
              <w:pStyle w:val="SemEspaamen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sz w:val="20"/>
                <w:szCs w:val="20"/>
              </w:rPr>
              <w:t>Tempo de duração da doença</w:t>
            </w:r>
          </w:p>
        </w:tc>
      </w:tr>
      <w:tr w:rsidR="007577A3" w:rsidRPr="00C04D3B" w14:paraId="51060BEE" w14:textId="77777777" w:rsidTr="006A7E50">
        <w:tc>
          <w:tcPr>
            <w:cnfStyle w:val="001000000000" w:firstRow="0" w:lastRow="0" w:firstColumn="1" w:lastColumn="0" w:oddVBand="0" w:evenVBand="0" w:oddHBand="0" w:evenHBand="0" w:firstRowFirstColumn="0" w:firstRowLastColumn="0" w:lastRowFirstColumn="0" w:lastRowLastColumn="0"/>
            <w:tcW w:w="2268" w:type="dxa"/>
            <w:vMerge/>
            <w:tcBorders>
              <w:bottom w:val="single" w:sz="4" w:space="0" w:color="auto"/>
            </w:tcBorders>
          </w:tcPr>
          <w:p w14:paraId="055E6F35" w14:textId="77777777" w:rsidR="007577A3" w:rsidRPr="00C04D3B" w:rsidRDefault="007577A3" w:rsidP="006A7E50">
            <w:pPr>
              <w:pStyle w:val="SemEspaamento"/>
              <w:rPr>
                <w:rFonts w:ascii="Arial" w:hAnsi="Arial" w:cs="Arial"/>
                <w:sz w:val="20"/>
                <w:szCs w:val="20"/>
              </w:rPr>
            </w:pPr>
          </w:p>
        </w:tc>
        <w:tc>
          <w:tcPr>
            <w:tcW w:w="1411" w:type="dxa"/>
            <w:tcBorders>
              <w:top w:val="single" w:sz="4" w:space="0" w:color="auto"/>
              <w:bottom w:val="single" w:sz="4" w:space="0" w:color="auto"/>
            </w:tcBorders>
          </w:tcPr>
          <w:p w14:paraId="12DCEF1E" w14:textId="77777777" w:rsidR="007577A3" w:rsidRPr="00C04D3B" w:rsidRDefault="007577A3" w:rsidP="006A7E50">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proofErr w:type="spellStart"/>
            <w:r w:rsidRPr="00C04D3B">
              <w:rPr>
                <w:rFonts w:ascii="Arial" w:hAnsi="Arial" w:cs="Arial"/>
                <w:b/>
                <w:bCs/>
                <w:sz w:val="20"/>
                <w:szCs w:val="20"/>
              </w:rPr>
              <w:t>rho</w:t>
            </w:r>
            <w:proofErr w:type="spellEnd"/>
          </w:p>
        </w:tc>
        <w:tc>
          <w:tcPr>
            <w:tcW w:w="1422" w:type="dxa"/>
            <w:tcBorders>
              <w:top w:val="single" w:sz="4" w:space="0" w:color="auto"/>
              <w:bottom w:val="single" w:sz="4" w:space="0" w:color="auto"/>
            </w:tcBorders>
          </w:tcPr>
          <w:p w14:paraId="40CE017A" w14:textId="77777777" w:rsidR="007577A3" w:rsidRPr="00C04D3B" w:rsidRDefault="007577A3" w:rsidP="006A7E50">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C04D3B">
              <w:rPr>
                <w:rFonts w:ascii="Arial" w:hAnsi="Arial" w:cs="Arial"/>
                <w:b/>
                <w:bCs/>
                <w:sz w:val="20"/>
                <w:szCs w:val="20"/>
              </w:rPr>
              <w:t>p*</w:t>
            </w:r>
          </w:p>
        </w:tc>
        <w:tc>
          <w:tcPr>
            <w:tcW w:w="1801" w:type="dxa"/>
            <w:tcBorders>
              <w:top w:val="single" w:sz="4" w:space="0" w:color="auto"/>
              <w:bottom w:val="single" w:sz="4" w:space="0" w:color="auto"/>
            </w:tcBorders>
          </w:tcPr>
          <w:p w14:paraId="3A1B8C46" w14:textId="77777777" w:rsidR="007577A3" w:rsidRPr="00C04D3B" w:rsidRDefault="007577A3" w:rsidP="006A7E50">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proofErr w:type="spellStart"/>
            <w:r w:rsidRPr="00C04D3B">
              <w:rPr>
                <w:rFonts w:ascii="Arial" w:hAnsi="Arial" w:cs="Arial"/>
                <w:b/>
                <w:bCs/>
                <w:sz w:val="20"/>
                <w:szCs w:val="20"/>
              </w:rPr>
              <w:t>rho</w:t>
            </w:r>
            <w:proofErr w:type="spellEnd"/>
          </w:p>
        </w:tc>
        <w:tc>
          <w:tcPr>
            <w:tcW w:w="1592" w:type="dxa"/>
            <w:tcBorders>
              <w:top w:val="single" w:sz="4" w:space="0" w:color="auto"/>
              <w:bottom w:val="single" w:sz="4" w:space="0" w:color="auto"/>
            </w:tcBorders>
          </w:tcPr>
          <w:p w14:paraId="4DE122EF" w14:textId="77777777" w:rsidR="007577A3" w:rsidRPr="00C04D3B" w:rsidRDefault="007577A3" w:rsidP="006A7E50">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C04D3B">
              <w:rPr>
                <w:rFonts w:ascii="Arial" w:hAnsi="Arial" w:cs="Arial"/>
                <w:b/>
                <w:bCs/>
                <w:sz w:val="20"/>
                <w:szCs w:val="20"/>
              </w:rPr>
              <w:t>p*</w:t>
            </w:r>
          </w:p>
        </w:tc>
      </w:tr>
      <w:tr w:rsidR="00CE47A5" w:rsidRPr="00C04D3B" w14:paraId="7541761F" w14:textId="77777777" w:rsidTr="006A7E50">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tcBorders>
          </w:tcPr>
          <w:p w14:paraId="700492E2" w14:textId="77777777" w:rsidR="00CE47A5" w:rsidRPr="00C04D3B" w:rsidRDefault="00CE47A5" w:rsidP="00CE47A5">
            <w:pPr>
              <w:rPr>
                <w:rFonts w:ascii="Arial" w:hAnsi="Arial" w:cs="Arial"/>
                <w:b/>
                <w:bCs/>
                <w:sz w:val="20"/>
                <w:szCs w:val="20"/>
                <w:lang w:val="pt-BR"/>
              </w:rPr>
            </w:pPr>
            <w:r w:rsidRPr="00C04D3B">
              <w:rPr>
                <w:rFonts w:ascii="Arial" w:hAnsi="Arial" w:cs="Arial"/>
                <w:sz w:val="22"/>
                <w:lang w:val="pt-BR"/>
              </w:rPr>
              <w:t>CVF L</w:t>
            </w:r>
          </w:p>
        </w:tc>
        <w:tc>
          <w:tcPr>
            <w:tcW w:w="1411" w:type="dxa"/>
            <w:tcBorders>
              <w:top w:val="single" w:sz="4" w:space="0" w:color="auto"/>
            </w:tcBorders>
            <w:vAlign w:val="bottom"/>
          </w:tcPr>
          <w:p w14:paraId="7A83D7BE" w14:textId="1EAD2671" w:rsidR="00CE47A5" w:rsidRPr="00C04D3B" w:rsidRDefault="00CE47A5" w:rsidP="00CE47A5">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-0,34</w:t>
            </w:r>
          </w:p>
        </w:tc>
        <w:tc>
          <w:tcPr>
            <w:tcW w:w="1422" w:type="dxa"/>
            <w:tcBorders>
              <w:top w:val="single" w:sz="4" w:space="0" w:color="auto"/>
            </w:tcBorders>
            <w:vAlign w:val="bottom"/>
          </w:tcPr>
          <w:p w14:paraId="2EF886BD" w14:textId="73A8794A"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0,07</w:t>
            </w:r>
          </w:p>
        </w:tc>
        <w:tc>
          <w:tcPr>
            <w:tcW w:w="1801" w:type="dxa"/>
            <w:tcBorders>
              <w:top w:val="single" w:sz="4" w:space="0" w:color="auto"/>
            </w:tcBorders>
            <w:vAlign w:val="bottom"/>
          </w:tcPr>
          <w:p w14:paraId="0F55DE19" w14:textId="195EF689"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C04D3B">
              <w:rPr>
                <w:rFonts w:ascii="Arial" w:hAnsi="Arial" w:cs="Arial"/>
                <w:color w:val="000000"/>
                <w:sz w:val="22"/>
              </w:rPr>
              <w:t>-0,32</w:t>
            </w:r>
          </w:p>
        </w:tc>
        <w:tc>
          <w:tcPr>
            <w:tcW w:w="1592" w:type="dxa"/>
            <w:tcBorders>
              <w:top w:val="single" w:sz="4" w:space="0" w:color="auto"/>
            </w:tcBorders>
            <w:vAlign w:val="bottom"/>
          </w:tcPr>
          <w:p w14:paraId="6C362BF6" w14:textId="6B2498A5"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C04D3B">
              <w:rPr>
                <w:rFonts w:ascii="Arial" w:hAnsi="Arial" w:cs="Arial"/>
                <w:color w:val="000000"/>
                <w:sz w:val="22"/>
              </w:rPr>
              <w:t>0,11</w:t>
            </w:r>
          </w:p>
        </w:tc>
      </w:tr>
      <w:tr w:rsidR="00CE47A5" w:rsidRPr="00C04D3B" w14:paraId="4BEA1997"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6B5D89E8" w14:textId="77777777" w:rsidR="00CE47A5" w:rsidRPr="00C04D3B" w:rsidRDefault="00CE47A5" w:rsidP="00CE47A5">
            <w:pPr>
              <w:pStyle w:val="SemEspaamento"/>
              <w:jc w:val="left"/>
              <w:rPr>
                <w:rFonts w:ascii="Arial" w:hAnsi="Arial" w:cs="Arial"/>
                <w:b/>
                <w:bCs/>
                <w:sz w:val="20"/>
                <w:szCs w:val="20"/>
              </w:rPr>
            </w:pPr>
            <w:r w:rsidRPr="00C04D3B">
              <w:rPr>
                <w:rFonts w:ascii="Arial" w:hAnsi="Arial" w:cs="Arial"/>
                <w:sz w:val="22"/>
              </w:rPr>
              <w:t>CVF (%)</w:t>
            </w:r>
          </w:p>
        </w:tc>
        <w:tc>
          <w:tcPr>
            <w:tcW w:w="1411" w:type="dxa"/>
            <w:vAlign w:val="bottom"/>
          </w:tcPr>
          <w:p w14:paraId="7E8072DA" w14:textId="21420D96" w:rsidR="00CE47A5" w:rsidRPr="00C04D3B" w:rsidRDefault="00CE47A5" w:rsidP="00CE47A5">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-0,20</w:t>
            </w:r>
          </w:p>
        </w:tc>
        <w:tc>
          <w:tcPr>
            <w:tcW w:w="1422" w:type="dxa"/>
            <w:vAlign w:val="bottom"/>
          </w:tcPr>
          <w:p w14:paraId="20C312DA" w14:textId="7E0FF726"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0,31</w:t>
            </w:r>
          </w:p>
        </w:tc>
        <w:tc>
          <w:tcPr>
            <w:tcW w:w="1801" w:type="dxa"/>
            <w:vAlign w:val="bottom"/>
          </w:tcPr>
          <w:p w14:paraId="76B70032" w14:textId="7600D897"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-0,46</w:t>
            </w:r>
          </w:p>
        </w:tc>
        <w:tc>
          <w:tcPr>
            <w:tcW w:w="1592" w:type="dxa"/>
            <w:vAlign w:val="bottom"/>
          </w:tcPr>
          <w:p w14:paraId="658F778C" w14:textId="1982135E"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0,02</w:t>
            </w:r>
          </w:p>
        </w:tc>
      </w:tr>
      <w:tr w:rsidR="00CE47A5" w:rsidRPr="00C04D3B" w14:paraId="086E6552"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6EE486A0" w14:textId="77777777" w:rsidR="00CE47A5" w:rsidRPr="00C04D3B" w:rsidRDefault="00CE47A5" w:rsidP="00CE47A5">
            <w:pPr>
              <w:pStyle w:val="SemEspaamento"/>
              <w:jc w:val="left"/>
              <w:rPr>
                <w:rFonts w:ascii="Arial" w:hAnsi="Arial" w:cs="Arial"/>
                <w:b/>
                <w:bCs/>
                <w:sz w:val="20"/>
                <w:szCs w:val="20"/>
              </w:rPr>
            </w:pPr>
            <w:r w:rsidRPr="00C04D3B">
              <w:rPr>
                <w:rFonts w:ascii="Arial" w:hAnsi="Arial" w:cs="Arial"/>
                <w:sz w:val="22"/>
              </w:rPr>
              <w:t>VEF1 L</w:t>
            </w:r>
          </w:p>
        </w:tc>
        <w:tc>
          <w:tcPr>
            <w:tcW w:w="1411" w:type="dxa"/>
            <w:vAlign w:val="bottom"/>
          </w:tcPr>
          <w:p w14:paraId="500DA0FC" w14:textId="45896DD5" w:rsidR="00CE47A5" w:rsidRPr="00C04D3B" w:rsidRDefault="00CE47A5" w:rsidP="00CE47A5">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C04D3B">
              <w:rPr>
                <w:rFonts w:ascii="Arial" w:hAnsi="Arial" w:cs="Arial"/>
                <w:color w:val="000000"/>
                <w:sz w:val="22"/>
              </w:rPr>
              <w:t>-0,35</w:t>
            </w:r>
          </w:p>
        </w:tc>
        <w:tc>
          <w:tcPr>
            <w:tcW w:w="1422" w:type="dxa"/>
            <w:vAlign w:val="bottom"/>
          </w:tcPr>
          <w:p w14:paraId="35E5BCF0" w14:textId="44475620"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C04D3B">
              <w:rPr>
                <w:rFonts w:ascii="Arial" w:hAnsi="Arial" w:cs="Arial"/>
                <w:color w:val="000000"/>
                <w:sz w:val="22"/>
              </w:rPr>
              <w:t>0,06</w:t>
            </w:r>
          </w:p>
        </w:tc>
        <w:tc>
          <w:tcPr>
            <w:tcW w:w="1801" w:type="dxa"/>
            <w:vAlign w:val="bottom"/>
          </w:tcPr>
          <w:p w14:paraId="498E116A" w14:textId="2E2DB007"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C04D3B">
              <w:rPr>
                <w:rFonts w:ascii="Arial" w:hAnsi="Arial" w:cs="Arial"/>
                <w:color w:val="000000"/>
                <w:sz w:val="22"/>
              </w:rPr>
              <w:t>-0,31</w:t>
            </w:r>
          </w:p>
        </w:tc>
        <w:tc>
          <w:tcPr>
            <w:tcW w:w="1592" w:type="dxa"/>
            <w:vAlign w:val="bottom"/>
          </w:tcPr>
          <w:p w14:paraId="6A3EDB42" w14:textId="29C6BCD5"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C04D3B">
              <w:rPr>
                <w:rFonts w:ascii="Arial" w:hAnsi="Arial" w:cs="Arial"/>
                <w:color w:val="000000"/>
                <w:sz w:val="22"/>
              </w:rPr>
              <w:t>0,12</w:t>
            </w:r>
          </w:p>
        </w:tc>
      </w:tr>
      <w:tr w:rsidR="00CE47A5" w:rsidRPr="00C04D3B" w14:paraId="491E8AFB"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0E31B550" w14:textId="77777777" w:rsidR="00CE47A5" w:rsidRPr="00C04D3B" w:rsidRDefault="00CE47A5" w:rsidP="00CE47A5">
            <w:pPr>
              <w:pStyle w:val="SemEspaamento"/>
              <w:jc w:val="left"/>
              <w:rPr>
                <w:rFonts w:ascii="Arial" w:hAnsi="Arial" w:cs="Arial"/>
                <w:b/>
                <w:bCs/>
                <w:sz w:val="20"/>
                <w:szCs w:val="20"/>
              </w:rPr>
            </w:pPr>
            <w:r w:rsidRPr="00C04D3B">
              <w:rPr>
                <w:rFonts w:ascii="Arial" w:hAnsi="Arial" w:cs="Arial"/>
                <w:sz w:val="22"/>
              </w:rPr>
              <w:t>VEF1 (%)</w:t>
            </w:r>
          </w:p>
        </w:tc>
        <w:tc>
          <w:tcPr>
            <w:tcW w:w="1411" w:type="dxa"/>
            <w:vAlign w:val="bottom"/>
          </w:tcPr>
          <w:p w14:paraId="24056C38" w14:textId="7FBFE9FB" w:rsidR="00CE47A5" w:rsidRPr="00C04D3B" w:rsidRDefault="00CE47A5" w:rsidP="00CE47A5">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-0,08</w:t>
            </w:r>
          </w:p>
        </w:tc>
        <w:tc>
          <w:tcPr>
            <w:tcW w:w="1422" w:type="dxa"/>
            <w:vAlign w:val="bottom"/>
          </w:tcPr>
          <w:p w14:paraId="7F1575FC" w14:textId="008032A8"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0,66</w:t>
            </w:r>
          </w:p>
        </w:tc>
        <w:tc>
          <w:tcPr>
            <w:tcW w:w="1801" w:type="dxa"/>
            <w:vAlign w:val="bottom"/>
          </w:tcPr>
          <w:p w14:paraId="755C35FC" w14:textId="48470B60"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-0,44</w:t>
            </w:r>
          </w:p>
        </w:tc>
        <w:tc>
          <w:tcPr>
            <w:tcW w:w="1592" w:type="dxa"/>
            <w:vAlign w:val="bottom"/>
          </w:tcPr>
          <w:p w14:paraId="6D90050C" w14:textId="688C2D1A"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0,02</w:t>
            </w:r>
          </w:p>
        </w:tc>
      </w:tr>
      <w:tr w:rsidR="00CE47A5" w:rsidRPr="00C04D3B" w14:paraId="57F187E8"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33C68F22" w14:textId="77777777" w:rsidR="00CE47A5" w:rsidRPr="00C04D3B" w:rsidRDefault="00CE47A5" w:rsidP="00CE47A5">
            <w:pPr>
              <w:pStyle w:val="SemEspaamento"/>
              <w:jc w:val="left"/>
              <w:rPr>
                <w:rFonts w:ascii="Arial" w:hAnsi="Arial" w:cs="Arial"/>
                <w:b/>
                <w:bCs/>
                <w:sz w:val="20"/>
                <w:szCs w:val="20"/>
              </w:rPr>
            </w:pPr>
            <w:r w:rsidRPr="00C04D3B">
              <w:rPr>
                <w:rFonts w:ascii="Arial" w:hAnsi="Arial" w:cs="Arial"/>
                <w:sz w:val="22"/>
              </w:rPr>
              <w:t>VEF1/CVF L</w:t>
            </w:r>
          </w:p>
        </w:tc>
        <w:tc>
          <w:tcPr>
            <w:tcW w:w="1411" w:type="dxa"/>
            <w:vAlign w:val="bottom"/>
          </w:tcPr>
          <w:p w14:paraId="636DDDEC" w14:textId="596C02DE" w:rsidR="00CE47A5" w:rsidRPr="00C04D3B" w:rsidRDefault="00CE47A5" w:rsidP="00CE47A5">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C04D3B">
              <w:rPr>
                <w:rFonts w:ascii="Arial" w:hAnsi="Arial" w:cs="Arial"/>
                <w:color w:val="000000"/>
                <w:sz w:val="22"/>
              </w:rPr>
              <w:t>0,22</w:t>
            </w:r>
          </w:p>
        </w:tc>
        <w:tc>
          <w:tcPr>
            <w:tcW w:w="1422" w:type="dxa"/>
            <w:vAlign w:val="bottom"/>
          </w:tcPr>
          <w:p w14:paraId="08E78705" w14:textId="6CA8C66F"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C04D3B">
              <w:rPr>
                <w:rFonts w:ascii="Arial" w:hAnsi="Arial" w:cs="Arial"/>
                <w:color w:val="000000"/>
                <w:sz w:val="22"/>
              </w:rPr>
              <w:t>0,24</w:t>
            </w:r>
          </w:p>
        </w:tc>
        <w:tc>
          <w:tcPr>
            <w:tcW w:w="1801" w:type="dxa"/>
            <w:vAlign w:val="bottom"/>
          </w:tcPr>
          <w:p w14:paraId="35338DF4" w14:textId="5377A0BE"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C04D3B">
              <w:rPr>
                <w:rFonts w:ascii="Arial" w:hAnsi="Arial" w:cs="Arial"/>
                <w:color w:val="000000"/>
                <w:sz w:val="22"/>
              </w:rPr>
              <w:t>0,06</w:t>
            </w:r>
          </w:p>
        </w:tc>
        <w:tc>
          <w:tcPr>
            <w:tcW w:w="1592" w:type="dxa"/>
            <w:vAlign w:val="bottom"/>
          </w:tcPr>
          <w:p w14:paraId="15D999E4" w14:textId="14EBE1E2"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C04D3B">
              <w:rPr>
                <w:rFonts w:ascii="Arial" w:hAnsi="Arial" w:cs="Arial"/>
                <w:color w:val="000000"/>
                <w:sz w:val="22"/>
              </w:rPr>
              <w:t>0,75</w:t>
            </w:r>
          </w:p>
        </w:tc>
      </w:tr>
      <w:tr w:rsidR="00CE47A5" w:rsidRPr="00C04D3B" w14:paraId="36ECD515"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67F7C571" w14:textId="77777777" w:rsidR="00CE47A5" w:rsidRPr="00C04D3B" w:rsidRDefault="00CE47A5" w:rsidP="00CE47A5">
            <w:pPr>
              <w:pStyle w:val="SemEspaamento"/>
              <w:jc w:val="left"/>
              <w:rPr>
                <w:rFonts w:ascii="Arial" w:hAnsi="Arial" w:cs="Arial"/>
                <w:b/>
                <w:bCs/>
                <w:sz w:val="20"/>
                <w:szCs w:val="20"/>
              </w:rPr>
            </w:pPr>
            <w:r w:rsidRPr="00C04D3B">
              <w:rPr>
                <w:rFonts w:ascii="Arial" w:hAnsi="Arial" w:cs="Arial"/>
                <w:sz w:val="22"/>
              </w:rPr>
              <w:t>VEF1/CV (%)</w:t>
            </w:r>
          </w:p>
        </w:tc>
        <w:tc>
          <w:tcPr>
            <w:tcW w:w="1411" w:type="dxa"/>
            <w:vAlign w:val="bottom"/>
          </w:tcPr>
          <w:p w14:paraId="275E6B0D" w14:textId="1FB6DAE3" w:rsidR="00CE47A5" w:rsidRPr="00C04D3B" w:rsidRDefault="00CE47A5" w:rsidP="00CE47A5">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C04D3B">
              <w:rPr>
                <w:rFonts w:ascii="Arial" w:hAnsi="Arial" w:cs="Arial"/>
                <w:color w:val="000000"/>
                <w:sz w:val="22"/>
              </w:rPr>
              <w:t>0,47</w:t>
            </w:r>
          </w:p>
        </w:tc>
        <w:tc>
          <w:tcPr>
            <w:tcW w:w="1422" w:type="dxa"/>
            <w:vAlign w:val="bottom"/>
          </w:tcPr>
          <w:p w14:paraId="6C3D93E2" w14:textId="7EB3C772"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C04D3B">
              <w:rPr>
                <w:rFonts w:ascii="Arial" w:hAnsi="Arial" w:cs="Arial"/>
                <w:color w:val="000000"/>
                <w:sz w:val="22"/>
              </w:rPr>
              <w:t>0,01</w:t>
            </w:r>
          </w:p>
        </w:tc>
        <w:tc>
          <w:tcPr>
            <w:tcW w:w="1801" w:type="dxa"/>
            <w:vAlign w:val="bottom"/>
          </w:tcPr>
          <w:p w14:paraId="115F2DDB" w14:textId="49B22D10"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0,17</w:t>
            </w:r>
          </w:p>
        </w:tc>
        <w:tc>
          <w:tcPr>
            <w:tcW w:w="1592" w:type="dxa"/>
            <w:vAlign w:val="bottom"/>
          </w:tcPr>
          <w:p w14:paraId="0B6EDBA4" w14:textId="54B3A325"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0,38</w:t>
            </w:r>
          </w:p>
        </w:tc>
      </w:tr>
      <w:tr w:rsidR="00CE47A5" w:rsidRPr="00C04D3B" w14:paraId="14178D9C"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36B74A71" w14:textId="77777777" w:rsidR="00CE47A5" w:rsidRPr="00C04D3B" w:rsidRDefault="00CE47A5" w:rsidP="00CE47A5">
            <w:pPr>
              <w:pStyle w:val="SemEspaamento"/>
              <w:jc w:val="left"/>
              <w:rPr>
                <w:rFonts w:ascii="Arial" w:hAnsi="Arial" w:cs="Arial"/>
                <w:b/>
                <w:bCs/>
                <w:sz w:val="20"/>
                <w:szCs w:val="20"/>
              </w:rPr>
            </w:pPr>
            <w:r w:rsidRPr="00C04D3B">
              <w:rPr>
                <w:rFonts w:ascii="Arial" w:hAnsi="Arial" w:cs="Arial"/>
                <w:sz w:val="22"/>
              </w:rPr>
              <w:t>PFE L</w:t>
            </w:r>
          </w:p>
        </w:tc>
        <w:tc>
          <w:tcPr>
            <w:tcW w:w="1411" w:type="dxa"/>
            <w:vAlign w:val="bottom"/>
          </w:tcPr>
          <w:p w14:paraId="30AF934A" w14:textId="51F75CF2" w:rsidR="00CE47A5" w:rsidRPr="00C04D3B" w:rsidRDefault="00CE47A5" w:rsidP="00CE47A5">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-0,27</w:t>
            </w:r>
          </w:p>
        </w:tc>
        <w:tc>
          <w:tcPr>
            <w:tcW w:w="1422" w:type="dxa"/>
            <w:vAlign w:val="bottom"/>
          </w:tcPr>
          <w:p w14:paraId="5AB2473C" w14:textId="19B5858F"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0,16</w:t>
            </w:r>
          </w:p>
        </w:tc>
        <w:tc>
          <w:tcPr>
            <w:tcW w:w="1801" w:type="dxa"/>
            <w:vAlign w:val="bottom"/>
          </w:tcPr>
          <w:p w14:paraId="0463C256" w14:textId="0A86AAAC"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-0,24</w:t>
            </w:r>
          </w:p>
        </w:tc>
        <w:tc>
          <w:tcPr>
            <w:tcW w:w="1592" w:type="dxa"/>
            <w:vAlign w:val="bottom"/>
          </w:tcPr>
          <w:p w14:paraId="02230230" w14:textId="6B4E2EFF"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0,22</w:t>
            </w:r>
          </w:p>
        </w:tc>
      </w:tr>
      <w:tr w:rsidR="00CE47A5" w:rsidRPr="00C04D3B" w14:paraId="3DFA8FB3"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66A0468E" w14:textId="77777777" w:rsidR="00CE47A5" w:rsidRPr="00C04D3B" w:rsidRDefault="00CE47A5" w:rsidP="00CE47A5">
            <w:pPr>
              <w:pStyle w:val="SemEspaamento"/>
              <w:jc w:val="left"/>
              <w:rPr>
                <w:rFonts w:ascii="Arial" w:hAnsi="Arial" w:cs="Arial"/>
                <w:b/>
                <w:bCs/>
                <w:sz w:val="20"/>
                <w:szCs w:val="20"/>
              </w:rPr>
            </w:pPr>
            <w:r w:rsidRPr="00C04D3B">
              <w:rPr>
                <w:rFonts w:ascii="Arial" w:hAnsi="Arial" w:cs="Arial"/>
                <w:sz w:val="22"/>
              </w:rPr>
              <w:t>PFE (%)</w:t>
            </w:r>
          </w:p>
        </w:tc>
        <w:tc>
          <w:tcPr>
            <w:tcW w:w="1411" w:type="dxa"/>
            <w:vAlign w:val="bottom"/>
          </w:tcPr>
          <w:p w14:paraId="2DBF9EDD" w14:textId="63D18A07" w:rsidR="00CE47A5" w:rsidRPr="00C04D3B" w:rsidRDefault="00CE47A5" w:rsidP="00CE47A5">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-0,13</w:t>
            </w:r>
          </w:p>
        </w:tc>
        <w:tc>
          <w:tcPr>
            <w:tcW w:w="1422" w:type="dxa"/>
            <w:vAlign w:val="bottom"/>
          </w:tcPr>
          <w:p w14:paraId="2B3E3FA1" w14:textId="78A90887"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0,48</w:t>
            </w:r>
          </w:p>
        </w:tc>
        <w:tc>
          <w:tcPr>
            <w:tcW w:w="1801" w:type="dxa"/>
            <w:vAlign w:val="bottom"/>
          </w:tcPr>
          <w:p w14:paraId="0E1BD7F0" w14:textId="316DD46A"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-0,28</w:t>
            </w:r>
          </w:p>
        </w:tc>
        <w:tc>
          <w:tcPr>
            <w:tcW w:w="1592" w:type="dxa"/>
            <w:vAlign w:val="bottom"/>
          </w:tcPr>
          <w:p w14:paraId="5D37BA7F" w14:textId="5D7AB003"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0,16</w:t>
            </w:r>
          </w:p>
        </w:tc>
      </w:tr>
      <w:tr w:rsidR="00CE47A5" w:rsidRPr="00C04D3B" w14:paraId="146334D0"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50679FA4" w14:textId="77777777" w:rsidR="00CE47A5" w:rsidRPr="00C04D3B" w:rsidRDefault="00CE47A5" w:rsidP="00CE47A5">
            <w:pPr>
              <w:pStyle w:val="SemEspaamento"/>
              <w:jc w:val="left"/>
              <w:rPr>
                <w:rFonts w:ascii="Arial" w:hAnsi="Arial" w:cs="Arial"/>
                <w:b/>
                <w:bCs/>
                <w:sz w:val="20"/>
                <w:szCs w:val="20"/>
              </w:rPr>
            </w:pPr>
            <w:r w:rsidRPr="00C04D3B">
              <w:rPr>
                <w:rFonts w:ascii="Arial" w:hAnsi="Arial" w:cs="Arial"/>
                <w:sz w:val="22"/>
              </w:rPr>
              <w:t>PI máx.</w:t>
            </w:r>
          </w:p>
        </w:tc>
        <w:tc>
          <w:tcPr>
            <w:tcW w:w="1411" w:type="dxa"/>
            <w:vAlign w:val="bottom"/>
          </w:tcPr>
          <w:p w14:paraId="326439B6" w14:textId="07B92905" w:rsidR="00CE47A5" w:rsidRPr="00C04D3B" w:rsidRDefault="00CE47A5" w:rsidP="00CE47A5">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-0,59</w:t>
            </w:r>
          </w:p>
        </w:tc>
        <w:tc>
          <w:tcPr>
            <w:tcW w:w="1422" w:type="dxa"/>
            <w:vAlign w:val="bottom"/>
          </w:tcPr>
          <w:p w14:paraId="4A06BA82" w14:textId="707A0B99"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0,01</w:t>
            </w:r>
          </w:p>
        </w:tc>
        <w:tc>
          <w:tcPr>
            <w:tcW w:w="1801" w:type="dxa"/>
            <w:vAlign w:val="bottom"/>
          </w:tcPr>
          <w:p w14:paraId="7F2DDA53" w14:textId="46BF4432"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C04D3B">
              <w:rPr>
                <w:rFonts w:ascii="Arial" w:hAnsi="Arial" w:cs="Arial"/>
                <w:color w:val="000000"/>
                <w:sz w:val="22"/>
              </w:rPr>
              <w:t>-0,12</w:t>
            </w:r>
          </w:p>
        </w:tc>
        <w:tc>
          <w:tcPr>
            <w:tcW w:w="1592" w:type="dxa"/>
            <w:vAlign w:val="bottom"/>
          </w:tcPr>
          <w:p w14:paraId="1D1D9ED6" w14:textId="32A81B97"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C04D3B">
              <w:rPr>
                <w:rFonts w:ascii="Arial" w:hAnsi="Arial" w:cs="Arial"/>
                <w:color w:val="000000"/>
                <w:sz w:val="22"/>
              </w:rPr>
              <w:t>0,55</w:t>
            </w:r>
          </w:p>
        </w:tc>
      </w:tr>
      <w:tr w:rsidR="00CE47A5" w:rsidRPr="00C04D3B" w14:paraId="5B17D47C"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3CEDC476" w14:textId="77777777" w:rsidR="00CE47A5" w:rsidRPr="00C04D3B" w:rsidRDefault="00CE47A5" w:rsidP="00CE47A5">
            <w:pPr>
              <w:pStyle w:val="SemEspaamento"/>
              <w:jc w:val="left"/>
              <w:rPr>
                <w:rFonts w:ascii="Arial" w:hAnsi="Arial" w:cs="Arial"/>
                <w:b/>
                <w:bCs/>
                <w:sz w:val="20"/>
                <w:szCs w:val="20"/>
              </w:rPr>
            </w:pPr>
            <w:r w:rsidRPr="00C04D3B">
              <w:rPr>
                <w:rFonts w:ascii="Arial" w:hAnsi="Arial" w:cs="Arial"/>
                <w:sz w:val="22"/>
              </w:rPr>
              <w:t>Li PI máx.</w:t>
            </w:r>
          </w:p>
        </w:tc>
        <w:tc>
          <w:tcPr>
            <w:tcW w:w="1411" w:type="dxa"/>
            <w:vAlign w:val="bottom"/>
          </w:tcPr>
          <w:p w14:paraId="0896C5DA" w14:textId="476595EB" w:rsidR="00CE47A5" w:rsidRPr="00C04D3B" w:rsidRDefault="00CE47A5" w:rsidP="00CE47A5">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-0,79</w:t>
            </w:r>
          </w:p>
        </w:tc>
        <w:tc>
          <w:tcPr>
            <w:tcW w:w="1422" w:type="dxa"/>
            <w:vAlign w:val="bottom"/>
          </w:tcPr>
          <w:p w14:paraId="1B30EDA7" w14:textId="67471B95"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0,01</w:t>
            </w:r>
          </w:p>
        </w:tc>
        <w:tc>
          <w:tcPr>
            <w:tcW w:w="1801" w:type="dxa"/>
            <w:vAlign w:val="bottom"/>
          </w:tcPr>
          <w:p w14:paraId="3F19CEA6" w14:textId="76373922"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C04D3B">
              <w:rPr>
                <w:rFonts w:ascii="Arial" w:hAnsi="Arial" w:cs="Arial"/>
                <w:color w:val="000000"/>
                <w:sz w:val="22"/>
              </w:rPr>
              <w:t>-0,17</w:t>
            </w:r>
          </w:p>
        </w:tc>
        <w:tc>
          <w:tcPr>
            <w:tcW w:w="1592" w:type="dxa"/>
            <w:vAlign w:val="bottom"/>
          </w:tcPr>
          <w:p w14:paraId="5C198BDF" w14:textId="3F97BFEB"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C04D3B">
              <w:rPr>
                <w:rFonts w:ascii="Arial" w:hAnsi="Arial" w:cs="Arial"/>
                <w:color w:val="000000"/>
                <w:sz w:val="22"/>
              </w:rPr>
              <w:t>0,39</w:t>
            </w:r>
          </w:p>
        </w:tc>
      </w:tr>
      <w:tr w:rsidR="00CE47A5" w:rsidRPr="00C04D3B" w14:paraId="1486EAD4"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3C3F7728" w14:textId="77777777" w:rsidR="00CE47A5" w:rsidRPr="00C04D3B" w:rsidRDefault="00CE47A5" w:rsidP="00CE47A5">
            <w:pPr>
              <w:pStyle w:val="SemEspaamento"/>
              <w:jc w:val="left"/>
              <w:rPr>
                <w:rFonts w:ascii="Arial" w:hAnsi="Arial" w:cs="Arial"/>
                <w:b/>
                <w:bCs/>
                <w:sz w:val="20"/>
                <w:szCs w:val="20"/>
              </w:rPr>
            </w:pPr>
            <w:r w:rsidRPr="00C04D3B">
              <w:rPr>
                <w:rFonts w:ascii="Arial" w:hAnsi="Arial" w:cs="Arial"/>
                <w:sz w:val="22"/>
              </w:rPr>
              <w:t>PI máx. Sentado</w:t>
            </w:r>
          </w:p>
        </w:tc>
        <w:tc>
          <w:tcPr>
            <w:tcW w:w="1411" w:type="dxa"/>
            <w:vAlign w:val="bottom"/>
          </w:tcPr>
          <w:p w14:paraId="69CB18C3" w14:textId="5969358B" w:rsidR="00CE47A5" w:rsidRPr="00C04D3B" w:rsidRDefault="00CE47A5" w:rsidP="00CE47A5">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-0,06</w:t>
            </w:r>
          </w:p>
        </w:tc>
        <w:tc>
          <w:tcPr>
            <w:tcW w:w="1422" w:type="dxa"/>
            <w:vAlign w:val="bottom"/>
          </w:tcPr>
          <w:p w14:paraId="2F81EBE0" w14:textId="3437FA20"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0,77</w:t>
            </w:r>
          </w:p>
        </w:tc>
        <w:tc>
          <w:tcPr>
            <w:tcW w:w="1801" w:type="dxa"/>
            <w:vAlign w:val="bottom"/>
          </w:tcPr>
          <w:p w14:paraId="2642AD98" w14:textId="3BAA69DF"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-0,30</w:t>
            </w:r>
          </w:p>
        </w:tc>
        <w:tc>
          <w:tcPr>
            <w:tcW w:w="1592" w:type="dxa"/>
            <w:vAlign w:val="bottom"/>
          </w:tcPr>
          <w:p w14:paraId="670A630D" w14:textId="13AC5F24"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0,18</w:t>
            </w:r>
          </w:p>
        </w:tc>
      </w:tr>
      <w:tr w:rsidR="00CE47A5" w:rsidRPr="00C04D3B" w14:paraId="742A723E"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16EB7938" w14:textId="77777777" w:rsidR="00CE47A5" w:rsidRPr="00C04D3B" w:rsidRDefault="00CE47A5" w:rsidP="00CE47A5">
            <w:pPr>
              <w:pStyle w:val="SemEspaamento"/>
              <w:jc w:val="left"/>
              <w:rPr>
                <w:rFonts w:ascii="Arial" w:hAnsi="Arial" w:cs="Arial"/>
                <w:b/>
                <w:bCs/>
                <w:sz w:val="20"/>
                <w:szCs w:val="20"/>
              </w:rPr>
            </w:pPr>
            <w:r w:rsidRPr="00C04D3B">
              <w:rPr>
                <w:rFonts w:ascii="Arial" w:hAnsi="Arial" w:cs="Arial"/>
                <w:sz w:val="22"/>
              </w:rPr>
              <w:t>PE</w:t>
            </w:r>
          </w:p>
        </w:tc>
        <w:tc>
          <w:tcPr>
            <w:tcW w:w="1411" w:type="dxa"/>
            <w:vAlign w:val="bottom"/>
          </w:tcPr>
          <w:p w14:paraId="629627A4" w14:textId="6283754A" w:rsidR="00CE47A5" w:rsidRPr="00C04D3B" w:rsidRDefault="00CE47A5" w:rsidP="00CE47A5">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-0,08</w:t>
            </w:r>
          </w:p>
        </w:tc>
        <w:tc>
          <w:tcPr>
            <w:tcW w:w="1422" w:type="dxa"/>
            <w:vAlign w:val="bottom"/>
          </w:tcPr>
          <w:p w14:paraId="357BB7AA" w14:textId="683785A7"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0,70</w:t>
            </w:r>
          </w:p>
        </w:tc>
        <w:tc>
          <w:tcPr>
            <w:tcW w:w="1801" w:type="dxa"/>
            <w:vAlign w:val="bottom"/>
          </w:tcPr>
          <w:p w14:paraId="6641BC9D" w14:textId="56CA945C"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-0,42</w:t>
            </w:r>
          </w:p>
        </w:tc>
        <w:tc>
          <w:tcPr>
            <w:tcW w:w="1592" w:type="dxa"/>
            <w:vAlign w:val="bottom"/>
          </w:tcPr>
          <w:p w14:paraId="02EDB44C" w14:textId="34AA74AD"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0,05</w:t>
            </w:r>
          </w:p>
        </w:tc>
      </w:tr>
      <w:tr w:rsidR="00CE47A5" w:rsidRPr="00C04D3B" w14:paraId="405B78D2"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1B6D9BEE" w14:textId="77777777" w:rsidR="00CE47A5" w:rsidRPr="00C04D3B" w:rsidRDefault="00CE47A5" w:rsidP="00CE47A5">
            <w:pPr>
              <w:pStyle w:val="SemEspaamento"/>
              <w:jc w:val="left"/>
              <w:rPr>
                <w:rFonts w:ascii="Arial" w:hAnsi="Arial" w:cs="Arial"/>
              </w:rPr>
            </w:pPr>
            <w:r w:rsidRPr="00C04D3B">
              <w:rPr>
                <w:rFonts w:ascii="Arial" w:hAnsi="Arial" w:cs="Arial"/>
                <w:sz w:val="22"/>
              </w:rPr>
              <w:t>LI PE máx.</w:t>
            </w:r>
          </w:p>
        </w:tc>
        <w:tc>
          <w:tcPr>
            <w:tcW w:w="1411" w:type="dxa"/>
            <w:vAlign w:val="bottom"/>
          </w:tcPr>
          <w:p w14:paraId="5703B720" w14:textId="350F357B" w:rsidR="00CE47A5" w:rsidRPr="00C04D3B" w:rsidRDefault="00CE47A5" w:rsidP="00CE47A5">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-0,11</w:t>
            </w:r>
          </w:p>
        </w:tc>
        <w:tc>
          <w:tcPr>
            <w:tcW w:w="1422" w:type="dxa"/>
            <w:vAlign w:val="bottom"/>
          </w:tcPr>
          <w:p w14:paraId="44953345" w14:textId="2383730C"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0,61</w:t>
            </w:r>
          </w:p>
        </w:tc>
        <w:tc>
          <w:tcPr>
            <w:tcW w:w="1801" w:type="dxa"/>
            <w:vAlign w:val="bottom"/>
          </w:tcPr>
          <w:p w14:paraId="2ADCC671" w14:textId="0A4ACFDE"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-0,47</w:t>
            </w:r>
          </w:p>
        </w:tc>
        <w:tc>
          <w:tcPr>
            <w:tcW w:w="1592" w:type="dxa"/>
            <w:vAlign w:val="bottom"/>
          </w:tcPr>
          <w:p w14:paraId="72B5B7DC" w14:textId="731521E8"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0,03</w:t>
            </w:r>
          </w:p>
        </w:tc>
      </w:tr>
      <w:tr w:rsidR="00CE47A5" w:rsidRPr="00C04D3B" w14:paraId="647A9504"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1036DA8C" w14:textId="77777777" w:rsidR="00CE47A5" w:rsidRPr="00C04D3B" w:rsidRDefault="00CE47A5" w:rsidP="00CE47A5">
            <w:pPr>
              <w:pStyle w:val="SemEspaamento"/>
              <w:jc w:val="left"/>
              <w:rPr>
                <w:rFonts w:ascii="Arial" w:hAnsi="Arial" w:cs="Arial"/>
              </w:rPr>
            </w:pPr>
            <w:r w:rsidRPr="00C04D3B">
              <w:rPr>
                <w:rFonts w:ascii="Arial" w:hAnsi="Arial" w:cs="Arial"/>
                <w:sz w:val="22"/>
              </w:rPr>
              <w:t>SNIP</w:t>
            </w:r>
          </w:p>
        </w:tc>
        <w:tc>
          <w:tcPr>
            <w:tcW w:w="1411" w:type="dxa"/>
            <w:vAlign w:val="bottom"/>
          </w:tcPr>
          <w:p w14:paraId="236AE090" w14:textId="44F800F2" w:rsidR="00CE47A5" w:rsidRPr="00C04D3B" w:rsidRDefault="00CE47A5" w:rsidP="00CE47A5">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0,02</w:t>
            </w:r>
          </w:p>
        </w:tc>
        <w:tc>
          <w:tcPr>
            <w:tcW w:w="1422" w:type="dxa"/>
            <w:vAlign w:val="bottom"/>
          </w:tcPr>
          <w:p w14:paraId="5635B486" w14:textId="53195DE3"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0,92</w:t>
            </w:r>
          </w:p>
        </w:tc>
        <w:tc>
          <w:tcPr>
            <w:tcW w:w="1801" w:type="dxa"/>
            <w:vAlign w:val="bottom"/>
          </w:tcPr>
          <w:p w14:paraId="655B6C11" w14:textId="0CC2AC35"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-0,43</w:t>
            </w:r>
          </w:p>
        </w:tc>
        <w:tc>
          <w:tcPr>
            <w:tcW w:w="1592" w:type="dxa"/>
            <w:vAlign w:val="bottom"/>
          </w:tcPr>
          <w:p w14:paraId="7F4DBDE2" w14:textId="23552886"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0,04</w:t>
            </w:r>
          </w:p>
        </w:tc>
      </w:tr>
      <w:tr w:rsidR="00CE47A5" w:rsidRPr="00C04D3B" w14:paraId="782ACAB3"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4DB3957E" w14:textId="77777777" w:rsidR="00CE47A5" w:rsidRPr="00C04D3B" w:rsidRDefault="00CE47A5" w:rsidP="00CE47A5">
            <w:pPr>
              <w:pStyle w:val="SemEspaamento"/>
              <w:jc w:val="left"/>
              <w:rPr>
                <w:rFonts w:ascii="Arial" w:hAnsi="Arial" w:cs="Arial"/>
              </w:rPr>
            </w:pPr>
            <w:r w:rsidRPr="00C04D3B">
              <w:rPr>
                <w:rFonts w:ascii="Arial" w:hAnsi="Arial" w:cs="Arial"/>
                <w:sz w:val="22"/>
              </w:rPr>
              <w:t>PFT</w:t>
            </w:r>
          </w:p>
        </w:tc>
        <w:tc>
          <w:tcPr>
            <w:tcW w:w="1411" w:type="dxa"/>
            <w:vAlign w:val="bottom"/>
          </w:tcPr>
          <w:p w14:paraId="7D7AD0D8" w14:textId="0F339E64" w:rsidR="00CE47A5" w:rsidRPr="00C04D3B" w:rsidRDefault="00CE47A5" w:rsidP="00CE47A5">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-0,25</w:t>
            </w:r>
          </w:p>
        </w:tc>
        <w:tc>
          <w:tcPr>
            <w:tcW w:w="1422" w:type="dxa"/>
            <w:vAlign w:val="bottom"/>
          </w:tcPr>
          <w:p w14:paraId="6BAAF902" w14:textId="4A501C66"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0,22</w:t>
            </w:r>
          </w:p>
        </w:tc>
        <w:tc>
          <w:tcPr>
            <w:tcW w:w="1801" w:type="dxa"/>
            <w:vAlign w:val="bottom"/>
          </w:tcPr>
          <w:p w14:paraId="191FBC63" w14:textId="15006A29"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-0,24</w:t>
            </w:r>
          </w:p>
        </w:tc>
        <w:tc>
          <w:tcPr>
            <w:tcW w:w="1592" w:type="dxa"/>
            <w:vAlign w:val="bottom"/>
          </w:tcPr>
          <w:p w14:paraId="718AE2C6" w14:textId="4BF55354"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0,27</w:t>
            </w:r>
          </w:p>
        </w:tc>
      </w:tr>
      <w:tr w:rsidR="00CE47A5" w:rsidRPr="00C04D3B" w14:paraId="0B38A25C"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1CAF3023" w14:textId="77777777" w:rsidR="00CE47A5" w:rsidRPr="00C04D3B" w:rsidRDefault="00CE47A5" w:rsidP="00CE47A5">
            <w:pPr>
              <w:pStyle w:val="SemEspaamento"/>
              <w:jc w:val="left"/>
              <w:rPr>
                <w:rFonts w:ascii="Arial" w:hAnsi="Arial" w:cs="Arial"/>
              </w:rPr>
            </w:pPr>
            <w:r w:rsidRPr="00C04D3B">
              <w:rPr>
                <w:rFonts w:ascii="Arial" w:hAnsi="Arial" w:cs="Arial"/>
                <w:sz w:val="22"/>
              </w:rPr>
              <w:t>SPO2</w:t>
            </w:r>
          </w:p>
        </w:tc>
        <w:tc>
          <w:tcPr>
            <w:tcW w:w="1411" w:type="dxa"/>
            <w:vAlign w:val="bottom"/>
          </w:tcPr>
          <w:p w14:paraId="07D672FA" w14:textId="7E5E4620" w:rsidR="00CE47A5" w:rsidRPr="00C04D3B" w:rsidRDefault="00CE47A5" w:rsidP="00CE47A5">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-0,30</w:t>
            </w:r>
          </w:p>
        </w:tc>
        <w:tc>
          <w:tcPr>
            <w:tcW w:w="1422" w:type="dxa"/>
            <w:vAlign w:val="bottom"/>
          </w:tcPr>
          <w:p w14:paraId="4905A681" w14:textId="01B52800"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0,12</w:t>
            </w:r>
          </w:p>
        </w:tc>
        <w:tc>
          <w:tcPr>
            <w:tcW w:w="1801" w:type="dxa"/>
            <w:vAlign w:val="bottom"/>
          </w:tcPr>
          <w:p w14:paraId="78D179DA" w14:textId="1D8A8C58"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-0,17</w:t>
            </w:r>
          </w:p>
        </w:tc>
        <w:tc>
          <w:tcPr>
            <w:tcW w:w="1592" w:type="dxa"/>
            <w:vAlign w:val="bottom"/>
          </w:tcPr>
          <w:p w14:paraId="173C9BFB" w14:textId="6736C2BD"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0,42</w:t>
            </w:r>
          </w:p>
        </w:tc>
      </w:tr>
      <w:tr w:rsidR="00CE47A5" w:rsidRPr="00C04D3B" w14:paraId="33CBF550"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16B9636A" w14:textId="77777777" w:rsidR="00CE47A5" w:rsidRPr="00C04D3B" w:rsidRDefault="00CE47A5" w:rsidP="00CE47A5">
            <w:pPr>
              <w:pStyle w:val="SemEspaamento"/>
              <w:jc w:val="left"/>
              <w:rPr>
                <w:rFonts w:ascii="Arial" w:hAnsi="Arial" w:cs="Arial"/>
              </w:rPr>
            </w:pPr>
            <w:r w:rsidRPr="00C04D3B">
              <w:rPr>
                <w:rFonts w:ascii="Arial" w:hAnsi="Arial" w:cs="Arial"/>
                <w:sz w:val="22"/>
              </w:rPr>
              <w:t>FR</w:t>
            </w:r>
          </w:p>
        </w:tc>
        <w:tc>
          <w:tcPr>
            <w:tcW w:w="1411" w:type="dxa"/>
            <w:vAlign w:val="bottom"/>
          </w:tcPr>
          <w:p w14:paraId="612791A1" w14:textId="79490C84" w:rsidR="00CE47A5" w:rsidRPr="00C04D3B" w:rsidRDefault="00CE47A5" w:rsidP="00CE47A5">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0,26</w:t>
            </w:r>
          </w:p>
        </w:tc>
        <w:tc>
          <w:tcPr>
            <w:tcW w:w="1422" w:type="dxa"/>
            <w:vAlign w:val="bottom"/>
          </w:tcPr>
          <w:p w14:paraId="460AA933" w14:textId="3C88E639"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0,24</w:t>
            </w:r>
          </w:p>
        </w:tc>
        <w:tc>
          <w:tcPr>
            <w:tcW w:w="1801" w:type="dxa"/>
            <w:vAlign w:val="bottom"/>
          </w:tcPr>
          <w:p w14:paraId="2209EFF5" w14:textId="3AD9C465"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-0,06</w:t>
            </w:r>
          </w:p>
        </w:tc>
        <w:tc>
          <w:tcPr>
            <w:tcW w:w="1592" w:type="dxa"/>
            <w:vAlign w:val="bottom"/>
          </w:tcPr>
          <w:p w14:paraId="72474917" w14:textId="4F503A92"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0,78</w:t>
            </w:r>
          </w:p>
        </w:tc>
      </w:tr>
      <w:tr w:rsidR="00CE47A5" w:rsidRPr="00C04D3B" w14:paraId="612AE339"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328EBE94" w14:textId="77777777" w:rsidR="00CE47A5" w:rsidRPr="00C04D3B" w:rsidRDefault="00CE47A5" w:rsidP="00CE47A5">
            <w:pPr>
              <w:pStyle w:val="SemEspaamento"/>
              <w:jc w:val="left"/>
              <w:rPr>
                <w:rFonts w:ascii="Arial" w:hAnsi="Arial" w:cs="Arial"/>
              </w:rPr>
            </w:pPr>
            <w:r w:rsidRPr="00C04D3B">
              <w:rPr>
                <w:rFonts w:ascii="Arial" w:hAnsi="Arial" w:cs="Arial"/>
                <w:sz w:val="22"/>
              </w:rPr>
              <w:t>FC</w:t>
            </w:r>
          </w:p>
        </w:tc>
        <w:tc>
          <w:tcPr>
            <w:tcW w:w="1411" w:type="dxa"/>
            <w:vAlign w:val="bottom"/>
          </w:tcPr>
          <w:p w14:paraId="2931F64E" w14:textId="6AF4ED60" w:rsidR="00CE47A5" w:rsidRPr="00C04D3B" w:rsidRDefault="00CE47A5" w:rsidP="00CE47A5">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-0,20</w:t>
            </w:r>
          </w:p>
        </w:tc>
        <w:tc>
          <w:tcPr>
            <w:tcW w:w="1422" w:type="dxa"/>
            <w:vAlign w:val="bottom"/>
          </w:tcPr>
          <w:p w14:paraId="7CC2CD33" w14:textId="51435F74"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0,32</w:t>
            </w:r>
          </w:p>
        </w:tc>
        <w:tc>
          <w:tcPr>
            <w:tcW w:w="1801" w:type="dxa"/>
            <w:vAlign w:val="bottom"/>
          </w:tcPr>
          <w:p w14:paraId="58470693" w14:textId="53E3D1BF"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-0,02</w:t>
            </w:r>
          </w:p>
        </w:tc>
        <w:tc>
          <w:tcPr>
            <w:tcW w:w="1592" w:type="dxa"/>
            <w:vAlign w:val="bottom"/>
          </w:tcPr>
          <w:p w14:paraId="37D428B8" w14:textId="65F27D00"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0,92</w:t>
            </w:r>
          </w:p>
        </w:tc>
      </w:tr>
      <w:tr w:rsidR="00CE47A5" w:rsidRPr="00C04D3B" w14:paraId="0B21A33E"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455BED61" w14:textId="77777777" w:rsidR="00CE47A5" w:rsidRPr="00C04D3B" w:rsidRDefault="00CE47A5" w:rsidP="00CE47A5">
            <w:pPr>
              <w:pStyle w:val="SemEspaamento"/>
              <w:jc w:val="left"/>
              <w:rPr>
                <w:rFonts w:ascii="Arial" w:hAnsi="Arial" w:cs="Arial"/>
              </w:rPr>
            </w:pPr>
            <w:r w:rsidRPr="00C04D3B">
              <w:rPr>
                <w:rFonts w:ascii="Arial" w:hAnsi="Arial" w:cs="Arial"/>
                <w:sz w:val="22"/>
              </w:rPr>
              <w:t>ETCO2</w:t>
            </w:r>
          </w:p>
        </w:tc>
        <w:tc>
          <w:tcPr>
            <w:tcW w:w="1411" w:type="dxa"/>
            <w:vAlign w:val="bottom"/>
          </w:tcPr>
          <w:p w14:paraId="72AE7CC0" w14:textId="20B1CE6B" w:rsidR="00CE47A5" w:rsidRPr="00C04D3B" w:rsidRDefault="00CE47A5" w:rsidP="00CE47A5">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-0,03</w:t>
            </w:r>
          </w:p>
        </w:tc>
        <w:tc>
          <w:tcPr>
            <w:tcW w:w="1422" w:type="dxa"/>
            <w:vAlign w:val="bottom"/>
          </w:tcPr>
          <w:p w14:paraId="2AF4BBC6" w14:textId="60489A36"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0,87</w:t>
            </w:r>
          </w:p>
        </w:tc>
        <w:tc>
          <w:tcPr>
            <w:tcW w:w="1801" w:type="dxa"/>
            <w:vAlign w:val="bottom"/>
          </w:tcPr>
          <w:p w14:paraId="09D475AC" w14:textId="4BB7151F"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0,16</w:t>
            </w:r>
          </w:p>
        </w:tc>
        <w:tc>
          <w:tcPr>
            <w:tcW w:w="1592" w:type="dxa"/>
            <w:vAlign w:val="bottom"/>
          </w:tcPr>
          <w:p w14:paraId="36B2F9B0" w14:textId="3183612D"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0,49</w:t>
            </w:r>
          </w:p>
        </w:tc>
      </w:tr>
      <w:tr w:rsidR="00CE47A5" w:rsidRPr="00C04D3B" w14:paraId="770631E4"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24802DE2" w14:textId="77777777" w:rsidR="00CE47A5" w:rsidRPr="00C04D3B" w:rsidRDefault="00CE47A5" w:rsidP="00CE47A5">
            <w:pPr>
              <w:pStyle w:val="SemEspaamento"/>
              <w:jc w:val="left"/>
              <w:rPr>
                <w:rFonts w:ascii="Arial" w:hAnsi="Arial" w:cs="Arial"/>
              </w:rPr>
            </w:pPr>
            <w:r w:rsidRPr="00C04D3B">
              <w:rPr>
                <w:rFonts w:ascii="Arial" w:hAnsi="Arial" w:cs="Arial"/>
                <w:color w:val="000000" w:themeColor="text1"/>
                <w:sz w:val="22"/>
              </w:rPr>
              <w:t>SARA</w:t>
            </w:r>
          </w:p>
        </w:tc>
        <w:tc>
          <w:tcPr>
            <w:tcW w:w="1411" w:type="dxa"/>
            <w:vAlign w:val="bottom"/>
          </w:tcPr>
          <w:p w14:paraId="646CFEF5" w14:textId="6FF0438E" w:rsidR="00CE47A5" w:rsidRPr="00C04D3B" w:rsidRDefault="00CE47A5" w:rsidP="00CE47A5">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0,56</w:t>
            </w:r>
          </w:p>
        </w:tc>
        <w:tc>
          <w:tcPr>
            <w:tcW w:w="1422" w:type="dxa"/>
            <w:vAlign w:val="bottom"/>
          </w:tcPr>
          <w:p w14:paraId="447DDE43" w14:textId="6ABDE403"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0,01</w:t>
            </w:r>
          </w:p>
        </w:tc>
        <w:tc>
          <w:tcPr>
            <w:tcW w:w="1801" w:type="dxa"/>
            <w:vAlign w:val="bottom"/>
          </w:tcPr>
          <w:p w14:paraId="2BC48157" w14:textId="36934B28"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0,57</w:t>
            </w:r>
          </w:p>
        </w:tc>
        <w:tc>
          <w:tcPr>
            <w:tcW w:w="1592" w:type="dxa"/>
            <w:vAlign w:val="bottom"/>
          </w:tcPr>
          <w:p w14:paraId="2CA2A7A5" w14:textId="09BE0254"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0,01</w:t>
            </w:r>
          </w:p>
        </w:tc>
      </w:tr>
      <w:tr w:rsidR="00CE47A5" w:rsidRPr="00C04D3B" w14:paraId="37AD1DD2"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43B4E692" w14:textId="77777777" w:rsidR="00CE47A5" w:rsidRPr="00C04D3B" w:rsidRDefault="00CE47A5" w:rsidP="00CE47A5">
            <w:pPr>
              <w:pStyle w:val="SemEspaamento"/>
              <w:jc w:val="left"/>
              <w:rPr>
                <w:rFonts w:ascii="Arial" w:hAnsi="Arial" w:cs="Arial"/>
              </w:rPr>
            </w:pPr>
            <w:r w:rsidRPr="00C04D3B">
              <w:rPr>
                <w:rFonts w:ascii="Arial" w:hAnsi="Arial" w:cs="Arial"/>
                <w:color w:val="000000" w:themeColor="text1"/>
                <w:sz w:val="22"/>
              </w:rPr>
              <w:t>ICARS</w:t>
            </w:r>
          </w:p>
        </w:tc>
        <w:tc>
          <w:tcPr>
            <w:tcW w:w="1411" w:type="dxa"/>
            <w:vAlign w:val="bottom"/>
          </w:tcPr>
          <w:p w14:paraId="0DFE5ADD" w14:textId="02722489" w:rsidR="00CE47A5" w:rsidRPr="00C04D3B" w:rsidRDefault="00CE47A5" w:rsidP="00CE47A5">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0,47</w:t>
            </w:r>
          </w:p>
        </w:tc>
        <w:tc>
          <w:tcPr>
            <w:tcW w:w="1422" w:type="dxa"/>
            <w:vAlign w:val="bottom"/>
          </w:tcPr>
          <w:p w14:paraId="71F0925F" w14:textId="760DEE19"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0,01</w:t>
            </w:r>
          </w:p>
        </w:tc>
        <w:tc>
          <w:tcPr>
            <w:tcW w:w="1801" w:type="dxa"/>
            <w:vAlign w:val="bottom"/>
          </w:tcPr>
          <w:p w14:paraId="352C284B" w14:textId="1C9FB945"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0,44</w:t>
            </w:r>
          </w:p>
        </w:tc>
        <w:tc>
          <w:tcPr>
            <w:tcW w:w="1592" w:type="dxa"/>
            <w:vAlign w:val="bottom"/>
          </w:tcPr>
          <w:p w14:paraId="7A12A0BB" w14:textId="105452DE"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0,02</w:t>
            </w:r>
          </w:p>
        </w:tc>
      </w:tr>
      <w:tr w:rsidR="00CE47A5" w:rsidRPr="00C04D3B" w14:paraId="20E7E099"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075DCCBF" w14:textId="77777777" w:rsidR="00CE47A5" w:rsidRPr="00C04D3B" w:rsidRDefault="00CE47A5" w:rsidP="00CE47A5">
            <w:pPr>
              <w:pStyle w:val="SemEspaamento"/>
              <w:jc w:val="left"/>
              <w:rPr>
                <w:rFonts w:ascii="Arial" w:hAnsi="Arial" w:cs="Arial"/>
              </w:rPr>
            </w:pPr>
            <w:proofErr w:type="spellStart"/>
            <w:r w:rsidRPr="00C04D3B">
              <w:rPr>
                <w:rFonts w:ascii="Arial" w:hAnsi="Arial" w:cs="Arial"/>
                <w:color w:val="000000" w:themeColor="text1"/>
                <w:sz w:val="22"/>
              </w:rPr>
              <w:t>Borg</w:t>
            </w:r>
            <w:proofErr w:type="spellEnd"/>
          </w:p>
        </w:tc>
        <w:tc>
          <w:tcPr>
            <w:tcW w:w="1411" w:type="dxa"/>
            <w:vAlign w:val="bottom"/>
          </w:tcPr>
          <w:p w14:paraId="34846B7E" w14:textId="6F5C89BC" w:rsidR="00CE47A5" w:rsidRPr="00C04D3B" w:rsidRDefault="00CE47A5" w:rsidP="00CE47A5">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0,27</w:t>
            </w:r>
          </w:p>
        </w:tc>
        <w:tc>
          <w:tcPr>
            <w:tcW w:w="1422" w:type="dxa"/>
            <w:vAlign w:val="bottom"/>
          </w:tcPr>
          <w:p w14:paraId="571C8BC7" w14:textId="7991733A"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0,17</w:t>
            </w:r>
          </w:p>
        </w:tc>
        <w:tc>
          <w:tcPr>
            <w:tcW w:w="1801" w:type="dxa"/>
            <w:vAlign w:val="bottom"/>
          </w:tcPr>
          <w:p w14:paraId="7D2B244F" w14:textId="457E62C3"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0,23</w:t>
            </w:r>
          </w:p>
        </w:tc>
        <w:tc>
          <w:tcPr>
            <w:tcW w:w="1592" w:type="dxa"/>
            <w:vAlign w:val="bottom"/>
          </w:tcPr>
          <w:p w14:paraId="7B1CF4CA" w14:textId="103BC151"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0,26</w:t>
            </w:r>
          </w:p>
        </w:tc>
      </w:tr>
      <w:tr w:rsidR="00CE47A5" w:rsidRPr="00C04D3B" w14:paraId="507588AC"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7AA000C1" w14:textId="77777777" w:rsidR="00CE47A5" w:rsidRPr="00C04D3B" w:rsidRDefault="00CE47A5" w:rsidP="00CE47A5">
            <w:pPr>
              <w:pStyle w:val="SemEspaamento"/>
              <w:jc w:val="left"/>
              <w:rPr>
                <w:rFonts w:ascii="Arial" w:hAnsi="Arial" w:cs="Arial"/>
              </w:rPr>
            </w:pPr>
            <w:r w:rsidRPr="00C04D3B">
              <w:rPr>
                <w:rFonts w:ascii="Arial" w:hAnsi="Arial" w:cs="Arial"/>
                <w:sz w:val="22"/>
              </w:rPr>
              <w:t xml:space="preserve">Amplitude </w:t>
            </w:r>
            <w:proofErr w:type="spellStart"/>
            <w:r w:rsidRPr="00C04D3B">
              <w:rPr>
                <w:rFonts w:ascii="Arial" w:hAnsi="Arial" w:cs="Arial"/>
                <w:sz w:val="22"/>
              </w:rPr>
              <w:t>máx</w:t>
            </w:r>
            <w:proofErr w:type="spellEnd"/>
          </w:p>
        </w:tc>
        <w:tc>
          <w:tcPr>
            <w:tcW w:w="1411" w:type="dxa"/>
            <w:vAlign w:val="bottom"/>
          </w:tcPr>
          <w:p w14:paraId="6749EEA3" w14:textId="5BFE7280" w:rsidR="00CE47A5" w:rsidRPr="00C04D3B" w:rsidRDefault="00CE47A5" w:rsidP="00CE47A5">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-0,30</w:t>
            </w:r>
          </w:p>
        </w:tc>
        <w:tc>
          <w:tcPr>
            <w:tcW w:w="1422" w:type="dxa"/>
            <w:vAlign w:val="bottom"/>
          </w:tcPr>
          <w:p w14:paraId="1A54CD3E" w14:textId="4B7B9136"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0,12</w:t>
            </w:r>
          </w:p>
        </w:tc>
        <w:tc>
          <w:tcPr>
            <w:tcW w:w="1801" w:type="dxa"/>
            <w:vAlign w:val="bottom"/>
          </w:tcPr>
          <w:p w14:paraId="425277D3" w14:textId="5F73E969"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-0,09</w:t>
            </w:r>
          </w:p>
        </w:tc>
        <w:tc>
          <w:tcPr>
            <w:tcW w:w="1592" w:type="dxa"/>
            <w:vAlign w:val="bottom"/>
          </w:tcPr>
          <w:p w14:paraId="70CBAB3F" w14:textId="7CCE48B1"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0,66</w:t>
            </w:r>
          </w:p>
        </w:tc>
      </w:tr>
      <w:tr w:rsidR="00CE47A5" w:rsidRPr="00C04D3B" w14:paraId="234D7B34"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480900D5" w14:textId="77777777" w:rsidR="00CE47A5" w:rsidRPr="00C04D3B" w:rsidRDefault="00CE47A5" w:rsidP="00CE47A5">
            <w:pPr>
              <w:pStyle w:val="SemEspaamento"/>
              <w:jc w:val="left"/>
              <w:rPr>
                <w:rFonts w:ascii="Arial" w:hAnsi="Arial" w:cs="Arial"/>
              </w:rPr>
            </w:pPr>
            <w:r w:rsidRPr="00C04D3B">
              <w:rPr>
                <w:rFonts w:ascii="Arial" w:hAnsi="Arial" w:cs="Arial"/>
                <w:sz w:val="22"/>
              </w:rPr>
              <w:t>Amplitude média</w:t>
            </w:r>
          </w:p>
        </w:tc>
        <w:tc>
          <w:tcPr>
            <w:tcW w:w="1411" w:type="dxa"/>
            <w:vAlign w:val="bottom"/>
          </w:tcPr>
          <w:p w14:paraId="1C71B6C2" w14:textId="5E7E8FFE" w:rsidR="00CE47A5" w:rsidRPr="00C04D3B" w:rsidRDefault="00CE47A5" w:rsidP="00CE47A5">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-0,26</w:t>
            </w:r>
          </w:p>
        </w:tc>
        <w:tc>
          <w:tcPr>
            <w:tcW w:w="1422" w:type="dxa"/>
            <w:vAlign w:val="bottom"/>
          </w:tcPr>
          <w:p w14:paraId="517CFFFA" w14:textId="3866F923"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0,18</w:t>
            </w:r>
          </w:p>
        </w:tc>
        <w:tc>
          <w:tcPr>
            <w:tcW w:w="1801" w:type="dxa"/>
            <w:vAlign w:val="bottom"/>
          </w:tcPr>
          <w:p w14:paraId="4374E8F2" w14:textId="10C7AF8E"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-0,01</w:t>
            </w:r>
          </w:p>
        </w:tc>
        <w:tc>
          <w:tcPr>
            <w:tcW w:w="1592" w:type="dxa"/>
            <w:vAlign w:val="bottom"/>
          </w:tcPr>
          <w:p w14:paraId="77195E8F" w14:textId="57A69ACC"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0,94</w:t>
            </w:r>
          </w:p>
        </w:tc>
      </w:tr>
      <w:tr w:rsidR="00CE47A5" w:rsidRPr="00C04D3B" w14:paraId="307062D7"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6E7C390D" w14:textId="77777777" w:rsidR="00CE47A5" w:rsidRPr="00C04D3B" w:rsidRDefault="00CE47A5" w:rsidP="00CE47A5">
            <w:pPr>
              <w:pStyle w:val="SemEspaamento"/>
              <w:jc w:val="left"/>
              <w:rPr>
                <w:rFonts w:ascii="Arial" w:hAnsi="Arial" w:cs="Arial"/>
              </w:rPr>
            </w:pPr>
            <w:r w:rsidRPr="00C04D3B">
              <w:rPr>
                <w:rFonts w:ascii="Arial" w:hAnsi="Arial" w:cs="Arial"/>
                <w:sz w:val="22"/>
              </w:rPr>
              <w:t>Amplitude Trapézio</w:t>
            </w:r>
          </w:p>
        </w:tc>
        <w:tc>
          <w:tcPr>
            <w:tcW w:w="1411" w:type="dxa"/>
            <w:vAlign w:val="bottom"/>
          </w:tcPr>
          <w:p w14:paraId="2EA5ACA6" w14:textId="617082D6" w:rsidR="00CE47A5" w:rsidRPr="00C04D3B" w:rsidRDefault="00CE47A5" w:rsidP="00CE47A5">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-0,22</w:t>
            </w:r>
          </w:p>
        </w:tc>
        <w:tc>
          <w:tcPr>
            <w:tcW w:w="1422" w:type="dxa"/>
            <w:vAlign w:val="bottom"/>
          </w:tcPr>
          <w:p w14:paraId="24DD18C6" w14:textId="345844C1"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0,36</w:t>
            </w:r>
          </w:p>
        </w:tc>
        <w:tc>
          <w:tcPr>
            <w:tcW w:w="1801" w:type="dxa"/>
            <w:vAlign w:val="bottom"/>
          </w:tcPr>
          <w:p w14:paraId="510C2DCF" w14:textId="2D8D7780"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-0,09</w:t>
            </w:r>
          </w:p>
        </w:tc>
        <w:tc>
          <w:tcPr>
            <w:tcW w:w="1592" w:type="dxa"/>
            <w:vAlign w:val="bottom"/>
          </w:tcPr>
          <w:p w14:paraId="5B463BC9" w14:textId="272E38DA"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0,69</w:t>
            </w:r>
          </w:p>
        </w:tc>
      </w:tr>
      <w:tr w:rsidR="00CE47A5" w:rsidRPr="00C04D3B" w14:paraId="4A0DA262"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628C9D42" w14:textId="77777777" w:rsidR="00CE47A5" w:rsidRPr="00C04D3B" w:rsidRDefault="00CE47A5" w:rsidP="00CE47A5">
            <w:pPr>
              <w:pStyle w:val="SemEspaamento"/>
              <w:jc w:val="left"/>
              <w:rPr>
                <w:rFonts w:ascii="Arial" w:hAnsi="Arial" w:cs="Arial"/>
              </w:rPr>
            </w:pPr>
            <w:proofErr w:type="spellStart"/>
            <w:r w:rsidRPr="00C04D3B">
              <w:rPr>
                <w:rFonts w:ascii="Arial" w:hAnsi="Arial" w:cs="Arial"/>
                <w:sz w:val="22"/>
              </w:rPr>
              <w:t>Munix</w:t>
            </w:r>
            <w:proofErr w:type="spellEnd"/>
            <w:r w:rsidRPr="00C04D3B">
              <w:rPr>
                <w:rFonts w:ascii="Arial" w:hAnsi="Arial" w:cs="Arial"/>
                <w:sz w:val="22"/>
              </w:rPr>
              <w:t xml:space="preserve"> Trapézio</w:t>
            </w:r>
          </w:p>
        </w:tc>
        <w:tc>
          <w:tcPr>
            <w:tcW w:w="1411" w:type="dxa"/>
            <w:vAlign w:val="bottom"/>
          </w:tcPr>
          <w:p w14:paraId="4779CDEF" w14:textId="39526100" w:rsidR="00CE47A5" w:rsidRPr="00C04D3B" w:rsidRDefault="00CE47A5" w:rsidP="00CE47A5">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-0,26</w:t>
            </w:r>
          </w:p>
        </w:tc>
        <w:tc>
          <w:tcPr>
            <w:tcW w:w="1422" w:type="dxa"/>
            <w:vAlign w:val="bottom"/>
          </w:tcPr>
          <w:p w14:paraId="26DE2550" w14:textId="28602261"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0,26</w:t>
            </w:r>
          </w:p>
        </w:tc>
        <w:tc>
          <w:tcPr>
            <w:tcW w:w="1801" w:type="dxa"/>
            <w:vAlign w:val="bottom"/>
          </w:tcPr>
          <w:p w14:paraId="334A3F96" w14:textId="3347C462"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-0,28</w:t>
            </w:r>
          </w:p>
        </w:tc>
        <w:tc>
          <w:tcPr>
            <w:tcW w:w="1592" w:type="dxa"/>
            <w:vAlign w:val="bottom"/>
          </w:tcPr>
          <w:p w14:paraId="427628F2" w14:textId="6345BE7D"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0,25</w:t>
            </w:r>
          </w:p>
        </w:tc>
      </w:tr>
      <w:tr w:rsidR="00CE47A5" w:rsidRPr="00C04D3B" w14:paraId="44744125" w14:textId="77777777" w:rsidTr="006A7E50">
        <w:tc>
          <w:tcPr>
            <w:cnfStyle w:val="001000000000" w:firstRow="0" w:lastRow="0" w:firstColumn="1" w:lastColumn="0" w:oddVBand="0" w:evenVBand="0" w:oddHBand="0" w:evenHBand="0" w:firstRowFirstColumn="0" w:firstRowLastColumn="0" w:lastRowFirstColumn="0" w:lastRowLastColumn="0"/>
            <w:tcW w:w="2268" w:type="dxa"/>
            <w:vAlign w:val="bottom"/>
          </w:tcPr>
          <w:p w14:paraId="081B549C" w14:textId="77777777" w:rsidR="00CE47A5" w:rsidRPr="00C04D3B" w:rsidRDefault="00CE47A5" w:rsidP="00CE47A5">
            <w:pPr>
              <w:pStyle w:val="SemEspaamento"/>
              <w:jc w:val="left"/>
              <w:rPr>
                <w:rFonts w:ascii="Arial" w:hAnsi="Arial" w:cs="Arial"/>
                <w:sz w:val="22"/>
              </w:rPr>
            </w:pPr>
            <w:r w:rsidRPr="00C04D3B">
              <w:rPr>
                <w:rFonts w:ascii="Arial" w:hAnsi="Arial" w:cs="Arial"/>
              </w:rPr>
              <w:t>Alfa</w:t>
            </w:r>
          </w:p>
        </w:tc>
        <w:tc>
          <w:tcPr>
            <w:tcW w:w="1411" w:type="dxa"/>
            <w:vAlign w:val="bottom"/>
          </w:tcPr>
          <w:p w14:paraId="1B899155" w14:textId="4C1CD879" w:rsidR="00CE47A5" w:rsidRPr="00C04D3B" w:rsidRDefault="00CE47A5" w:rsidP="00CE47A5">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0,34</w:t>
            </w:r>
          </w:p>
        </w:tc>
        <w:tc>
          <w:tcPr>
            <w:tcW w:w="1422" w:type="dxa"/>
            <w:vAlign w:val="bottom"/>
          </w:tcPr>
          <w:p w14:paraId="07992740" w14:textId="0DE7E9D9"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0,15</w:t>
            </w:r>
          </w:p>
        </w:tc>
        <w:tc>
          <w:tcPr>
            <w:tcW w:w="1801" w:type="dxa"/>
            <w:vAlign w:val="bottom"/>
          </w:tcPr>
          <w:p w14:paraId="19836CA9" w14:textId="09A97872"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0,33</w:t>
            </w:r>
          </w:p>
        </w:tc>
        <w:tc>
          <w:tcPr>
            <w:tcW w:w="1592" w:type="dxa"/>
            <w:vAlign w:val="bottom"/>
          </w:tcPr>
          <w:p w14:paraId="61EC61E4" w14:textId="589B8211" w:rsidR="00CE47A5" w:rsidRPr="00C04D3B" w:rsidRDefault="00CE47A5" w:rsidP="00CE47A5">
            <w:pPr>
              <w:pStyle w:val="SemEspaamento"/>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04D3B">
              <w:rPr>
                <w:rFonts w:ascii="Arial" w:hAnsi="Arial" w:cs="Arial"/>
                <w:color w:val="000000"/>
                <w:sz w:val="22"/>
              </w:rPr>
              <w:t>0,17</w:t>
            </w:r>
          </w:p>
        </w:tc>
      </w:tr>
    </w:tbl>
    <w:p w14:paraId="3AF3EFB3" w14:textId="77777777" w:rsidR="007577A3" w:rsidRPr="00381033" w:rsidRDefault="007577A3" w:rsidP="007577A3">
      <w:pPr>
        <w:rPr>
          <w:rFonts w:ascii="Arial" w:hAnsi="Arial" w:cs="Arial"/>
          <w:sz w:val="20"/>
          <w:szCs w:val="20"/>
          <w:lang w:val="pt-BR"/>
        </w:rPr>
      </w:pPr>
      <w:r w:rsidRPr="00381033">
        <w:rPr>
          <w:rFonts w:ascii="Arial" w:hAnsi="Arial" w:cs="Arial"/>
          <w:sz w:val="20"/>
          <w:szCs w:val="20"/>
          <w:lang w:val="pt-BR"/>
        </w:rPr>
        <w:t xml:space="preserve">Teste de correlação de </w:t>
      </w:r>
      <w:proofErr w:type="spellStart"/>
      <w:r w:rsidRPr="00381033">
        <w:rPr>
          <w:rFonts w:ascii="Arial" w:hAnsi="Arial" w:cs="Arial"/>
          <w:sz w:val="20"/>
          <w:szCs w:val="20"/>
          <w:lang w:val="pt-BR"/>
        </w:rPr>
        <w:t>Spearman</w:t>
      </w:r>
      <w:proofErr w:type="spellEnd"/>
    </w:p>
    <w:p w14:paraId="3B3F75E7" w14:textId="77777777" w:rsidR="007577A3" w:rsidRPr="00381033" w:rsidRDefault="007577A3" w:rsidP="007577A3">
      <w:pPr>
        <w:rPr>
          <w:rFonts w:ascii="Arial" w:hAnsi="Arial" w:cs="Arial"/>
          <w:sz w:val="20"/>
          <w:szCs w:val="20"/>
          <w:lang w:val="pt-BR"/>
        </w:rPr>
      </w:pPr>
    </w:p>
    <w:p w14:paraId="0C9AEA86" w14:textId="77777777" w:rsidR="007577A3" w:rsidRPr="00381033" w:rsidRDefault="007577A3" w:rsidP="007577A3">
      <w:pPr>
        <w:rPr>
          <w:rFonts w:ascii="Arial" w:hAnsi="Arial" w:cs="Arial"/>
          <w:sz w:val="20"/>
          <w:szCs w:val="20"/>
          <w:lang w:val="pt-BR"/>
        </w:rPr>
      </w:pPr>
    </w:p>
    <w:p w14:paraId="2E23D4B9" w14:textId="77777777" w:rsidR="007577A3" w:rsidRPr="00381033" w:rsidRDefault="007577A3" w:rsidP="007577A3">
      <w:pPr>
        <w:rPr>
          <w:rFonts w:ascii="Arial" w:hAnsi="Arial" w:cs="Arial"/>
          <w:sz w:val="20"/>
          <w:szCs w:val="20"/>
          <w:lang w:val="pt-BR"/>
        </w:rPr>
      </w:pPr>
    </w:p>
    <w:p w14:paraId="2FA47FF8" w14:textId="77777777" w:rsidR="007577A3" w:rsidRPr="00381033" w:rsidRDefault="007577A3" w:rsidP="007577A3">
      <w:pPr>
        <w:rPr>
          <w:rFonts w:ascii="Arial" w:hAnsi="Arial" w:cs="Arial"/>
          <w:sz w:val="20"/>
          <w:szCs w:val="20"/>
          <w:lang w:val="pt-BR"/>
        </w:rPr>
      </w:pPr>
    </w:p>
    <w:p w14:paraId="54CE20DD" w14:textId="77777777" w:rsidR="007577A3" w:rsidRDefault="007577A3" w:rsidP="007577A3">
      <w:pPr>
        <w:rPr>
          <w:rFonts w:ascii="Arial" w:hAnsi="Arial" w:cs="Arial"/>
          <w:sz w:val="20"/>
          <w:szCs w:val="20"/>
          <w:lang w:val="pt-BR"/>
        </w:rPr>
      </w:pPr>
    </w:p>
    <w:p w14:paraId="02CF9AFA" w14:textId="77777777" w:rsidR="007577A3" w:rsidRDefault="007577A3" w:rsidP="007577A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0"/>
          <w:szCs w:val="20"/>
          <w:lang w:val="pt-BR"/>
        </w:rPr>
      </w:pPr>
    </w:p>
    <w:p w14:paraId="71791061" w14:textId="77777777" w:rsidR="007577A3" w:rsidRDefault="007577A3" w:rsidP="007577A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0"/>
          <w:szCs w:val="20"/>
          <w:lang w:val="pt-BR"/>
        </w:rPr>
      </w:pPr>
    </w:p>
    <w:p w14:paraId="4C7655D9" w14:textId="77777777" w:rsidR="007577A3" w:rsidRDefault="007577A3" w:rsidP="007577A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0"/>
          <w:szCs w:val="20"/>
          <w:lang w:val="pt-BR"/>
        </w:rPr>
      </w:pPr>
    </w:p>
    <w:p w14:paraId="72C832EE" w14:textId="77777777" w:rsidR="007577A3" w:rsidRDefault="007577A3" w:rsidP="007577A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0"/>
          <w:szCs w:val="20"/>
          <w:lang w:val="pt-BR"/>
        </w:rPr>
      </w:pPr>
    </w:p>
    <w:p w14:paraId="0556D125" w14:textId="77777777" w:rsidR="007577A3" w:rsidRDefault="007577A3" w:rsidP="007577A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0"/>
          <w:szCs w:val="20"/>
          <w:lang w:val="pt-BR"/>
        </w:rPr>
      </w:pPr>
    </w:p>
    <w:p w14:paraId="6EA23581" w14:textId="77777777" w:rsidR="007577A3" w:rsidRDefault="007577A3" w:rsidP="007577A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0"/>
          <w:szCs w:val="20"/>
          <w:lang w:val="pt-BR"/>
        </w:rPr>
      </w:pPr>
    </w:p>
    <w:p w14:paraId="5FEB977D" w14:textId="77777777" w:rsidR="007577A3" w:rsidRDefault="007577A3" w:rsidP="007577A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0"/>
          <w:szCs w:val="20"/>
          <w:lang w:val="pt-BR"/>
        </w:rPr>
      </w:pPr>
    </w:p>
    <w:p w14:paraId="6C1F798A" w14:textId="77777777" w:rsidR="007577A3" w:rsidRDefault="007577A3" w:rsidP="007577A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0"/>
          <w:szCs w:val="20"/>
          <w:lang w:val="pt-BR"/>
        </w:rPr>
      </w:pPr>
    </w:p>
    <w:p w14:paraId="0E8688E4" w14:textId="77777777" w:rsidR="007577A3" w:rsidRDefault="007577A3" w:rsidP="007577A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0"/>
          <w:szCs w:val="20"/>
          <w:lang w:val="pt-BR"/>
        </w:rPr>
      </w:pPr>
    </w:p>
    <w:p w14:paraId="5A3E39B7" w14:textId="77777777" w:rsidR="007577A3" w:rsidRDefault="007577A3" w:rsidP="007577A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0"/>
          <w:szCs w:val="20"/>
          <w:lang w:val="pt-BR"/>
        </w:rPr>
      </w:pPr>
    </w:p>
    <w:p w14:paraId="203905BD" w14:textId="77777777" w:rsidR="007577A3" w:rsidRDefault="007577A3" w:rsidP="007577A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0"/>
          <w:szCs w:val="20"/>
          <w:lang w:val="pt-BR"/>
        </w:rPr>
      </w:pPr>
    </w:p>
    <w:p w14:paraId="469DD87C" w14:textId="77777777" w:rsidR="007577A3" w:rsidRDefault="007577A3" w:rsidP="007577A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0"/>
          <w:szCs w:val="20"/>
          <w:lang w:val="pt-BR"/>
        </w:rPr>
      </w:pPr>
    </w:p>
    <w:p w14:paraId="3086E90F" w14:textId="77777777" w:rsidR="007577A3" w:rsidRDefault="007577A3" w:rsidP="007577A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0"/>
          <w:szCs w:val="20"/>
          <w:lang w:val="pt-BR"/>
        </w:rPr>
      </w:pPr>
    </w:p>
    <w:p w14:paraId="42A7C063" w14:textId="6E4B1CEA" w:rsidR="007577A3" w:rsidRPr="003E4DF6" w:rsidRDefault="007577A3" w:rsidP="007577A3">
      <w:pPr>
        <w:pStyle w:val="Ttulo2"/>
        <w:rPr>
          <w:rFonts w:ascii="Arial" w:hAnsi="Arial" w:cs="Arial"/>
          <w:sz w:val="20"/>
          <w:szCs w:val="20"/>
          <w:lang w:val="pt-BR"/>
        </w:rPr>
      </w:pPr>
      <w:r w:rsidRPr="00406166">
        <w:rPr>
          <w:rFonts w:ascii="Arial" w:hAnsi="Arial" w:cs="Arial"/>
          <w:sz w:val="20"/>
          <w:szCs w:val="20"/>
          <w:highlight w:val="green"/>
          <w:lang w:val="pt-BR"/>
        </w:rPr>
        <w:lastRenderedPageBreak/>
        <w:t>Tabela 1</w:t>
      </w:r>
      <w:r w:rsidR="006B3A39" w:rsidRPr="00406166">
        <w:rPr>
          <w:rFonts w:ascii="Arial" w:hAnsi="Arial" w:cs="Arial"/>
          <w:sz w:val="20"/>
          <w:szCs w:val="20"/>
          <w:highlight w:val="green"/>
          <w:lang w:val="pt-BR"/>
        </w:rPr>
        <w:t>6</w:t>
      </w:r>
      <w:r w:rsidRPr="00406166">
        <w:rPr>
          <w:rFonts w:ascii="Arial" w:hAnsi="Arial" w:cs="Arial"/>
          <w:sz w:val="20"/>
          <w:szCs w:val="20"/>
          <w:highlight w:val="green"/>
          <w:lang w:val="pt-BR"/>
        </w:rPr>
        <w:t>. Correlação entre as variáveis respiratórias com peso, altura e IMC no grupo SCA</w:t>
      </w:r>
      <w:r w:rsidR="00C26761" w:rsidRPr="00406166">
        <w:rPr>
          <w:rFonts w:ascii="Arial" w:hAnsi="Arial" w:cs="Arial"/>
          <w:sz w:val="20"/>
          <w:szCs w:val="20"/>
          <w:highlight w:val="green"/>
          <w:lang w:val="pt-BR"/>
        </w:rPr>
        <w:t>3</w:t>
      </w:r>
      <w:r w:rsidRPr="00406166">
        <w:rPr>
          <w:rFonts w:ascii="Arial" w:hAnsi="Arial" w:cs="Arial"/>
          <w:sz w:val="20"/>
          <w:szCs w:val="20"/>
          <w:highlight w:val="green"/>
          <w:lang w:val="pt-BR"/>
        </w:rPr>
        <w:t>.</w:t>
      </w:r>
    </w:p>
    <w:tbl>
      <w:tblPr>
        <w:tblStyle w:val="formatada"/>
        <w:tblW w:w="9022" w:type="dxa"/>
        <w:tblLook w:val="04A0" w:firstRow="1" w:lastRow="0" w:firstColumn="1" w:lastColumn="0" w:noHBand="0" w:noVBand="1"/>
      </w:tblPr>
      <w:tblGrid>
        <w:gridCol w:w="2418"/>
        <w:gridCol w:w="836"/>
        <w:gridCol w:w="1437"/>
        <w:gridCol w:w="1117"/>
        <w:gridCol w:w="980"/>
        <w:gridCol w:w="981"/>
        <w:gridCol w:w="1253"/>
      </w:tblGrid>
      <w:tr w:rsidR="007577A3" w:rsidRPr="008878E4" w14:paraId="4DE0C8E4" w14:textId="77777777" w:rsidTr="006A7E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8" w:type="dxa"/>
            <w:vMerge w:val="restart"/>
          </w:tcPr>
          <w:p w14:paraId="388C6AEF" w14:textId="77777777" w:rsidR="007577A3" w:rsidRPr="008878E4" w:rsidRDefault="007577A3" w:rsidP="006A7E50">
            <w:pPr>
              <w:pStyle w:val="SemEspaamento"/>
              <w:rPr>
                <w:rFonts w:ascii="Arial" w:hAnsi="Arial" w:cs="Arial"/>
                <w:szCs w:val="24"/>
              </w:rPr>
            </w:pPr>
            <w:r w:rsidRPr="008878E4">
              <w:rPr>
                <w:rFonts w:ascii="Arial" w:hAnsi="Arial" w:cs="Arial"/>
                <w:szCs w:val="24"/>
              </w:rPr>
              <w:t>Variáveis</w:t>
            </w:r>
          </w:p>
        </w:tc>
        <w:tc>
          <w:tcPr>
            <w:tcW w:w="2273" w:type="dxa"/>
            <w:gridSpan w:val="2"/>
          </w:tcPr>
          <w:p w14:paraId="7DEF2BE9" w14:textId="77777777" w:rsidR="007577A3" w:rsidRPr="008878E4" w:rsidRDefault="007577A3" w:rsidP="006A7E50">
            <w:pPr>
              <w:pStyle w:val="SemEspaamento"/>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szCs w:val="24"/>
              </w:rPr>
              <w:t>Peso</w:t>
            </w:r>
          </w:p>
        </w:tc>
        <w:tc>
          <w:tcPr>
            <w:tcW w:w="2097" w:type="dxa"/>
            <w:gridSpan w:val="2"/>
          </w:tcPr>
          <w:p w14:paraId="5B7488B9" w14:textId="77777777" w:rsidR="007577A3" w:rsidRPr="008878E4" w:rsidRDefault="007577A3" w:rsidP="006A7E50">
            <w:pPr>
              <w:pStyle w:val="SemEspaamento"/>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szCs w:val="24"/>
              </w:rPr>
              <w:t>Altura</w:t>
            </w:r>
          </w:p>
        </w:tc>
        <w:tc>
          <w:tcPr>
            <w:tcW w:w="2234" w:type="dxa"/>
            <w:gridSpan w:val="2"/>
          </w:tcPr>
          <w:p w14:paraId="20ADFD72" w14:textId="77777777" w:rsidR="007577A3" w:rsidRPr="008878E4" w:rsidRDefault="007577A3" w:rsidP="006A7E50">
            <w:pPr>
              <w:pStyle w:val="SemEspaamento"/>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szCs w:val="24"/>
              </w:rPr>
              <w:t>IMC</w:t>
            </w:r>
          </w:p>
        </w:tc>
      </w:tr>
      <w:tr w:rsidR="007577A3" w:rsidRPr="008878E4" w14:paraId="2A1E98C0" w14:textId="77777777" w:rsidTr="006A7E50">
        <w:tc>
          <w:tcPr>
            <w:cnfStyle w:val="001000000000" w:firstRow="0" w:lastRow="0" w:firstColumn="1" w:lastColumn="0" w:oddVBand="0" w:evenVBand="0" w:oddHBand="0" w:evenHBand="0" w:firstRowFirstColumn="0" w:firstRowLastColumn="0" w:lastRowFirstColumn="0" w:lastRowLastColumn="0"/>
            <w:tcW w:w="2418" w:type="dxa"/>
            <w:vMerge/>
            <w:tcBorders>
              <w:bottom w:val="single" w:sz="4" w:space="0" w:color="auto"/>
            </w:tcBorders>
          </w:tcPr>
          <w:p w14:paraId="4387C1CC" w14:textId="77777777" w:rsidR="007577A3" w:rsidRPr="008878E4" w:rsidRDefault="007577A3" w:rsidP="006A7E50">
            <w:pPr>
              <w:pStyle w:val="SemEspaamento"/>
              <w:rPr>
                <w:rFonts w:ascii="Arial" w:hAnsi="Arial" w:cs="Arial"/>
                <w:szCs w:val="24"/>
              </w:rPr>
            </w:pPr>
          </w:p>
        </w:tc>
        <w:tc>
          <w:tcPr>
            <w:tcW w:w="836" w:type="dxa"/>
            <w:tcBorders>
              <w:top w:val="single" w:sz="4" w:space="0" w:color="auto"/>
              <w:bottom w:val="single" w:sz="4" w:space="0" w:color="auto"/>
            </w:tcBorders>
          </w:tcPr>
          <w:p w14:paraId="4A228953" w14:textId="77777777" w:rsidR="007577A3" w:rsidRPr="008878E4" w:rsidRDefault="007577A3" w:rsidP="006A7E50">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Cs w:val="24"/>
              </w:rPr>
            </w:pPr>
            <w:proofErr w:type="spellStart"/>
            <w:r w:rsidRPr="008878E4">
              <w:rPr>
                <w:rFonts w:ascii="Arial" w:hAnsi="Arial" w:cs="Arial"/>
                <w:b/>
                <w:bCs/>
                <w:szCs w:val="24"/>
              </w:rPr>
              <w:t>rho</w:t>
            </w:r>
            <w:proofErr w:type="spellEnd"/>
          </w:p>
        </w:tc>
        <w:tc>
          <w:tcPr>
            <w:tcW w:w="1437" w:type="dxa"/>
            <w:tcBorders>
              <w:top w:val="single" w:sz="4" w:space="0" w:color="auto"/>
              <w:bottom w:val="single" w:sz="4" w:space="0" w:color="auto"/>
            </w:tcBorders>
          </w:tcPr>
          <w:p w14:paraId="29FB034E" w14:textId="77777777" w:rsidR="007577A3" w:rsidRPr="008878E4" w:rsidRDefault="007577A3" w:rsidP="006A7E50">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Cs w:val="24"/>
              </w:rPr>
            </w:pPr>
            <w:r w:rsidRPr="008878E4">
              <w:rPr>
                <w:rFonts w:ascii="Arial" w:hAnsi="Arial" w:cs="Arial"/>
                <w:b/>
                <w:bCs/>
                <w:szCs w:val="24"/>
              </w:rPr>
              <w:t>p*</w:t>
            </w:r>
          </w:p>
        </w:tc>
        <w:tc>
          <w:tcPr>
            <w:tcW w:w="1117" w:type="dxa"/>
            <w:tcBorders>
              <w:top w:val="single" w:sz="4" w:space="0" w:color="auto"/>
              <w:bottom w:val="single" w:sz="4" w:space="0" w:color="auto"/>
            </w:tcBorders>
          </w:tcPr>
          <w:p w14:paraId="1DBA8C1F" w14:textId="74F7BC78" w:rsidR="007577A3" w:rsidRPr="008878E4" w:rsidRDefault="00040699" w:rsidP="006A7E50">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Cs w:val="24"/>
              </w:rPr>
            </w:pPr>
            <w:proofErr w:type="spellStart"/>
            <w:r>
              <w:rPr>
                <w:rFonts w:ascii="Arial" w:hAnsi="Arial" w:cs="Arial"/>
                <w:b/>
                <w:bCs/>
                <w:szCs w:val="24"/>
              </w:rPr>
              <w:t>r</w:t>
            </w:r>
            <w:r w:rsidR="007577A3" w:rsidRPr="008878E4">
              <w:rPr>
                <w:rFonts w:ascii="Arial" w:hAnsi="Arial" w:cs="Arial"/>
                <w:b/>
                <w:bCs/>
                <w:szCs w:val="24"/>
              </w:rPr>
              <w:t>ho</w:t>
            </w:r>
            <w:proofErr w:type="spellEnd"/>
          </w:p>
        </w:tc>
        <w:tc>
          <w:tcPr>
            <w:tcW w:w="980" w:type="dxa"/>
            <w:tcBorders>
              <w:top w:val="single" w:sz="4" w:space="0" w:color="auto"/>
              <w:bottom w:val="single" w:sz="4" w:space="0" w:color="auto"/>
            </w:tcBorders>
          </w:tcPr>
          <w:p w14:paraId="189E515D" w14:textId="77777777" w:rsidR="007577A3" w:rsidRPr="008878E4" w:rsidRDefault="007577A3" w:rsidP="006A7E50">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Cs w:val="24"/>
              </w:rPr>
            </w:pPr>
            <w:r w:rsidRPr="008878E4">
              <w:rPr>
                <w:rFonts w:ascii="Arial" w:hAnsi="Arial" w:cs="Arial"/>
                <w:b/>
                <w:bCs/>
                <w:szCs w:val="24"/>
              </w:rPr>
              <w:t>p*</w:t>
            </w:r>
          </w:p>
        </w:tc>
        <w:tc>
          <w:tcPr>
            <w:tcW w:w="981" w:type="dxa"/>
            <w:tcBorders>
              <w:top w:val="single" w:sz="4" w:space="0" w:color="auto"/>
              <w:bottom w:val="single" w:sz="4" w:space="0" w:color="auto"/>
            </w:tcBorders>
          </w:tcPr>
          <w:p w14:paraId="0CA416EF" w14:textId="77777777" w:rsidR="007577A3" w:rsidRPr="008878E4" w:rsidRDefault="007577A3" w:rsidP="006A7E50">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Cs w:val="24"/>
              </w:rPr>
            </w:pPr>
            <w:proofErr w:type="spellStart"/>
            <w:r w:rsidRPr="008878E4">
              <w:rPr>
                <w:rFonts w:ascii="Arial" w:hAnsi="Arial" w:cs="Arial"/>
                <w:b/>
                <w:bCs/>
                <w:szCs w:val="24"/>
              </w:rPr>
              <w:t>rho</w:t>
            </w:r>
            <w:proofErr w:type="spellEnd"/>
          </w:p>
        </w:tc>
        <w:tc>
          <w:tcPr>
            <w:tcW w:w="1253" w:type="dxa"/>
            <w:tcBorders>
              <w:top w:val="single" w:sz="4" w:space="0" w:color="auto"/>
              <w:bottom w:val="single" w:sz="4" w:space="0" w:color="auto"/>
            </w:tcBorders>
          </w:tcPr>
          <w:p w14:paraId="0E108081" w14:textId="77777777" w:rsidR="007577A3" w:rsidRPr="008878E4" w:rsidRDefault="007577A3" w:rsidP="006A7E50">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Cs w:val="24"/>
              </w:rPr>
            </w:pPr>
            <w:r w:rsidRPr="008878E4">
              <w:rPr>
                <w:rFonts w:ascii="Arial" w:hAnsi="Arial" w:cs="Arial"/>
                <w:b/>
                <w:bCs/>
                <w:szCs w:val="24"/>
              </w:rPr>
              <w:t>p*</w:t>
            </w:r>
          </w:p>
        </w:tc>
      </w:tr>
      <w:tr w:rsidR="005E38DE" w:rsidRPr="008878E4" w14:paraId="74FF80DC" w14:textId="77777777" w:rsidTr="006A7E50">
        <w:tc>
          <w:tcPr>
            <w:cnfStyle w:val="001000000000" w:firstRow="0" w:lastRow="0" w:firstColumn="1" w:lastColumn="0" w:oddVBand="0" w:evenVBand="0" w:oddHBand="0" w:evenHBand="0" w:firstRowFirstColumn="0" w:firstRowLastColumn="0" w:lastRowFirstColumn="0" w:lastRowLastColumn="0"/>
            <w:tcW w:w="2418" w:type="dxa"/>
            <w:tcBorders>
              <w:top w:val="single" w:sz="4" w:space="0" w:color="auto"/>
            </w:tcBorders>
          </w:tcPr>
          <w:p w14:paraId="72D6C6F4" w14:textId="77777777" w:rsidR="005E38DE" w:rsidRPr="008878E4" w:rsidRDefault="005E38DE" w:rsidP="005E38DE">
            <w:pPr>
              <w:rPr>
                <w:rFonts w:ascii="Arial" w:hAnsi="Arial" w:cs="Arial"/>
                <w:b/>
                <w:bCs/>
                <w:lang w:val="pt-BR"/>
              </w:rPr>
            </w:pPr>
            <w:r w:rsidRPr="008878E4">
              <w:rPr>
                <w:rFonts w:ascii="Arial" w:hAnsi="Arial" w:cs="Arial"/>
                <w:lang w:val="pt-BR"/>
              </w:rPr>
              <w:t>CVF L</w:t>
            </w:r>
          </w:p>
        </w:tc>
        <w:tc>
          <w:tcPr>
            <w:tcW w:w="836" w:type="dxa"/>
            <w:tcBorders>
              <w:top w:val="single" w:sz="4" w:space="0" w:color="auto"/>
            </w:tcBorders>
            <w:vAlign w:val="bottom"/>
          </w:tcPr>
          <w:p w14:paraId="349B6A3D" w14:textId="25EEEF92"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0,44</w:t>
            </w:r>
          </w:p>
        </w:tc>
        <w:tc>
          <w:tcPr>
            <w:tcW w:w="1437" w:type="dxa"/>
            <w:tcBorders>
              <w:top w:val="single" w:sz="4" w:space="0" w:color="auto"/>
            </w:tcBorders>
            <w:vAlign w:val="bottom"/>
          </w:tcPr>
          <w:p w14:paraId="494779B4" w14:textId="700DB746"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0,02</w:t>
            </w:r>
          </w:p>
        </w:tc>
        <w:tc>
          <w:tcPr>
            <w:tcW w:w="1117" w:type="dxa"/>
            <w:tcBorders>
              <w:top w:val="single" w:sz="4" w:space="0" w:color="auto"/>
            </w:tcBorders>
            <w:vAlign w:val="bottom"/>
          </w:tcPr>
          <w:p w14:paraId="5614DC89" w14:textId="20701602"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0,41</w:t>
            </w:r>
          </w:p>
        </w:tc>
        <w:tc>
          <w:tcPr>
            <w:tcW w:w="980" w:type="dxa"/>
            <w:tcBorders>
              <w:top w:val="single" w:sz="4" w:space="0" w:color="auto"/>
            </w:tcBorders>
            <w:vAlign w:val="bottom"/>
          </w:tcPr>
          <w:p w14:paraId="795D4E0E" w14:textId="4E0540AF"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0,22</w:t>
            </w:r>
          </w:p>
        </w:tc>
        <w:tc>
          <w:tcPr>
            <w:tcW w:w="981" w:type="dxa"/>
            <w:tcBorders>
              <w:top w:val="single" w:sz="4" w:space="0" w:color="auto"/>
            </w:tcBorders>
            <w:vAlign w:val="bottom"/>
          </w:tcPr>
          <w:p w14:paraId="0B886A92" w14:textId="5D7D47B0"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0,37</w:t>
            </w:r>
          </w:p>
        </w:tc>
        <w:tc>
          <w:tcPr>
            <w:tcW w:w="1253" w:type="dxa"/>
            <w:tcBorders>
              <w:top w:val="single" w:sz="4" w:space="0" w:color="auto"/>
            </w:tcBorders>
            <w:vAlign w:val="bottom"/>
          </w:tcPr>
          <w:p w14:paraId="0B6D23B5" w14:textId="4EC64CE7"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0,28</w:t>
            </w:r>
          </w:p>
        </w:tc>
      </w:tr>
      <w:tr w:rsidR="005E38DE" w:rsidRPr="008878E4" w14:paraId="68A0E6E6" w14:textId="77777777" w:rsidTr="006A7E50">
        <w:tc>
          <w:tcPr>
            <w:cnfStyle w:val="001000000000" w:firstRow="0" w:lastRow="0" w:firstColumn="1" w:lastColumn="0" w:oddVBand="0" w:evenVBand="0" w:oddHBand="0" w:evenHBand="0" w:firstRowFirstColumn="0" w:firstRowLastColumn="0" w:lastRowFirstColumn="0" w:lastRowLastColumn="0"/>
            <w:tcW w:w="2418" w:type="dxa"/>
          </w:tcPr>
          <w:p w14:paraId="08FF7B46" w14:textId="77777777" w:rsidR="005E38DE" w:rsidRPr="008878E4" w:rsidRDefault="005E38DE" w:rsidP="005E38DE">
            <w:pPr>
              <w:pStyle w:val="SemEspaamento"/>
              <w:jc w:val="left"/>
              <w:rPr>
                <w:rFonts w:ascii="Arial" w:hAnsi="Arial" w:cs="Arial"/>
                <w:b/>
                <w:bCs/>
                <w:szCs w:val="24"/>
              </w:rPr>
            </w:pPr>
            <w:r w:rsidRPr="008878E4">
              <w:rPr>
                <w:rFonts w:ascii="Arial" w:hAnsi="Arial" w:cs="Arial"/>
                <w:szCs w:val="24"/>
              </w:rPr>
              <w:t>CVF (%)</w:t>
            </w:r>
          </w:p>
        </w:tc>
        <w:tc>
          <w:tcPr>
            <w:tcW w:w="836" w:type="dxa"/>
            <w:vAlign w:val="bottom"/>
          </w:tcPr>
          <w:p w14:paraId="4C28EFF1" w14:textId="5A6983B0"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0,39</w:t>
            </w:r>
          </w:p>
        </w:tc>
        <w:tc>
          <w:tcPr>
            <w:tcW w:w="1437" w:type="dxa"/>
            <w:vAlign w:val="bottom"/>
          </w:tcPr>
          <w:p w14:paraId="5989BD47" w14:textId="0E61071F"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0,04</w:t>
            </w:r>
          </w:p>
        </w:tc>
        <w:tc>
          <w:tcPr>
            <w:tcW w:w="1117" w:type="dxa"/>
            <w:vAlign w:val="bottom"/>
          </w:tcPr>
          <w:p w14:paraId="142F26A3" w14:textId="58B12F4A"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0,10</w:t>
            </w:r>
          </w:p>
        </w:tc>
        <w:tc>
          <w:tcPr>
            <w:tcW w:w="980" w:type="dxa"/>
            <w:vAlign w:val="bottom"/>
          </w:tcPr>
          <w:p w14:paraId="6FE9E685" w14:textId="2AA796D7"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0,76</w:t>
            </w:r>
          </w:p>
        </w:tc>
        <w:tc>
          <w:tcPr>
            <w:tcW w:w="981" w:type="dxa"/>
            <w:vAlign w:val="bottom"/>
          </w:tcPr>
          <w:p w14:paraId="7B3D7C11" w14:textId="2A340DC5"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0,07</w:t>
            </w:r>
          </w:p>
        </w:tc>
        <w:tc>
          <w:tcPr>
            <w:tcW w:w="1253" w:type="dxa"/>
            <w:vAlign w:val="bottom"/>
          </w:tcPr>
          <w:p w14:paraId="00CD8CD8" w14:textId="7C66B98F"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0,82</w:t>
            </w:r>
          </w:p>
        </w:tc>
      </w:tr>
      <w:tr w:rsidR="005E38DE" w:rsidRPr="008878E4" w14:paraId="28711042" w14:textId="77777777" w:rsidTr="006A7E50">
        <w:tc>
          <w:tcPr>
            <w:cnfStyle w:val="001000000000" w:firstRow="0" w:lastRow="0" w:firstColumn="1" w:lastColumn="0" w:oddVBand="0" w:evenVBand="0" w:oddHBand="0" w:evenHBand="0" w:firstRowFirstColumn="0" w:firstRowLastColumn="0" w:lastRowFirstColumn="0" w:lastRowLastColumn="0"/>
            <w:tcW w:w="2418" w:type="dxa"/>
          </w:tcPr>
          <w:p w14:paraId="7FC6FABD" w14:textId="77777777" w:rsidR="005E38DE" w:rsidRPr="008878E4" w:rsidRDefault="005E38DE" w:rsidP="005E38DE">
            <w:pPr>
              <w:pStyle w:val="SemEspaamento"/>
              <w:jc w:val="left"/>
              <w:rPr>
                <w:rFonts w:ascii="Arial" w:hAnsi="Arial" w:cs="Arial"/>
                <w:b/>
                <w:bCs/>
                <w:szCs w:val="24"/>
              </w:rPr>
            </w:pPr>
            <w:r w:rsidRPr="008878E4">
              <w:rPr>
                <w:rFonts w:ascii="Arial" w:hAnsi="Arial" w:cs="Arial"/>
                <w:szCs w:val="24"/>
              </w:rPr>
              <w:t>VEF1 L</w:t>
            </w:r>
          </w:p>
        </w:tc>
        <w:tc>
          <w:tcPr>
            <w:tcW w:w="836" w:type="dxa"/>
            <w:vAlign w:val="bottom"/>
          </w:tcPr>
          <w:p w14:paraId="0F8E33A0" w14:textId="1CEDD400"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0,40</w:t>
            </w:r>
          </w:p>
        </w:tc>
        <w:tc>
          <w:tcPr>
            <w:tcW w:w="1437" w:type="dxa"/>
            <w:vAlign w:val="bottom"/>
          </w:tcPr>
          <w:p w14:paraId="5D5F4A7A" w14:textId="2C2F952F"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0,03</w:t>
            </w:r>
          </w:p>
        </w:tc>
        <w:tc>
          <w:tcPr>
            <w:tcW w:w="1117" w:type="dxa"/>
            <w:vAlign w:val="bottom"/>
          </w:tcPr>
          <w:p w14:paraId="2BB923DB" w14:textId="7A528860"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0,31</w:t>
            </w:r>
          </w:p>
        </w:tc>
        <w:tc>
          <w:tcPr>
            <w:tcW w:w="980" w:type="dxa"/>
            <w:vAlign w:val="bottom"/>
          </w:tcPr>
          <w:p w14:paraId="78A153DC" w14:textId="4B46B5A6"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0,37</w:t>
            </w:r>
          </w:p>
        </w:tc>
        <w:tc>
          <w:tcPr>
            <w:tcW w:w="981" w:type="dxa"/>
            <w:vAlign w:val="bottom"/>
          </w:tcPr>
          <w:p w14:paraId="601B0DD0" w14:textId="2A010873"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0,37</w:t>
            </w:r>
          </w:p>
        </w:tc>
        <w:tc>
          <w:tcPr>
            <w:tcW w:w="1253" w:type="dxa"/>
            <w:vAlign w:val="bottom"/>
          </w:tcPr>
          <w:p w14:paraId="08EDDE2D" w14:textId="1992CA0B"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0,28</w:t>
            </w:r>
          </w:p>
        </w:tc>
      </w:tr>
      <w:tr w:rsidR="005E38DE" w:rsidRPr="008878E4" w14:paraId="0899F5EA" w14:textId="77777777" w:rsidTr="006A7E50">
        <w:tc>
          <w:tcPr>
            <w:cnfStyle w:val="001000000000" w:firstRow="0" w:lastRow="0" w:firstColumn="1" w:lastColumn="0" w:oddVBand="0" w:evenVBand="0" w:oddHBand="0" w:evenHBand="0" w:firstRowFirstColumn="0" w:firstRowLastColumn="0" w:lastRowFirstColumn="0" w:lastRowLastColumn="0"/>
            <w:tcW w:w="2418" w:type="dxa"/>
          </w:tcPr>
          <w:p w14:paraId="14897864" w14:textId="77777777" w:rsidR="005E38DE" w:rsidRPr="008878E4" w:rsidRDefault="005E38DE" w:rsidP="005E38DE">
            <w:pPr>
              <w:pStyle w:val="SemEspaamento"/>
              <w:jc w:val="left"/>
              <w:rPr>
                <w:rFonts w:ascii="Arial" w:hAnsi="Arial" w:cs="Arial"/>
                <w:b/>
                <w:bCs/>
                <w:szCs w:val="24"/>
              </w:rPr>
            </w:pPr>
            <w:r w:rsidRPr="008878E4">
              <w:rPr>
                <w:rFonts w:ascii="Arial" w:hAnsi="Arial" w:cs="Arial"/>
                <w:szCs w:val="24"/>
              </w:rPr>
              <w:t>VEF1 (%)</w:t>
            </w:r>
          </w:p>
        </w:tc>
        <w:tc>
          <w:tcPr>
            <w:tcW w:w="836" w:type="dxa"/>
            <w:vAlign w:val="bottom"/>
          </w:tcPr>
          <w:p w14:paraId="78DC4195" w14:textId="6AEACE67"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0,37</w:t>
            </w:r>
          </w:p>
        </w:tc>
        <w:tc>
          <w:tcPr>
            <w:tcW w:w="1437" w:type="dxa"/>
            <w:vAlign w:val="bottom"/>
          </w:tcPr>
          <w:p w14:paraId="34CCE63E" w14:textId="5E96C21B"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0,05</w:t>
            </w:r>
          </w:p>
        </w:tc>
        <w:tc>
          <w:tcPr>
            <w:tcW w:w="1117" w:type="dxa"/>
            <w:vAlign w:val="bottom"/>
          </w:tcPr>
          <w:p w14:paraId="33A9AEC4" w14:textId="3BF24797"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0,21</w:t>
            </w:r>
          </w:p>
        </w:tc>
        <w:tc>
          <w:tcPr>
            <w:tcW w:w="980" w:type="dxa"/>
            <w:vAlign w:val="bottom"/>
          </w:tcPr>
          <w:p w14:paraId="0FA271AB" w14:textId="699C56B7"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0,53</w:t>
            </w:r>
          </w:p>
        </w:tc>
        <w:tc>
          <w:tcPr>
            <w:tcW w:w="981" w:type="dxa"/>
            <w:vAlign w:val="bottom"/>
          </w:tcPr>
          <w:p w14:paraId="65EF6624" w14:textId="04ADDB01"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0,34</w:t>
            </w:r>
          </w:p>
        </w:tc>
        <w:tc>
          <w:tcPr>
            <w:tcW w:w="1253" w:type="dxa"/>
            <w:vAlign w:val="bottom"/>
          </w:tcPr>
          <w:p w14:paraId="2C2E55AF" w14:textId="3BD3ACC6"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0,33</w:t>
            </w:r>
          </w:p>
        </w:tc>
      </w:tr>
      <w:tr w:rsidR="005E38DE" w:rsidRPr="008878E4" w14:paraId="767F2F3F" w14:textId="77777777" w:rsidTr="006A7E50">
        <w:tc>
          <w:tcPr>
            <w:cnfStyle w:val="001000000000" w:firstRow="0" w:lastRow="0" w:firstColumn="1" w:lastColumn="0" w:oddVBand="0" w:evenVBand="0" w:oddHBand="0" w:evenHBand="0" w:firstRowFirstColumn="0" w:firstRowLastColumn="0" w:lastRowFirstColumn="0" w:lastRowLastColumn="0"/>
            <w:tcW w:w="2418" w:type="dxa"/>
          </w:tcPr>
          <w:p w14:paraId="157BD599" w14:textId="77777777" w:rsidR="005E38DE" w:rsidRPr="008878E4" w:rsidRDefault="005E38DE" w:rsidP="005E38DE">
            <w:pPr>
              <w:pStyle w:val="SemEspaamento"/>
              <w:jc w:val="left"/>
              <w:rPr>
                <w:rFonts w:ascii="Arial" w:hAnsi="Arial" w:cs="Arial"/>
                <w:b/>
                <w:bCs/>
                <w:szCs w:val="24"/>
              </w:rPr>
            </w:pPr>
            <w:r w:rsidRPr="008878E4">
              <w:rPr>
                <w:rFonts w:ascii="Arial" w:hAnsi="Arial" w:cs="Arial"/>
                <w:szCs w:val="24"/>
              </w:rPr>
              <w:t>VEF1/CVF L</w:t>
            </w:r>
          </w:p>
        </w:tc>
        <w:tc>
          <w:tcPr>
            <w:tcW w:w="836" w:type="dxa"/>
            <w:vAlign w:val="bottom"/>
          </w:tcPr>
          <w:p w14:paraId="4ABDFBEA" w14:textId="58A174DA"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-0,32</w:t>
            </w:r>
          </w:p>
        </w:tc>
        <w:tc>
          <w:tcPr>
            <w:tcW w:w="1437" w:type="dxa"/>
            <w:vAlign w:val="bottom"/>
          </w:tcPr>
          <w:p w14:paraId="757615B9" w14:textId="450CB061"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0,10</w:t>
            </w:r>
          </w:p>
        </w:tc>
        <w:tc>
          <w:tcPr>
            <w:tcW w:w="1117" w:type="dxa"/>
            <w:vAlign w:val="bottom"/>
          </w:tcPr>
          <w:p w14:paraId="4E2C529E" w14:textId="2DB7A2E4"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highlight w:val="green"/>
              </w:rPr>
            </w:pPr>
            <w:r w:rsidRPr="008878E4">
              <w:rPr>
                <w:rFonts w:ascii="Arial" w:hAnsi="Arial" w:cs="Arial"/>
                <w:color w:val="000000"/>
                <w:sz w:val="22"/>
              </w:rPr>
              <w:t>-0,12</w:t>
            </w:r>
          </w:p>
        </w:tc>
        <w:tc>
          <w:tcPr>
            <w:tcW w:w="980" w:type="dxa"/>
            <w:vAlign w:val="bottom"/>
          </w:tcPr>
          <w:p w14:paraId="156A4D58" w14:textId="78F0DAB1"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highlight w:val="green"/>
              </w:rPr>
            </w:pPr>
            <w:r w:rsidRPr="008878E4">
              <w:rPr>
                <w:rFonts w:ascii="Arial" w:hAnsi="Arial" w:cs="Arial"/>
                <w:color w:val="000000"/>
                <w:sz w:val="22"/>
              </w:rPr>
              <w:t>0,73</w:t>
            </w:r>
          </w:p>
        </w:tc>
        <w:tc>
          <w:tcPr>
            <w:tcW w:w="981" w:type="dxa"/>
            <w:vAlign w:val="bottom"/>
          </w:tcPr>
          <w:p w14:paraId="2A25E98F" w14:textId="1CB763D2"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0,30</w:t>
            </w:r>
          </w:p>
        </w:tc>
        <w:tc>
          <w:tcPr>
            <w:tcW w:w="1253" w:type="dxa"/>
            <w:vAlign w:val="bottom"/>
          </w:tcPr>
          <w:p w14:paraId="0B7DDC75" w14:textId="5B945F3B"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0,38</w:t>
            </w:r>
          </w:p>
        </w:tc>
      </w:tr>
      <w:tr w:rsidR="005E38DE" w:rsidRPr="008878E4" w14:paraId="30DC3DEB" w14:textId="77777777" w:rsidTr="006A7E50">
        <w:tc>
          <w:tcPr>
            <w:cnfStyle w:val="001000000000" w:firstRow="0" w:lastRow="0" w:firstColumn="1" w:lastColumn="0" w:oddVBand="0" w:evenVBand="0" w:oddHBand="0" w:evenHBand="0" w:firstRowFirstColumn="0" w:firstRowLastColumn="0" w:lastRowFirstColumn="0" w:lastRowLastColumn="0"/>
            <w:tcW w:w="2418" w:type="dxa"/>
          </w:tcPr>
          <w:p w14:paraId="08446D51" w14:textId="77777777" w:rsidR="005E38DE" w:rsidRPr="008878E4" w:rsidRDefault="005E38DE" w:rsidP="005E38DE">
            <w:pPr>
              <w:pStyle w:val="SemEspaamento"/>
              <w:jc w:val="left"/>
              <w:rPr>
                <w:rFonts w:ascii="Arial" w:hAnsi="Arial" w:cs="Arial"/>
                <w:b/>
                <w:bCs/>
                <w:szCs w:val="24"/>
              </w:rPr>
            </w:pPr>
            <w:r w:rsidRPr="008878E4">
              <w:rPr>
                <w:rFonts w:ascii="Arial" w:hAnsi="Arial" w:cs="Arial"/>
                <w:szCs w:val="24"/>
              </w:rPr>
              <w:t>VEF1/CV (%)</w:t>
            </w:r>
          </w:p>
        </w:tc>
        <w:tc>
          <w:tcPr>
            <w:tcW w:w="836" w:type="dxa"/>
            <w:vAlign w:val="bottom"/>
          </w:tcPr>
          <w:p w14:paraId="44225F6B" w14:textId="12D74345"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-0,19</w:t>
            </w:r>
          </w:p>
        </w:tc>
        <w:tc>
          <w:tcPr>
            <w:tcW w:w="1437" w:type="dxa"/>
            <w:vAlign w:val="bottom"/>
          </w:tcPr>
          <w:p w14:paraId="75B35F0A" w14:textId="673C7339"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0,33</w:t>
            </w:r>
          </w:p>
        </w:tc>
        <w:tc>
          <w:tcPr>
            <w:tcW w:w="1117" w:type="dxa"/>
            <w:vAlign w:val="bottom"/>
          </w:tcPr>
          <w:p w14:paraId="7D51F44C" w14:textId="4B02BEA6"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0,16</w:t>
            </w:r>
          </w:p>
        </w:tc>
        <w:tc>
          <w:tcPr>
            <w:tcW w:w="980" w:type="dxa"/>
            <w:vAlign w:val="bottom"/>
          </w:tcPr>
          <w:p w14:paraId="4C15F694" w14:textId="4358B401"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0,65</w:t>
            </w:r>
          </w:p>
        </w:tc>
        <w:tc>
          <w:tcPr>
            <w:tcW w:w="981" w:type="dxa"/>
            <w:vAlign w:val="bottom"/>
          </w:tcPr>
          <w:p w14:paraId="01A1660F" w14:textId="427D3A71"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0,38</w:t>
            </w:r>
          </w:p>
        </w:tc>
        <w:tc>
          <w:tcPr>
            <w:tcW w:w="1253" w:type="dxa"/>
            <w:vAlign w:val="bottom"/>
          </w:tcPr>
          <w:p w14:paraId="27D4FC35" w14:textId="7D8F8B36"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0,27</w:t>
            </w:r>
          </w:p>
        </w:tc>
      </w:tr>
      <w:tr w:rsidR="005E38DE" w:rsidRPr="008878E4" w14:paraId="52472933" w14:textId="77777777" w:rsidTr="006A7E50">
        <w:tc>
          <w:tcPr>
            <w:cnfStyle w:val="001000000000" w:firstRow="0" w:lastRow="0" w:firstColumn="1" w:lastColumn="0" w:oddVBand="0" w:evenVBand="0" w:oddHBand="0" w:evenHBand="0" w:firstRowFirstColumn="0" w:firstRowLastColumn="0" w:lastRowFirstColumn="0" w:lastRowLastColumn="0"/>
            <w:tcW w:w="2418" w:type="dxa"/>
          </w:tcPr>
          <w:p w14:paraId="0C403C59" w14:textId="77777777" w:rsidR="005E38DE" w:rsidRPr="008878E4" w:rsidRDefault="005E38DE" w:rsidP="005E38DE">
            <w:pPr>
              <w:pStyle w:val="SemEspaamento"/>
              <w:jc w:val="left"/>
              <w:rPr>
                <w:rFonts w:ascii="Arial" w:hAnsi="Arial" w:cs="Arial"/>
                <w:b/>
                <w:bCs/>
                <w:szCs w:val="24"/>
              </w:rPr>
            </w:pPr>
            <w:r w:rsidRPr="008878E4">
              <w:rPr>
                <w:rFonts w:ascii="Arial" w:hAnsi="Arial" w:cs="Arial"/>
                <w:szCs w:val="24"/>
              </w:rPr>
              <w:t>PFE L</w:t>
            </w:r>
          </w:p>
        </w:tc>
        <w:tc>
          <w:tcPr>
            <w:tcW w:w="836" w:type="dxa"/>
            <w:vAlign w:val="bottom"/>
          </w:tcPr>
          <w:p w14:paraId="1757E79B" w14:textId="4CFD2D6B"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0,29</w:t>
            </w:r>
          </w:p>
        </w:tc>
        <w:tc>
          <w:tcPr>
            <w:tcW w:w="1437" w:type="dxa"/>
            <w:vAlign w:val="bottom"/>
          </w:tcPr>
          <w:p w14:paraId="225CE929" w14:textId="1EDF6036"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0,13</w:t>
            </w:r>
          </w:p>
        </w:tc>
        <w:tc>
          <w:tcPr>
            <w:tcW w:w="1117" w:type="dxa"/>
            <w:vAlign w:val="bottom"/>
          </w:tcPr>
          <w:p w14:paraId="61697C6F" w14:textId="27EFF763"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0,44</w:t>
            </w:r>
          </w:p>
        </w:tc>
        <w:tc>
          <w:tcPr>
            <w:tcW w:w="980" w:type="dxa"/>
            <w:vAlign w:val="bottom"/>
          </w:tcPr>
          <w:p w14:paraId="26D788CD" w14:textId="086AB8A4"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0,18</w:t>
            </w:r>
          </w:p>
        </w:tc>
        <w:tc>
          <w:tcPr>
            <w:tcW w:w="981" w:type="dxa"/>
            <w:vAlign w:val="bottom"/>
          </w:tcPr>
          <w:p w14:paraId="35A7F3CB" w14:textId="5937E202"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0,33</w:t>
            </w:r>
          </w:p>
        </w:tc>
        <w:tc>
          <w:tcPr>
            <w:tcW w:w="1253" w:type="dxa"/>
            <w:vAlign w:val="bottom"/>
          </w:tcPr>
          <w:p w14:paraId="07408BFD" w14:textId="54540D7C"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0,33</w:t>
            </w:r>
          </w:p>
        </w:tc>
      </w:tr>
      <w:tr w:rsidR="005E38DE" w:rsidRPr="008878E4" w14:paraId="4E2FA61D" w14:textId="77777777" w:rsidTr="006A7E50">
        <w:tc>
          <w:tcPr>
            <w:cnfStyle w:val="001000000000" w:firstRow="0" w:lastRow="0" w:firstColumn="1" w:lastColumn="0" w:oddVBand="0" w:evenVBand="0" w:oddHBand="0" w:evenHBand="0" w:firstRowFirstColumn="0" w:firstRowLastColumn="0" w:lastRowFirstColumn="0" w:lastRowLastColumn="0"/>
            <w:tcW w:w="2418" w:type="dxa"/>
          </w:tcPr>
          <w:p w14:paraId="0F045D86" w14:textId="77777777" w:rsidR="005E38DE" w:rsidRPr="008878E4" w:rsidRDefault="005E38DE" w:rsidP="005E38DE">
            <w:pPr>
              <w:pStyle w:val="SemEspaamento"/>
              <w:jc w:val="left"/>
              <w:rPr>
                <w:rFonts w:ascii="Arial" w:hAnsi="Arial" w:cs="Arial"/>
                <w:b/>
                <w:bCs/>
                <w:szCs w:val="24"/>
              </w:rPr>
            </w:pPr>
            <w:r w:rsidRPr="008878E4">
              <w:rPr>
                <w:rFonts w:ascii="Arial" w:hAnsi="Arial" w:cs="Arial"/>
                <w:szCs w:val="24"/>
              </w:rPr>
              <w:t>PFE (%)</w:t>
            </w:r>
          </w:p>
        </w:tc>
        <w:tc>
          <w:tcPr>
            <w:tcW w:w="836" w:type="dxa"/>
            <w:vAlign w:val="bottom"/>
          </w:tcPr>
          <w:p w14:paraId="3584A8E9" w14:textId="27C44035"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0,25</w:t>
            </w:r>
          </w:p>
        </w:tc>
        <w:tc>
          <w:tcPr>
            <w:tcW w:w="1437" w:type="dxa"/>
            <w:vAlign w:val="bottom"/>
          </w:tcPr>
          <w:p w14:paraId="3D50B435" w14:textId="4F056943"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0,19</w:t>
            </w:r>
          </w:p>
        </w:tc>
        <w:tc>
          <w:tcPr>
            <w:tcW w:w="1117" w:type="dxa"/>
            <w:vAlign w:val="bottom"/>
          </w:tcPr>
          <w:p w14:paraId="5C1E2C9E" w14:textId="2BC461FD"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0,21</w:t>
            </w:r>
          </w:p>
        </w:tc>
        <w:tc>
          <w:tcPr>
            <w:tcW w:w="980" w:type="dxa"/>
            <w:vAlign w:val="bottom"/>
          </w:tcPr>
          <w:p w14:paraId="0CA2A1A9" w14:textId="2E6FC621"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0,53</w:t>
            </w:r>
          </w:p>
        </w:tc>
        <w:tc>
          <w:tcPr>
            <w:tcW w:w="981" w:type="dxa"/>
            <w:vAlign w:val="bottom"/>
          </w:tcPr>
          <w:p w14:paraId="56209853" w14:textId="4FE64237"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0,51</w:t>
            </w:r>
          </w:p>
        </w:tc>
        <w:tc>
          <w:tcPr>
            <w:tcW w:w="1253" w:type="dxa"/>
            <w:vAlign w:val="bottom"/>
          </w:tcPr>
          <w:p w14:paraId="3B809061" w14:textId="18CC86E3"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0,12</w:t>
            </w:r>
          </w:p>
        </w:tc>
      </w:tr>
      <w:tr w:rsidR="005E38DE" w:rsidRPr="008878E4" w14:paraId="08838A72" w14:textId="77777777" w:rsidTr="006A7E50">
        <w:tc>
          <w:tcPr>
            <w:cnfStyle w:val="001000000000" w:firstRow="0" w:lastRow="0" w:firstColumn="1" w:lastColumn="0" w:oddVBand="0" w:evenVBand="0" w:oddHBand="0" w:evenHBand="0" w:firstRowFirstColumn="0" w:firstRowLastColumn="0" w:lastRowFirstColumn="0" w:lastRowLastColumn="0"/>
            <w:tcW w:w="2418" w:type="dxa"/>
          </w:tcPr>
          <w:p w14:paraId="15048E50" w14:textId="77777777" w:rsidR="005E38DE" w:rsidRPr="008878E4" w:rsidRDefault="005E38DE" w:rsidP="005E38DE">
            <w:pPr>
              <w:pStyle w:val="SemEspaamento"/>
              <w:jc w:val="left"/>
              <w:rPr>
                <w:rFonts w:ascii="Arial" w:hAnsi="Arial" w:cs="Arial"/>
                <w:b/>
                <w:bCs/>
                <w:szCs w:val="24"/>
              </w:rPr>
            </w:pPr>
            <w:r w:rsidRPr="008878E4">
              <w:rPr>
                <w:rFonts w:ascii="Arial" w:hAnsi="Arial" w:cs="Arial"/>
                <w:szCs w:val="24"/>
              </w:rPr>
              <w:t>PI máx.</w:t>
            </w:r>
          </w:p>
        </w:tc>
        <w:tc>
          <w:tcPr>
            <w:tcW w:w="836" w:type="dxa"/>
            <w:vAlign w:val="bottom"/>
          </w:tcPr>
          <w:p w14:paraId="6AD45C7D" w14:textId="2EDFFF08"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0,34</w:t>
            </w:r>
          </w:p>
        </w:tc>
        <w:tc>
          <w:tcPr>
            <w:tcW w:w="1437" w:type="dxa"/>
            <w:vAlign w:val="bottom"/>
          </w:tcPr>
          <w:p w14:paraId="6FED27E9" w14:textId="38548325"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0,07</w:t>
            </w:r>
          </w:p>
        </w:tc>
        <w:tc>
          <w:tcPr>
            <w:tcW w:w="1117" w:type="dxa"/>
            <w:vAlign w:val="bottom"/>
          </w:tcPr>
          <w:p w14:paraId="78210343" w14:textId="38F50B6F"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0,44</w:t>
            </w:r>
          </w:p>
        </w:tc>
        <w:tc>
          <w:tcPr>
            <w:tcW w:w="980" w:type="dxa"/>
            <w:vAlign w:val="bottom"/>
          </w:tcPr>
          <w:p w14:paraId="258717A7" w14:textId="47B34E57"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0,19</w:t>
            </w:r>
          </w:p>
        </w:tc>
        <w:tc>
          <w:tcPr>
            <w:tcW w:w="981" w:type="dxa"/>
            <w:vAlign w:val="bottom"/>
          </w:tcPr>
          <w:p w14:paraId="4AA33450" w14:textId="4F870980"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0,07</w:t>
            </w:r>
          </w:p>
        </w:tc>
        <w:tc>
          <w:tcPr>
            <w:tcW w:w="1253" w:type="dxa"/>
            <w:vAlign w:val="bottom"/>
          </w:tcPr>
          <w:p w14:paraId="721AC850" w14:textId="5CE1F432"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0,82</w:t>
            </w:r>
          </w:p>
        </w:tc>
      </w:tr>
      <w:tr w:rsidR="005E38DE" w:rsidRPr="008878E4" w14:paraId="3457CF62" w14:textId="77777777" w:rsidTr="006A7E50">
        <w:tc>
          <w:tcPr>
            <w:cnfStyle w:val="001000000000" w:firstRow="0" w:lastRow="0" w:firstColumn="1" w:lastColumn="0" w:oddVBand="0" w:evenVBand="0" w:oddHBand="0" w:evenHBand="0" w:firstRowFirstColumn="0" w:firstRowLastColumn="0" w:lastRowFirstColumn="0" w:lastRowLastColumn="0"/>
            <w:tcW w:w="2418" w:type="dxa"/>
          </w:tcPr>
          <w:p w14:paraId="3962E1C0" w14:textId="77777777" w:rsidR="005E38DE" w:rsidRPr="008878E4" w:rsidRDefault="005E38DE" w:rsidP="005E38DE">
            <w:pPr>
              <w:pStyle w:val="SemEspaamento"/>
              <w:jc w:val="left"/>
              <w:rPr>
                <w:rFonts w:ascii="Arial" w:hAnsi="Arial" w:cs="Arial"/>
                <w:b/>
                <w:bCs/>
                <w:szCs w:val="24"/>
              </w:rPr>
            </w:pPr>
            <w:r w:rsidRPr="008878E4">
              <w:rPr>
                <w:rFonts w:ascii="Arial" w:hAnsi="Arial" w:cs="Arial"/>
                <w:szCs w:val="24"/>
              </w:rPr>
              <w:t>Li PI máx.</w:t>
            </w:r>
          </w:p>
        </w:tc>
        <w:tc>
          <w:tcPr>
            <w:tcW w:w="836" w:type="dxa"/>
            <w:vAlign w:val="bottom"/>
          </w:tcPr>
          <w:p w14:paraId="217B4E48" w14:textId="62479E36"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0,32</w:t>
            </w:r>
          </w:p>
        </w:tc>
        <w:tc>
          <w:tcPr>
            <w:tcW w:w="1437" w:type="dxa"/>
            <w:vAlign w:val="bottom"/>
          </w:tcPr>
          <w:p w14:paraId="1276D73B" w14:textId="04948D56"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0,09</w:t>
            </w:r>
          </w:p>
        </w:tc>
        <w:tc>
          <w:tcPr>
            <w:tcW w:w="1117" w:type="dxa"/>
            <w:vAlign w:val="bottom"/>
          </w:tcPr>
          <w:p w14:paraId="742BB950" w14:textId="426F0A90"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0,43</w:t>
            </w:r>
          </w:p>
        </w:tc>
        <w:tc>
          <w:tcPr>
            <w:tcW w:w="980" w:type="dxa"/>
            <w:vAlign w:val="bottom"/>
          </w:tcPr>
          <w:p w14:paraId="4C712BD2" w14:textId="2746E6A0"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0,20</w:t>
            </w:r>
          </w:p>
        </w:tc>
        <w:tc>
          <w:tcPr>
            <w:tcW w:w="981" w:type="dxa"/>
            <w:vAlign w:val="bottom"/>
          </w:tcPr>
          <w:p w14:paraId="2CAAF793" w14:textId="0A846552"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0,16</w:t>
            </w:r>
          </w:p>
        </w:tc>
        <w:tc>
          <w:tcPr>
            <w:tcW w:w="1253" w:type="dxa"/>
            <w:vAlign w:val="bottom"/>
          </w:tcPr>
          <w:p w14:paraId="35E8858A" w14:textId="410D8409"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0,64</w:t>
            </w:r>
          </w:p>
        </w:tc>
      </w:tr>
      <w:tr w:rsidR="005E38DE" w:rsidRPr="008878E4" w14:paraId="5F7A6AE6" w14:textId="77777777" w:rsidTr="006A7E50">
        <w:tc>
          <w:tcPr>
            <w:cnfStyle w:val="001000000000" w:firstRow="0" w:lastRow="0" w:firstColumn="1" w:lastColumn="0" w:oddVBand="0" w:evenVBand="0" w:oddHBand="0" w:evenHBand="0" w:firstRowFirstColumn="0" w:firstRowLastColumn="0" w:lastRowFirstColumn="0" w:lastRowLastColumn="0"/>
            <w:tcW w:w="2418" w:type="dxa"/>
          </w:tcPr>
          <w:p w14:paraId="27BBAAAF" w14:textId="77777777" w:rsidR="005E38DE" w:rsidRPr="008878E4" w:rsidRDefault="005E38DE" w:rsidP="005E38DE">
            <w:pPr>
              <w:pStyle w:val="SemEspaamento"/>
              <w:jc w:val="left"/>
              <w:rPr>
                <w:rFonts w:ascii="Arial" w:hAnsi="Arial" w:cs="Arial"/>
                <w:b/>
                <w:bCs/>
                <w:szCs w:val="24"/>
              </w:rPr>
            </w:pPr>
            <w:r w:rsidRPr="008878E4">
              <w:rPr>
                <w:rFonts w:ascii="Arial" w:hAnsi="Arial" w:cs="Arial"/>
                <w:szCs w:val="24"/>
              </w:rPr>
              <w:t>PI máx. Sentado</w:t>
            </w:r>
          </w:p>
        </w:tc>
        <w:tc>
          <w:tcPr>
            <w:tcW w:w="836" w:type="dxa"/>
            <w:vAlign w:val="bottom"/>
          </w:tcPr>
          <w:p w14:paraId="658FCB5F" w14:textId="708D6251"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0,34</w:t>
            </w:r>
          </w:p>
        </w:tc>
        <w:tc>
          <w:tcPr>
            <w:tcW w:w="1437" w:type="dxa"/>
            <w:vAlign w:val="bottom"/>
          </w:tcPr>
          <w:p w14:paraId="5879E682" w14:textId="38428E34"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0,10</w:t>
            </w:r>
          </w:p>
        </w:tc>
        <w:tc>
          <w:tcPr>
            <w:tcW w:w="1117" w:type="dxa"/>
            <w:vAlign w:val="bottom"/>
          </w:tcPr>
          <w:p w14:paraId="578CF1C0" w14:textId="142AA0FF"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0,16</w:t>
            </w:r>
          </w:p>
        </w:tc>
        <w:tc>
          <w:tcPr>
            <w:tcW w:w="980" w:type="dxa"/>
            <w:vAlign w:val="bottom"/>
          </w:tcPr>
          <w:p w14:paraId="55233B80" w14:textId="3734D437"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0,64</w:t>
            </w:r>
          </w:p>
        </w:tc>
        <w:tc>
          <w:tcPr>
            <w:tcW w:w="981" w:type="dxa"/>
            <w:vAlign w:val="bottom"/>
          </w:tcPr>
          <w:p w14:paraId="43AE74CB" w14:textId="142FAAE5"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0,05</w:t>
            </w:r>
          </w:p>
        </w:tc>
        <w:tc>
          <w:tcPr>
            <w:tcW w:w="1253" w:type="dxa"/>
            <w:vAlign w:val="bottom"/>
          </w:tcPr>
          <w:p w14:paraId="16C35AAD" w14:textId="14CAEF9F"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0,87</w:t>
            </w:r>
          </w:p>
        </w:tc>
      </w:tr>
      <w:tr w:rsidR="005E38DE" w:rsidRPr="008878E4" w14:paraId="61571ABC" w14:textId="77777777" w:rsidTr="006A7E50">
        <w:tc>
          <w:tcPr>
            <w:cnfStyle w:val="001000000000" w:firstRow="0" w:lastRow="0" w:firstColumn="1" w:lastColumn="0" w:oddVBand="0" w:evenVBand="0" w:oddHBand="0" w:evenHBand="0" w:firstRowFirstColumn="0" w:firstRowLastColumn="0" w:lastRowFirstColumn="0" w:lastRowLastColumn="0"/>
            <w:tcW w:w="2418" w:type="dxa"/>
          </w:tcPr>
          <w:p w14:paraId="7663E167" w14:textId="77777777" w:rsidR="005E38DE" w:rsidRPr="008878E4" w:rsidRDefault="005E38DE" w:rsidP="005E38DE">
            <w:pPr>
              <w:pStyle w:val="SemEspaamento"/>
              <w:jc w:val="left"/>
              <w:rPr>
                <w:rFonts w:ascii="Arial" w:hAnsi="Arial" w:cs="Arial"/>
                <w:b/>
                <w:bCs/>
                <w:szCs w:val="24"/>
              </w:rPr>
            </w:pPr>
            <w:r w:rsidRPr="008878E4">
              <w:rPr>
                <w:rFonts w:ascii="Arial" w:hAnsi="Arial" w:cs="Arial"/>
                <w:szCs w:val="24"/>
              </w:rPr>
              <w:t>PE</w:t>
            </w:r>
          </w:p>
        </w:tc>
        <w:tc>
          <w:tcPr>
            <w:tcW w:w="836" w:type="dxa"/>
            <w:vAlign w:val="bottom"/>
          </w:tcPr>
          <w:p w14:paraId="70CB232D" w14:textId="7B01C26C"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0,30</w:t>
            </w:r>
          </w:p>
        </w:tc>
        <w:tc>
          <w:tcPr>
            <w:tcW w:w="1437" w:type="dxa"/>
            <w:vAlign w:val="bottom"/>
          </w:tcPr>
          <w:p w14:paraId="3C1171CE" w14:textId="448D98CB"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0,15</w:t>
            </w:r>
          </w:p>
        </w:tc>
        <w:tc>
          <w:tcPr>
            <w:tcW w:w="1117" w:type="dxa"/>
            <w:vAlign w:val="bottom"/>
          </w:tcPr>
          <w:p w14:paraId="0447BA71" w14:textId="188A7EAE"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0,43</w:t>
            </w:r>
          </w:p>
        </w:tc>
        <w:tc>
          <w:tcPr>
            <w:tcW w:w="980" w:type="dxa"/>
            <w:vAlign w:val="bottom"/>
          </w:tcPr>
          <w:p w14:paraId="4EC822EB" w14:textId="1552BA97"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0,20</w:t>
            </w:r>
          </w:p>
        </w:tc>
        <w:tc>
          <w:tcPr>
            <w:tcW w:w="981" w:type="dxa"/>
            <w:vAlign w:val="bottom"/>
          </w:tcPr>
          <w:p w14:paraId="6EF06F1B" w14:textId="03BBDE33"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0,34</w:t>
            </w:r>
          </w:p>
        </w:tc>
        <w:tc>
          <w:tcPr>
            <w:tcW w:w="1253" w:type="dxa"/>
            <w:vAlign w:val="bottom"/>
          </w:tcPr>
          <w:p w14:paraId="18E34191" w14:textId="5DD0FDEE"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0,31</w:t>
            </w:r>
          </w:p>
        </w:tc>
      </w:tr>
      <w:tr w:rsidR="005E38DE" w:rsidRPr="008878E4" w14:paraId="7F87B619" w14:textId="77777777" w:rsidTr="006A7E50">
        <w:tc>
          <w:tcPr>
            <w:cnfStyle w:val="001000000000" w:firstRow="0" w:lastRow="0" w:firstColumn="1" w:lastColumn="0" w:oddVBand="0" w:evenVBand="0" w:oddHBand="0" w:evenHBand="0" w:firstRowFirstColumn="0" w:firstRowLastColumn="0" w:lastRowFirstColumn="0" w:lastRowLastColumn="0"/>
            <w:tcW w:w="2418" w:type="dxa"/>
          </w:tcPr>
          <w:p w14:paraId="65A98DF0" w14:textId="77777777" w:rsidR="005E38DE" w:rsidRPr="008878E4" w:rsidRDefault="005E38DE" w:rsidP="005E38DE">
            <w:pPr>
              <w:pStyle w:val="SemEspaamento"/>
              <w:jc w:val="left"/>
              <w:rPr>
                <w:rFonts w:ascii="Arial" w:hAnsi="Arial" w:cs="Arial"/>
                <w:b/>
                <w:bCs/>
                <w:szCs w:val="24"/>
              </w:rPr>
            </w:pPr>
            <w:r w:rsidRPr="008878E4">
              <w:rPr>
                <w:rFonts w:ascii="Arial" w:hAnsi="Arial" w:cs="Arial"/>
                <w:szCs w:val="24"/>
              </w:rPr>
              <w:t>LI PE máx.</w:t>
            </w:r>
          </w:p>
        </w:tc>
        <w:tc>
          <w:tcPr>
            <w:tcW w:w="836" w:type="dxa"/>
            <w:vAlign w:val="bottom"/>
          </w:tcPr>
          <w:p w14:paraId="34B722C1" w14:textId="0D8C92F6"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0,25</w:t>
            </w:r>
          </w:p>
        </w:tc>
        <w:tc>
          <w:tcPr>
            <w:tcW w:w="1437" w:type="dxa"/>
            <w:vAlign w:val="bottom"/>
          </w:tcPr>
          <w:p w14:paraId="70BD1589" w14:textId="2AA0339D"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0,23</w:t>
            </w:r>
          </w:p>
        </w:tc>
        <w:tc>
          <w:tcPr>
            <w:tcW w:w="1117" w:type="dxa"/>
            <w:vAlign w:val="bottom"/>
          </w:tcPr>
          <w:p w14:paraId="20F0174A" w14:textId="599732F3"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0,43</w:t>
            </w:r>
          </w:p>
        </w:tc>
        <w:tc>
          <w:tcPr>
            <w:tcW w:w="980" w:type="dxa"/>
            <w:vAlign w:val="bottom"/>
          </w:tcPr>
          <w:p w14:paraId="35BA48BA" w14:textId="4C346D7C"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0,20</w:t>
            </w:r>
          </w:p>
        </w:tc>
        <w:tc>
          <w:tcPr>
            <w:tcW w:w="981" w:type="dxa"/>
            <w:vAlign w:val="bottom"/>
          </w:tcPr>
          <w:p w14:paraId="4684CF0D" w14:textId="5947F72F"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0,39</w:t>
            </w:r>
          </w:p>
        </w:tc>
        <w:tc>
          <w:tcPr>
            <w:tcW w:w="1253" w:type="dxa"/>
            <w:vAlign w:val="bottom"/>
          </w:tcPr>
          <w:p w14:paraId="70080A80" w14:textId="673E287C"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0,25</w:t>
            </w:r>
          </w:p>
        </w:tc>
      </w:tr>
      <w:tr w:rsidR="005E38DE" w:rsidRPr="008878E4" w14:paraId="4762FB8D" w14:textId="77777777" w:rsidTr="006A7E50">
        <w:tc>
          <w:tcPr>
            <w:cnfStyle w:val="001000000000" w:firstRow="0" w:lastRow="0" w:firstColumn="1" w:lastColumn="0" w:oddVBand="0" w:evenVBand="0" w:oddHBand="0" w:evenHBand="0" w:firstRowFirstColumn="0" w:firstRowLastColumn="0" w:lastRowFirstColumn="0" w:lastRowLastColumn="0"/>
            <w:tcW w:w="2418" w:type="dxa"/>
          </w:tcPr>
          <w:p w14:paraId="1461E8FA" w14:textId="77777777" w:rsidR="005E38DE" w:rsidRPr="008878E4" w:rsidRDefault="005E38DE" w:rsidP="005E38DE">
            <w:pPr>
              <w:pStyle w:val="SemEspaamento"/>
              <w:jc w:val="left"/>
              <w:rPr>
                <w:rFonts w:ascii="Arial" w:hAnsi="Arial" w:cs="Arial"/>
                <w:b/>
                <w:bCs/>
                <w:szCs w:val="24"/>
              </w:rPr>
            </w:pPr>
            <w:r w:rsidRPr="008878E4">
              <w:rPr>
                <w:rFonts w:ascii="Arial" w:hAnsi="Arial" w:cs="Arial"/>
                <w:szCs w:val="24"/>
              </w:rPr>
              <w:t>SNIP</w:t>
            </w:r>
          </w:p>
        </w:tc>
        <w:tc>
          <w:tcPr>
            <w:tcW w:w="836" w:type="dxa"/>
            <w:vAlign w:val="bottom"/>
          </w:tcPr>
          <w:p w14:paraId="0B337718" w14:textId="64EEA63B"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0,09</w:t>
            </w:r>
          </w:p>
        </w:tc>
        <w:tc>
          <w:tcPr>
            <w:tcW w:w="1437" w:type="dxa"/>
            <w:vAlign w:val="bottom"/>
          </w:tcPr>
          <w:p w14:paraId="506C9701" w14:textId="2659A1F7"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0,65</w:t>
            </w:r>
          </w:p>
        </w:tc>
        <w:tc>
          <w:tcPr>
            <w:tcW w:w="1117" w:type="dxa"/>
            <w:vAlign w:val="bottom"/>
          </w:tcPr>
          <w:p w14:paraId="70E9DF8C" w14:textId="030107DC"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0,07</w:t>
            </w:r>
          </w:p>
        </w:tc>
        <w:tc>
          <w:tcPr>
            <w:tcW w:w="980" w:type="dxa"/>
            <w:vAlign w:val="bottom"/>
          </w:tcPr>
          <w:p w14:paraId="5731E40F" w14:textId="7BE278FF"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0,82</w:t>
            </w:r>
          </w:p>
        </w:tc>
        <w:tc>
          <w:tcPr>
            <w:tcW w:w="981" w:type="dxa"/>
            <w:vAlign w:val="bottom"/>
          </w:tcPr>
          <w:p w14:paraId="30070A5D" w14:textId="38E2A9CE"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0,34</w:t>
            </w:r>
          </w:p>
        </w:tc>
        <w:tc>
          <w:tcPr>
            <w:tcW w:w="1253" w:type="dxa"/>
            <w:vAlign w:val="bottom"/>
          </w:tcPr>
          <w:p w14:paraId="19254F61" w14:textId="7061F929"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0,32</w:t>
            </w:r>
          </w:p>
        </w:tc>
      </w:tr>
      <w:tr w:rsidR="005E38DE" w:rsidRPr="008878E4" w14:paraId="567AC292" w14:textId="77777777" w:rsidTr="006A7E50">
        <w:tc>
          <w:tcPr>
            <w:cnfStyle w:val="001000000000" w:firstRow="0" w:lastRow="0" w:firstColumn="1" w:lastColumn="0" w:oddVBand="0" w:evenVBand="0" w:oddHBand="0" w:evenHBand="0" w:firstRowFirstColumn="0" w:firstRowLastColumn="0" w:lastRowFirstColumn="0" w:lastRowLastColumn="0"/>
            <w:tcW w:w="2418" w:type="dxa"/>
          </w:tcPr>
          <w:p w14:paraId="3B593CB8" w14:textId="77777777" w:rsidR="005E38DE" w:rsidRPr="008878E4" w:rsidRDefault="005E38DE" w:rsidP="005E38DE">
            <w:pPr>
              <w:pStyle w:val="SemEspaamento"/>
              <w:jc w:val="left"/>
              <w:rPr>
                <w:rFonts w:ascii="Arial" w:hAnsi="Arial" w:cs="Arial"/>
                <w:b/>
                <w:bCs/>
                <w:szCs w:val="24"/>
              </w:rPr>
            </w:pPr>
            <w:r w:rsidRPr="008878E4">
              <w:rPr>
                <w:rFonts w:ascii="Arial" w:hAnsi="Arial" w:cs="Arial"/>
                <w:szCs w:val="24"/>
              </w:rPr>
              <w:t>PFT</w:t>
            </w:r>
          </w:p>
        </w:tc>
        <w:tc>
          <w:tcPr>
            <w:tcW w:w="836" w:type="dxa"/>
            <w:vAlign w:val="bottom"/>
          </w:tcPr>
          <w:p w14:paraId="697B3948" w14:textId="326C0E7C"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0,06</w:t>
            </w:r>
          </w:p>
        </w:tc>
        <w:tc>
          <w:tcPr>
            <w:tcW w:w="1437" w:type="dxa"/>
            <w:vAlign w:val="bottom"/>
          </w:tcPr>
          <w:p w14:paraId="37516236" w14:textId="479883C0"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0,75</w:t>
            </w:r>
          </w:p>
        </w:tc>
        <w:tc>
          <w:tcPr>
            <w:tcW w:w="1117" w:type="dxa"/>
            <w:vAlign w:val="bottom"/>
          </w:tcPr>
          <w:p w14:paraId="48319067" w14:textId="2D3FC8A4"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0,19</w:t>
            </w:r>
          </w:p>
        </w:tc>
        <w:tc>
          <w:tcPr>
            <w:tcW w:w="980" w:type="dxa"/>
            <w:vAlign w:val="bottom"/>
          </w:tcPr>
          <w:p w14:paraId="307D90A4" w14:textId="13C6FBCA"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0,58</w:t>
            </w:r>
          </w:p>
        </w:tc>
        <w:tc>
          <w:tcPr>
            <w:tcW w:w="981" w:type="dxa"/>
            <w:vAlign w:val="bottom"/>
          </w:tcPr>
          <w:p w14:paraId="5C22B985" w14:textId="0DB8772C"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-0,2</w:t>
            </w:r>
            <w:r w:rsidR="008878E4" w:rsidRPr="008878E4">
              <w:rPr>
                <w:rFonts w:ascii="Arial" w:hAnsi="Arial" w:cs="Arial"/>
                <w:color w:val="000000"/>
                <w:sz w:val="22"/>
              </w:rPr>
              <w:t>1</w:t>
            </w:r>
          </w:p>
        </w:tc>
        <w:tc>
          <w:tcPr>
            <w:tcW w:w="1253" w:type="dxa"/>
            <w:vAlign w:val="bottom"/>
          </w:tcPr>
          <w:p w14:paraId="3B340A45" w14:textId="214A4293"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0,54</w:t>
            </w:r>
          </w:p>
        </w:tc>
      </w:tr>
      <w:tr w:rsidR="005E38DE" w:rsidRPr="008878E4" w14:paraId="1EC97868" w14:textId="77777777" w:rsidTr="006A7E50">
        <w:tc>
          <w:tcPr>
            <w:cnfStyle w:val="001000000000" w:firstRow="0" w:lastRow="0" w:firstColumn="1" w:lastColumn="0" w:oddVBand="0" w:evenVBand="0" w:oddHBand="0" w:evenHBand="0" w:firstRowFirstColumn="0" w:firstRowLastColumn="0" w:lastRowFirstColumn="0" w:lastRowLastColumn="0"/>
            <w:tcW w:w="2418" w:type="dxa"/>
          </w:tcPr>
          <w:p w14:paraId="3E873C26" w14:textId="77777777" w:rsidR="005E38DE" w:rsidRPr="008878E4" w:rsidRDefault="005E38DE" w:rsidP="005E38DE">
            <w:pPr>
              <w:pStyle w:val="SemEspaamento"/>
              <w:jc w:val="left"/>
              <w:rPr>
                <w:rFonts w:ascii="Arial" w:hAnsi="Arial" w:cs="Arial"/>
                <w:b/>
                <w:bCs/>
                <w:szCs w:val="24"/>
              </w:rPr>
            </w:pPr>
            <w:r w:rsidRPr="008878E4">
              <w:rPr>
                <w:rFonts w:ascii="Arial" w:hAnsi="Arial" w:cs="Arial"/>
                <w:szCs w:val="24"/>
              </w:rPr>
              <w:t>SPO2</w:t>
            </w:r>
          </w:p>
        </w:tc>
        <w:tc>
          <w:tcPr>
            <w:tcW w:w="836" w:type="dxa"/>
            <w:vAlign w:val="bottom"/>
          </w:tcPr>
          <w:p w14:paraId="651B40DD" w14:textId="767477D8"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0,14</w:t>
            </w:r>
          </w:p>
        </w:tc>
        <w:tc>
          <w:tcPr>
            <w:tcW w:w="1437" w:type="dxa"/>
            <w:vAlign w:val="bottom"/>
          </w:tcPr>
          <w:p w14:paraId="61944DED" w14:textId="31FEDFCA"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0,46</w:t>
            </w:r>
          </w:p>
        </w:tc>
        <w:tc>
          <w:tcPr>
            <w:tcW w:w="1117" w:type="dxa"/>
            <w:vAlign w:val="bottom"/>
          </w:tcPr>
          <w:p w14:paraId="117E6FAB" w14:textId="5846BFFA"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highlight w:val="green"/>
              </w:rPr>
            </w:pPr>
            <w:r w:rsidRPr="008878E4">
              <w:rPr>
                <w:rFonts w:ascii="Arial" w:hAnsi="Arial" w:cs="Arial"/>
                <w:color w:val="000000"/>
                <w:sz w:val="22"/>
              </w:rPr>
              <w:t>0,42</w:t>
            </w:r>
          </w:p>
        </w:tc>
        <w:tc>
          <w:tcPr>
            <w:tcW w:w="980" w:type="dxa"/>
            <w:vAlign w:val="bottom"/>
          </w:tcPr>
          <w:p w14:paraId="3A8E9C2F" w14:textId="1048FBE5"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highlight w:val="green"/>
              </w:rPr>
            </w:pPr>
            <w:r w:rsidRPr="008878E4">
              <w:rPr>
                <w:rFonts w:ascii="Arial" w:hAnsi="Arial" w:cs="Arial"/>
                <w:color w:val="000000"/>
                <w:sz w:val="22"/>
              </w:rPr>
              <w:t>0,21</w:t>
            </w:r>
          </w:p>
        </w:tc>
        <w:tc>
          <w:tcPr>
            <w:tcW w:w="981" w:type="dxa"/>
            <w:vAlign w:val="bottom"/>
          </w:tcPr>
          <w:p w14:paraId="0C0A7F3C" w14:textId="78C085EF"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0,09</w:t>
            </w:r>
          </w:p>
        </w:tc>
        <w:tc>
          <w:tcPr>
            <w:tcW w:w="1253" w:type="dxa"/>
            <w:vAlign w:val="bottom"/>
          </w:tcPr>
          <w:p w14:paraId="09BFD134" w14:textId="5230B041"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0,79</w:t>
            </w:r>
          </w:p>
        </w:tc>
      </w:tr>
      <w:tr w:rsidR="005E38DE" w:rsidRPr="008878E4" w14:paraId="056D1B92" w14:textId="77777777" w:rsidTr="006A7E50">
        <w:tc>
          <w:tcPr>
            <w:cnfStyle w:val="001000000000" w:firstRow="0" w:lastRow="0" w:firstColumn="1" w:lastColumn="0" w:oddVBand="0" w:evenVBand="0" w:oddHBand="0" w:evenHBand="0" w:firstRowFirstColumn="0" w:firstRowLastColumn="0" w:lastRowFirstColumn="0" w:lastRowLastColumn="0"/>
            <w:tcW w:w="2418" w:type="dxa"/>
          </w:tcPr>
          <w:p w14:paraId="321CF052" w14:textId="77777777" w:rsidR="005E38DE" w:rsidRPr="008878E4" w:rsidRDefault="005E38DE" w:rsidP="005E38DE">
            <w:pPr>
              <w:pStyle w:val="SemEspaamento"/>
              <w:jc w:val="left"/>
              <w:rPr>
                <w:rFonts w:ascii="Arial" w:hAnsi="Arial" w:cs="Arial"/>
                <w:b/>
                <w:bCs/>
                <w:szCs w:val="24"/>
              </w:rPr>
            </w:pPr>
            <w:r w:rsidRPr="008878E4">
              <w:rPr>
                <w:rFonts w:ascii="Arial" w:hAnsi="Arial" w:cs="Arial"/>
                <w:szCs w:val="24"/>
              </w:rPr>
              <w:t>FR</w:t>
            </w:r>
          </w:p>
        </w:tc>
        <w:tc>
          <w:tcPr>
            <w:tcW w:w="836" w:type="dxa"/>
            <w:vAlign w:val="bottom"/>
          </w:tcPr>
          <w:p w14:paraId="1B3C38A8" w14:textId="19DC1556"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-0,40</w:t>
            </w:r>
          </w:p>
        </w:tc>
        <w:tc>
          <w:tcPr>
            <w:tcW w:w="1437" w:type="dxa"/>
            <w:vAlign w:val="bottom"/>
          </w:tcPr>
          <w:p w14:paraId="705647B7" w14:textId="2B2B4CA0"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0,06</w:t>
            </w:r>
          </w:p>
        </w:tc>
        <w:tc>
          <w:tcPr>
            <w:tcW w:w="1117" w:type="dxa"/>
            <w:vAlign w:val="bottom"/>
          </w:tcPr>
          <w:p w14:paraId="390A2AA5" w14:textId="5AF445B9"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-0,25</w:t>
            </w:r>
          </w:p>
        </w:tc>
        <w:tc>
          <w:tcPr>
            <w:tcW w:w="980" w:type="dxa"/>
            <w:vAlign w:val="bottom"/>
          </w:tcPr>
          <w:p w14:paraId="5612DCD3" w14:textId="6823B9A0"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0,46</w:t>
            </w:r>
          </w:p>
        </w:tc>
        <w:tc>
          <w:tcPr>
            <w:tcW w:w="981" w:type="dxa"/>
            <w:vAlign w:val="bottom"/>
          </w:tcPr>
          <w:p w14:paraId="2CAE5F2C" w14:textId="30E694F1"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-0,10</w:t>
            </w:r>
          </w:p>
        </w:tc>
        <w:tc>
          <w:tcPr>
            <w:tcW w:w="1253" w:type="dxa"/>
            <w:vAlign w:val="bottom"/>
          </w:tcPr>
          <w:p w14:paraId="3885F0A1" w14:textId="18ECA789"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0,76</w:t>
            </w:r>
          </w:p>
        </w:tc>
      </w:tr>
      <w:tr w:rsidR="005E38DE" w:rsidRPr="008878E4" w14:paraId="17206D15" w14:textId="77777777" w:rsidTr="006A7E50">
        <w:tc>
          <w:tcPr>
            <w:cnfStyle w:val="001000000000" w:firstRow="0" w:lastRow="0" w:firstColumn="1" w:lastColumn="0" w:oddVBand="0" w:evenVBand="0" w:oddHBand="0" w:evenHBand="0" w:firstRowFirstColumn="0" w:firstRowLastColumn="0" w:lastRowFirstColumn="0" w:lastRowLastColumn="0"/>
            <w:tcW w:w="2418" w:type="dxa"/>
          </w:tcPr>
          <w:p w14:paraId="45C763AA" w14:textId="77777777" w:rsidR="005E38DE" w:rsidRPr="008878E4" w:rsidRDefault="005E38DE" w:rsidP="005E38DE">
            <w:pPr>
              <w:pStyle w:val="SemEspaamento"/>
              <w:jc w:val="left"/>
              <w:rPr>
                <w:rFonts w:ascii="Arial" w:hAnsi="Arial" w:cs="Arial"/>
                <w:b/>
                <w:bCs/>
                <w:szCs w:val="24"/>
              </w:rPr>
            </w:pPr>
            <w:r w:rsidRPr="008878E4">
              <w:rPr>
                <w:rFonts w:ascii="Arial" w:hAnsi="Arial" w:cs="Arial"/>
                <w:szCs w:val="24"/>
              </w:rPr>
              <w:t>FC</w:t>
            </w:r>
          </w:p>
        </w:tc>
        <w:tc>
          <w:tcPr>
            <w:tcW w:w="836" w:type="dxa"/>
            <w:vAlign w:val="bottom"/>
          </w:tcPr>
          <w:p w14:paraId="0D47505F" w14:textId="6D26A0A3"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0,01</w:t>
            </w:r>
          </w:p>
        </w:tc>
        <w:tc>
          <w:tcPr>
            <w:tcW w:w="1437" w:type="dxa"/>
            <w:vAlign w:val="bottom"/>
          </w:tcPr>
          <w:p w14:paraId="03E2F74D" w14:textId="7BEB8BD6"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0,95</w:t>
            </w:r>
          </w:p>
        </w:tc>
        <w:tc>
          <w:tcPr>
            <w:tcW w:w="1117" w:type="dxa"/>
            <w:vAlign w:val="bottom"/>
          </w:tcPr>
          <w:p w14:paraId="3535ED96" w14:textId="3D950CC9"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-0,60</w:t>
            </w:r>
          </w:p>
        </w:tc>
        <w:tc>
          <w:tcPr>
            <w:tcW w:w="980" w:type="dxa"/>
            <w:vAlign w:val="bottom"/>
          </w:tcPr>
          <w:p w14:paraId="70E85833" w14:textId="1A1856CF"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0,06</w:t>
            </w:r>
          </w:p>
        </w:tc>
        <w:tc>
          <w:tcPr>
            <w:tcW w:w="981" w:type="dxa"/>
            <w:vAlign w:val="bottom"/>
          </w:tcPr>
          <w:p w14:paraId="1C8C8C06" w14:textId="49E3FF45"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-0,30</w:t>
            </w:r>
          </w:p>
        </w:tc>
        <w:tc>
          <w:tcPr>
            <w:tcW w:w="1253" w:type="dxa"/>
            <w:vAlign w:val="bottom"/>
          </w:tcPr>
          <w:p w14:paraId="56E48072" w14:textId="4AC4E55D"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0,38</w:t>
            </w:r>
          </w:p>
        </w:tc>
      </w:tr>
      <w:tr w:rsidR="005E38DE" w:rsidRPr="008878E4" w14:paraId="1641969D" w14:textId="77777777" w:rsidTr="006A7E50">
        <w:tc>
          <w:tcPr>
            <w:cnfStyle w:val="001000000000" w:firstRow="0" w:lastRow="0" w:firstColumn="1" w:lastColumn="0" w:oddVBand="0" w:evenVBand="0" w:oddHBand="0" w:evenHBand="0" w:firstRowFirstColumn="0" w:firstRowLastColumn="0" w:lastRowFirstColumn="0" w:lastRowLastColumn="0"/>
            <w:tcW w:w="2418" w:type="dxa"/>
          </w:tcPr>
          <w:p w14:paraId="52058609" w14:textId="77777777" w:rsidR="005E38DE" w:rsidRPr="008878E4" w:rsidRDefault="005E38DE" w:rsidP="005E38DE">
            <w:pPr>
              <w:pStyle w:val="SemEspaamento"/>
              <w:jc w:val="left"/>
              <w:rPr>
                <w:rFonts w:ascii="Arial" w:hAnsi="Arial" w:cs="Arial"/>
                <w:b/>
                <w:bCs/>
                <w:szCs w:val="24"/>
              </w:rPr>
            </w:pPr>
            <w:r w:rsidRPr="008878E4">
              <w:rPr>
                <w:rFonts w:ascii="Arial" w:hAnsi="Arial" w:cs="Arial"/>
                <w:szCs w:val="24"/>
              </w:rPr>
              <w:t>ETCO2</w:t>
            </w:r>
          </w:p>
        </w:tc>
        <w:tc>
          <w:tcPr>
            <w:tcW w:w="836" w:type="dxa"/>
            <w:vAlign w:val="bottom"/>
          </w:tcPr>
          <w:p w14:paraId="38F3E515" w14:textId="16607AC5"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-0,23</w:t>
            </w:r>
          </w:p>
        </w:tc>
        <w:tc>
          <w:tcPr>
            <w:tcW w:w="1437" w:type="dxa"/>
            <w:vAlign w:val="bottom"/>
          </w:tcPr>
          <w:p w14:paraId="7FA819FC" w14:textId="0E528BF2"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0,32</w:t>
            </w:r>
          </w:p>
        </w:tc>
        <w:tc>
          <w:tcPr>
            <w:tcW w:w="1117" w:type="dxa"/>
            <w:vAlign w:val="bottom"/>
          </w:tcPr>
          <w:p w14:paraId="6EF9E410" w14:textId="32C70A3B"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-0,46</w:t>
            </w:r>
          </w:p>
        </w:tc>
        <w:tc>
          <w:tcPr>
            <w:tcW w:w="980" w:type="dxa"/>
            <w:vAlign w:val="bottom"/>
          </w:tcPr>
          <w:p w14:paraId="03AF1C0C" w14:textId="18E05AC5"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0,17</w:t>
            </w:r>
          </w:p>
        </w:tc>
        <w:tc>
          <w:tcPr>
            <w:tcW w:w="981" w:type="dxa"/>
            <w:vAlign w:val="bottom"/>
          </w:tcPr>
          <w:p w14:paraId="6FD3B0ED" w14:textId="7E9FFED1"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-0,57</w:t>
            </w:r>
          </w:p>
        </w:tc>
        <w:tc>
          <w:tcPr>
            <w:tcW w:w="1253" w:type="dxa"/>
            <w:vAlign w:val="bottom"/>
          </w:tcPr>
          <w:p w14:paraId="2737799F" w14:textId="5AFF968E"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0,08</w:t>
            </w:r>
          </w:p>
        </w:tc>
      </w:tr>
      <w:tr w:rsidR="005E38DE" w:rsidRPr="008878E4" w14:paraId="0A6A5A59" w14:textId="77777777" w:rsidTr="006A7E50">
        <w:tc>
          <w:tcPr>
            <w:cnfStyle w:val="001000000000" w:firstRow="0" w:lastRow="0" w:firstColumn="1" w:lastColumn="0" w:oddVBand="0" w:evenVBand="0" w:oddHBand="0" w:evenHBand="0" w:firstRowFirstColumn="0" w:firstRowLastColumn="0" w:lastRowFirstColumn="0" w:lastRowLastColumn="0"/>
            <w:tcW w:w="2418" w:type="dxa"/>
          </w:tcPr>
          <w:p w14:paraId="6D3BD44F" w14:textId="77777777" w:rsidR="005E38DE" w:rsidRPr="008878E4" w:rsidRDefault="005E38DE" w:rsidP="005E38DE">
            <w:pPr>
              <w:pStyle w:val="SemEspaamento"/>
              <w:jc w:val="left"/>
              <w:rPr>
                <w:rFonts w:ascii="Arial" w:hAnsi="Arial" w:cs="Arial"/>
                <w:b/>
                <w:bCs/>
                <w:szCs w:val="24"/>
              </w:rPr>
            </w:pPr>
            <w:r w:rsidRPr="008878E4">
              <w:rPr>
                <w:rFonts w:ascii="Arial" w:hAnsi="Arial" w:cs="Arial"/>
                <w:color w:val="000000" w:themeColor="text1"/>
                <w:szCs w:val="24"/>
              </w:rPr>
              <w:t>SARA</w:t>
            </w:r>
          </w:p>
        </w:tc>
        <w:tc>
          <w:tcPr>
            <w:tcW w:w="836" w:type="dxa"/>
            <w:vAlign w:val="bottom"/>
          </w:tcPr>
          <w:p w14:paraId="2B4CBB49" w14:textId="0FCF751F"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-0,15</w:t>
            </w:r>
          </w:p>
        </w:tc>
        <w:tc>
          <w:tcPr>
            <w:tcW w:w="1437" w:type="dxa"/>
            <w:vAlign w:val="bottom"/>
          </w:tcPr>
          <w:p w14:paraId="39B9983E" w14:textId="24CCCE33"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0,43</w:t>
            </w:r>
          </w:p>
        </w:tc>
        <w:tc>
          <w:tcPr>
            <w:tcW w:w="1117" w:type="dxa"/>
            <w:vAlign w:val="bottom"/>
          </w:tcPr>
          <w:p w14:paraId="20124942" w14:textId="209391A2"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0,05</w:t>
            </w:r>
          </w:p>
        </w:tc>
        <w:tc>
          <w:tcPr>
            <w:tcW w:w="980" w:type="dxa"/>
            <w:vAlign w:val="bottom"/>
          </w:tcPr>
          <w:p w14:paraId="78912E6F" w14:textId="0E2BF9E8"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0,88</w:t>
            </w:r>
          </w:p>
        </w:tc>
        <w:tc>
          <w:tcPr>
            <w:tcW w:w="981" w:type="dxa"/>
            <w:vAlign w:val="bottom"/>
          </w:tcPr>
          <w:p w14:paraId="74AF40C5" w14:textId="0CDF0F73"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0,07</w:t>
            </w:r>
          </w:p>
        </w:tc>
        <w:tc>
          <w:tcPr>
            <w:tcW w:w="1253" w:type="dxa"/>
            <w:vAlign w:val="bottom"/>
          </w:tcPr>
          <w:p w14:paraId="0254CDDD" w14:textId="15B16BD3"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0,83</w:t>
            </w:r>
          </w:p>
        </w:tc>
      </w:tr>
      <w:tr w:rsidR="005E38DE" w:rsidRPr="008878E4" w14:paraId="3AEDDBB8" w14:textId="77777777" w:rsidTr="006A7E50">
        <w:tc>
          <w:tcPr>
            <w:cnfStyle w:val="001000000000" w:firstRow="0" w:lastRow="0" w:firstColumn="1" w:lastColumn="0" w:oddVBand="0" w:evenVBand="0" w:oddHBand="0" w:evenHBand="0" w:firstRowFirstColumn="0" w:firstRowLastColumn="0" w:lastRowFirstColumn="0" w:lastRowLastColumn="0"/>
            <w:tcW w:w="2418" w:type="dxa"/>
          </w:tcPr>
          <w:p w14:paraId="2D18D19E" w14:textId="77777777" w:rsidR="005E38DE" w:rsidRPr="008878E4" w:rsidRDefault="005E38DE" w:rsidP="005E38DE">
            <w:pPr>
              <w:pStyle w:val="SemEspaamento"/>
              <w:jc w:val="left"/>
              <w:rPr>
                <w:rFonts w:ascii="Arial" w:hAnsi="Arial" w:cs="Arial"/>
                <w:b/>
                <w:bCs/>
                <w:szCs w:val="24"/>
              </w:rPr>
            </w:pPr>
            <w:r w:rsidRPr="008878E4">
              <w:rPr>
                <w:rFonts w:ascii="Arial" w:hAnsi="Arial" w:cs="Arial"/>
                <w:color w:val="000000" w:themeColor="text1"/>
                <w:szCs w:val="24"/>
              </w:rPr>
              <w:t>ICARS</w:t>
            </w:r>
          </w:p>
        </w:tc>
        <w:tc>
          <w:tcPr>
            <w:tcW w:w="836" w:type="dxa"/>
            <w:vAlign w:val="bottom"/>
          </w:tcPr>
          <w:p w14:paraId="2C2E573B" w14:textId="600F4D3F"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-0,18</w:t>
            </w:r>
          </w:p>
        </w:tc>
        <w:tc>
          <w:tcPr>
            <w:tcW w:w="1437" w:type="dxa"/>
            <w:vAlign w:val="bottom"/>
          </w:tcPr>
          <w:p w14:paraId="08D54FE9" w14:textId="4613581B"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0,35</w:t>
            </w:r>
          </w:p>
        </w:tc>
        <w:tc>
          <w:tcPr>
            <w:tcW w:w="1117" w:type="dxa"/>
            <w:vAlign w:val="bottom"/>
          </w:tcPr>
          <w:p w14:paraId="7A6754D3" w14:textId="46E37F33"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0,06</w:t>
            </w:r>
          </w:p>
        </w:tc>
        <w:tc>
          <w:tcPr>
            <w:tcW w:w="980" w:type="dxa"/>
            <w:vAlign w:val="bottom"/>
          </w:tcPr>
          <w:p w14:paraId="692E2D88" w14:textId="6390759D"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0,85</w:t>
            </w:r>
          </w:p>
        </w:tc>
        <w:tc>
          <w:tcPr>
            <w:tcW w:w="981" w:type="dxa"/>
            <w:vAlign w:val="bottom"/>
          </w:tcPr>
          <w:p w14:paraId="2B959AD7" w14:textId="52823BC4"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-0,12</w:t>
            </w:r>
          </w:p>
        </w:tc>
        <w:tc>
          <w:tcPr>
            <w:tcW w:w="1253" w:type="dxa"/>
            <w:vAlign w:val="bottom"/>
          </w:tcPr>
          <w:p w14:paraId="2561FB2E" w14:textId="693BBE4B"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0,72</w:t>
            </w:r>
          </w:p>
        </w:tc>
      </w:tr>
      <w:tr w:rsidR="005E38DE" w:rsidRPr="008878E4" w14:paraId="40C37E38" w14:textId="77777777" w:rsidTr="006A7E50">
        <w:tc>
          <w:tcPr>
            <w:cnfStyle w:val="001000000000" w:firstRow="0" w:lastRow="0" w:firstColumn="1" w:lastColumn="0" w:oddVBand="0" w:evenVBand="0" w:oddHBand="0" w:evenHBand="0" w:firstRowFirstColumn="0" w:firstRowLastColumn="0" w:lastRowFirstColumn="0" w:lastRowLastColumn="0"/>
            <w:tcW w:w="2418" w:type="dxa"/>
          </w:tcPr>
          <w:p w14:paraId="5212EAAC" w14:textId="77777777" w:rsidR="005E38DE" w:rsidRPr="008878E4" w:rsidRDefault="005E38DE" w:rsidP="005E38DE">
            <w:pPr>
              <w:pStyle w:val="SemEspaamento"/>
              <w:jc w:val="left"/>
              <w:rPr>
                <w:rFonts w:ascii="Arial" w:hAnsi="Arial" w:cs="Arial"/>
                <w:b/>
                <w:bCs/>
                <w:szCs w:val="24"/>
              </w:rPr>
            </w:pPr>
            <w:proofErr w:type="spellStart"/>
            <w:r w:rsidRPr="008878E4">
              <w:rPr>
                <w:rFonts w:ascii="Arial" w:hAnsi="Arial" w:cs="Arial"/>
                <w:color w:val="000000" w:themeColor="text1"/>
                <w:szCs w:val="24"/>
              </w:rPr>
              <w:t>Borg</w:t>
            </w:r>
            <w:proofErr w:type="spellEnd"/>
          </w:p>
        </w:tc>
        <w:tc>
          <w:tcPr>
            <w:tcW w:w="836" w:type="dxa"/>
            <w:vAlign w:val="bottom"/>
          </w:tcPr>
          <w:p w14:paraId="3AC1B79B" w14:textId="6F27E510"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-0,31</w:t>
            </w:r>
          </w:p>
        </w:tc>
        <w:tc>
          <w:tcPr>
            <w:tcW w:w="1437" w:type="dxa"/>
            <w:vAlign w:val="bottom"/>
          </w:tcPr>
          <w:p w14:paraId="34AD7719" w14:textId="688B8E2C"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0,12</w:t>
            </w:r>
          </w:p>
        </w:tc>
        <w:tc>
          <w:tcPr>
            <w:tcW w:w="1117" w:type="dxa"/>
            <w:vAlign w:val="bottom"/>
          </w:tcPr>
          <w:p w14:paraId="7DBEBFFD" w14:textId="37FD0158"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-0,36</w:t>
            </w:r>
          </w:p>
        </w:tc>
        <w:tc>
          <w:tcPr>
            <w:tcW w:w="980" w:type="dxa"/>
            <w:vAlign w:val="bottom"/>
          </w:tcPr>
          <w:p w14:paraId="19D838CF" w14:textId="002969BC"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0,29</w:t>
            </w:r>
          </w:p>
        </w:tc>
        <w:tc>
          <w:tcPr>
            <w:tcW w:w="981" w:type="dxa"/>
            <w:vAlign w:val="bottom"/>
          </w:tcPr>
          <w:p w14:paraId="17082642" w14:textId="34003942"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-0,01</w:t>
            </w:r>
          </w:p>
        </w:tc>
        <w:tc>
          <w:tcPr>
            <w:tcW w:w="1253" w:type="dxa"/>
            <w:vAlign w:val="bottom"/>
          </w:tcPr>
          <w:p w14:paraId="2EB06946" w14:textId="07A1760B"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0,97</w:t>
            </w:r>
          </w:p>
        </w:tc>
      </w:tr>
      <w:tr w:rsidR="005E38DE" w:rsidRPr="008878E4" w14:paraId="22427A91" w14:textId="77777777" w:rsidTr="006A7E50">
        <w:tc>
          <w:tcPr>
            <w:cnfStyle w:val="001000000000" w:firstRow="0" w:lastRow="0" w:firstColumn="1" w:lastColumn="0" w:oddVBand="0" w:evenVBand="0" w:oddHBand="0" w:evenHBand="0" w:firstRowFirstColumn="0" w:firstRowLastColumn="0" w:lastRowFirstColumn="0" w:lastRowLastColumn="0"/>
            <w:tcW w:w="2418" w:type="dxa"/>
          </w:tcPr>
          <w:p w14:paraId="26CDF161" w14:textId="77777777" w:rsidR="005E38DE" w:rsidRPr="008878E4" w:rsidRDefault="005E38DE" w:rsidP="005E38DE">
            <w:pPr>
              <w:pStyle w:val="SemEspaamento"/>
              <w:jc w:val="left"/>
              <w:rPr>
                <w:rFonts w:ascii="Arial" w:hAnsi="Arial" w:cs="Arial"/>
                <w:b/>
                <w:bCs/>
                <w:szCs w:val="24"/>
              </w:rPr>
            </w:pPr>
            <w:r w:rsidRPr="008878E4">
              <w:rPr>
                <w:rFonts w:ascii="Arial" w:hAnsi="Arial" w:cs="Arial"/>
                <w:szCs w:val="24"/>
              </w:rPr>
              <w:t xml:space="preserve">Amplitude </w:t>
            </w:r>
            <w:proofErr w:type="spellStart"/>
            <w:r w:rsidRPr="008878E4">
              <w:rPr>
                <w:rFonts w:ascii="Arial" w:hAnsi="Arial" w:cs="Arial"/>
                <w:szCs w:val="24"/>
              </w:rPr>
              <w:t>máx</w:t>
            </w:r>
            <w:proofErr w:type="spellEnd"/>
          </w:p>
        </w:tc>
        <w:tc>
          <w:tcPr>
            <w:tcW w:w="836" w:type="dxa"/>
            <w:vAlign w:val="bottom"/>
          </w:tcPr>
          <w:p w14:paraId="45B1D135" w14:textId="4CDA1576"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-0,01</w:t>
            </w:r>
          </w:p>
        </w:tc>
        <w:tc>
          <w:tcPr>
            <w:tcW w:w="1437" w:type="dxa"/>
            <w:vAlign w:val="bottom"/>
          </w:tcPr>
          <w:p w14:paraId="51B3B638" w14:textId="657623C9"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0,92</w:t>
            </w:r>
          </w:p>
        </w:tc>
        <w:tc>
          <w:tcPr>
            <w:tcW w:w="1117" w:type="dxa"/>
            <w:vAlign w:val="bottom"/>
          </w:tcPr>
          <w:p w14:paraId="7662659F" w14:textId="0B7C9EC4"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0,69</w:t>
            </w:r>
          </w:p>
        </w:tc>
        <w:tc>
          <w:tcPr>
            <w:tcW w:w="980" w:type="dxa"/>
            <w:vAlign w:val="bottom"/>
          </w:tcPr>
          <w:p w14:paraId="37E17874" w14:textId="13683A24"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0,02</w:t>
            </w:r>
          </w:p>
        </w:tc>
        <w:tc>
          <w:tcPr>
            <w:tcW w:w="981" w:type="dxa"/>
            <w:vAlign w:val="bottom"/>
          </w:tcPr>
          <w:p w14:paraId="5FD6BF00" w14:textId="583A2809"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-0,23</w:t>
            </w:r>
          </w:p>
        </w:tc>
        <w:tc>
          <w:tcPr>
            <w:tcW w:w="1253" w:type="dxa"/>
            <w:vAlign w:val="bottom"/>
          </w:tcPr>
          <w:p w14:paraId="4C6A3A11" w14:textId="4A1EC945"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0,51</w:t>
            </w:r>
          </w:p>
        </w:tc>
      </w:tr>
      <w:tr w:rsidR="005E38DE" w:rsidRPr="008878E4" w14:paraId="4FD50774" w14:textId="77777777" w:rsidTr="006A7E50">
        <w:tc>
          <w:tcPr>
            <w:cnfStyle w:val="001000000000" w:firstRow="0" w:lastRow="0" w:firstColumn="1" w:lastColumn="0" w:oddVBand="0" w:evenVBand="0" w:oddHBand="0" w:evenHBand="0" w:firstRowFirstColumn="0" w:firstRowLastColumn="0" w:lastRowFirstColumn="0" w:lastRowLastColumn="0"/>
            <w:tcW w:w="2418" w:type="dxa"/>
          </w:tcPr>
          <w:p w14:paraId="6B64BEBA" w14:textId="77777777" w:rsidR="005E38DE" w:rsidRPr="008878E4" w:rsidRDefault="005E38DE" w:rsidP="005E38DE">
            <w:pPr>
              <w:pStyle w:val="SemEspaamento"/>
              <w:jc w:val="left"/>
              <w:rPr>
                <w:rFonts w:ascii="Arial" w:hAnsi="Arial" w:cs="Arial"/>
                <w:szCs w:val="24"/>
              </w:rPr>
            </w:pPr>
            <w:r w:rsidRPr="008878E4">
              <w:rPr>
                <w:rFonts w:ascii="Arial" w:hAnsi="Arial" w:cs="Arial"/>
                <w:szCs w:val="24"/>
              </w:rPr>
              <w:t>Amplitude média</w:t>
            </w:r>
          </w:p>
        </w:tc>
        <w:tc>
          <w:tcPr>
            <w:tcW w:w="836" w:type="dxa"/>
            <w:vAlign w:val="bottom"/>
          </w:tcPr>
          <w:p w14:paraId="12F5CC4D" w14:textId="0047C0A6"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-0,16</w:t>
            </w:r>
          </w:p>
        </w:tc>
        <w:tc>
          <w:tcPr>
            <w:tcW w:w="1437" w:type="dxa"/>
            <w:vAlign w:val="bottom"/>
          </w:tcPr>
          <w:p w14:paraId="7AAB5AA5" w14:textId="5BB63FA0"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0,40</w:t>
            </w:r>
          </w:p>
        </w:tc>
        <w:tc>
          <w:tcPr>
            <w:tcW w:w="1117" w:type="dxa"/>
            <w:vAlign w:val="bottom"/>
          </w:tcPr>
          <w:p w14:paraId="1AC16062" w14:textId="1B7FA8D4"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0,60</w:t>
            </w:r>
          </w:p>
        </w:tc>
        <w:tc>
          <w:tcPr>
            <w:tcW w:w="980" w:type="dxa"/>
            <w:vAlign w:val="bottom"/>
          </w:tcPr>
          <w:p w14:paraId="079B4D92" w14:textId="18873D42"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0,06</w:t>
            </w:r>
          </w:p>
        </w:tc>
        <w:tc>
          <w:tcPr>
            <w:tcW w:w="981" w:type="dxa"/>
            <w:vAlign w:val="bottom"/>
          </w:tcPr>
          <w:p w14:paraId="6BFB95D4" w14:textId="1A1C3A67"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-0,45</w:t>
            </w:r>
          </w:p>
        </w:tc>
        <w:tc>
          <w:tcPr>
            <w:tcW w:w="1253" w:type="dxa"/>
            <w:vAlign w:val="bottom"/>
          </w:tcPr>
          <w:p w14:paraId="2DAFE445" w14:textId="47F94F32"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0,18</w:t>
            </w:r>
          </w:p>
        </w:tc>
      </w:tr>
      <w:tr w:rsidR="005E38DE" w:rsidRPr="008878E4" w14:paraId="68251F74" w14:textId="77777777" w:rsidTr="006A7E50">
        <w:tc>
          <w:tcPr>
            <w:cnfStyle w:val="001000000000" w:firstRow="0" w:lastRow="0" w:firstColumn="1" w:lastColumn="0" w:oddVBand="0" w:evenVBand="0" w:oddHBand="0" w:evenHBand="0" w:firstRowFirstColumn="0" w:firstRowLastColumn="0" w:lastRowFirstColumn="0" w:lastRowLastColumn="0"/>
            <w:tcW w:w="2418" w:type="dxa"/>
          </w:tcPr>
          <w:p w14:paraId="3A8BC58F" w14:textId="77777777" w:rsidR="005E38DE" w:rsidRPr="008878E4" w:rsidRDefault="005E38DE" w:rsidP="005E38DE">
            <w:pPr>
              <w:pStyle w:val="SemEspaamento"/>
              <w:jc w:val="left"/>
              <w:rPr>
                <w:rFonts w:ascii="Arial" w:hAnsi="Arial" w:cs="Arial"/>
                <w:szCs w:val="24"/>
              </w:rPr>
            </w:pPr>
            <w:r w:rsidRPr="008878E4">
              <w:rPr>
                <w:rFonts w:ascii="Arial" w:hAnsi="Arial" w:cs="Arial"/>
                <w:szCs w:val="24"/>
              </w:rPr>
              <w:t>Amplitude Trapézio</w:t>
            </w:r>
          </w:p>
        </w:tc>
        <w:tc>
          <w:tcPr>
            <w:tcW w:w="836" w:type="dxa"/>
            <w:vAlign w:val="bottom"/>
          </w:tcPr>
          <w:p w14:paraId="1F26BF51" w14:textId="79B3B41D"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-0,10</w:t>
            </w:r>
          </w:p>
        </w:tc>
        <w:tc>
          <w:tcPr>
            <w:tcW w:w="1437" w:type="dxa"/>
            <w:vAlign w:val="bottom"/>
          </w:tcPr>
          <w:p w14:paraId="2C863B07" w14:textId="7E11C6B3"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0,67</w:t>
            </w:r>
          </w:p>
        </w:tc>
        <w:tc>
          <w:tcPr>
            <w:tcW w:w="1117" w:type="dxa"/>
            <w:vAlign w:val="bottom"/>
          </w:tcPr>
          <w:p w14:paraId="349342A7" w14:textId="1745C301"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-0,08</w:t>
            </w:r>
          </w:p>
        </w:tc>
        <w:tc>
          <w:tcPr>
            <w:tcW w:w="980" w:type="dxa"/>
            <w:vAlign w:val="bottom"/>
          </w:tcPr>
          <w:p w14:paraId="1070C29C" w14:textId="6A56AF6A"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0,81</w:t>
            </w:r>
          </w:p>
        </w:tc>
        <w:tc>
          <w:tcPr>
            <w:tcW w:w="981" w:type="dxa"/>
            <w:vAlign w:val="bottom"/>
          </w:tcPr>
          <w:p w14:paraId="50E68827" w14:textId="425FF978"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-0,43</w:t>
            </w:r>
          </w:p>
        </w:tc>
        <w:tc>
          <w:tcPr>
            <w:tcW w:w="1253" w:type="dxa"/>
            <w:vAlign w:val="bottom"/>
          </w:tcPr>
          <w:p w14:paraId="370223D3" w14:textId="76F2554B"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0,20</w:t>
            </w:r>
          </w:p>
        </w:tc>
      </w:tr>
      <w:tr w:rsidR="005E38DE" w:rsidRPr="008878E4" w14:paraId="7D0C1CD6" w14:textId="77777777" w:rsidTr="006A7E50">
        <w:tc>
          <w:tcPr>
            <w:cnfStyle w:val="001000000000" w:firstRow="0" w:lastRow="0" w:firstColumn="1" w:lastColumn="0" w:oddVBand="0" w:evenVBand="0" w:oddHBand="0" w:evenHBand="0" w:firstRowFirstColumn="0" w:firstRowLastColumn="0" w:lastRowFirstColumn="0" w:lastRowLastColumn="0"/>
            <w:tcW w:w="2418" w:type="dxa"/>
          </w:tcPr>
          <w:p w14:paraId="7334A21E" w14:textId="77777777" w:rsidR="005E38DE" w:rsidRPr="008878E4" w:rsidRDefault="005E38DE" w:rsidP="005E38DE">
            <w:pPr>
              <w:pStyle w:val="SemEspaamento"/>
              <w:jc w:val="left"/>
              <w:rPr>
                <w:rFonts w:ascii="Arial" w:hAnsi="Arial" w:cs="Arial"/>
                <w:szCs w:val="24"/>
              </w:rPr>
            </w:pPr>
            <w:proofErr w:type="spellStart"/>
            <w:r w:rsidRPr="008878E4">
              <w:rPr>
                <w:rFonts w:ascii="Arial" w:hAnsi="Arial" w:cs="Arial"/>
                <w:szCs w:val="24"/>
              </w:rPr>
              <w:t>Munix</w:t>
            </w:r>
            <w:proofErr w:type="spellEnd"/>
            <w:r w:rsidRPr="008878E4">
              <w:rPr>
                <w:rFonts w:ascii="Arial" w:hAnsi="Arial" w:cs="Arial"/>
                <w:szCs w:val="24"/>
              </w:rPr>
              <w:t xml:space="preserve"> Trapézio</w:t>
            </w:r>
          </w:p>
        </w:tc>
        <w:tc>
          <w:tcPr>
            <w:tcW w:w="836" w:type="dxa"/>
            <w:vAlign w:val="bottom"/>
          </w:tcPr>
          <w:p w14:paraId="453C5834" w14:textId="0B00BF23"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-0,03</w:t>
            </w:r>
          </w:p>
        </w:tc>
        <w:tc>
          <w:tcPr>
            <w:tcW w:w="1437" w:type="dxa"/>
            <w:vAlign w:val="bottom"/>
          </w:tcPr>
          <w:p w14:paraId="37108DBF" w14:textId="36B149CD"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0,88</w:t>
            </w:r>
          </w:p>
        </w:tc>
        <w:tc>
          <w:tcPr>
            <w:tcW w:w="1117" w:type="dxa"/>
            <w:vAlign w:val="bottom"/>
          </w:tcPr>
          <w:p w14:paraId="111A9D79" w14:textId="1A945C3D"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-0,16</w:t>
            </w:r>
          </w:p>
        </w:tc>
        <w:tc>
          <w:tcPr>
            <w:tcW w:w="980" w:type="dxa"/>
            <w:vAlign w:val="bottom"/>
          </w:tcPr>
          <w:p w14:paraId="4517F091" w14:textId="48A344C2"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0,64</w:t>
            </w:r>
          </w:p>
        </w:tc>
        <w:tc>
          <w:tcPr>
            <w:tcW w:w="981" w:type="dxa"/>
            <w:vAlign w:val="bottom"/>
          </w:tcPr>
          <w:p w14:paraId="4274BAB3" w14:textId="49BF233E"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-0,04</w:t>
            </w:r>
          </w:p>
        </w:tc>
        <w:tc>
          <w:tcPr>
            <w:tcW w:w="1253" w:type="dxa"/>
            <w:vAlign w:val="bottom"/>
          </w:tcPr>
          <w:p w14:paraId="132B3E92" w14:textId="44B7EB3F"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0,89</w:t>
            </w:r>
          </w:p>
        </w:tc>
      </w:tr>
      <w:tr w:rsidR="005E38DE" w:rsidRPr="008878E4" w14:paraId="6B3F6553" w14:textId="77777777" w:rsidTr="006A7E50">
        <w:tc>
          <w:tcPr>
            <w:cnfStyle w:val="001000000000" w:firstRow="0" w:lastRow="0" w:firstColumn="1" w:lastColumn="0" w:oddVBand="0" w:evenVBand="0" w:oddHBand="0" w:evenHBand="0" w:firstRowFirstColumn="0" w:firstRowLastColumn="0" w:lastRowFirstColumn="0" w:lastRowLastColumn="0"/>
            <w:tcW w:w="2418" w:type="dxa"/>
          </w:tcPr>
          <w:p w14:paraId="54BB279D" w14:textId="77777777" w:rsidR="005E38DE" w:rsidRPr="008878E4" w:rsidRDefault="005E38DE" w:rsidP="005E38DE">
            <w:pPr>
              <w:pStyle w:val="SemEspaamento"/>
              <w:jc w:val="left"/>
              <w:rPr>
                <w:rFonts w:ascii="Arial" w:hAnsi="Arial" w:cs="Arial"/>
                <w:szCs w:val="24"/>
              </w:rPr>
            </w:pPr>
            <w:r w:rsidRPr="008878E4">
              <w:rPr>
                <w:rFonts w:ascii="Arial" w:hAnsi="Arial" w:cs="Arial"/>
                <w:szCs w:val="24"/>
              </w:rPr>
              <w:t xml:space="preserve">Alfa </w:t>
            </w:r>
          </w:p>
        </w:tc>
        <w:tc>
          <w:tcPr>
            <w:tcW w:w="836" w:type="dxa"/>
            <w:vAlign w:val="bottom"/>
          </w:tcPr>
          <w:p w14:paraId="2AEBA534" w14:textId="4A691E21"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8878E4">
              <w:rPr>
                <w:rFonts w:ascii="Arial" w:hAnsi="Arial" w:cs="Arial"/>
                <w:color w:val="000000"/>
                <w:sz w:val="22"/>
              </w:rPr>
              <w:t>-0,11</w:t>
            </w:r>
          </w:p>
        </w:tc>
        <w:tc>
          <w:tcPr>
            <w:tcW w:w="1437" w:type="dxa"/>
            <w:vAlign w:val="bottom"/>
          </w:tcPr>
          <w:p w14:paraId="2D2D7656" w14:textId="3DB5BDF7"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8878E4">
              <w:rPr>
                <w:rFonts w:ascii="Arial" w:hAnsi="Arial" w:cs="Arial"/>
                <w:color w:val="000000"/>
                <w:sz w:val="22"/>
              </w:rPr>
              <w:t>0,63</w:t>
            </w:r>
          </w:p>
        </w:tc>
        <w:tc>
          <w:tcPr>
            <w:tcW w:w="1117" w:type="dxa"/>
            <w:vAlign w:val="bottom"/>
          </w:tcPr>
          <w:p w14:paraId="44218ECB" w14:textId="7DED8120"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0,47</w:t>
            </w:r>
          </w:p>
        </w:tc>
        <w:tc>
          <w:tcPr>
            <w:tcW w:w="980" w:type="dxa"/>
            <w:vAlign w:val="bottom"/>
          </w:tcPr>
          <w:p w14:paraId="566FDB82" w14:textId="02B13338"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0,16</w:t>
            </w:r>
          </w:p>
        </w:tc>
        <w:tc>
          <w:tcPr>
            <w:tcW w:w="981" w:type="dxa"/>
            <w:vAlign w:val="bottom"/>
          </w:tcPr>
          <w:p w14:paraId="1C44FB4C" w14:textId="5EC8B50A"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-0,29</w:t>
            </w:r>
          </w:p>
        </w:tc>
        <w:tc>
          <w:tcPr>
            <w:tcW w:w="1253" w:type="dxa"/>
            <w:vAlign w:val="bottom"/>
          </w:tcPr>
          <w:p w14:paraId="1D6949C2" w14:textId="54D622B7" w:rsidR="005E38DE" w:rsidRPr="008878E4" w:rsidRDefault="005E38DE" w:rsidP="005E38DE">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878E4">
              <w:rPr>
                <w:rFonts w:ascii="Arial" w:hAnsi="Arial" w:cs="Arial"/>
                <w:color w:val="000000"/>
                <w:sz w:val="22"/>
              </w:rPr>
              <w:t>0,40</w:t>
            </w:r>
          </w:p>
        </w:tc>
      </w:tr>
    </w:tbl>
    <w:p w14:paraId="7A1F16C9" w14:textId="77777777" w:rsidR="007577A3" w:rsidRDefault="007577A3" w:rsidP="007577A3">
      <w:pPr>
        <w:rPr>
          <w:rFonts w:ascii="Arial" w:hAnsi="Arial" w:cs="Arial"/>
          <w:sz w:val="20"/>
          <w:szCs w:val="20"/>
          <w:lang w:val="pt-BR"/>
        </w:rPr>
      </w:pPr>
    </w:p>
    <w:p w14:paraId="15BA241E" w14:textId="77777777" w:rsidR="007577A3" w:rsidRDefault="007577A3" w:rsidP="007577A3">
      <w:pPr>
        <w:rPr>
          <w:rFonts w:ascii="Arial" w:hAnsi="Arial" w:cs="Arial"/>
          <w:sz w:val="20"/>
          <w:szCs w:val="20"/>
          <w:lang w:val="pt-BR"/>
        </w:rPr>
      </w:pPr>
      <w:r>
        <w:rPr>
          <w:rFonts w:ascii="Arial" w:hAnsi="Arial" w:cs="Arial"/>
          <w:sz w:val="20"/>
          <w:szCs w:val="20"/>
          <w:lang w:val="pt-BR"/>
        </w:rPr>
        <w:br w:type="page"/>
      </w:r>
    </w:p>
    <w:p w14:paraId="2108598F" w14:textId="77777777" w:rsidR="007577A3" w:rsidRPr="00381033" w:rsidRDefault="007577A3" w:rsidP="007577A3">
      <w:pPr>
        <w:rPr>
          <w:rFonts w:ascii="Arial" w:hAnsi="Arial" w:cs="Arial"/>
          <w:sz w:val="20"/>
          <w:szCs w:val="20"/>
          <w:lang w:val="pt-BR"/>
        </w:rPr>
      </w:pPr>
    </w:p>
    <w:p w14:paraId="58608170" w14:textId="4BB701E8" w:rsidR="007577A3" w:rsidRPr="007577A3" w:rsidRDefault="007577A3" w:rsidP="007577A3">
      <w:pPr>
        <w:pStyle w:val="Ttulo2"/>
        <w:rPr>
          <w:rFonts w:ascii="Arial" w:hAnsi="Arial" w:cs="Arial"/>
          <w:sz w:val="20"/>
          <w:szCs w:val="20"/>
          <w:lang w:val="pt-BR"/>
        </w:rPr>
      </w:pPr>
      <w:r w:rsidRPr="00406166">
        <w:rPr>
          <w:rFonts w:ascii="Arial" w:hAnsi="Arial" w:cs="Arial"/>
          <w:sz w:val="20"/>
          <w:szCs w:val="20"/>
          <w:highlight w:val="green"/>
          <w:lang w:val="pt-BR"/>
        </w:rPr>
        <w:t>Tabela 1</w:t>
      </w:r>
      <w:r w:rsidR="00406166" w:rsidRPr="00406166">
        <w:rPr>
          <w:rFonts w:ascii="Arial" w:hAnsi="Arial" w:cs="Arial"/>
          <w:sz w:val="20"/>
          <w:szCs w:val="20"/>
          <w:highlight w:val="green"/>
          <w:lang w:val="pt-BR"/>
        </w:rPr>
        <w:t>7</w:t>
      </w:r>
      <w:r w:rsidRPr="00406166">
        <w:rPr>
          <w:rFonts w:ascii="Arial" w:hAnsi="Arial" w:cs="Arial"/>
          <w:sz w:val="20"/>
          <w:szCs w:val="20"/>
          <w:highlight w:val="green"/>
          <w:lang w:val="pt-BR"/>
        </w:rPr>
        <w:t>. Correlação entre as variáveis respiratórias com circunferências cervical e abdominal no grupo SCA3.</w:t>
      </w:r>
    </w:p>
    <w:tbl>
      <w:tblPr>
        <w:tblStyle w:val="formatada"/>
        <w:tblW w:w="0" w:type="auto"/>
        <w:tblLook w:val="04A0" w:firstRow="1" w:lastRow="0" w:firstColumn="1" w:lastColumn="0" w:noHBand="0" w:noVBand="1"/>
      </w:tblPr>
      <w:tblGrid>
        <w:gridCol w:w="2268"/>
        <w:gridCol w:w="1411"/>
        <w:gridCol w:w="1422"/>
        <w:gridCol w:w="1801"/>
        <w:gridCol w:w="1592"/>
      </w:tblGrid>
      <w:tr w:rsidR="007577A3" w:rsidRPr="00D05C1B" w14:paraId="213683EE" w14:textId="77777777" w:rsidTr="005B62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Merge w:val="restart"/>
          </w:tcPr>
          <w:p w14:paraId="09529243" w14:textId="77777777" w:rsidR="007577A3" w:rsidRPr="00D05C1B" w:rsidRDefault="007577A3" w:rsidP="006A7E50">
            <w:pPr>
              <w:pStyle w:val="SemEspaamento"/>
              <w:rPr>
                <w:rFonts w:ascii="Arial" w:hAnsi="Arial" w:cs="Arial"/>
                <w:sz w:val="20"/>
                <w:szCs w:val="20"/>
              </w:rPr>
            </w:pPr>
            <w:r w:rsidRPr="00D05C1B">
              <w:rPr>
                <w:rFonts w:ascii="Arial" w:hAnsi="Arial" w:cs="Arial"/>
                <w:sz w:val="20"/>
                <w:szCs w:val="20"/>
              </w:rPr>
              <w:t>Variáveis</w:t>
            </w:r>
          </w:p>
        </w:tc>
        <w:tc>
          <w:tcPr>
            <w:tcW w:w="2833" w:type="dxa"/>
            <w:gridSpan w:val="2"/>
          </w:tcPr>
          <w:p w14:paraId="3FC1CF62" w14:textId="77777777" w:rsidR="007577A3" w:rsidRPr="00D05C1B" w:rsidRDefault="007577A3" w:rsidP="006A7E50">
            <w:pPr>
              <w:pStyle w:val="SemEspaamen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sz w:val="20"/>
                <w:szCs w:val="20"/>
              </w:rPr>
              <w:t>Circunferência Cervical</w:t>
            </w:r>
          </w:p>
        </w:tc>
        <w:tc>
          <w:tcPr>
            <w:tcW w:w="3393" w:type="dxa"/>
            <w:gridSpan w:val="2"/>
          </w:tcPr>
          <w:p w14:paraId="093DC18A" w14:textId="77777777" w:rsidR="007577A3" w:rsidRPr="00D05C1B" w:rsidRDefault="007577A3" w:rsidP="006A7E50">
            <w:pPr>
              <w:pStyle w:val="SemEspaamen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sz w:val="20"/>
                <w:szCs w:val="20"/>
              </w:rPr>
              <w:t>Circunferência Abdominal</w:t>
            </w:r>
          </w:p>
        </w:tc>
      </w:tr>
      <w:tr w:rsidR="007577A3" w:rsidRPr="00D05C1B" w14:paraId="6AD17072" w14:textId="77777777" w:rsidTr="005B6286">
        <w:tc>
          <w:tcPr>
            <w:cnfStyle w:val="001000000000" w:firstRow="0" w:lastRow="0" w:firstColumn="1" w:lastColumn="0" w:oddVBand="0" w:evenVBand="0" w:oddHBand="0" w:evenHBand="0" w:firstRowFirstColumn="0" w:firstRowLastColumn="0" w:lastRowFirstColumn="0" w:lastRowLastColumn="0"/>
            <w:tcW w:w="2268" w:type="dxa"/>
            <w:vMerge/>
            <w:tcBorders>
              <w:bottom w:val="single" w:sz="4" w:space="0" w:color="auto"/>
            </w:tcBorders>
          </w:tcPr>
          <w:p w14:paraId="43700F29" w14:textId="77777777" w:rsidR="007577A3" w:rsidRPr="00D05C1B" w:rsidRDefault="007577A3" w:rsidP="006A7E50">
            <w:pPr>
              <w:pStyle w:val="SemEspaamento"/>
              <w:rPr>
                <w:rFonts w:ascii="Arial" w:hAnsi="Arial" w:cs="Arial"/>
                <w:sz w:val="20"/>
                <w:szCs w:val="20"/>
              </w:rPr>
            </w:pPr>
          </w:p>
        </w:tc>
        <w:tc>
          <w:tcPr>
            <w:tcW w:w="1411" w:type="dxa"/>
            <w:tcBorders>
              <w:top w:val="single" w:sz="4" w:space="0" w:color="auto"/>
              <w:bottom w:val="single" w:sz="4" w:space="0" w:color="auto"/>
            </w:tcBorders>
          </w:tcPr>
          <w:p w14:paraId="3D027F99" w14:textId="77777777" w:rsidR="007577A3" w:rsidRPr="00D05C1B" w:rsidRDefault="007577A3" w:rsidP="006A7E50">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proofErr w:type="spellStart"/>
            <w:r w:rsidRPr="00D05C1B">
              <w:rPr>
                <w:rFonts w:ascii="Arial" w:hAnsi="Arial" w:cs="Arial"/>
                <w:b/>
                <w:bCs/>
                <w:sz w:val="20"/>
                <w:szCs w:val="20"/>
              </w:rPr>
              <w:t>rho</w:t>
            </w:r>
            <w:proofErr w:type="spellEnd"/>
          </w:p>
        </w:tc>
        <w:tc>
          <w:tcPr>
            <w:tcW w:w="1422" w:type="dxa"/>
            <w:tcBorders>
              <w:top w:val="single" w:sz="4" w:space="0" w:color="auto"/>
              <w:bottom w:val="single" w:sz="4" w:space="0" w:color="auto"/>
            </w:tcBorders>
          </w:tcPr>
          <w:p w14:paraId="23E5D30C" w14:textId="77777777" w:rsidR="007577A3" w:rsidRPr="00D05C1B" w:rsidRDefault="007577A3" w:rsidP="006A7E50">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D05C1B">
              <w:rPr>
                <w:rFonts w:ascii="Arial" w:hAnsi="Arial" w:cs="Arial"/>
                <w:b/>
                <w:bCs/>
                <w:sz w:val="20"/>
                <w:szCs w:val="20"/>
              </w:rPr>
              <w:t>p*</w:t>
            </w:r>
          </w:p>
        </w:tc>
        <w:tc>
          <w:tcPr>
            <w:tcW w:w="1801" w:type="dxa"/>
            <w:tcBorders>
              <w:top w:val="single" w:sz="4" w:space="0" w:color="auto"/>
              <w:bottom w:val="single" w:sz="4" w:space="0" w:color="auto"/>
            </w:tcBorders>
          </w:tcPr>
          <w:p w14:paraId="42DE2B42" w14:textId="589787B6" w:rsidR="007577A3" w:rsidRPr="00D05C1B" w:rsidRDefault="00162C9B" w:rsidP="006A7E50">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proofErr w:type="spellStart"/>
            <w:r w:rsidRPr="00D05C1B">
              <w:rPr>
                <w:rFonts w:ascii="Arial" w:hAnsi="Arial" w:cs="Arial"/>
                <w:b/>
                <w:bCs/>
                <w:sz w:val="20"/>
                <w:szCs w:val="20"/>
              </w:rPr>
              <w:t>r</w:t>
            </w:r>
            <w:r w:rsidR="007577A3" w:rsidRPr="00D05C1B">
              <w:rPr>
                <w:rFonts w:ascii="Arial" w:hAnsi="Arial" w:cs="Arial"/>
                <w:b/>
                <w:bCs/>
                <w:sz w:val="20"/>
                <w:szCs w:val="20"/>
              </w:rPr>
              <w:t>ho</w:t>
            </w:r>
            <w:proofErr w:type="spellEnd"/>
          </w:p>
        </w:tc>
        <w:tc>
          <w:tcPr>
            <w:tcW w:w="1592" w:type="dxa"/>
            <w:tcBorders>
              <w:top w:val="single" w:sz="4" w:space="0" w:color="auto"/>
              <w:bottom w:val="single" w:sz="4" w:space="0" w:color="auto"/>
            </w:tcBorders>
          </w:tcPr>
          <w:p w14:paraId="602E49C8" w14:textId="77777777" w:rsidR="007577A3" w:rsidRPr="00D05C1B" w:rsidRDefault="007577A3" w:rsidP="006A7E50">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D05C1B">
              <w:rPr>
                <w:rFonts w:ascii="Arial" w:hAnsi="Arial" w:cs="Arial"/>
                <w:b/>
                <w:bCs/>
                <w:sz w:val="20"/>
                <w:szCs w:val="20"/>
              </w:rPr>
              <w:t>p*</w:t>
            </w:r>
          </w:p>
        </w:tc>
      </w:tr>
      <w:tr w:rsidR="00162C9B" w:rsidRPr="00D05C1B" w14:paraId="6C88488B" w14:textId="77777777" w:rsidTr="005B6286">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tcBorders>
          </w:tcPr>
          <w:p w14:paraId="7FD3A9BD" w14:textId="77777777" w:rsidR="00162C9B" w:rsidRPr="00D05C1B" w:rsidRDefault="00162C9B" w:rsidP="00162C9B">
            <w:pPr>
              <w:rPr>
                <w:rFonts w:ascii="Arial" w:hAnsi="Arial" w:cs="Arial"/>
                <w:b/>
                <w:bCs/>
                <w:sz w:val="20"/>
                <w:szCs w:val="20"/>
                <w:lang w:val="pt-BR"/>
              </w:rPr>
            </w:pPr>
            <w:r w:rsidRPr="00D05C1B">
              <w:rPr>
                <w:rFonts w:ascii="Arial" w:hAnsi="Arial" w:cs="Arial"/>
                <w:sz w:val="22"/>
                <w:lang w:val="pt-BR"/>
              </w:rPr>
              <w:t>CVF L</w:t>
            </w:r>
          </w:p>
        </w:tc>
        <w:tc>
          <w:tcPr>
            <w:tcW w:w="1411" w:type="dxa"/>
            <w:tcBorders>
              <w:top w:val="single" w:sz="4" w:space="0" w:color="auto"/>
            </w:tcBorders>
            <w:vAlign w:val="bottom"/>
          </w:tcPr>
          <w:p w14:paraId="7623C040" w14:textId="609265AF"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0,30</w:t>
            </w:r>
          </w:p>
        </w:tc>
        <w:tc>
          <w:tcPr>
            <w:tcW w:w="1422" w:type="dxa"/>
            <w:tcBorders>
              <w:top w:val="single" w:sz="4" w:space="0" w:color="auto"/>
            </w:tcBorders>
            <w:vAlign w:val="bottom"/>
          </w:tcPr>
          <w:p w14:paraId="54935C8C" w14:textId="0C1CE773"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0,38</w:t>
            </w:r>
          </w:p>
        </w:tc>
        <w:tc>
          <w:tcPr>
            <w:tcW w:w="1801" w:type="dxa"/>
            <w:tcBorders>
              <w:top w:val="single" w:sz="4" w:space="0" w:color="auto"/>
            </w:tcBorders>
            <w:vAlign w:val="bottom"/>
          </w:tcPr>
          <w:p w14:paraId="34524618" w14:textId="738CD0D3"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D05C1B">
              <w:rPr>
                <w:rFonts w:ascii="Arial" w:hAnsi="Arial" w:cs="Arial"/>
                <w:color w:val="000000"/>
                <w:sz w:val="22"/>
              </w:rPr>
              <w:t>0,03</w:t>
            </w:r>
          </w:p>
        </w:tc>
        <w:tc>
          <w:tcPr>
            <w:tcW w:w="1592" w:type="dxa"/>
            <w:tcBorders>
              <w:top w:val="single" w:sz="4" w:space="0" w:color="auto"/>
            </w:tcBorders>
            <w:vAlign w:val="bottom"/>
          </w:tcPr>
          <w:p w14:paraId="5357DB63" w14:textId="16A8ACBF"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D05C1B">
              <w:rPr>
                <w:rFonts w:ascii="Arial" w:hAnsi="Arial" w:cs="Arial"/>
                <w:color w:val="000000"/>
                <w:sz w:val="22"/>
              </w:rPr>
              <w:t>0,93</w:t>
            </w:r>
          </w:p>
        </w:tc>
      </w:tr>
      <w:tr w:rsidR="00162C9B" w:rsidRPr="00D05C1B" w14:paraId="41BAFE63" w14:textId="77777777" w:rsidTr="005B6286">
        <w:tc>
          <w:tcPr>
            <w:cnfStyle w:val="001000000000" w:firstRow="0" w:lastRow="0" w:firstColumn="1" w:lastColumn="0" w:oddVBand="0" w:evenVBand="0" w:oddHBand="0" w:evenHBand="0" w:firstRowFirstColumn="0" w:firstRowLastColumn="0" w:lastRowFirstColumn="0" w:lastRowLastColumn="0"/>
            <w:tcW w:w="2268" w:type="dxa"/>
          </w:tcPr>
          <w:p w14:paraId="4353E5B2" w14:textId="77777777" w:rsidR="00162C9B" w:rsidRPr="00D05C1B" w:rsidRDefault="00162C9B" w:rsidP="00162C9B">
            <w:pPr>
              <w:pStyle w:val="SemEspaamento"/>
              <w:jc w:val="left"/>
              <w:rPr>
                <w:rFonts w:ascii="Arial" w:hAnsi="Arial" w:cs="Arial"/>
                <w:b/>
                <w:bCs/>
                <w:sz w:val="20"/>
                <w:szCs w:val="20"/>
              </w:rPr>
            </w:pPr>
            <w:r w:rsidRPr="00D05C1B">
              <w:rPr>
                <w:rFonts w:ascii="Arial" w:hAnsi="Arial" w:cs="Arial"/>
                <w:sz w:val="22"/>
              </w:rPr>
              <w:t>CVF (%)</w:t>
            </w:r>
          </w:p>
        </w:tc>
        <w:tc>
          <w:tcPr>
            <w:tcW w:w="1411" w:type="dxa"/>
            <w:vAlign w:val="bottom"/>
          </w:tcPr>
          <w:p w14:paraId="049FB868" w14:textId="4BE7E903"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-0,25</w:t>
            </w:r>
          </w:p>
        </w:tc>
        <w:tc>
          <w:tcPr>
            <w:tcW w:w="1422" w:type="dxa"/>
            <w:vAlign w:val="bottom"/>
          </w:tcPr>
          <w:p w14:paraId="7E721FFB" w14:textId="1AE307CF"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0,47</w:t>
            </w:r>
          </w:p>
        </w:tc>
        <w:tc>
          <w:tcPr>
            <w:tcW w:w="1801" w:type="dxa"/>
            <w:vAlign w:val="bottom"/>
          </w:tcPr>
          <w:p w14:paraId="7B41D4D8" w14:textId="5FF7D3CE"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-0,12</w:t>
            </w:r>
          </w:p>
        </w:tc>
        <w:tc>
          <w:tcPr>
            <w:tcW w:w="1592" w:type="dxa"/>
            <w:vAlign w:val="bottom"/>
          </w:tcPr>
          <w:p w14:paraId="278F5BA1" w14:textId="41857D6C"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0,73</w:t>
            </w:r>
          </w:p>
        </w:tc>
      </w:tr>
      <w:tr w:rsidR="00162C9B" w:rsidRPr="00D05C1B" w14:paraId="257C7AD8" w14:textId="77777777" w:rsidTr="005B6286">
        <w:tc>
          <w:tcPr>
            <w:cnfStyle w:val="001000000000" w:firstRow="0" w:lastRow="0" w:firstColumn="1" w:lastColumn="0" w:oddVBand="0" w:evenVBand="0" w:oddHBand="0" w:evenHBand="0" w:firstRowFirstColumn="0" w:firstRowLastColumn="0" w:lastRowFirstColumn="0" w:lastRowLastColumn="0"/>
            <w:tcW w:w="2268" w:type="dxa"/>
          </w:tcPr>
          <w:p w14:paraId="3DBE0012" w14:textId="77777777" w:rsidR="00162C9B" w:rsidRPr="00D05C1B" w:rsidRDefault="00162C9B" w:rsidP="00162C9B">
            <w:pPr>
              <w:pStyle w:val="SemEspaamento"/>
              <w:jc w:val="left"/>
              <w:rPr>
                <w:rFonts w:ascii="Arial" w:hAnsi="Arial" w:cs="Arial"/>
                <w:b/>
                <w:bCs/>
                <w:sz w:val="20"/>
                <w:szCs w:val="20"/>
              </w:rPr>
            </w:pPr>
            <w:r w:rsidRPr="00D05C1B">
              <w:rPr>
                <w:rFonts w:ascii="Arial" w:hAnsi="Arial" w:cs="Arial"/>
                <w:sz w:val="22"/>
              </w:rPr>
              <w:t>VEF1 L</w:t>
            </w:r>
          </w:p>
        </w:tc>
        <w:tc>
          <w:tcPr>
            <w:tcW w:w="1411" w:type="dxa"/>
            <w:vAlign w:val="bottom"/>
          </w:tcPr>
          <w:p w14:paraId="3D157FCA" w14:textId="6B53C9CE"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D05C1B">
              <w:rPr>
                <w:rFonts w:ascii="Arial" w:hAnsi="Arial" w:cs="Arial"/>
                <w:color w:val="000000"/>
                <w:sz w:val="22"/>
              </w:rPr>
              <w:t>0,35</w:t>
            </w:r>
          </w:p>
        </w:tc>
        <w:tc>
          <w:tcPr>
            <w:tcW w:w="1422" w:type="dxa"/>
            <w:vAlign w:val="bottom"/>
          </w:tcPr>
          <w:p w14:paraId="7CD44CA2" w14:textId="6D83FED0"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D05C1B">
              <w:rPr>
                <w:rFonts w:ascii="Arial" w:hAnsi="Arial" w:cs="Arial"/>
                <w:color w:val="000000"/>
                <w:sz w:val="22"/>
              </w:rPr>
              <w:t>0,30</w:t>
            </w:r>
          </w:p>
        </w:tc>
        <w:tc>
          <w:tcPr>
            <w:tcW w:w="1801" w:type="dxa"/>
            <w:vAlign w:val="bottom"/>
          </w:tcPr>
          <w:p w14:paraId="778CE466" w14:textId="39296E2E"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D05C1B">
              <w:rPr>
                <w:rFonts w:ascii="Arial" w:hAnsi="Arial" w:cs="Arial"/>
                <w:color w:val="000000"/>
                <w:sz w:val="22"/>
              </w:rPr>
              <w:t>-0,10</w:t>
            </w:r>
          </w:p>
        </w:tc>
        <w:tc>
          <w:tcPr>
            <w:tcW w:w="1592" w:type="dxa"/>
            <w:vAlign w:val="bottom"/>
          </w:tcPr>
          <w:p w14:paraId="73231F81" w14:textId="05749B4E"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D05C1B">
              <w:rPr>
                <w:rFonts w:ascii="Arial" w:hAnsi="Arial" w:cs="Arial"/>
                <w:color w:val="000000"/>
                <w:sz w:val="22"/>
              </w:rPr>
              <w:t>0,77</w:t>
            </w:r>
          </w:p>
        </w:tc>
      </w:tr>
      <w:tr w:rsidR="00162C9B" w:rsidRPr="00D05C1B" w14:paraId="642FF850" w14:textId="77777777" w:rsidTr="005B6286">
        <w:tc>
          <w:tcPr>
            <w:cnfStyle w:val="001000000000" w:firstRow="0" w:lastRow="0" w:firstColumn="1" w:lastColumn="0" w:oddVBand="0" w:evenVBand="0" w:oddHBand="0" w:evenHBand="0" w:firstRowFirstColumn="0" w:firstRowLastColumn="0" w:lastRowFirstColumn="0" w:lastRowLastColumn="0"/>
            <w:tcW w:w="2268" w:type="dxa"/>
          </w:tcPr>
          <w:p w14:paraId="3381885C" w14:textId="77777777" w:rsidR="00162C9B" w:rsidRPr="00D05C1B" w:rsidRDefault="00162C9B" w:rsidP="00162C9B">
            <w:pPr>
              <w:pStyle w:val="SemEspaamento"/>
              <w:jc w:val="left"/>
              <w:rPr>
                <w:rFonts w:ascii="Arial" w:hAnsi="Arial" w:cs="Arial"/>
                <w:b/>
                <w:bCs/>
                <w:sz w:val="20"/>
                <w:szCs w:val="20"/>
              </w:rPr>
            </w:pPr>
            <w:r w:rsidRPr="00D05C1B">
              <w:rPr>
                <w:rFonts w:ascii="Arial" w:hAnsi="Arial" w:cs="Arial"/>
                <w:sz w:val="22"/>
              </w:rPr>
              <w:t>VEF1 (%)</w:t>
            </w:r>
          </w:p>
        </w:tc>
        <w:tc>
          <w:tcPr>
            <w:tcW w:w="1411" w:type="dxa"/>
            <w:vAlign w:val="bottom"/>
          </w:tcPr>
          <w:p w14:paraId="0B590DBD" w14:textId="7BD36074"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-0,03</w:t>
            </w:r>
          </w:p>
        </w:tc>
        <w:tc>
          <w:tcPr>
            <w:tcW w:w="1422" w:type="dxa"/>
            <w:vAlign w:val="bottom"/>
          </w:tcPr>
          <w:p w14:paraId="7270B6BE" w14:textId="77283BBF"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0,91</w:t>
            </w:r>
          </w:p>
        </w:tc>
        <w:tc>
          <w:tcPr>
            <w:tcW w:w="1801" w:type="dxa"/>
            <w:vAlign w:val="bottom"/>
          </w:tcPr>
          <w:p w14:paraId="691F81DE" w14:textId="3EE85EE2"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0,09</w:t>
            </w:r>
          </w:p>
        </w:tc>
        <w:tc>
          <w:tcPr>
            <w:tcW w:w="1592" w:type="dxa"/>
            <w:vAlign w:val="bottom"/>
          </w:tcPr>
          <w:p w14:paraId="78C622BF" w14:textId="1344036E"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0,79</w:t>
            </w:r>
          </w:p>
        </w:tc>
      </w:tr>
      <w:tr w:rsidR="00162C9B" w:rsidRPr="00D05C1B" w14:paraId="532BDB41" w14:textId="77777777" w:rsidTr="005B6286">
        <w:tc>
          <w:tcPr>
            <w:cnfStyle w:val="001000000000" w:firstRow="0" w:lastRow="0" w:firstColumn="1" w:lastColumn="0" w:oddVBand="0" w:evenVBand="0" w:oddHBand="0" w:evenHBand="0" w:firstRowFirstColumn="0" w:firstRowLastColumn="0" w:lastRowFirstColumn="0" w:lastRowLastColumn="0"/>
            <w:tcW w:w="2268" w:type="dxa"/>
          </w:tcPr>
          <w:p w14:paraId="1F5609E1" w14:textId="77777777" w:rsidR="00162C9B" w:rsidRPr="00D05C1B" w:rsidRDefault="00162C9B" w:rsidP="00162C9B">
            <w:pPr>
              <w:pStyle w:val="SemEspaamento"/>
              <w:jc w:val="left"/>
              <w:rPr>
                <w:rFonts w:ascii="Arial" w:hAnsi="Arial" w:cs="Arial"/>
                <w:b/>
                <w:bCs/>
                <w:sz w:val="20"/>
                <w:szCs w:val="20"/>
              </w:rPr>
            </w:pPr>
            <w:r w:rsidRPr="00D05C1B">
              <w:rPr>
                <w:rFonts w:ascii="Arial" w:hAnsi="Arial" w:cs="Arial"/>
                <w:sz w:val="22"/>
              </w:rPr>
              <w:t>VEF1/CVF L</w:t>
            </w:r>
          </w:p>
        </w:tc>
        <w:tc>
          <w:tcPr>
            <w:tcW w:w="1411" w:type="dxa"/>
            <w:vAlign w:val="bottom"/>
          </w:tcPr>
          <w:p w14:paraId="42C5B708" w14:textId="0871DEDF"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D05C1B">
              <w:rPr>
                <w:rFonts w:ascii="Arial" w:hAnsi="Arial" w:cs="Arial"/>
                <w:color w:val="000000"/>
                <w:sz w:val="22"/>
              </w:rPr>
              <w:t>0,55</w:t>
            </w:r>
          </w:p>
        </w:tc>
        <w:tc>
          <w:tcPr>
            <w:tcW w:w="1422" w:type="dxa"/>
            <w:vAlign w:val="bottom"/>
          </w:tcPr>
          <w:p w14:paraId="360B93E2" w14:textId="6CE21588"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D05C1B">
              <w:rPr>
                <w:rFonts w:ascii="Arial" w:hAnsi="Arial" w:cs="Arial"/>
                <w:color w:val="000000"/>
                <w:sz w:val="22"/>
              </w:rPr>
              <w:t>0,09</w:t>
            </w:r>
          </w:p>
        </w:tc>
        <w:tc>
          <w:tcPr>
            <w:tcW w:w="1801" w:type="dxa"/>
            <w:vAlign w:val="bottom"/>
          </w:tcPr>
          <w:p w14:paraId="7535271B" w14:textId="33445606"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D05C1B">
              <w:rPr>
                <w:rFonts w:ascii="Arial" w:hAnsi="Arial" w:cs="Arial"/>
                <w:color w:val="000000"/>
                <w:sz w:val="22"/>
              </w:rPr>
              <w:t>-0,07</w:t>
            </w:r>
          </w:p>
        </w:tc>
        <w:tc>
          <w:tcPr>
            <w:tcW w:w="1592" w:type="dxa"/>
            <w:vAlign w:val="bottom"/>
          </w:tcPr>
          <w:p w14:paraId="132A2721" w14:textId="5FA4ED75"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D05C1B">
              <w:rPr>
                <w:rFonts w:ascii="Arial" w:hAnsi="Arial" w:cs="Arial"/>
                <w:color w:val="000000"/>
                <w:sz w:val="22"/>
              </w:rPr>
              <w:t>0,82</w:t>
            </w:r>
          </w:p>
        </w:tc>
      </w:tr>
      <w:tr w:rsidR="00162C9B" w:rsidRPr="00D05C1B" w14:paraId="41FD09FB" w14:textId="77777777" w:rsidTr="005B6286">
        <w:tc>
          <w:tcPr>
            <w:cnfStyle w:val="001000000000" w:firstRow="0" w:lastRow="0" w:firstColumn="1" w:lastColumn="0" w:oddVBand="0" w:evenVBand="0" w:oddHBand="0" w:evenHBand="0" w:firstRowFirstColumn="0" w:firstRowLastColumn="0" w:lastRowFirstColumn="0" w:lastRowLastColumn="0"/>
            <w:tcW w:w="2268" w:type="dxa"/>
          </w:tcPr>
          <w:p w14:paraId="54872447" w14:textId="77777777" w:rsidR="00162C9B" w:rsidRPr="00D05C1B" w:rsidRDefault="00162C9B" w:rsidP="00162C9B">
            <w:pPr>
              <w:pStyle w:val="SemEspaamento"/>
              <w:jc w:val="left"/>
              <w:rPr>
                <w:rFonts w:ascii="Arial" w:hAnsi="Arial" w:cs="Arial"/>
                <w:b/>
                <w:bCs/>
                <w:sz w:val="20"/>
                <w:szCs w:val="20"/>
              </w:rPr>
            </w:pPr>
            <w:r w:rsidRPr="00D05C1B">
              <w:rPr>
                <w:rFonts w:ascii="Arial" w:hAnsi="Arial" w:cs="Arial"/>
                <w:sz w:val="22"/>
              </w:rPr>
              <w:t>VEF1/CV (%)</w:t>
            </w:r>
          </w:p>
        </w:tc>
        <w:tc>
          <w:tcPr>
            <w:tcW w:w="1411" w:type="dxa"/>
            <w:vAlign w:val="bottom"/>
          </w:tcPr>
          <w:p w14:paraId="5F87A590" w14:textId="137FCE62"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D05C1B">
              <w:rPr>
                <w:rFonts w:ascii="Arial" w:hAnsi="Arial" w:cs="Arial"/>
                <w:color w:val="000000"/>
                <w:sz w:val="22"/>
              </w:rPr>
              <w:t>0,62</w:t>
            </w:r>
          </w:p>
        </w:tc>
        <w:tc>
          <w:tcPr>
            <w:tcW w:w="1422" w:type="dxa"/>
            <w:vAlign w:val="bottom"/>
          </w:tcPr>
          <w:p w14:paraId="71E7631F" w14:textId="7C2C924F"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D05C1B">
              <w:rPr>
                <w:rFonts w:ascii="Arial" w:hAnsi="Arial" w:cs="Arial"/>
                <w:color w:val="000000"/>
                <w:sz w:val="22"/>
              </w:rPr>
              <w:t>0,05</w:t>
            </w:r>
          </w:p>
        </w:tc>
        <w:tc>
          <w:tcPr>
            <w:tcW w:w="1801" w:type="dxa"/>
            <w:vAlign w:val="bottom"/>
          </w:tcPr>
          <w:p w14:paraId="54D285FC" w14:textId="41CBB4EA"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0,17</w:t>
            </w:r>
          </w:p>
        </w:tc>
        <w:tc>
          <w:tcPr>
            <w:tcW w:w="1592" w:type="dxa"/>
            <w:vAlign w:val="bottom"/>
          </w:tcPr>
          <w:p w14:paraId="2B6AF9C7" w14:textId="29DB45F7"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0,61</w:t>
            </w:r>
          </w:p>
        </w:tc>
      </w:tr>
      <w:tr w:rsidR="00162C9B" w:rsidRPr="00D05C1B" w14:paraId="0714F4D8" w14:textId="77777777" w:rsidTr="005B6286">
        <w:tc>
          <w:tcPr>
            <w:cnfStyle w:val="001000000000" w:firstRow="0" w:lastRow="0" w:firstColumn="1" w:lastColumn="0" w:oddVBand="0" w:evenVBand="0" w:oddHBand="0" w:evenHBand="0" w:firstRowFirstColumn="0" w:firstRowLastColumn="0" w:lastRowFirstColumn="0" w:lastRowLastColumn="0"/>
            <w:tcW w:w="2268" w:type="dxa"/>
          </w:tcPr>
          <w:p w14:paraId="2374AEFD" w14:textId="77777777" w:rsidR="00162C9B" w:rsidRPr="00D05C1B" w:rsidRDefault="00162C9B" w:rsidP="00162C9B">
            <w:pPr>
              <w:pStyle w:val="SemEspaamento"/>
              <w:jc w:val="left"/>
              <w:rPr>
                <w:rFonts w:ascii="Arial" w:hAnsi="Arial" w:cs="Arial"/>
                <w:b/>
                <w:bCs/>
                <w:sz w:val="20"/>
                <w:szCs w:val="20"/>
              </w:rPr>
            </w:pPr>
            <w:r w:rsidRPr="00D05C1B">
              <w:rPr>
                <w:rFonts w:ascii="Arial" w:hAnsi="Arial" w:cs="Arial"/>
                <w:sz w:val="22"/>
              </w:rPr>
              <w:t>PFE L</w:t>
            </w:r>
          </w:p>
        </w:tc>
        <w:tc>
          <w:tcPr>
            <w:tcW w:w="1411" w:type="dxa"/>
            <w:vAlign w:val="bottom"/>
          </w:tcPr>
          <w:p w14:paraId="4E69DA5B" w14:textId="54F5E805"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0,530</w:t>
            </w:r>
          </w:p>
        </w:tc>
        <w:tc>
          <w:tcPr>
            <w:tcW w:w="1422" w:type="dxa"/>
            <w:vAlign w:val="bottom"/>
          </w:tcPr>
          <w:p w14:paraId="4DEAA29C" w14:textId="78D2E373"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0,11</w:t>
            </w:r>
          </w:p>
        </w:tc>
        <w:tc>
          <w:tcPr>
            <w:tcW w:w="1801" w:type="dxa"/>
            <w:vAlign w:val="bottom"/>
          </w:tcPr>
          <w:p w14:paraId="3D6D1470" w14:textId="5C17DCE3"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-0,12</w:t>
            </w:r>
          </w:p>
        </w:tc>
        <w:tc>
          <w:tcPr>
            <w:tcW w:w="1592" w:type="dxa"/>
            <w:vAlign w:val="bottom"/>
          </w:tcPr>
          <w:p w14:paraId="1CB5D765" w14:textId="1A81C73C"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0,72</w:t>
            </w:r>
          </w:p>
        </w:tc>
      </w:tr>
      <w:tr w:rsidR="00162C9B" w:rsidRPr="00D05C1B" w14:paraId="7F214D02" w14:textId="77777777" w:rsidTr="005B6286">
        <w:tc>
          <w:tcPr>
            <w:cnfStyle w:val="001000000000" w:firstRow="0" w:lastRow="0" w:firstColumn="1" w:lastColumn="0" w:oddVBand="0" w:evenVBand="0" w:oddHBand="0" w:evenHBand="0" w:firstRowFirstColumn="0" w:firstRowLastColumn="0" w:lastRowFirstColumn="0" w:lastRowLastColumn="0"/>
            <w:tcW w:w="2268" w:type="dxa"/>
          </w:tcPr>
          <w:p w14:paraId="4A01A9F5" w14:textId="77777777" w:rsidR="00162C9B" w:rsidRPr="00D05C1B" w:rsidRDefault="00162C9B" w:rsidP="00162C9B">
            <w:pPr>
              <w:pStyle w:val="SemEspaamento"/>
              <w:jc w:val="left"/>
              <w:rPr>
                <w:rFonts w:ascii="Arial" w:hAnsi="Arial" w:cs="Arial"/>
                <w:b/>
                <w:bCs/>
                <w:sz w:val="20"/>
                <w:szCs w:val="20"/>
              </w:rPr>
            </w:pPr>
            <w:r w:rsidRPr="00D05C1B">
              <w:rPr>
                <w:rFonts w:ascii="Arial" w:hAnsi="Arial" w:cs="Arial"/>
                <w:sz w:val="22"/>
              </w:rPr>
              <w:t>PFE (%)</w:t>
            </w:r>
          </w:p>
        </w:tc>
        <w:tc>
          <w:tcPr>
            <w:tcW w:w="1411" w:type="dxa"/>
            <w:vAlign w:val="bottom"/>
          </w:tcPr>
          <w:p w14:paraId="3CE1EB47" w14:textId="291D3003"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0,38</w:t>
            </w:r>
          </w:p>
        </w:tc>
        <w:tc>
          <w:tcPr>
            <w:tcW w:w="1422" w:type="dxa"/>
            <w:vAlign w:val="bottom"/>
          </w:tcPr>
          <w:p w14:paraId="420BE360" w14:textId="5EF2AF4E"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0,26</w:t>
            </w:r>
          </w:p>
        </w:tc>
        <w:tc>
          <w:tcPr>
            <w:tcW w:w="1801" w:type="dxa"/>
            <w:vAlign w:val="bottom"/>
          </w:tcPr>
          <w:p w14:paraId="5D1EB8E2" w14:textId="7FC5094E"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-0,02</w:t>
            </w:r>
          </w:p>
        </w:tc>
        <w:tc>
          <w:tcPr>
            <w:tcW w:w="1592" w:type="dxa"/>
            <w:vAlign w:val="bottom"/>
          </w:tcPr>
          <w:p w14:paraId="7EA79C3A" w14:textId="45030499"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0,94</w:t>
            </w:r>
          </w:p>
        </w:tc>
      </w:tr>
      <w:tr w:rsidR="00162C9B" w:rsidRPr="00D05C1B" w14:paraId="32127FBF" w14:textId="77777777" w:rsidTr="005B6286">
        <w:tc>
          <w:tcPr>
            <w:cnfStyle w:val="001000000000" w:firstRow="0" w:lastRow="0" w:firstColumn="1" w:lastColumn="0" w:oddVBand="0" w:evenVBand="0" w:oddHBand="0" w:evenHBand="0" w:firstRowFirstColumn="0" w:firstRowLastColumn="0" w:lastRowFirstColumn="0" w:lastRowLastColumn="0"/>
            <w:tcW w:w="2268" w:type="dxa"/>
          </w:tcPr>
          <w:p w14:paraId="3B945451" w14:textId="77777777" w:rsidR="00162C9B" w:rsidRPr="00D05C1B" w:rsidRDefault="00162C9B" w:rsidP="00162C9B">
            <w:pPr>
              <w:pStyle w:val="SemEspaamento"/>
              <w:jc w:val="left"/>
              <w:rPr>
                <w:rFonts w:ascii="Arial" w:hAnsi="Arial" w:cs="Arial"/>
                <w:b/>
                <w:bCs/>
                <w:sz w:val="20"/>
                <w:szCs w:val="20"/>
              </w:rPr>
            </w:pPr>
            <w:r w:rsidRPr="00D05C1B">
              <w:rPr>
                <w:rFonts w:ascii="Arial" w:hAnsi="Arial" w:cs="Arial"/>
                <w:sz w:val="22"/>
              </w:rPr>
              <w:t>PI máx.</w:t>
            </w:r>
          </w:p>
        </w:tc>
        <w:tc>
          <w:tcPr>
            <w:tcW w:w="1411" w:type="dxa"/>
            <w:vAlign w:val="bottom"/>
          </w:tcPr>
          <w:p w14:paraId="44737461" w14:textId="5FC7B596"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0,50</w:t>
            </w:r>
          </w:p>
        </w:tc>
        <w:tc>
          <w:tcPr>
            <w:tcW w:w="1422" w:type="dxa"/>
            <w:vAlign w:val="bottom"/>
          </w:tcPr>
          <w:p w14:paraId="1C44759F" w14:textId="61EA257D"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0,13</w:t>
            </w:r>
          </w:p>
        </w:tc>
        <w:tc>
          <w:tcPr>
            <w:tcW w:w="1801" w:type="dxa"/>
            <w:vAlign w:val="bottom"/>
          </w:tcPr>
          <w:p w14:paraId="09611A13" w14:textId="1FD446D0"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D05C1B">
              <w:rPr>
                <w:rFonts w:ascii="Arial" w:hAnsi="Arial" w:cs="Arial"/>
                <w:color w:val="000000"/>
                <w:sz w:val="22"/>
              </w:rPr>
              <w:t>-0,29</w:t>
            </w:r>
          </w:p>
        </w:tc>
        <w:tc>
          <w:tcPr>
            <w:tcW w:w="1592" w:type="dxa"/>
            <w:vAlign w:val="bottom"/>
          </w:tcPr>
          <w:p w14:paraId="6D31FF0D" w14:textId="2DAD5C40"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D05C1B">
              <w:rPr>
                <w:rFonts w:ascii="Arial" w:hAnsi="Arial" w:cs="Arial"/>
                <w:color w:val="000000"/>
                <w:sz w:val="22"/>
              </w:rPr>
              <w:t>0,39</w:t>
            </w:r>
          </w:p>
        </w:tc>
      </w:tr>
      <w:tr w:rsidR="00162C9B" w:rsidRPr="00D05C1B" w14:paraId="61FD5193" w14:textId="77777777" w:rsidTr="005B6286">
        <w:tc>
          <w:tcPr>
            <w:cnfStyle w:val="001000000000" w:firstRow="0" w:lastRow="0" w:firstColumn="1" w:lastColumn="0" w:oddVBand="0" w:evenVBand="0" w:oddHBand="0" w:evenHBand="0" w:firstRowFirstColumn="0" w:firstRowLastColumn="0" w:lastRowFirstColumn="0" w:lastRowLastColumn="0"/>
            <w:tcW w:w="2268" w:type="dxa"/>
          </w:tcPr>
          <w:p w14:paraId="0ABB9D21" w14:textId="77777777" w:rsidR="00162C9B" w:rsidRPr="00D05C1B" w:rsidRDefault="00162C9B" w:rsidP="00162C9B">
            <w:pPr>
              <w:pStyle w:val="SemEspaamento"/>
              <w:jc w:val="left"/>
              <w:rPr>
                <w:rFonts w:ascii="Arial" w:hAnsi="Arial" w:cs="Arial"/>
                <w:b/>
                <w:bCs/>
                <w:sz w:val="20"/>
                <w:szCs w:val="20"/>
              </w:rPr>
            </w:pPr>
            <w:r w:rsidRPr="00D05C1B">
              <w:rPr>
                <w:rFonts w:ascii="Arial" w:hAnsi="Arial" w:cs="Arial"/>
                <w:sz w:val="22"/>
              </w:rPr>
              <w:t>Li PI máx.</w:t>
            </w:r>
          </w:p>
        </w:tc>
        <w:tc>
          <w:tcPr>
            <w:tcW w:w="1411" w:type="dxa"/>
            <w:vAlign w:val="bottom"/>
          </w:tcPr>
          <w:p w14:paraId="5A87AD30" w14:textId="0B8E14CF"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0,48</w:t>
            </w:r>
          </w:p>
        </w:tc>
        <w:tc>
          <w:tcPr>
            <w:tcW w:w="1422" w:type="dxa"/>
            <w:vAlign w:val="bottom"/>
          </w:tcPr>
          <w:p w14:paraId="220BFF1A" w14:textId="033F441A"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0,15</w:t>
            </w:r>
          </w:p>
        </w:tc>
        <w:tc>
          <w:tcPr>
            <w:tcW w:w="1801" w:type="dxa"/>
            <w:vAlign w:val="bottom"/>
          </w:tcPr>
          <w:p w14:paraId="41465B2B" w14:textId="6EB8D00D"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D05C1B">
              <w:rPr>
                <w:rFonts w:ascii="Arial" w:hAnsi="Arial" w:cs="Arial"/>
                <w:color w:val="000000"/>
                <w:sz w:val="22"/>
              </w:rPr>
              <w:t>-0,27</w:t>
            </w:r>
          </w:p>
        </w:tc>
        <w:tc>
          <w:tcPr>
            <w:tcW w:w="1592" w:type="dxa"/>
            <w:vAlign w:val="bottom"/>
          </w:tcPr>
          <w:p w14:paraId="4324487A" w14:textId="43126388"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D05C1B">
              <w:rPr>
                <w:rFonts w:ascii="Arial" w:hAnsi="Arial" w:cs="Arial"/>
                <w:color w:val="000000"/>
                <w:sz w:val="22"/>
              </w:rPr>
              <w:t>0,43</w:t>
            </w:r>
          </w:p>
        </w:tc>
      </w:tr>
      <w:tr w:rsidR="00162C9B" w:rsidRPr="00D05C1B" w14:paraId="5629A548" w14:textId="77777777" w:rsidTr="005B6286">
        <w:tc>
          <w:tcPr>
            <w:cnfStyle w:val="001000000000" w:firstRow="0" w:lastRow="0" w:firstColumn="1" w:lastColumn="0" w:oddVBand="0" w:evenVBand="0" w:oddHBand="0" w:evenHBand="0" w:firstRowFirstColumn="0" w:firstRowLastColumn="0" w:lastRowFirstColumn="0" w:lastRowLastColumn="0"/>
            <w:tcW w:w="2268" w:type="dxa"/>
          </w:tcPr>
          <w:p w14:paraId="4E2F6BC3" w14:textId="77777777" w:rsidR="00162C9B" w:rsidRPr="00D05C1B" w:rsidRDefault="00162C9B" w:rsidP="00162C9B">
            <w:pPr>
              <w:pStyle w:val="SemEspaamento"/>
              <w:jc w:val="left"/>
              <w:rPr>
                <w:rFonts w:ascii="Arial" w:hAnsi="Arial" w:cs="Arial"/>
                <w:b/>
                <w:bCs/>
                <w:sz w:val="20"/>
                <w:szCs w:val="20"/>
              </w:rPr>
            </w:pPr>
            <w:r w:rsidRPr="00D05C1B">
              <w:rPr>
                <w:rFonts w:ascii="Arial" w:hAnsi="Arial" w:cs="Arial"/>
                <w:sz w:val="22"/>
              </w:rPr>
              <w:t>PI máx. Sentado</w:t>
            </w:r>
          </w:p>
        </w:tc>
        <w:tc>
          <w:tcPr>
            <w:tcW w:w="1411" w:type="dxa"/>
            <w:vAlign w:val="bottom"/>
          </w:tcPr>
          <w:p w14:paraId="0C45FF3F" w14:textId="64C11074"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0,21</w:t>
            </w:r>
          </w:p>
        </w:tc>
        <w:tc>
          <w:tcPr>
            <w:tcW w:w="1422" w:type="dxa"/>
            <w:vAlign w:val="bottom"/>
          </w:tcPr>
          <w:p w14:paraId="745DBA79" w14:textId="635A5A69"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0,54</w:t>
            </w:r>
          </w:p>
        </w:tc>
        <w:tc>
          <w:tcPr>
            <w:tcW w:w="1801" w:type="dxa"/>
            <w:vAlign w:val="bottom"/>
          </w:tcPr>
          <w:p w14:paraId="4AC7A2B3" w14:textId="338125F5"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-0,28</w:t>
            </w:r>
          </w:p>
        </w:tc>
        <w:tc>
          <w:tcPr>
            <w:tcW w:w="1592" w:type="dxa"/>
            <w:vAlign w:val="bottom"/>
          </w:tcPr>
          <w:p w14:paraId="67B998D9" w14:textId="7C9A01C4"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0,42</w:t>
            </w:r>
          </w:p>
        </w:tc>
      </w:tr>
      <w:tr w:rsidR="00162C9B" w:rsidRPr="00D05C1B" w14:paraId="66BF470D" w14:textId="77777777" w:rsidTr="005B6286">
        <w:tc>
          <w:tcPr>
            <w:cnfStyle w:val="001000000000" w:firstRow="0" w:lastRow="0" w:firstColumn="1" w:lastColumn="0" w:oddVBand="0" w:evenVBand="0" w:oddHBand="0" w:evenHBand="0" w:firstRowFirstColumn="0" w:firstRowLastColumn="0" w:lastRowFirstColumn="0" w:lastRowLastColumn="0"/>
            <w:tcW w:w="2268" w:type="dxa"/>
          </w:tcPr>
          <w:p w14:paraId="16B69CF1" w14:textId="77777777" w:rsidR="00162C9B" w:rsidRPr="00D05C1B" w:rsidRDefault="00162C9B" w:rsidP="00162C9B">
            <w:pPr>
              <w:pStyle w:val="SemEspaamento"/>
              <w:jc w:val="left"/>
              <w:rPr>
                <w:rFonts w:ascii="Arial" w:hAnsi="Arial" w:cs="Arial"/>
                <w:b/>
                <w:bCs/>
                <w:sz w:val="20"/>
                <w:szCs w:val="20"/>
              </w:rPr>
            </w:pPr>
            <w:r w:rsidRPr="00D05C1B">
              <w:rPr>
                <w:rFonts w:ascii="Arial" w:hAnsi="Arial" w:cs="Arial"/>
                <w:sz w:val="22"/>
              </w:rPr>
              <w:t>PE</w:t>
            </w:r>
          </w:p>
        </w:tc>
        <w:tc>
          <w:tcPr>
            <w:tcW w:w="1411" w:type="dxa"/>
            <w:vAlign w:val="bottom"/>
          </w:tcPr>
          <w:p w14:paraId="76AF7E99" w14:textId="5DA12860"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0,55</w:t>
            </w:r>
          </w:p>
        </w:tc>
        <w:tc>
          <w:tcPr>
            <w:tcW w:w="1422" w:type="dxa"/>
            <w:vAlign w:val="bottom"/>
          </w:tcPr>
          <w:p w14:paraId="4598A480" w14:textId="0F5D3CFD"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0,09</w:t>
            </w:r>
          </w:p>
        </w:tc>
        <w:tc>
          <w:tcPr>
            <w:tcW w:w="1801" w:type="dxa"/>
            <w:vAlign w:val="bottom"/>
          </w:tcPr>
          <w:p w14:paraId="0BEB9227" w14:textId="6A650DB4"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0,05</w:t>
            </w:r>
          </w:p>
        </w:tc>
        <w:tc>
          <w:tcPr>
            <w:tcW w:w="1592" w:type="dxa"/>
            <w:vAlign w:val="bottom"/>
          </w:tcPr>
          <w:p w14:paraId="675298DD" w14:textId="07FE0DA8"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0,87</w:t>
            </w:r>
          </w:p>
        </w:tc>
      </w:tr>
      <w:tr w:rsidR="00162C9B" w:rsidRPr="00D05C1B" w14:paraId="2CBE36ED" w14:textId="77777777" w:rsidTr="005B6286">
        <w:tc>
          <w:tcPr>
            <w:cnfStyle w:val="001000000000" w:firstRow="0" w:lastRow="0" w:firstColumn="1" w:lastColumn="0" w:oddVBand="0" w:evenVBand="0" w:oddHBand="0" w:evenHBand="0" w:firstRowFirstColumn="0" w:firstRowLastColumn="0" w:lastRowFirstColumn="0" w:lastRowLastColumn="0"/>
            <w:tcW w:w="2268" w:type="dxa"/>
          </w:tcPr>
          <w:p w14:paraId="5315A5B9" w14:textId="77777777" w:rsidR="00162C9B" w:rsidRPr="00D05C1B" w:rsidRDefault="00162C9B" w:rsidP="00162C9B">
            <w:pPr>
              <w:pStyle w:val="SemEspaamento"/>
              <w:jc w:val="left"/>
              <w:rPr>
                <w:rFonts w:ascii="Arial" w:hAnsi="Arial" w:cs="Arial"/>
              </w:rPr>
            </w:pPr>
            <w:r w:rsidRPr="00D05C1B">
              <w:rPr>
                <w:rFonts w:ascii="Arial" w:hAnsi="Arial" w:cs="Arial"/>
                <w:sz w:val="22"/>
              </w:rPr>
              <w:t>LI PE máx.</w:t>
            </w:r>
          </w:p>
        </w:tc>
        <w:tc>
          <w:tcPr>
            <w:tcW w:w="1411" w:type="dxa"/>
            <w:vAlign w:val="bottom"/>
          </w:tcPr>
          <w:p w14:paraId="0083888C" w14:textId="0A96DCD8"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0,60</w:t>
            </w:r>
          </w:p>
        </w:tc>
        <w:tc>
          <w:tcPr>
            <w:tcW w:w="1422" w:type="dxa"/>
            <w:vAlign w:val="bottom"/>
          </w:tcPr>
          <w:p w14:paraId="511A0A45" w14:textId="2B0A5898"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0,06</w:t>
            </w:r>
          </w:p>
        </w:tc>
        <w:tc>
          <w:tcPr>
            <w:tcW w:w="1801" w:type="dxa"/>
            <w:vAlign w:val="bottom"/>
          </w:tcPr>
          <w:p w14:paraId="6F08E7BC" w14:textId="5F3E0C27"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0,14</w:t>
            </w:r>
          </w:p>
        </w:tc>
        <w:tc>
          <w:tcPr>
            <w:tcW w:w="1592" w:type="dxa"/>
            <w:vAlign w:val="bottom"/>
          </w:tcPr>
          <w:p w14:paraId="43AF0777" w14:textId="1F734A91"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0,69</w:t>
            </w:r>
          </w:p>
        </w:tc>
      </w:tr>
      <w:tr w:rsidR="00162C9B" w:rsidRPr="00D05C1B" w14:paraId="4817812B" w14:textId="77777777" w:rsidTr="005B6286">
        <w:tc>
          <w:tcPr>
            <w:cnfStyle w:val="001000000000" w:firstRow="0" w:lastRow="0" w:firstColumn="1" w:lastColumn="0" w:oddVBand="0" w:evenVBand="0" w:oddHBand="0" w:evenHBand="0" w:firstRowFirstColumn="0" w:firstRowLastColumn="0" w:lastRowFirstColumn="0" w:lastRowLastColumn="0"/>
            <w:tcW w:w="2268" w:type="dxa"/>
          </w:tcPr>
          <w:p w14:paraId="184DDBA5" w14:textId="77777777" w:rsidR="00162C9B" w:rsidRPr="00D05C1B" w:rsidRDefault="00162C9B" w:rsidP="00162C9B">
            <w:pPr>
              <w:pStyle w:val="SemEspaamento"/>
              <w:jc w:val="left"/>
              <w:rPr>
                <w:rFonts w:ascii="Arial" w:hAnsi="Arial" w:cs="Arial"/>
              </w:rPr>
            </w:pPr>
            <w:r w:rsidRPr="00D05C1B">
              <w:rPr>
                <w:rFonts w:ascii="Arial" w:hAnsi="Arial" w:cs="Arial"/>
                <w:sz w:val="22"/>
              </w:rPr>
              <w:t>SNIP</w:t>
            </w:r>
          </w:p>
        </w:tc>
        <w:tc>
          <w:tcPr>
            <w:tcW w:w="1411" w:type="dxa"/>
            <w:vAlign w:val="bottom"/>
          </w:tcPr>
          <w:p w14:paraId="7DF00F98" w14:textId="58A30882"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0,09</w:t>
            </w:r>
          </w:p>
        </w:tc>
        <w:tc>
          <w:tcPr>
            <w:tcW w:w="1422" w:type="dxa"/>
            <w:vAlign w:val="bottom"/>
          </w:tcPr>
          <w:p w14:paraId="7D93456F" w14:textId="532F31F6"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0,78</w:t>
            </w:r>
          </w:p>
        </w:tc>
        <w:tc>
          <w:tcPr>
            <w:tcW w:w="1801" w:type="dxa"/>
            <w:vAlign w:val="bottom"/>
          </w:tcPr>
          <w:p w14:paraId="15DBA00C" w14:textId="50080895"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0,20</w:t>
            </w:r>
          </w:p>
        </w:tc>
        <w:tc>
          <w:tcPr>
            <w:tcW w:w="1592" w:type="dxa"/>
            <w:vAlign w:val="bottom"/>
          </w:tcPr>
          <w:p w14:paraId="2597B56B" w14:textId="1920CD8E"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0,56</w:t>
            </w:r>
          </w:p>
        </w:tc>
      </w:tr>
      <w:tr w:rsidR="00162C9B" w:rsidRPr="00D05C1B" w14:paraId="5FC8561C" w14:textId="77777777" w:rsidTr="005B6286">
        <w:tc>
          <w:tcPr>
            <w:cnfStyle w:val="001000000000" w:firstRow="0" w:lastRow="0" w:firstColumn="1" w:lastColumn="0" w:oddVBand="0" w:evenVBand="0" w:oddHBand="0" w:evenHBand="0" w:firstRowFirstColumn="0" w:firstRowLastColumn="0" w:lastRowFirstColumn="0" w:lastRowLastColumn="0"/>
            <w:tcW w:w="2268" w:type="dxa"/>
          </w:tcPr>
          <w:p w14:paraId="48C32A68" w14:textId="77777777" w:rsidR="00162C9B" w:rsidRPr="00D05C1B" w:rsidRDefault="00162C9B" w:rsidP="00162C9B">
            <w:pPr>
              <w:pStyle w:val="SemEspaamento"/>
              <w:jc w:val="left"/>
              <w:rPr>
                <w:rFonts w:ascii="Arial" w:hAnsi="Arial" w:cs="Arial"/>
              </w:rPr>
            </w:pPr>
            <w:r w:rsidRPr="00D05C1B">
              <w:rPr>
                <w:rFonts w:ascii="Arial" w:hAnsi="Arial" w:cs="Arial"/>
                <w:sz w:val="22"/>
              </w:rPr>
              <w:t>PFT</w:t>
            </w:r>
          </w:p>
        </w:tc>
        <w:tc>
          <w:tcPr>
            <w:tcW w:w="1411" w:type="dxa"/>
            <w:vAlign w:val="bottom"/>
          </w:tcPr>
          <w:p w14:paraId="023EC52E" w14:textId="018A4C5B"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0,26</w:t>
            </w:r>
          </w:p>
        </w:tc>
        <w:tc>
          <w:tcPr>
            <w:tcW w:w="1422" w:type="dxa"/>
            <w:vAlign w:val="bottom"/>
          </w:tcPr>
          <w:p w14:paraId="3D1F30AE" w14:textId="15DBBC28"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0,45</w:t>
            </w:r>
          </w:p>
        </w:tc>
        <w:tc>
          <w:tcPr>
            <w:tcW w:w="1801" w:type="dxa"/>
            <w:vAlign w:val="bottom"/>
          </w:tcPr>
          <w:p w14:paraId="709B5B2D" w14:textId="1A7A921C"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-0,35</w:t>
            </w:r>
          </w:p>
        </w:tc>
        <w:tc>
          <w:tcPr>
            <w:tcW w:w="1592" w:type="dxa"/>
            <w:vAlign w:val="bottom"/>
          </w:tcPr>
          <w:p w14:paraId="1305C7A2" w14:textId="6B44079F"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0,30</w:t>
            </w:r>
          </w:p>
        </w:tc>
      </w:tr>
      <w:tr w:rsidR="00162C9B" w:rsidRPr="00D05C1B" w14:paraId="6582300C" w14:textId="77777777" w:rsidTr="005B6286">
        <w:tc>
          <w:tcPr>
            <w:cnfStyle w:val="001000000000" w:firstRow="0" w:lastRow="0" w:firstColumn="1" w:lastColumn="0" w:oddVBand="0" w:evenVBand="0" w:oddHBand="0" w:evenHBand="0" w:firstRowFirstColumn="0" w:firstRowLastColumn="0" w:lastRowFirstColumn="0" w:lastRowLastColumn="0"/>
            <w:tcW w:w="2268" w:type="dxa"/>
          </w:tcPr>
          <w:p w14:paraId="239C5C38" w14:textId="77777777" w:rsidR="00162C9B" w:rsidRPr="00D05C1B" w:rsidRDefault="00162C9B" w:rsidP="00162C9B">
            <w:pPr>
              <w:pStyle w:val="SemEspaamento"/>
              <w:jc w:val="left"/>
              <w:rPr>
                <w:rFonts w:ascii="Arial" w:hAnsi="Arial" w:cs="Arial"/>
              </w:rPr>
            </w:pPr>
            <w:r w:rsidRPr="00D05C1B">
              <w:rPr>
                <w:rFonts w:ascii="Arial" w:hAnsi="Arial" w:cs="Arial"/>
                <w:sz w:val="22"/>
              </w:rPr>
              <w:t>SPO2</w:t>
            </w:r>
          </w:p>
        </w:tc>
        <w:tc>
          <w:tcPr>
            <w:tcW w:w="1411" w:type="dxa"/>
            <w:vAlign w:val="bottom"/>
          </w:tcPr>
          <w:p w14:paraId="408AA756" w14:textId="319FEC77"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0,30</w:t>
            </w:r>
          </w:p>
        </w:tc>
        <w:tc>
          <w:tcPr>
            <w:tcW w:w="1422" w:type="dxa"/>
            <w:vAlign w:val="bottom"/>
          </w:tcPr>
          <w:p w14:paraId="224263AA" w14:textId="62E9129B"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0,38</w:t>
            </w:r>
          </w:p>
        </w:tc>
        <w:tc>
          <w:tcPr>
            <w:tcW w:w="1801" w:type="dxa"/>
            <w:vAlign w:val="bottom"/>
          </w:tcPr>
          <w:p w14:paraId="67F626EE" w14:textId="2BE55B98"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-0,11</w:t>
            </w:r>
          </w:p>
        </w:tc>
        <w:tc>
          <w:tcPr>
            <w:tcW w:w="1592" w:type="dxa"/>
            <w:vAlign w:val="bottom"/>
          </w:tcPr>
          <w:p w14:paraId="69405ED0" w14:textId="18F7A160"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0,74</w:t>
            </w:r>
          </w:p>
        </w:tc>
      </w:tr>
      <w:tr w:rsidR="00162C9B" w:rsidRPr="00D05C1B" w14:paraId="48567EE1" w14:textId="77777777" w:rsidTr="005B6286">
        <w:tc>
          <w:tcPr>
            <w:cnfStyle w:val="001000000000" w:firstRow="0" w:lastRow="0" w:firstColumn="1" w:lastColumn="0" w:oddVBand="0" w:evenVBand="0" w:oddHBand="0" w:evenHBand="0" w:firstRowFirstColumn="0" w:firstRowLastColumn="0" w:lastRowFirstColumn="0" w:lastRowLastColumn="0"/>
            <w:tcW w:w="2268" w:type="dxa"/>
          </w:tcPr>
          <w:p w14:paraId="4E7A1812" w14:textId="77777777" w:rsidR="00162C9B" w:rsidRPr="00D05C1B" w:rsidRDefault="00162C9B" w:rsidP="00162C9B">
            <w:pPr>
              <w:pStyle w:val="SemEspaamento"/>
              <w:jc w:val="left"/>
              <w:rPr>
                <w:rFonts w:ascii="Arial" w:hAnsi="Arial" w:cs="Arial"/>
              </w:rPr>
            </w:pPr>
            <w:r w:rsidRPr="00D05C1B">
              <w:rPr>
                <w:rFonts w:ascii="Arial" w:hAnsi="Arial" w:cs="Arial"/>
                <w:sz w:val="22"/>
              </w:rPr>
              <w:t>FR</w:t>
            </w:r>
          </w:p>
        </w:tc>
        <w:tc>
          <w:tcPr>
            <w:tcW w:w="1411" w:type="dxa"/>
            <w:vAlign w:val="bottom"/>
          </w:tcPr>
          <w:p w14:paraId="3CFA50F7" w14:textId="227BB65A"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-0,48</w:t>
            </w:r>
          </w:p>
        </w:tc>
        <w:tc>
          <w:tcPr>
            <w:tcW w:w="1422" w:type="dxa"/>
            <w:vAlign w:val="bottom"/>
          </w:tcPr>
          <w:p w14:paraId="6A00F92E" w14:textId="7F0F5FB3"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0,15</w:t>
            </w:r>
          </w:p>
        </w:tc>
        <w:tc>
          <w:tcPr>
            <w:tcW w:w="1801" w:type="dxa"/>
            <w:vAlign w:val="bottom"/>
          </w:tcPr>
          <w:p w14:paraId="426457AA" w14:textId="35210D4D"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0,07</w:t>
            </w:r>
          </w:p>
        </w:tc>
        <w:tc>
          <w:tcPr>
            <w:tcW w:w="1592" w:type="dxa"/>
            <w:vAlign w:val="bottom"/>
          </w:tcPr>
          <w:p w14:paraId="1E83FB90" w14:textId="0590C916"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0,83</w:t>
            </w:r>
          </w:p>
        </w:tc>
      </w:tr>
      <w:tr w:rsidR="00162C9B" w:rsidRPr="00D05C1B" w14:paraId="187BD2CE" w14:textId="77777777" w:rsidTr="005B6286">
        <w:tc>
          <w:tcPr>
            <w:cnfStyle w:val="001000000000" w:firstRow="0" w:lastRow="0" w:firstColumn="1" w:lastColumn="0" w:oddVBand="0" w:evenVBand="0" w:oddHBand="0" w:evenHBand="0" w:firstRowFirstColumn="0" w:firstRowLastColumn="0" w:lastRowFirstColumn="0" w:lastRowLastColumn="0"/>
            <w:tcW w:w="2268" w:type="dxa"/>
          </w:tcPr>
          <w:p w14:paraId="394E6717" w14:textId="77777777" w:rsidR="00162C9B" w:rsidRPr="00D05C1B" w:rsidRDefault="00162C9B" w:rsidP="00162C9B">
            <w:pPr>
              <w:pStyle w:val="SemEspaamento"/>
              <w:jc w:val="left"/>
              <w:rPr>
                <w:rFonts w:ascii="Arial" w:hAnsi="Arial" w:cs="Arial"/>
              </w:rPr>
            </w:pPr>
            <w:r w:rsidRPr="00D05C1B">
              <w:rPr>
                <w:rFonts w:ascii="Arial" w:hAnsi="Arial" w:cs="Arial"/>
                <w:sz w:val="22"/>
              </w:rPr>
              <w:t>FC</w:t>
            </w:r>
          </w:p>
        </w:tc>
        <w:tc>
          <w:tcPr>
            <w:tcW w:w="1411" w:type="dxa"/>
            <w:vAlign w:val="bottom"/>
          </w:tcPr>
          <w:p w14:paraId="0FD59FAC" w14:textId="0BD76166"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-0,38</w:t>
            </w:r>
          </w:p>
        </w:tc>
        <w:tc>
          <w:tcPr>
            <w:tcW w:w="1422" w:type="dxa"/>
            <w:vAlign w:val="bottom"/>
          </w:tcPr>
          <w:p w14:paraId="115B3373" w14:textId="60C033D6"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0,27</w:t>
            </w:r>
          </w:p>
        </w:tc>
        <w:tc>
          <w:tcPr>
            <w:tcW w:w="1801" w:type="dxa"/>
            <w:vAlign w:val="bottom"/>
          </w:tcPr>
          <w:p w14:paraId="72D16B76" w14:textId="1E7EFC3A"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-0,48</w:t>
            </w:r>
          </w:p>
        </w:tc>
        <w:tc>
          <w:tcPr>
            <w:tcW w:w="1592" w:type="dxa"/>
            <w:vAlign w:val="bottom"/>
          </w:tcPr>
          <w:p w14:paraId="67147FE8" w14:textId="089F0F7F"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0,15</w:t>
            </w:r>
          </w:p>
        </w:tc>
      </w:tr>
      <w:tr w:rsidR="00162C9B" w:rsidRPr="00D05C1B" w14:paraId="1D0E38BA" w14:textId="77777777" w:rsidTr="005B6286">
        <w:tc>
          <w:tcPr>
            <w:cnfStyle w:val="001000000000" w:firstRow="0" w:lastRow="0" w:firstColumn="1" w:lastColumn="0" w:oddVBand="0" w:evenVBand="0" w:oddHBand="0" w:evenHBand="0" w:firstRowFirstColumn="0" w:firstRowLastColumn="0" w:lastRowFirstColumn="0" w:lastRowLastColumn="0"/>
            <w:tcW w:w="2268" w:type="dxa"/>
          </w:tcPr>
          <w:p w14:paraId="6152F569" w14:textId="77777777" w:rsidR="00162C9B" w:rsidRPr="00D05C1B" w:rsidRDefault="00162C9B" w:rsidP="00162C9B">
            <w:pPr>
              <w:pStyle w:val="SemEspaamento"/>
              <w:jc w:val="left"/>
              <w:rPr>
                <w:rFonts w:ascii="Arial" w:hAnsi="Arial" w:cs="Arial"/>
              </w:rPr>
            </w:pPr>
            <w:r w:rsidRPr="00D05C1B">
              <w:rPr>
                <w:rFonts w:ascii="Arial" w:hAnsi="Arial" w:cs="Arial"/>
                <w:sz w:val="22"/>
              </w:rPr>
              <w:t>ETCO2</w:t>
            </w:r>
          </w:p>
        </w:tc>
        <w:tc>
          <w:tcPr>
            <w:tcW w:w="1411" w:type="dxa"/>
            <w:vAlign w:val="bottom"/>
          </w:tcPr>
          <w:p w14:paraId="469DAF69" w14:textId="1F68A9CD"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-0,47</w:t>
            </w:r>
          </w:p>
        </w:tc>
        <w:tc>
          <w:tcPr>
            <w:tcW w:w="1422" w:type="dxa"/>
            <w:vAlign w:val="bottom"/>
          </w:tcPr>
          <w:p w14:paraId="2A5F290F" w14:textId="0ECBB0F8"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0,16</w:t>
            </w:r>
          </w:p>
        </w:tc>
        <w:tc>
          <w:tcPr>
            <w:tcW w:w="1801" w:type="dxa"/>
            <w:vAlign w:val="bottom"/>
          </w:tcPr>
          <w:p w14:paraId="1FB6FD17" w14:textId="451797A2"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-0,45</w:t>
            </w:r>
          </w:p>
        </w:tc>
        <w:tc>
          <w:tcPr>
            <w:tcW w:w="1592" w:type="dxa"/>
            <w:vAlign w:val="bottom"/>
          </w:tcPr>
          <w:p w14:paraId="4A1830A0" w14:textId="0E439BA5"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0,18</w:t>
            </w:r>
          </w:p>
        </w:tc>
      </w:tr>
      <w:tr w:rsidR="00162C9B" w:rsidRPr="00D05C1B" w14:paraId="1E9AC433" w14:textId="77777777" w:rsidTr="005B6286">
        <w:tc>
          <w:tcPr>
            <w:cnfStyle w:val="001000000000" w:firstRow="0" w:lastRow="0" w:firstColumn="1" w:lastColumn="0" w:oddVBand="0" w:evenVBand="0" w:oddHBand="0" w:evenHBand="0" w:firstRowFirstColumn="0" w:firstRowLastColumn="0" w:lastRowFirstColumn="0" w:lastRowLastColumn="0"/>
            <w:tcW w:w="2268" w:type="dxa"/>
          </w:tcPr>
          <w:p w14:paraId="45A2FFCD" w14:textId="77777777" w:rsidR="00162C9B" w:rsidRPr="00D05C1B" w:rsidRDefault="00162C9B" w:rsidP="00162C9B">
            <w:pPr>
              <w:pStyle w:val="SemEspaamento"/>
              <w:jc w:val="left"/>
              <w:rPr>
                <w:rFonts w:ascii="Arial" w:hAnsi="Arial" w:cs="Arial"/>
              </w:rPr>
            </w:pPr>
            <w:r w:rsidRPr="00D05C1B">
              <w:rPr>
                <w:rFonts w:ascii="Arial" w:hAnsi="Arial" w:cs="Arial"/>
                <w:color w:val="000000" w:themeColor="text1"/>
                <w:sz w:val="22"/>
              </w:rPr>
              <w:t>SARA</w:t>
            </w:r>
          </w:p>
        </w:tc>
        <w:tc>
          <w:tcPr>
            <w:tcW w:w="1411" w:type="dxa"/>
            <w:vAlign w:val="bottom"/>
          </w:tcPr>
          <w:p w14:paraId="193C3936" w14:textId="0D46DBF7"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0,45</w:t>
            </w:r>
          </w:p>
        </w:tc>
        <w:tc>
          <w:tcPr>
            <w:tcW w:w="1422" w:type="dxa"/>
            <w:vAlign w:val="bottom"/>
          </w:tcPr>
          <w:p w14:paraId="366B8903" w14:textId="31A90EB0"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0,18</w:t>
            </w:r>
          </w:p>
        </w:tc>
        <w:tc>
          <w:tcPr>
            <w:tcW w:w="1801" w:type="dxa"/>
            <w:vAlign w:val="bottom"/>
          </w:tcPr>
          <w:p w14:paraId="5673FB00" w14:textId="71F86FD1"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0,42</w:t>
            </w:r>
          </w:p>
        </w:tc>
        <w:tc>
          <w:tcPr>
            <w:tcW w:w="1592" w:type="dxa"/>
            <w:vAlign w:val="bottom"/>
          </w:tcPr>
          <w:p w14:paraId="3A7110B5" w14:textId="45DA7864"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0,21</w:t>
            </w:r>
          </w:p>
        </w:tc>
      </w:tr>
      <w:tr w:rsidR="00162C9B" w:rsidRPr="00D05C1B" w14:paraId="2C95F92F" w14:textId="77777777" w:rsidTr="005B6286">
        <w:tc>
          <w:tcPr>
            <w:cnfStyle w:val="001000000000" w:firstRow="0" w:lastRow="0" w:firstColumn="1" w:lastColumn="0" w:oddVBand="0" w:evenVBand="0" w:oddHBand="0" w:evenHBand="0" w:firstRowFirstColumn="0" w:firstRowLastColumn="0" w:lastRowFirstColumn="0" w:lastRowLastColumn="0"/>
            <w:tcW w:w="2268" w:type="dxa"/>
          </w:tcPr>
          <w:p w14:paraId="3265A734" w14:textId="77777777" w:rsidR="00162C9B" w:rsidRPr="00D05C1B" w:rsidRDefault="00162C9B" w:rsidP="00162C9B">
            <w:pPr>
              <w:pStyle w:val="SemEspaamento"/>
              <w:jc w:val="left"/>
              <w:rPr>
                <w:rFonts w:ascii="Arial" w:hAnsi="Arial" w:cs="Arial"/>
              </w:rPr>
            </w:pPr>
            <w:r w:rsidRPr="00D05C1B">
              <w:rPr>
                <w:rFonts w:ascii="Arial" w:hAnsi="Arial" w:cs="Arial"/>
                <w:color w:val="000000" w:themeColor="text1"/>
                <w:sz w:val="22"/>
              </w:rPr>
              <w:t>ICARS</w:t>
            </w:r>
          </w:p>
        </w:tc>
        <w:tc>
          <w:tcPr>
            <w:tcW w:w="1411" w:type="dxa"/>
            <w:vAlign w:val="bottom"/>
          </w:tcPr>
          <w:p w14:paraId="00CC4518" w14:textId="727158EF"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0,29</w:t>
            </w:r>
          </w:p>
        </w:tc>
        <w:tc>
          <w:tcPr>
            <w:tcW w:w="1422" w:type="dxa"/>
            <w:vAlign w:val="bottom"/>
          </w:tcPr>
          <w:p w14:paraId="37835CF8" w14:textId="06D61ACB"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0,40</w:t>
            </w:r>
          </w:p>
        </w:tc>
        <w:tc>
          <w:tcPr>
            <w:tcW w:w="1801" w:type="dxa"/>
            <w:vAlign w:val="bottom"/>
          </w:tcPr>
          <w:p w14:paraId="4592793A" w14:textId="12A22880"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0,38</w:t>
            </w:r>
          </w:p>
        </w:tc>
        <w:tc>
          <w:tcPr>
            <w:tcW w:w="1592" w:type="dxa"/>
            <w:vAlign w:val="bottom"/>
          </w:tcPr>
          <w:p w14:paraId="1F4170ED" w14:textId="400045B5"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0,27</w:t>
            </w:r>
          </w:p>
        </w:tc>
      </w:tr>
      <w:tr w:rsidR="00162C9B" w:rsidRPr="00D05C1B" w14:paraId="420979F9" w14:textId="77777777" w:rsidTr="005B6286">
        <w:tc>
          <w:tcPr>
            <w:cnfStyle w:val="001000000000" w:firstRow="0" w:lastRow="0" w:firstColumn="1" w:lastColumn="0" w:oddVBand="0" w:evenVBand="0" w:oddHBand="0" w:evenHBand="0" w:firstRowFirstColumn="0" w:firstRowLastColumn="0" w:lastRowFirstColumn="0" w:lastRowLastColumn="0"/>
            <w:tcW w:w="2268" w:type="dxa"/>
          </w:tcPr>
          <w:p w14:paraId="108545B0" w14:textId="77777777" w:rsidR="00162C9B" w:rsidRPr="00D05C1B" w:rsidRDefault="00162C9B" w:rsidP="00162C9B">
            <w:pPr>
              <w:pStyle w:val="SemEspaamento"/>
              <w:jc w:val="left"/>
              <w:rPr>
                <w:rFonts w:ascii="Arial" w:hAnsi="Arial" w:cs="Arial"/>
              </w:rPr>
            </w:pPr>
            <w:proofErr w:type="spellStart"/>
            <w:r w:rsidRPr="00D05C1B">
              <w:rPr>
                <w:rFonts w:ascii="Arial" w:hAnsi="Arial" w:cs="Arial"/>
                <w:color w:val="000000" w:themeColor="text1"/>
                <w:sz w:val="22"/>
              </w:rPr>
              <w:t>Borg</w:t>
            </w:r>
            <w:proofErr w:type="spellEnd"/>
          </w:p>
        </w:tc>
        <w:tc>
          <w:tcPr>
            <w:tcW w:w="1411" w:type="dxa"/>
            <w:vAlign w:val="bottom"/>
          </w:tcPr>
          <w:p w14:paraId="63CF1A99" w14:textId="6CE83627"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-0,01</w:t>
            </w:r>
          </w:p>
        </w:tc>
        <w:tc>
          <w:tcPr>
            <w:tcW w:w="1422" w:type="dxa"/>
            <w:vAlign w:val="bottom"/>
          </w:tcPr>
          <w:p w14:paraId="1B3C3920" w14:textId="342D7A52"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0,99</w:t>
            </w:r>
          </w:p>
        </w:tc>
        <w:tc>
          <w:tcPr>
            <w:tcW w:w="1801" w:type="dxa"/>
            <w:vAlign w:val="bottom"/>
          </w:tcPr>
          <w:p w14:paraId="7068366C" w14:textId="20164D5A"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0,28</w:t>
            </w:r>
          </w:p>
        </w:tc>
        <w:tc>
          <w:tcPr>
            <w:tcW w:w="1592" w:type="dxa"/>
            <w:vAlign w:val="bottom"/>
          </w:tcPr>
          <w:p w14:paraId="68FCB71B" w14:textId="5780E6F9"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0,42</w:t>
            </w:r>
          </w:p>
        </w:tc>
      </w:tr>
      <w:tr w:rsidR="00162C9B" w:rsidRPr="00D05C1B" w14:paraId="5C21FAD0" w14:textId="77777777" w:rsidTr="005B6286">
        <w:tc>
          <w:tcPr>
            <w:cnfStyle w:val="001000000000" w:firstRow="0" w:lastRow="0" w:firstColumn="1" w:lastColumn="0" w:oddVBand="0" w:evenVBand="0" w:oddHBand="0" w:evenHBand="0" w:firstRowFirstColumn="0" w:firstRowLastColumn="0" w:lastRowFirstColumn="0" w:lastRowLastColumn="0"/>
            <w:tcW w:w="2268" w:type="dxa"/>
          </w:tcPr>
          <w:p w14:paraId="00992645" w14:textId="77777777" w:rsidR="00162C9B" w:rsidRPr="00D05C1B" w:rsidRDefault="00162C9B" w:rsidP="00162C9B">
            <w:pPr>
              <w:pStyle w:val="SemEspaamento"/>
              <w:jc w:val="left"/>
              <w:rPr>
                <w:rFonts w:ascii="Arial" w:hAnsi="Arial" w:cs="Arial"/>
              </w:rPr>
            </w:pPr>
            <w:r w:rsidRPr="00D05C1B">
              <w:rPr>
                <w:rFonts w:ascii="Arial" w:hAnsi="Arial" w:cs="Arial"/>
                <w:sz w:val="22"/>
              </w:rPr>
              <w:t xml:space="preserve">Amplitude </w:t>
            </w:r>
            <w:proofErr w:type="spellStart"/>
            <w:r w:rsidRPr="00D05C1B">
              <w:rPr>
                <w:rFonts w:ascii="Arial" w:hAnsi="Arial" w:cs="Arial"/>
                <w:sz w:val="22"/>
              </w:rPr>
              <w:t>máx</w:t>
            </w:r>
            <w:proofErr w:type="spellEnd"/>
          </w:p>
        </w:tc>
        <w:tc>
          <w:tcPr>
            <w:tcW w:w="1411" w:type="dxa"/>
            <w:vAlign w:val="bottom"/>
          </w:tcPr>
          <w:p w14:paraId="0E5DCC42" w14:textId="23725555"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0,37</w:t>
            </w:r>
          </w:p>
        </w:tc>
        <w:tc>
          <w:tcPr>
            <w:tcW w:w="1422" w:type="dxa"/>
            <w:vAlign w:val="bottom"/>
          </w:tcPr>
          <w:p w14:paraId="3F71B361" w14:textId="3F988F27"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0,28</w:t>
            </w:r>
          </w:p>
        </w:tc>
        <w:tc>
          <w:tcPr>
            <w:tcW w:w="1801" w:type="dxa"/>
            <w:vAlign w:val="bottom"/>
          </w:tcPr>
          <w:p w14:paraId="07FB6672" w14:textId="0729C962"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-0,23</w:t>
            </w:r>
          </w:p>
        </w:tc>
        <w:tc>
          <w:tcPr>
            <w:tcW w:w="1592" w:type="dxa"/>
            <w:vAlign w:val="bottom"/>
          </w:tcPr>
          <w:p w14:paraId="5295E93F" w14:textId="691F6FCB"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0,50</w:t>
            </w:r>
          </w:p>
        </w:tc>
      </w:tr>
      <w:tr w:rsidR="00162C9B" w:rsidRPr="00D05C1B" w14:paraId="298BA845" w14:textId="77777777" w:rsidTr="005B6286">
        <w:tc>
          <w:tcPr>
            <w:cnfStyle w:val="001000000000" w:firstRow="0" w:lastRow="0" w:firstColumn="1" w:lastColumn="0" w:oddVBand="0" w:evenVBand="0" w:oddHBand="0" w:evenHBand="0" w:firstRowFirstColumn="0" w:firstRowLastColumn="0" w:lastRowFirstColumn="0" w:lastRowLastColumn="0"/>
            <w:tcW w:w="2268" w:type="dxa"/>
          </w:tcPr>
          <w:p w14:paraId="1E9FF11B" w14:textId="77777777" w:rsidR="00162C9B" w:rsidRPr="00D05C1B" w:rsidRDefault="00162C9B" w:rsidP="00162C9B">
            <w:pPr>
              <w:pStyle w:val="SemEspaamento"/>
              <w:jc w:val="left"/>
              <w:rPr>
                <w:rFonts w:ascii="Arial" w:hAnsi="Arial" w:cs="Arial"/>
              </w:rPr>
            </w:pPr>
            <w:r w:rsidRPr="00D05C1B">
              <w:rPr>
                <w:rFonts w:ascii="Arial" w:hAnsi="Arial" w:cs="Arial"/>
                <w:sz w:val="22"/>
              </w:rPr>
              <w:t>Amplitude média</w:t>
            </w:r>
          </w:p>
        </w:tc>
        <w:tc>
          <w:tcPr>
            <w:tcW w:w="1411" w:type="dxa"/>
            <w:vAlign w:val="bottom"/>
          </w:tcPr>
          <w:p w14:paraId="78F14FBA" w14:textId="744050C1"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0,19</w:t>
            </w:r>
          </w:p>
        </w:tc>
        <w:tc>
          <w:tcPr>
            <w:tcW w:w="1422" w:type="dxa"/>
            <w:vAlign w:val="bottom"/>
          </w:tcPr>
          <w:p w14:paraId="5C8C983E" w14:textId="76A80607"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0,58</w:t>
            </w:r>
          </w:p>
        </w:tc>
        <w:tc>
          <w:tcPr>
            <w:tcW w:w="1801" w:type="dxa"/>
            <w:vAlign w:val="bottom"/>
          </w:tcPr>
          <w:p w14:paraId="18B95E2A" w14:textId="7610AB9D"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-0,44</w:t>
            </w:r>
          </w:p>
        </w:tc>
        <w:tc>
          <w:tcPr>
            <w:tcW w:w="1592" w:type="dxa"/>
            <w:vAlign w:val="bottom"/>
          </w:tcPr>
          <w:p w14:paraId="1A5E2A5B" w14:textId="7894A350"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0,19</w:t>
            </w:r>
          </w:p>
        </w:tc>
      </w:tr>
      <w:tr w:rsidR="00162C9B" w:rsidRPr="00D05C1B" w14:paraId="7A299827" w14:textId="77777777" w:rsidTr="005B6286">
        <w:tc>
          <w:tcPr>
            <w:cnfStyle w:val="001000000000" w:firstRow="0" w:lastRow="0" w:firstColumn="1" w:lastColumn="0" w:oddVBand="0" w:evenVBand="0" w:oddHBand="0" w:evenHBand="0" w:firstRowFirstColumn="0" w:firstRowLastColumn="0" w:lastRowFirstColumn="0" w:lastRowLastColumn="0"/>
            <w:tcW w:w="2268" w:type="dxa"/>
          </w:tcPr>
          <w:p w14:paraId="6DC33648" w14:textId="77777777" w:rsidR="00162C9B" w:rsidRPr="00D05C1B" w:rsidRDefault="00162C9B" w:rsidP="00162C9B">
            <w:pPr>
              <w:pStyle w:val="SemEspaamento"/>
              <w:jc w:val="left"/>
              <w:rPr>
                <w:rFonts w:ascii="Arial" w:hAnsi="Arial" w:cs="Arial"/>
              </w:rPr>
            </w:pPr>
            <w:r w:rsidRPr="00D05C1B">
              <w:rPr>
                <w:rFonts w:ascii="Arial" w:hAnsi="Arial" w:cs="Arial"/>
                <w:sz w:val="22"/>
              </w:rPr>
              <w:t>Amplitude Trapézio</w:t>
            </w:r>
          </w:p>
        </w:tc>
        <w:tc>
          <w:tcPr>
            <w:tcW w:w="1411" w:type="dxa"/>
            <w:vAlign w:val="bottom"/>
          </w:tcPr>
          <w:p w14:paraId="7506527A" w14:textId="26FC3294"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-0,03</w:t>
            </w:r>
          </w:p>
        </w:tc>
        <w:tc>
          <w:tcPr>
            <w:tcW w:w="1422" w:type="dxa"/>
            <w:vAlign w:val="bottom"/>
          </w:tcPr>
          <w:p w14:paraId="0E9708EF" w14:textId="342D314E"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0,91</w:t>
            </w:r>
          </w:p>
        </w:tc>
        <w:tc>
          <w:tcPr>
            <w:tcW w:w="1801" w:type="dxa"/>
            <w:vAlign w:val="bottom"/>
          </w:tcPr>
          <w:p w14:paraId="533E80FB" w14:textId="794A28DF"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-0,49</w:t>
            </w:r>
          </w:p>
        </w:tc>
        <w:tc>
          <w:tcPr>
            <w:tcW w:w="1592" w:type="dxa"/>
            <w:vAlign w:val="bottom"/>
          </w:tcPr>
          <w:p w14:paraId="1FE6F3F4" w14:textId="2D0EFA1C"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0,14</w:t>
            </w:r>
          </w:p>
        </w:tc>
      </w:tr>
      <w:tr w:rsidR="00162C9B" w:rsidRPr="00D05C1B" w14:paraId="319D78EC" w14:textId="77777777" w:rsidTr="005B6286">
        <w:tc>
          <w:tcPr>
            <w:cnfStyle w:val="001000000000" w:firstRow="0" w:lastRow="0" w:firstColumn="1" w:lastColumn="0" w:oddVBand="0" w:evenVBand="0" w:oddHBand="0" w:evenHBand="0" w:firstRowFirstColumn="0" w:firstRowLastColumn="0" w:lastRowFirstColumn="0" w:lastRowLastColumn="0"/>
            <w:tcW w:w="2268" w:type="dxa"/>
          </w:tcPr>
          <w:p w14:paraId="28BEF912" w14:textId="77777777" w:rsidR="00162C9B" w:rsidRPr="00D05C1B" w:rsidRDefault="00162C9B" w:rsidP="00162C9B">
            <w:pPr>
              <w:pStyle w:val="SemEspaamento"/>
              <w:jc w:val="left"/>
              <w:rPr>
                <w:rFonts w:ascii="Arial" w:hAnsi="Arial" w:cs="Arial"/>
              </w:rPr>
            </w:pPr>
            <w:proofErr w:type="spellStart"/>
            <w:r w:rsidRPr="00D05C1B">
              <w:rPr>
                <w:rFonts w:ascii="Arial" w:hAnsi="Arial" w:cs="Arial"/>
                <w:sz w:val="22"/>
              </w:rPr>
              <w:t>Munix</w:t>
            </w:r>
            <w:proofErr w:type="spellEnd"/>
            <w:r w:rsidRPr="00D05C1B">
              <w:rPr>
                <w:rFonts w:ascii="Arial" w:hAnsi="Arial" w:cs="Arial"/>
                <w:sz w:val="22"/>
              </w:rPr>
              <w:t xml:space="preserve"> Trapézio</w:t>
            </w:r>
          </w:p>
        </w:tc>
        <w:tc>
          <w:tcPr>
            <w:tcW w:w="1411" w:type="dxa"/>
            <w:vAlign w:val="bottom"/>
          </w:tcPr>
          <w:p w14:paraId="4165E667" w14:textId="44C9597F"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-0,28</w:t>
            </w:r>
          </w:p>
        </w:tc>
        <w:tc>
          <w:tcPr>
            <w:tcW w:w="1422" w:type="dxa"/>
            <w:vAlign w:val="bottom"/>
          </w:tcPr>
          <w:p w14:paraId="7D44E677" w14:textId="7B7B4702"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0,42</w:t>
            </w:r>
          </w:p>
        </w:tc>
        <w:tc>
          <w:tcPr>
            <w:tcW w:w="1801" w:type="dxa"/>
            <w:vAlign w:val="bottom"/>
          </w:tcPr>
          <w:p w14:paraId="574A5665" w14:textId="329DCAD5"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-0,21</w:t>
            </w:r>
          </w:p>
        </w:tc>
        <w:tc>
          <w:tcPr>
            <w:tcW w:w="1592" w:type="dxa"/>
            <w:vAlign w:val="bottom"/>
          </w:tcPr>
          <w:p w14:paraId="59E14193" w14:textId="6A7B0BDE"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0,55</w:t>
            </w:r>
          </w:p>
        </w:tc>
      </w:tr>
      <w:tr w:rsidR="00162C9B" w:rsidRPr="00D05C1B" w14:paraId="3E50BA9B" w14:textId="77777777" w:rsidTr="005B6286">
        <w:tc>
          <w:tcPr>
            <w:cnfStyle w:val="001000000000" w:firstRow="0" w:lastRow="0" w:firstColumn="1" w:lastColumn="0" w:oddVBand="0" w:evenVBand="0" w:oddHBand="0" w:evenHBand="0" w:firstRowFirstColumn="0" w:firstRowLastColumn="0" w:lastRowFirstColumn="0" w:lastRowLastColumn="0"/>
            <w:tcW w:w="2268" w:type="dxa"/>
          </w:tcPr>
          <w:p w14:paraId="0134CB62" w14:textId="77777777" w:rsidR="00162C9B" w:rsidRPr="00D05C1B" w:rsidRDefault="00162C9B" w:rsidP="00162C9B">
            <w:pPr>
              <w:pStyle w:val="SemEspaamento"/>
              <w:jc w:val="left"/>
              <w:rPr>
                <w:rFonts w:ascii="Arial" w:hAnsi="Arial" w:cs="Arial"/>
                <w:sz w:val="22"/>
              </w:rPr>
            </w:pPr>
            <w:r w:rsidRPr="00D05C1B">
              <w:rPr>
                <w:rFonts w:ascii="Arial" w:hAnsi="Arial" w:cs="Arial"/>
                <w:sz w:val="22"/>
              </w:rPr>
              <w:t xml:space="preserve">Alfa </w:t>
            </w:r>
          </w:p>
        </w:tc>
        <w:tc>
          <w:tcPr>
            <w:tcW w:w="1411" w:type="dxa"/>
            <w:vAlign w:val="bottom"/>
          </w:tcPr>
          <w:p w14:paraId="616B1351" w14:textId="6266E2C3"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0,65</w:t>
            </w:r>
          </w:p>
        </w:tc>
        <w:tc>
          <w:tcPr>
            <w:tcW w:w="1422" w:type="dxa"/>
            <w:vAlign w:val="bottom"/>
          </w:tcPr>
          <w:p w14:paraId="63D0E46A" w14:textId="568BCDC4"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0,04</w:t>
            </w:r>
          </w:p>
        </w:tc>
        <w:tc>
          <w:tcPr>
            <w:tcW w:w="1801" w:type="dxa"/>
            <w:vAlign w:val="bottom"/>
          </w:tcPr>
          <w:p w14:paraId="5FD7A194" w14:textId="0D833039"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-0,33</w:t>
            </w:r>
          </w:p>
        </w:tc>
        <w:tc>
          <w:tcPr>
            <w:tcW w:w="1592" w:type="dxa"/>
            <w:vAlign w:val="bottom"/>
          </w:tcPr>
          <w:p w14:paraId="6E5E9A42" w14:textId="7CDDB5BF" w:rsidR="00162C9B" w:rsidRPr="00D05C1B" w:rsidRDefault="00162C9B" w:rsidP="00162C9B">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05C1B">
              <w:rPr>
                <w:rFonts w:ascii="Arial" w:hAnsi="Arial" w:cs="Arial"/>
                <w:color w:val="000000"/>
                <w:sz w:val="22"/>
              </w:rPr>
              <w:t>0,33</w:t>
            </w:r>
          </w:p>
        </w:tc>
      </w:tr>
    </w:tbl>
    <w:p w14:paraId="3A13A40D" w14:textId="77777777" w:rsidR="007577A3" w:rsidRPr="00381033" w:rsidRDefault="007577A3" w:rsidP="007577A3">
      <w:pPr>
        <w:rPr>
          <w:rFonts w:ascii="Arial" w:hAnsi="Arial" w:cs="Arial"/>
          <w:sz w:val="20"/>
          <w:szCs w:val="20"/>
          <w:lang w:val="pt-BR"/>
        </w:rPr>
      </w:pPr>
      <w:r w:rsidRPr="00381033">
        <w:rPr>
          <w:rFonts w:ascii="Arial" w:hAnsi="Arial" w:cs="Arial"/>
          <w:sz w:val="20"/>
          <w:szCs w:val="20"/>
          <w:lang w:val="pt-BR"/>
        </w:rPr>
        <w:t xml:space="preserve">Teste de correlação de </w:t>
      </w:r>
      <w:proofErr w:type="spellStart"/>
      <w:r w:rsidRPr="00381033">
        <w:rPr>
          <w:rFonts w:ascii="Arial" w:hAnsi="Arial" w:cs="Arial"/>
          <w:sz w:val="20"/>
          <w:szCs w:val="20"/>
          <w:lang w:val="pt-BR"/>
        </w:rPr>
        <w:t>Spearman</w:t>
      </w:r>
      <w:proofErr w:type="spellEnd"/>
    </w:p>
    <w:p w14:paraId="1E89551A" w14:textId="77777777" w:rsidR="007577A3" w:rsidRPr="00381033" w:rsidRDefault="007577A3" w:rsidP="007577A3">
      <w:pPr>
        <w:rPr>
          <w:rFonts w:ascii="Arial" w:hAnsi="Arial" w:cs="Arial"/>
          <w:sz w:val="20"/>
          <w:szCs w:val="20"/>
          <w:lang w:val="pt-BR"/>
        </w:rPr>
      </w:pPr>
    </w:p>
    <w:p w14:paraId="159279C6" w14:textId="77777777" w:rsidR="007577A3" w:rsidRPr="00381033" w:rsidRDefault="007577A3" w:rsidP="007577A3">
      <w:pPr>
        <w:rPr>
          <w:rFonts w:ascii="Arial" w:hAnsi="Arial" w:cs="Arial"/>
          <w:sz w:val="20"/>
          <w:szCs w:val="20"/>
          <w:lang w:val="pt-BR"/>
        </w:rPr>
      </w:pPr>
    </w:p>
    <w:p w14:paraId="2F5664AB" w14:textId="77777777" w:rsidR="007577A3" w:rsidRPr="00381033" w:rsidRDefault="007577A3" w:rsidP="007577A3">
      <w:pPr>
        <w:rPr>
          <w:rFonts w:ascii="Arial" w:hAnsi="Arial" w:cs="Arial"/>
          <w:sz w:val="20"/>
          <w:szCs w:val="20"/>
          <w:lang w:val="pt-BR"/>
        </w:rPr>
      </w:pPr>
    </w:p>
    <w:p w14:paraId="2060AF64" w14:textId="77777777" w:rsidR="007577A3" w:rsidRDefault="007577A3" w:rsidP="007577A3">
      <w:pPr>
        <w:rPr>
          <w:rFonts w:ascii="Arial" w:hAnsi="Arial" w:cs="Arial"/>
          <w:sz w:val="20"/>
          <w:szCs w:val="20"/>
          <w:lang w:val="pt-BR"/>
        </w:rPr>
      </w:pPr>
      <w:r>
        <w:rPr>
          <w:rFonts w:ascii="Arial" w:hAnsi="Arial" w:cs="Arial"/>
          <w:sz w:val="20"/>
          <w:szCs w:val="20"/>
          <w:lang w:val="pt-BR"/>
        </w:rPr>
        <w:br w:type="page"/>
      </w:r>
    </w:p>
    <w:p w14:paraId="38355CCE" w14:textId="3B88510F" w:rsidR="007577A3" w:rsidRDefault="007577A3" w:rsidP="007577A3">
      <w:pPr>
        <w:pStyle w:val="Ttulo2"/>
        <w:rPr>
          <w:rFonts w:ascii="Arial" w:hAnsi="Arial" w:cs="Arial"/>
          <w:sz w:val="20"/>
          <w:szCs w:val="20"/>
          <w:lang w:val="pt-BR"/>
        </w:rPr>
      </w:pPr>
      <w:r w:rsidRPr="007577A3">
        <w:rPr>
          <w:rFonts w:ascii="Arial" w:hAnsi="Arial" w:cs="Arial"/>
          <w:sz w:val="20"/>
          <w:szCs w:val="20"/>
          <w:lang w:val="pt-BR"/>
        </w:rPr>
        <w:lastRenderedPageBreak/>
        <w:t>Tabela 1</w:t>
      </w:r>
      <w:r w:rsidR="00406166">
        <w:rPr>
          <w:rFonts w:ascii="Arial" w:hAnsi="Arial" w:cs="Arial"/>
          <w:sz w:val="20"/>
          <w:szCs w:val="20"/>
          <w:lang w:val="pt-BR"/>
        </w:rPr>
        <w:t>8</w:t>
      </w:r>
      <w:r w:rsidRPr="007577A3">
        <w:rPr>
          <w:rFonts w:ascii="Arial" w:hAnsi="Arial" w:cs="Arial"/>
          <w:sz w:val="20"/>
          <w:szCs w:val="20"/>
          <w:lang w:val="pt-BR"/>
        </w:rPr>
        <w:t>. Correlação entre as variáveis respiratórias com os escores das escalas SARA e ICARS no grupo SC3.</w:t>
      </w:r>
    </w:p>
    <w:p w14:paraId="72361DA1" w14:textId="3D2984C6" w:rsidR="007577A3" w:rsidRDefault="007577A3" w:rsidP="007577A3">
      <w:pPr>
        <w:rPr>
          <w:lang w:val="pt-BR"/>
        </w:rPr>
      </w:pPr>
    </w:p>
    <w:tbl>
      <w:tblPr>
        <w:tblStyle w:val="formatada"/>
        <w:tblW w:w="0" w:type="auto"/>
        <w:tblLook w:val="04A0" w:firstRow="1" w:lastRow="0" w:firstColumn="1" w:lastColumn="0" w:noHBand="0" w:noVBand="1"/>
      </w:tblPr>
      <w:tblGrid>
        <w:gridCol w:w="2268"/>
        <w:gridCol w:w="1411"/>
        <w:gridCol w:w="1422"/>
        <w:gridCol w:w="1801"/>
        <w:gridCol w:w="1592"/>
      </w:tblGrid>
      <w:tr w:rsidR="007577A3" w:rsidRPr="00AE6A81" w14:paraId="5C5AC640" w14:textId="77777777" w:rsidTr="006A7E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Merge w:val="restart"/>
          </w:tcPr>
          <w:p w14:paraId="211B9EAE" w14:textId="77777777" w:rsidR="007577A3" w:rsidRPr="00AE6A81" w:rsidRDefault="007577A3" w:rsidP="006A7E50">
            <w:pPr>
              <w:pStyle w:val="SemEspaamento"/>
              <w:rPr>
                <w:rFonts w:ascii="Arial" w:hAnsi="Arial" w:cs="Arial"/>
                <w:sz w:val="20"/>
                <w:szCs w:val="20"/>
              </w:rPr>
            </w:pPr>
            <w:r w:rsidRPr="00AE6A81">
              <w:rPr>
                <w:rFonts w:ascii="Arial" w:hAnsi="Arial" w:cs="Arial"/>
                <w:sz w:val="20"/>
                <w:szCs w:val="20"/>
              </w:rPr>
              <w:t>Variáveis</w:t>
            </w:r>
          </w:p>
        </w:tc>
        <w:tc>
          <w:tcPr>
            <w:tcW w:w="2833" w:type="dxa"/>
            <w:gridSpan w:val="2"/>
          </w:tcPr>
          <w:p w14:paraId="3BA32FFC" w14:textId="77777777" w:rsidR="007577A3" w:rsidRPr="00AE6A81" w:rsidRDefault="007577A3" w:rsidP="006A7E50">
            <w:pPr>
              <w:pStyle w:val="SemEspaamen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sz w:val="20"/>
                <w:szCs w:val="20"/>
              </w:rPr>
              <w:t>SARA</w:t>
            </w:r>
          </w:p>
        </w:tc>
        <w:tc>
          <w:tcPr>
            <w:tcW w:w="3393" w:type="dxa"/>
            <w:gridSpan w:val="2"/>
          </w:tcPr>
          <w:p w14:paraId="7E74A7EA" w14:textId="77777777" w:rsidR="007577A3" w:rsidRPr="00AE6A81" w:rsidRDefault="007577A3" w:rsidP="006A7E50">
            <w:pPr>
              <w:pStyle w:val="SemEspaamen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sz w:val="20"/>
                <w:szCs w:val="20"/>
              </w:rPr>
              <w:t>ICARS</w:t>
            </w:r>
          </w:p>
        </w:tc>
      </w:tr>
      <w:tr w:rsidR="007577A3" w:rsidRPr="00AE6A81" w14:paraId="6EEC211F" w14:textId="77777777" w:rsidTr="006A7E50">
        <w:tc>
          <w:tcPr>
            <w:cnfStyle w:val="001000000000" w:firstRow="0" w:lastRow="0" w:firstColumn="1" w:lastColumn="0" w:oddVBand="0" w:evenVBand="0" w:oddHBand="0" w:evenHBand="0" w:firstRowFirstColumn="0" w:firstRowLastColumn="0" w:lastRowFirstColumn="0" w:lastRowLastColumn="0"/>
            <w:tcW w:w="2268" w:type="dxa"/>
            <w:vMerge/>
            <w:tcBorders>
              <w:bottom w:val="single" w:sz="4" w:space="0" w:color="auto"/>
            </w:tcBorders>
          </w:tcPr>
          <w:p w14:paraId="21746409" w14:textId="77777777" w:rsidR="007577A3" w:rsidRPr="00AE6A81" w:rsidRDefault="007577A3" w:rsidP="006A7E50">
            <w:pPr>
              <w:pStyle w:val="SemEspaamento"/>
              <w:rPr>
                <w:rFonts w:ascii="Arial" w:hAnsi="Arial" w:cs="Arial"/>
                <w:sz w:val="20"/>
                <w:szCs w:val="20"/>
              </w:rPr>
            </w:pPr>
          </w:p>
        </w:tc>
        <w:tc>
          <w:tcPr>
            <w:tcW w:w="1411" w:type="dxa"/>
            <w:tcBorders>
              <w:top w:val="single" w:sz="4" w:space="0" w:color="auto"/>
              <w:bottom w:val="single" w:sz="4" w:space="0" w:color="auto"/>
            </w:tcBorders>
          </w:tcPr>
          <w:p w14:paraId="092E7E7F" w14:textId="77777777" w:rsidR="007577A3" w:rsidRPr="00AE6A81" w:rsidRDefault="007577A3" w:rsidP="006A7E50">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proofErr w:type="spellStart"/>
            <w:r w:rsidRPr="00AE6A81">
              <w:rPr>
                <w:rFonts w:ascii="Arial" w:hAnsi="Arial" w:cs="Arial"/>
                <w:b/>
                <w:bCs/>
                <w:sz w:val="20"/>
                <w:szCs w:val="20"/>
              </w:rPr>
              <w:t>rho</w:t>
            </w:r>
            <w:proofErr w:type="spellEnd"/>
          </w:p>
        </w:tc>
        <w:tc>
          <w:tcPr>
            <w:tcW w:w="1422" w:type="dxa"/>
            <w:tcBorders>
              <w:top w:val="single" w:sz="4" w:space="0" w:color="auto"/>
              <w:bottom w:val="single" w:sz="4" w:space="0" w:color="auto"/>
            </w:tcBorders>
          </w:tcPr>
          <w:p w14:paraId="57B77DB7" w14:textId="77777777" w:rsidR="007577A3" w:rsidRPr="00AE6A81" w:rsidRDefault="007577A3" w:rsidP="006A7E50">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AE6A81">
              <w:rPr>
                <w:rFonts w:ascii="Arial" w:hAnsi="Arial" w:cs="Arial"/>
                <w:b/>
                <w:bCs/>
                <w:sz w:val="20"/>
                <w:szCs w:val="20"/>
              </w:rPr>
              <w:t>p*</w:t>
            </w:r>
          </w:p>
        </w:tc>
        <w:tc>
          <w:tcPr>
            <w:tcW w:w="1801" w:type="dxa"/>
            <w:tcBorders>
              <w:top w:val="single" w:sz="4" w:space="0" w:color="auto"/>
              <w:bottom w:val="single" w:sz="4" w:space="0" w:color="auto"/>
            </w:tcBorders>
          </w:tcPr>
          <w:p w14:paraId="355EBC6F" w14:textId="77777777" w:rsidR="007577A3" w:rsidRPr="00AE6A81" w:rsidRDefault="007577A3" w:rsidP="006A7E50">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proofErr w:type="spellStart"/>
            <w:r w:rsidRPr="00AE6A81">
              <w:rPr>
                <w:rFonts w:ascii="Arial" w:hAnsi="Arial" w:cs="Arial"/>
                <w:b/>
                <w:bCs/>
                <w:sz w:val="20"/>
                <w:szCs w:val="20"/>
              </w:rPr>
              <w:t>rho</w:t>
            </w:r>
            <w:proofErr w:type="spellEnd"/>
          </w:p>
        </w:tc>
        <w:tc>
          <w:tcPr>
            <w:tcW w:w="1592" w:type="dxa"/>
            <w:tcBorders>
              <w:top w:val="single" w:sz="4" w:space="0" w:color="auto"/>
              <w:bottom w:val="single" w:sz="4" w:space="0" w:color="auto"/>
            </w:tcBorders>
          </w:tcPr>
          <w:p w14:paraId="0E6FB7D5" w14:textId="77777777" w:rsidR="007577A3" w:rsidRPr="00AE6A81" w:rsidRDefault="007577A3" w:rsidP="006A7E50">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AE6A81">
              <w:rPr>
                <w:rFonts w:ascii="Arial" w:hAnsi="Arial" w:cs="Arial"/>
                <w:b/>
                <w:bCs/>
                <w:sz w:val="20"/>
                <w:szCs w:val="20"/>
              </w:rPr>
              <w:t>p*</w:t>
            </w:r>
          </w:p>
        </w:tc>
      </w:tr>
      <w:tr w:rsidR="00406166" w:rsidRPr="00AE6A81" w14:paraId="7574752F" w14:textId="77777777" w:rsidTr="006A7E50">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tcBorders>
          </w:tcPr>
          <w:p w14:paraId="73BF8BAF" w14:textId="77777777" w:rsidR="00406166" w:rsidRPr="00AE6A81" w:rsidRDefault="00406166" w:rsidP="00406166">
            <w:pPr>
              <w:rPr>
                <w:rFonts w:ascii="Arial" w:hAnsi="Arial" w:cs="Arial"/>
                <w:b/>
                <w:bCs/>
                <w:sz w:val="20"/>
                <w:szCs w:val="20"/>
                <w:lang w:val="pt-BR"/>
              </w:rPr>
            </w:pPr>
            <w:r w:rsidRPr="00AE6A81">
              <w:rPr>
                <w:rFonts w:ascii="Arial" w:hAnsi="Arial" w:cs="Arial"/>
                <w:sz w:val="22"/>
                <w:lang w:val="pt-BR"/>
              </w:rPr>
              <w:t>CVF L</w:t>
            </w:r>
          </w:p>
        </w:tc>
        <w:tc>
          <w:tcPr>
            <w:tcW w:w="1411" w:type="dxa"/>
            <w:tcBorders>
              <w:top w:val="single" w:sz="4" w:space="0" w:color="auto"/>
            </w:tcBorders>
            <w:vAlign w:val="bottom"/>
          </w:tcPr>
          <w:p w14:paraId="165EA84C" w14:textId="677E4C2C"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-0,45</w:t>
            </w:r>
          </w:p>
        </w:tc>
        <w:tc>
          <w:tcPr>
            <w:tcW w:w="1422" w:type="dxa"/>
            <w:tcBorders>
              <w:top w:val="single" w:sz="4" w:space="0" w:color="auto"/>
            </w:tcBorders>
            <w:vAlign w:val="bottom"/>
          </w:tcPr>
          <w:p w14:paraId="486B187E" w14:textId="733D2BCB"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0,18</w:t>
            </w:r>
          </w:p>
        </w:tc>
        <w:tc>
          <w:tcPr>
            <w:tcW w:w="1801" w:type="dxa"/>
            <w:tcBorders>
              <w:top w:val="single" w:sz="4" w:space="0" w:color="auto"/>
            </w:tcBorders>
            <w:vAlign w:val="bottom"/>
          </w:tcPr>
          <w:p w14:paraId="4F976C0B" w14:textId="6E9B7958"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AE6A81">
              <w:rPr>
                <w:rFonts w:ascii="Arial" w:hAnsi="Arial" w:cs="Arial"/>
                <w:color w:val="000000"/>
                <w:sz w:val="22"/>
              </w:rPr>
              <w:t>-0,72</w:t>
            </w:r>
          </w:p>
        </w:tc>
        <w:tc>
          <w:tcPr>
            <w:tcW w:w="1592" w:type="dxa"/>
            <w:tcBorders>
              <w:top w:val="single" w:sz="4" w:space="0" w:color="auto"/>
            </w:tcBorders>
            <w:vAlign w:val="bottom"/>
          </w:tcPr>
          <w:p w14:paraId="7F18CCC4" w14:textId="5D8B05C6"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AE6A81">
              <w:rPr>
                <w:rFonts w:ascii="Arial" w:hAnsi="Arial" w:cs="Arial"/>
                <w:color w:val="000000"/>
                <w:sz w:val="22"/>
              </w:rPr>
              <w:t>0,02</w:t>
            </w:r>
          </w:p>
        </w:tc>
      </w:tr>
      <w:tr w:rsidR="00406166" w:rsidRPr="00AE6A81" w14:paraId="64661FF3"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0FC08131" w14:textId="77777777" w:rsidR="00406166" w:rsidRPr="00AE6A81" w:rsidRDefault="00406166" w:rsidP="00406166">
            <w:pPr>
              <w:pStyle w:val="SemEspaamento"/>
              <w:jc w:val="left"/>
              <w:rPr>
                <w:rFonts w:ascii="Arial" w:hAnsi="Arial" w:cs="Arial"/>
                <w:b/>
                <w:bCs/>
                <w:sz w:val="20"/>
                <w:szCs w:val="20"/>
              </w:rPr>
            </w:pPr>
            <w:r w:rsidRPr="00AE6A81">
              <w:rPr>
                <w:rFonts w:ascii="Arial" w:hAnsi="Arial" w:cs="Arial"/>
                <w:sz w:val="22"/>
              </w:rPr>
              <w:t>CVF (%)</w:t>
            </w:r>
          </w:p>
        </w:tc>
        <w:tc>
          <w:tcPr>
            <w:tcW w:w="1411" w:type="dxa"/>
            <w:vAlign w:val="bottom"/>
          </w:tcPr>
          <w:p w14:paraId="6728E4AE" w14:textId="0CC5F599"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-0,62</w:t>
            </w:r>
          </w:p>
        </w:tc>
        <w:tc>
          <w:tcPr>
            <w:tcW w:w="1422" w:type="dxa"/>
            <w:vAlign w:val="bottom"/>
          </w:tcPr>
          <w:p w14:paraId="26D9C3AD" w14:textId="216BA2F6"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0,05</w:t>
            </w:r>
          </w:p>
        </w:tc>
        <w:tc>
          <w:tcPr>
            <w:tcW w:w="1801" w:type="dxa"/>
            <w:vAlign w:val="bottom"/>
          </w:tcPr>
          <w:p w14:paraId="0B347CDF" w14:textId="396970D8"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-0,74</w:t>
            </w:r>
          </w:p>
        </w:tc>
        <w:tc>
          <w:tcPr>
            <w:tcW w:w="1592" w:type="dxa"/>
            <w:vAlign w:val="bottom"/>
          </w:tcPr>
          <w:p w14:paraId="77A73340" w14:textId="1D1AE83C"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0,01</w:t>
            </w:r>
          </w:p>
        </w:tc>
      </w:tr>
      <w:tr w:rsidR="00406166" w:rsidRPr="00AE6A81" w14:paraId="1AD38792"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3CE4974D" w14:textId="77777777" w:rsidR="00406166" w:rsidRPr="00AE6A81" w:rsidRDefault="00406166" w:rsidP="00406166">
            <w:pPr>
              <w:pStyle w:val="SemEspaamento"/>
              <w:jc w:val="left"/>
              <w:rPr>
                <w:rFonts w:ascii="Arial" w:hAnsi="Arial" w:cs="Arial"/>
                <w:b/>
                <w:bCs/>
                <w:sz w:val="20"/>
                <w:szCs w:val="20"/>
              </w:rPr>
            </w:pPr>
            <w:r w:rsidRPr="00AE6A81">
              <w:rPr>
                <w:rFonts w:ascii="Arial" w:hAnsi="Arial" w:cs="Arial"/>
                <w:sz w:val="22"/>
              </w:rPr>
              <w:t>VEF1 L</w:t>
            </w:r>
          </w:p>
        </w:tc>
        <w:tc>
          <w:tcPr>
            <w:tcW w:w="1411" w:type="dxa"/>
            <w:vAlign w:val="bottom"/>
          </w:tcPr>
          <w:p w14:paraId="288D3FA3" w14:textId="39576992"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AE6A81">
              <w:rPr>
                <w:rFonts w:ascii="Arial" w:hAnsi="Arial" w:cs="Arial"/>
                <w:color w:val="000000"/>
                <w:sz w:val="22"/>
              </w:rPr>
              <w:t>-0,44</w:t>
            </w:r>
          </w:p>
        </w:tc>
        <w:tc>
          <w:tcPr>
            <w:tcW w:w="1422" w:type="dxa"/>
            <w:vAlign w:val="bottom"/>
          </w:tcPr>
          <w:p w14:paraId="4DCF21D0" w14:textId="6979D456"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AE6A81">
              <w:rPr>
                <w:rFonts w:ascii="Arial" w:hAnsi="Arial" w:cs="Arial"/>
                <w:color w:val="000000"/>
                <w:sz w:val="22"/>
              </w:rPr>
              <w:t>0,19</w:t>
            </w:r>
          </w:p>
        </w:tc>
        <w:tc>
          <w:tcPr>
            <w:tcW w:w="1801" w:type="dxa"/>
            <w:vAlign w:val="bottom"/>
          </w:tcPr>
          <w:p w14:paraId="1E50FAFC" w14:textId="2C4C1080"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-0,72</w:t>
            </w:r>
          </w:p>
        </w:tc>
        <w:tc>
          <w:tcPr>
            <w:tcW w:w="1592" w:type="dxa"/>
            <w:vAlign w:val="bottom"/>
          </w:tcPr>
          <w:p w14:paraId="23B967E5" w14:textId="7D21DC02"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0,02</w:t>
            </w:r>
          </w:p>
        </w:tc>
      </w:tr>
      <w:tr w:rsidR="00406166" w:rsidRPr="00AE6A81" w14:paraId="3BE65138"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4004BB8A" w14:textId="77777777" w:rsidR="00406166" w:rsidRPr="00AE6A81" w:rsidRDefault="00406166" w:rsidP="00406166">
            <w:pPr>
              <w:pStyle w:val="SemEspaamento"/>
              <w:jc w:val="left"/>
              <w:rPr>
                <w:rFonts w:ascii="Arial" w:hAnsi="Arial" w:cs="Arial"/>
                <w:b/>
                <w:bCs/>
                <w:sz w:val="20"/>
                <w:szCs w:val="20"/>
              </w:rPr>
            </w:pPr>
            <w:r w:rsidRPr="00AE6A81">
              <w:rPr>
                <w:rFonts w:ascii="Arial" w:hAnsi="Arial" w:cs="Arial"/>
                <w:sz w:val="22"/>
              </w:rPr>
              <w:t>VEF1 (%)</w:t>
            </w:r>
          </w:p>
        </w:tc>
        <w:tc>
          <w:tcPr>
            <w:tcW w:w="1411" w:type="dxa"/>
            <w:vAlign w:val="bottom"/>
          </w:tcPr>
          <w:p w14:paraId="109B6C43" w14:textId="01D3E055"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-0,59</w:t>
            </w:r>
          </w:p>
        </w:tc>
        <w:tc>
          <w:tcPr>
            <w:tcW w:w="1422" w:type="dxa"/>
            <w:vAlign w:val="bottom"/>
          </w:tcPr>
          <w:p w14:paraId="3594F2A0" w14:textId="3851BE5F"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0,07</w:t>
            </w:r>
          </w:p>
        </w:tc>
        <w:tc>
          <w:tcPr>
            <w:tcW w:w="1801" w:type="dxa"/>
            <w:vAlign w:val="bottom"/>
          </w:tcPr>
          <w:p w14:paraId="2E2CA504" w14:textId="17022CF1"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-0,78</w:t>
            </w:r>
          </w:p>
        </w:tc>
        <w:tc>
          <w:tcPr>
            <w:tcW w:w="1592" w:type="dxa"/>
            <w:vAlign w:val="bottom"/>
          </w:tcPr>
          <w:p w14:paraId="01C34979" w14:textId="4982E8E6"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0,01</w:t>
            </w:r>
          </w:p>
        </w:tc>
      </w:tr>
      <w:tr w:rsidR="00406166" w:rsidRPr="00AE6A81" w14:paraId="6E61005E"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0DC695E9" w14:textId="77777777" w:rsidR="00406166" w:rsidRPr="00AE6A81" w:rsidRDefault="00406166" w:rsidP="00406166">
            <w:pPr>
              <w:pStyle w:val="SemEspaamento"/>
              <w:jc w:val="left"/>
              <w:rPr>
                <w:rFonts w:ascii="Arial" w:hAnsi="Arial" w:cs="Arial"/>
                <w:b/>
                <w:bCs/>
                <w:sz w:val="20"/>
                <w:szCs w:val="20"/>
              </w:rPr>
            </w:pPr>
            <w:r w:rsidRPr="00AE6A81">
              <w:rPr>
                <w:rFonts w:ascii="Arial" w:hAnsi="Arial" w:cs="Arial"/>
                <w:sz w:val="22"/>
              </w:rPr>
              <w:t>VEF1/CVF L</w:t>
            </w:r>
          </w:p>
        </w:tc>
        <w:tc>
          <w:tcPr>
            <w:tcW w:w="1411" w:type="dxa"/>
            <w:vAlign w:val="bottom"/>
          </w:tcPr>
          <w:p w14:paraId="1671B77B" w14:textId="330123C6"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AE6A81">
              <w:rPr>
                <w:rFonts w:ascii="Arial" w:hAnsi="Arial" w:cs="Arial"/>
                <w:color w:val="000000"/>
                <w:sz w:val="22"/>
              </w:rPr>
              <w:t>-0,11</w:t>
            </w:r>
          </w:p>
        </w:tc>
        <w:tc>
          <w:tcPr>
            <w:tcW w:w="1422" w:type="dxa"/>
            <w:vAlign w:val="bottom"/>
          </w:tcPr>
          <w:p w14:paraId="2398A720" w14:textId="4DC62491"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AE6A81">
              <w:rPr>
                <w:rFonts w:ascii="Arial" w:hAnsi="Arial" w:cs="Arial"/>
                <w:color w:val="000000"/>
                <w:sz w:val="22"/>
              </w:rPr>
              <w:t>0,74</w:t>
            </w:r>
          </w:p>
        </w:tc>
        <w:tc>
          <w:tcPr>
            <w:tcW w:w="1801" w:type="dxa"/>
            <w:vAlign w:val="bottom"/>
          </w:tcPr>
          <w:p w14:paraId="32504E5E" w14:textId="3E2DA71B"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AE6A81">
              <w:rPr>
                <w:rFonts w:ascii="Arial" w:hAnsi="Arial" w:cs="Arial"/>
                <w:color w:val="000000"/>
                <w:sz w:val="22"/>
              </w:rPr>
              <w:t>-0,35</w:t>
            </w:r>
          </w:p>
        </w:tc>
        <w:tc>
          <w:tcPr>
            <w:tcW w:w="1592" w:type="dxa"/>
            <w:vAlign w:val="bottom"/>
          </w:tcPr>
          <w:p w14:paraId="4DDB3A86" w14:textId="787091B2"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AE6A81">
              <w:rPr>
                <w:rFonts w:ascii="Arial" w:hAnsi="Arial" w:cs="Arial"/>
                <w:color w:val="000000"/>
                <w:sz w:val="22"/>
              </w:rPr>
              <w:t>0,30</w:t>
            </w:r>
          </w:p>
        </w:tc>
      </w:tr>
      <w:tr w:rsidR="00406166" w:rsidRPr="00AE6A81" w14:paraId="0EA7A4EE"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1A580040" w14:textId="77777777" w:rsidR="00406166" w:rsidRPr="00AE6A81" w:rsidRDefault="00406166" w:rsidP="00406166">
            <w:pPr>
              <w:pStyle w:val="SemEspaamento"/>
              <w:jc w:val="left"/>
              <w:rPr>
                <w:rFonts w:ascii="Arial" w:hAnsi="Arial" w:cs="Arial"/>
                <w:b/>
                <w:bCs/>
                <w:sz w:val="20"/>
                <w:szCs w:val="20"/>
              </w:rPr>
            </w:pPr>
            <w:r w:rsidRPr="00AE6A81">
              <w:rPr>
                <w:rFonts w:ascii="Arial" w:hAnsi="Arial" w:cs="Arial"/>
                <w:sz w:val="22"/>
              </w:rPr>
              <w:t>VEF1/CV (%)</w:t>
            </w:r>
          </w:p>
        </w:tc>
        <w:tc>
          <w:tcPr>
            <w:tcW w:w="1411" w:type="dxa"/>
            <w:vAlign w:val="bottom"/>
          </w:tcPr>
          <w:p w14:paraId="3D0E5285" w14:textId="6C05ECF0"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AE6A81">
              <w:rPr>
                <w:rFonts w:ascii="Arial" w:hAnsi="Arial" w:cs="Arial"/>
                <w:color w:val="000000"/>
                <w:sz w:val="22"/>
              </w:rPr>
              <w:t>0,03</w:t>
            </w:r>
          </w:p>
        </w:tc>
        <w:tc>
          <w:tcPr>
            <w:tcW w:w="1422" w:type="dxa"/>
            <w:vAlign w:val="bottom"/>
          </w:tcPr>
          <w:p w14:paraId="698085CA" w14:textId="4E7B19DD"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szCs w:val="20"/>
              </w:rPr>
            </w:pPr>
            <w:r w:rsidRPr="00AE6A81">
              <w:rPr>
                <w:rFonts w:ascii="Arial" w:hAnsi="Arial" w:cs="Arial"/>
                <w:color w:val="000000"/>
                <w:sz w:val="22"/>
              </w:rPr>
              <w:t>0,91</w:t>
            </w:r>
          </w:p>
        </w:tc>
        <w:tc>
          <w:tcPr>
            <w:tcW w:w="1801" w:type="dxa"/>
            <w:vAlign w:val="bottom"/>
          </w:tcPr>
          <w:p w14:paraId="02998F8C" w14:textId="1192402B"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-0,28</w:t>
            </w:r>
          </w:p>
        </w:tc>
        <w:tc>
          <w:tcPr>
            <w:tcW w:w="1592" w:type="dxa"/>
            <w:vAlign w:val="bottom"/>
          </w:tcPr>
          <w:p w14:paraId="58249652" w14:textId="32B477AE"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0,41</w:t>
            </w:r>
          </w:p>
        </w:tc>
      </w:tr>
      <w:tr w:rsidR="00406166" w:rsidRPr="00AE6A81" w14:paraId="0C5CE40C"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506F0079" w14:textId="77777777" w:rsidR="00406166" w:rsidRPr="00AE6A81" w:rsidRDefault="00406166" w:rsidP="00406166">
            <w:pPr>
              <w:pStyle w:val="SemEspaamento"/>
              <w:jc w:val="left"/>
              <w:rPr>
                <w:rFonts w:ascii="Arial" w:hAnsi="Arial" w:cs="Arial"/>
                <w:b/>
                <w:bCs/>
                <w:sz w:val="20"/>
                <w:szCs w:val="20"/>
              </w:rPr>
            </w:pPr>
            <w:r w:rsidRPr="00AE6A81">
              <w:rPr>
                <w:rFonts w:ascii="Arial" w:hAnsi="Arial" w:cs="Arial"/>
                <w:sz w:val="22"/>
              </w:rPr>
              <w:t>PFE L</w:t>
            </w:r>
          </w:p>
        </w:tc>
        <w:tc>
          <w:tcPr>
            <w:tcW w:w="1411" w:type="dxa"/>
            <w:vAlign w:val="bottom"/>
          </w:tcPr>
          <w:p w14:paraId="4D71FCC5" w14:textId="639C21F4"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-0,27</w:t>
            </w:r>
          </w:p>
        </w:tc>
        <w:tc>
          <w:tcPr>
            <w:tcW w:w="1422" w:type="dxa"/>
            <w:vAlign w:val="bottom"/>
          </w:tcPr>
          <w:p w14:paraId="28FAF11A" w14:textId="77CF7257"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0,42</w:t>
            </w:r>
          </w:p>
        </w:tc>
        <w:tc>
          <w:tcPr>
            <w:tcW w:w="1801" w:type="dxa"/>
            <w:vAlign w:val="bottom"/>
          </w:tcPr>
          <w:p w14:paraId="3E003CA0" w14:textId="506021AE"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-0,56</w:t>
            </w:r>
          </w:p>
        </w:tc>
        <w:tc>
          <w:tcPr>
            <w:tcW w:w="1592" w:type="dxa"/>
            <w:vAlign w:val="bottom"/>
          </w:tcPr>
          <w:p w14:paraId="2A229939" w14:textId="12F8F764"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0,09</w:t>
            </w:r>
          </w:p>
        </w:tc>
      </w:tr>
      <w:tr w:rsidR="00406166" w:rsidRPr="00AE6A81" w14:paraId="1368247B"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62A546A5" w14:textId="77777777" w:rsidR="00406166" w:rsidRPr="00AE6A81" w:rsidRDefault="00406166" w:rsidP="00406166">
            <w:pPr>
              <w:pStyle w:val="SemEspaamento"/>
              <w:jc w:val="left"/>
              <w:rPr>
                <w:rFonts w:ascii="Arial" w:hAnsi="Arial" w:cs="Arial"/>
                <w:b/>
                <w:bCs/>
                <w:sz w:val="20"/>
                <w:szCs w:val="20"/>
              </w:rPr>
            </w:pPr>
            <w:r w:rsidRPr="00AE6A81">
              <w:rPr>
                <w:rFonts w:ascii="Arial" w:hAnsi="Arial" w:cs="Arial"/>
                <w:sz w:val="22"/>
              </w:rPr>
              <w:t>PFE (%)</w:t>
            </w:r>
          </w:p>
        </w:tc>
        <w:tc>
          <w:tcPr>
            <w:tcW w:w="1411" w:type="dxa"/>
            <w:vAlign w:val="bottom"/>
          </w:tcPr>
          <w:p w14:paraId="7994212C" w14:textId="6C62789A"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-0,45</w:t>
            </w:r>
          </w:p>
        </w:tc>
        <w:tc>
          <w:tcPr>
            <w:tcW w:w="1422" w:type="dxa"/>
            <w:vAlign w:val="bottom"/>
          </w:tcPr>
          <w:p w14:paraId="42C99124" w14:textId="18B995AC"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0,18</w:t>
            </w:r>
          </w:p>
        </w:tc>
        <w:tc>
          <w:tcPr>
            <w:tcW w:w="1801" w:type="dxa"/>
            <w:vAlign w:val="bottom"/>
          </w:tcPr>
          <w:p w14:paraId="49D1EB2B" w14:textId="74376F5F"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-0,72</w:t>
            </w:r>
          </w:p>
        </w:tc>
        <w:tc>
          <w:tcPr>
            <w:tcW w:w="1592" w:type="dxa"/>
            <w:vAlign w:val="bottom"/>
          </w:tcPr>
          <w:p w14:paraId="1537A957" w14:textId="0DB88A9F"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0,01</w:t>
            </w:r>
          </w:p>
        </w:tc>
      </w:tr>
      <w:tr w:rsidR="00406166" w:rsidRPr="00AE6A81" w14:paraId="00307165"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1D4C4D2A" w14:textId="77777777" w:rsidR="00406166" w:rsidRPr="00AE6A81" w:rsidRDefault="00406166" w:rsidP="00406166">
            <w:pPr>
              <w:pStyle w:val="SemEspaamento"/>
              <w:jc w:val="left"/>
              <w:rPr>
                <w:rFonts w:ascii="Arial" w:hAnsi="Arial" w:cs="Arial"/>
                <w:b/>
                <w:bCs/>
                <w:sz w:val="20"/>
                <w:szCs w:val="20"/>
              </w:rPr>
            </w:pPr>
            <w:r w:rsidRPr="00AE6A81">
              <w:rPr>
                <w:rFonts w:ascii="Arial" w:hAnsi="Arial" w:cs="Arial"/>
                <w:sz w:val="22"/>
              </w:rPr>
              <w:t>PI máx.</w:t>
            </w:r>
          </w:p>
        </w:tc>
        <w:tc>
          <w:tcPr>
            <w:tcW w:w="1411" w:type="dxa"/>
            <w:vAlign w:val="bottom"/>
          </w:tcPr>
          <w:p w14:paraId="13390CDE" w14:textId="22AFA65A"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-0,19</w:t>
            </w:r>
          </w:p>
        </w:tc>
        <w:tc>
          <w:tcPr>
            <w:tcW w:w="1422" w:type="dxa"/>
            <w:vAlign w:val="bottom"/>
          </w:tcPr>
          <w:p w14:paraId="0EAF5481" w14:textId="478D8D62"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0,58</w:t>
            </w:r>
          </w:p>
        </w:tc>
        <w:tc>
          <w:tcPr>
            <w:tcW w:w="1801" w:type="dxa"/>
            <w:vAlign w:val="bottom"/>
          </w:tcPr>
          <w:p w14:paraId="774980A6" w14:textId="7BAABA05"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AE6A81">
              <w:rPr>
                <w:rFonts w:ascii="Arial" w:hAnsi="Arial" w:cs="Arial"/>
                <w:color w:val="000000"/>
                <w:sz w:val="22"/>
              </w:rPr>
              <w:t>-0,32</w:t>
            </w:r>
          </w:p>
        </w:tc>
        <w:tc>
          <w:tcPr>
            <w:tcW w:w="1592" w:type="dxa"/>
            <w:vAlign w:val="bottom"/>
          </w:tcPr>
          <w:p w14:paraId="59D94B73" w14:textId="5FAF3DDD"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AE6A81">
              <w:rPr>
                <w:rFonts w:ascii="Arial" w:hAnsi="Arial" w:cs="Arial"/>
                <w:color w:val="000000"/>
                <w:sz w:val="22"/>
              </w:rPr>
              <w:t>0,35</w:t>
            </w:r>
          </w:p>
        </w:tc>
      </w:tr>
      <w:tr w:rsidR="00406166" w:rsidRPr="00AE6A81" w14:paraId="6BBE0DEA"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5D7AD168" w14:textId="77777777" w:rsidR="00406166" w:rsidRPr="00AE6A81" w:rsidRDefault="00406166" w:rsidP="00406166">
            <w:pPr>
              <w:pStyle w:val="SemEspaamento"/>
              <w:jc w:val="left"/>
              <w:rPr>
                <w:rFonts w:ascii="Arial" w:hAnsi="Arial" w:cs="Arial"/>
                <w:b/>
                <w:bCs/>
                <w:sz w:val="20"/>
                <w:szCs w:val="20"/>
              </w:rPr>
            </w:pPr>
            <w:r w:rsidRPr="00AE6A81">
              <w:rPr>
                <w:rFonts w:ascii="Arial" w:hAnsi="Arial" w:cs="Arial"/>
                <w:sz w:val="22"/>
              </w:rPr>
              <w:t>Li PI máx.</w:t>
            </w:r>
          </w:p>
        </w:tc>
        <w:tc>
          <w:tcPr>
            <w:tcW w:w="1411" w:type="dxa"/>
            <w:vAlign w:val="bottom"/>
          </w:tcPr>
          <w:p w14:paraId="4BC078F2" w14:textId="1C75B568"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-0,29</w:t>
            </w:r>
          </w:p>
        </w:tc>
        <w:tc>
          <w:tcPr>
            <w:tcW w:w="1422" w:type="dxa"/>
            <w:vAlign w:val="bottom"/>
          </w:tcPr>
          <w:p w14:paraId="31ECAEF0" w14:textId="6ABD1139"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0,40</w:t>
            </w:r>
          </w:p>
        </w:tc>
        <w:tc>
          <w:tcPr>
            <w:tcW w:w="1801" w:type="dxa"/>
            <w:vAlign w:val="bottom"/>
          </w:tcPr>
          <w:p w14:paraId="5FFFEA8D" w14:textId="60E51E6D"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AE6A81">
              <w:rPr>
                <w:rFonts w:ascii="Arial" w:hAnsi="Arial" w:cs="Arial"/>
                <w:color w:val="000000"/>
                <w:sz w:val="22"/>
              </w:rPr>
              <w:t>-0,29</w:t>
            </w:r>
          </w:p>
        </w:tc>
        <w:tc>
          <w:tcPr>
            <w:tcW w:w="1592" w:type="dxa"/>
            <w:vAlign w:val="bottom"/>
          </w:tcPr>
          <w:p w14:paraId="77D61A5B" w14:textId="50CD1EF4"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rPr>
            </w:pPr>
            <w:r w:rsidRPr="00AE6A81">
              <w:rPr>
                <w:rFonts w:ascii="Arial" w:hAnsi="Arial" w:cs="Arial"/>
                <w:color w:val="000000"/>
                <w:sz w:val="22"/>
              </w:rPr>
              <w:t>0,39</w:t>
            </w:r>
          </w:p>
        </w:tc>
      </w:tr>
      <w:tr w:rsidR="00406166" w:rsidRPr="00AE6A81" w14:paraId="46DA6721"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7528C9C2" w14:textId="77777777" w:rsidR="00406166" w:rsidRPr="00AE6A81" w:rsidRDefault="00406166" w:rsidP="00406166">
            <w:pPr>
              <w:pStyle w:val="SemEspaamento"/>
              <w:jc w:val="left"/>
              <w:rPr>
                <w:rFonts w:ascii="Arial" w:hAnsi="Arial" w:cs="Arial"/>
                <w:b/>
                <w:bCs/>
                <w:sz w:val="20"/>
                <w:szCs w:val="20"/>
              </w:rPr>
            </w:pPr>
            <w:r w:rsidRPr="00AE6A81">
              <w:rPr>
                <w:rFonts w:ascii="Arial" w:hAnsi="Arial" w:cs="Arial"/>
                <w:sz w:val="22"/>
              </w:rPr>
              <w:t>PI máx. Sentado</w:t>
            </w:r>
          </w:p>
        </w:tc>
        <w:tc>
          <w:tcPr>
            <w:tcW w:w="1411" w:type="dxa"/>
            <w:vAlign w:val="bottom"/>
          </w:tcPr>
          <w:p w14:paraId="38D10C24" w14:textId="724AAB9E"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-0,36</w:t>
            </w:r>
          </w:p>
        </w:tc>
        <w:tc>
          <w:tcPr>
            <w:tcW w:w="1422" w:type="dxa"/>
            <w:vAlign w:val="bottom"/>
          </w:tcPr>
          <w:p w14:paraId="46CB93E0" w14:textId="35A6CC87"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0,29</w:t>
            </w:r>
          </w:p>
        </w:tc>
        <w:tc>
          <w:tcPr>
            <w:tcW w:w="1801" w:type="dxa"/>
            <w:vAlign w:val="bottom"/>
          </w:tcPr>
          <w:p w14:paraId="0AF4C734" w14:textId="68294AEF"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-0,61</w:t>
            </w:r>
          </w:p>
        </w:tc>
        <w:tc>
          <w:tcPr>
            <w:tcW w:w="1592" w:type="dxa"/>
            <w:vAlign w:val="bottom"/>
          </w:tcPr>
          <w:p w14:paraId="6B8ACCA9" w14:textId="132C99EE"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0,06</w:t>
            </w:r>
          </w:p>
        </w:tc>
      </w:tr>
      <w:tr w:rsidR="00406166" w:rsidRPr="00AE6A81" w14:paraId="34F4F28C"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43B34105" w14:textId="77777777" w:rsidR="00406166" w:rsidRPr="00AE6A81" w:rsidRDefault="00406166" w:rsidP="00406166">
            <w:pPr>
              <w:pStyle w:val="SemEspaamento"/>
              <w:jc w:val="left"/>
              <w:rPr>
                <w:rFonts w:ascii="Arial" w:hAnsi="Arial" w:cs="Arial"/>
                <w:b/>
                <w:bCs/>
                <w:sz w:val="20"/>
                <w:szCs w:val="20"/>
              </w:rPr>
            </w:pPr>
            <w:r w:rsidRPr="00AE6A81">
              <w:rPr>
                <w:rFonts w:ascii="Arial" w:hAnsi="Arial" w:cs="Arial"/>
                <w:sz w:val="22"/>
              </w:rPr>
              <w:t>PE</w:t>
            </w:r>
          </w:p>
        </w:tc>
        <w:tc>
          <w:tcPr>
            <w:tcW w:w="1411" w:type="dxa"/>
            <w:vAlign w:val="bottom"/>
          </w:tcPr>
          <w:p w14:paraId="4ED22319" w14:textId="5B0121E5"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-0,06</w:t>
            </w:r>
          </w:p>
        </w:tc>
        <w:tc>
          <w:tcPr>
            <w:tcW w:w="1422" w:type="dxa"/>
            <w:vAlign w:val="bottom"/>
          </w:tcPr>
          <w:p w14:paraId="6E995E74" w14:textId="557E39A3"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0,85</w:t>
            </w:r>
          </w:p>
        </w:tc>
        <w:tc>
          <w:tcPr>
            <w:tcW w:w="1801" w:type="dxa"/>
            <w:vAlign w:val="bottom"/>
          </w:tcPr>
          <w:p w14:paraId="0CC98952" w14:textId="3119F08A"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-0,38</w:t>
            </w:r>
          </w:p>
        </w:tc>
        <w:tc>
          <w:tcPr>
            <w:tcW w:w="1592" w:type="dxa"/>
            <w:vAlign w:val="bottom"/>
          </w:tcPr>
          <w:p w14:paraId="2AA5C7F6" w14:textId="4B2DB6FF"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0,26</w:t>
            </w:r>
          </w:p>
        </w:tc>
      </w:tr>
      <w:tr w:rsidR="00406166" w:rsidRPr="00AE6A81" w14:paraId="3D69D908"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3409B7F5" w14:textId="77777777" w:rsidR="00406166" w:rsidRPr="00AE6A81" w:rsidRDefault="00406166" w:rsidP="00406166">
            <w:pPr>
              <w:pStyle w:val="SemEspaamento"/>
              <w:jc w:val="left"/>
              <w:rPr>
                <w:rFonts w:ascii="Arial" w:hAnsi="Arial" w:cs="Arial"/>
              </w:rPr>
            </w:pPr>
            <w:r w:rsidRPr="00AE6A81">
              <w:rPr>
                <w:rFonts w:ascii="Arial" w:hAnsi="Arial" w:cs="Arial"/>
                <w:sz w:val="22"/>
              </w:rPr>
              <w:t>LI PE máx.</w:t>
            </w:r>
          </w:p>
        </w:tc>
        <w:tc>
          <w:tcPr>
            <w:tcW w:w="1411" w:type="dxa"/>
            <w:vAlign w:val="bottom"/>
          </w:tcPr>
          <w:p w14:paraId="73E2F656" w14:textId="66760E2F"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-0,04</w:t>
            </w:r>
          </w:p>
        </w:tc>
        <w:tc>
          <w:tcPr>
            <w:tcW w:w="1422" w:type="dxa"/>
            <w:vAlign w:val="bottom"/>
          </w:tcPr>
          <w:p w14:paraId="65113441" w14:textId="5A0B1776"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0,89</w:t>
            </w:r>
          </w:p>
        </w:tc>
        <w:tc>
          <w:tcPr>
            <w:tcW w:w="1801" w:type="dxa"/>
            <w:vAlign w:val="bottom"/>
          </w:tcPr>
          <w:p w14:paraId="600E9AEC" w14:textId="33D23ED0"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-0,33</w:t>
            </w:r>
          </w:p>
        </w:tc>
        <w:tc>
          <w:tcPr>
            <w:tcW w:w="1592" w:type="dxa"/>
            <w:vAlign w:val="bottom"/>
          </w:tcPr>
          <w:p w14:paraId="2B5A2C7F" w14:textId="23C073CD"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0,33</w:t>
            </w:r>
          </w:p>
        </w:tc>
      </w:tr>
      <w:tr w:rsidR="00406166" w:rsidRPr="00AE6A81" w14:paraId="7F0D4B76"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20B7DA08" w14:textId="77777777" w:rsidR="00406166" w:rsidRPr="00AE6A81" w:rsidRDefault="00406166" w:rsidP="00406166">
            <w:pPr>
              <w:pStyle w:val="SemEspaamento"/>
              <w:jc w:val="left"/>
              <w:rPr>
                <w:rFonts w:ascii="Arial" w:hAnsi="Arial" w:cs="Arial"/>
              </w:rPr>
            </w:pPr>
            <w:r w:rsidRPr="00AE6A81">
              <w:rPr>
                <w:rFonts w:ascii="Arial" w:hAnsi="Arial" w:cs="Arial"/>
                <w:sz w:val="22"/>
              </w:rPr>
              <w:t>SNIP</w:t>
            </w:r>
          </w:p>
        </w:tc>
        <w:tc>
          <w:tcPr>
            <w:tcW w:w="1411" w:type="dxa"/>
            <w:vAlign w:val="bottom"/>
          </w:tcPr>
          <w:p w14:paraId="48341B61" w14:textId="768FE367"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-0,29</w:t>
            </w:r>
          </w:p>
        </w:tc>
        <w:tc>
          <w:tcPr>
            <w:tcW w:w="1422" w:type="dxa"/>
            <w:vAlign w:val="bottom"/>
          </w:tcPr>
          <w:p w14:paraId="120B341A" w14:textId="0913E8F2"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0,39</w:t>
            </w:r>
          </w:p>
        </w:tc>
        <w:tc>
          <w:tcPr>
            <w:tcW w:w="1801" w:type="dxa"/>
            <w:vAlign w:val="bottom"/>
          </w:tcPr>
          <w:p w14:paraId="52DA9772" w14:textId="292748D4"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-0,60</w:t>
            </w:r>
          </w:p>
        </w:tc>
        <w:tc>
          <w:tcPr>
            <w:tcW w:w="1592" w:type="dxa"/>
            <w:vAlign w:val="bottom"/>
          </w:tcPr>
          <w:p w14:paraId="26F0CDA0" w14:textId="6321C02F"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0,06</w:t>
            </w:r>
          </w:p>
        </w:tc>
      </w:tr>
      <w:tr w:rsidR="00406166" w:rsidRPr="00AE6A81" w14:paraId="22A0C7E3"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3C14F3FD" w14:textId="77777777" w:rsidR="00406166" w:rsidRPr="00AE6A81" w:rsidRDefault="00406166" w:rsidP="00406166">
            <w:pPr>
              <w:pStyle w:val="SemEspaamento"/>
              <w:jc w:val="left"/>
              <w:rPr>
                <w:rFonts w:ascii="Arial" w:hAnsi="Arial" w:cs="Arial"/>
              </w:rPr>
            </w:pPr>
            <w:r w:rsidRPr="00AE6A81">
              <w:rPr>
                <w:rFonts w:ascii="Arial" w:hAnsi="Arial" w:cs="Arial"/>
                <w:sz w:val="22"/>
              </w:rPr>
              <w:t>PFT</w:t>
            </w:r>
          </w:p>
        </w:tc>
        <w:tc>
          <w:tcPr>
            <w:tcW w:w="1411" w:type="dxa"/>
            <w:vAlign w:val="bottom"/>
          </w:tcPr>
          <w:p w14:paraId="0AE11026" w14:textId="3A5F9D10"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0,14</w:t>
            </w:r>
          </w:p>
        </w:tc>
        <w:tc>
          <w:tcPr>
            <w:tcW w:w="1422" w:type="dxa"/>
            <w:vAlign w:val="bottom"/>
          </w:tcPr>
          <w:p w14:paraId="7735301B" w14:textId="2DE59511"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0,68</w:t>
            </w:r>
          </w:p>
        </w:tc>
        <w:tc>
          <w:tcPr>
            <w:tcW w:w="1801" w:type="dxa"/>
            <w:vAlign w:val="bottom"/>
          </w:tcPr>
          <w:p w14:paraId="4E8385C0" w14:textId="20D6BCBE"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-0,12</w:t>
            </w:r>
          </w:p>
        </w:tc>
        <w:tc>
          <w:tcPr>
            <w:tcW w:w="1592" w:type="dxa"/>
            <w:vAlign w:val="bottom"/>
          </w:tcPr>
          <w:p w14:paraId="26AF0007" w14:textId="69138D8D"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0,71</w:t>
            </w:r>
          </w:p>
        </w:tc>
      </w:tr>
      <w:tr w:rsidR="00406166" w:rsidRPr="00AE6A81" w14:paraId="63A5A8F3"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0D2123EA" w14:textId="77777777" w:rsidR="00406166" w:rsidRPr="00AE6A81" w:rsidRDefault="00406166" w:rsidP="00406166">
            <w:pPr>
              <w:pStyle w:val="SemEspaamento"/>
              <w:jc w:val="left"/>
              <w:rPr>
                <w:rFonts w:ascii="Arial" w:hAnsi="Arial" w:cs="Arial"/>
              </w:rPr>
            </w:pPr>
            <w:r w:rsidRPr="00AE6A81">
              <w:rPr>
                <w:rFonts w:ascii="Arial" w:hAnsi="Arial" w:cs="Arial"/>
                <w:sz w:val="22"/>
              </w:rPr>
              <w:t>SPO2</w:t>
            </w:r>
          </w:p>
        </w:tc>
        <w:tc>
          <w:tcPr>
            <w:tcW w:w="1411" w:type="dxa"/>
            <w:vAlign w:val="bottom"/>
          </w:tcPr>
          <w:p w14:paraId="4B6B7052" w14:textId="5B947EC5"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-0,26</w:t>
            </w:r>
          </w:p>
        </w:tc>
        <w:tc>
          <w:tcPr>
            <w:tcW w:w="1422" w:type="dxa"/>
            <w:vAlign w:val="bottom"/>
          </w:tcPr>
          <w:p w14:paraId="73C0C8FC" w14:textId="6AD04459"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0,45</w:t>
            </w:r>
          </w:p>
        </w:tc>
        <w:tc>
          <w:tcPr>
            <w:tcW w:w="1801" w:type="dxa"/>
            <w:vAlign w:val="bottom"/>
          </w:tcPr>
          <w:p w14:paraId="45EB6B86" w14:textId="2E2A53D5"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-0,49</w:t>
            </w:r>
          </w:p>
        </w:tc>
        <w:tc>
          <w:tcPr>
            <w:tcW w:w="1592" w:type="dxa"/>
            <w:vAlign w:val="bottom"/>
          </w:tcPr>
          <w:p w14:paraId="7388D6CF" w14:textId="28DEE4A7"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0,14</w:t>
            </w:r>
          </w:p>
        </w:tc>
      </w:tr>
      <w:tr w:rsidR="00406166" w:rsidRPr="00AE6A81" w14:paraId="07795C99"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654F65E4" w14:textId="77777777" w:rsidR="00406166" w:rsidRPr="00AE6A81" w:rsidRDefault="00406166" w:rsidP="00406166">
            <w:pPr>
              <w:pStyle w:val="SemEspaamento"/>
              <w:jc w:val="left"/>
              <w:rPr>
                <w:rFonts w:ascii="Arial" w:hAnsi="Arial" w:cs="Arial"/>
              </w:rPr>
            </w:pPr>
            <w:r w:rsidRPr="00AE6A81">
              <w:rPr>
                <w:rFonts w:ascii="Arial" w:hAnsi="Arial" w:cs="Arial"/>
                <w:sz w:val="22"/>
              </w:rPr>
              <w:t>FR</w:t>
            </w:r>
          </w:p>
        </w:tc>
        <w:tc>
          <w:tcPr>
            <w:tcW w:w="1411" w:type="dxa"/>
            <w:vAlign w:val="bottom"/>
          </w:tcPr>
          <w:p w14:paraId="3204C015" w14:textId="52DB030A"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-0,25</w:t>
            </w:r>
          </w:p>
        </w:tc>
        <w:tc>
          <w:tcPr>
            <w:tcW w:w="1422" w:type="dxa"/>
            <w:vAlign w:val="bottom"/>
          </w:tcPr>
          <w:p w14:paraId="7B49C0D0" w14:textId="37108873"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0,47</w:t>
            </w:r>
          </w:p>
        </w:tc>
        <w:tc>
          <w:tcPr>
            <w:tcW w:w="1801" w:type="dxa"/>
            <w:vAlign w:val="bottom"/>
          </w:tcPr>
          <w:p w14:paraId="5776EDF0" w14:textId="09F69F15"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-0,10</w:t>
            </w:r>
          </w:p>
        </w:tc>
        <w:tc>
          <w:tcPr>
            <w:tcW w:w="1592" w:type="dxa"/>
            <w:vAlign w:val="bottom"/>
          </w:tcPr>
          <w:p w14:paraId="0892EC21" w14:textId="554195E2"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0,77</w:t>
            </w:r>
          </w:p>
        </w:tc>
      </w:tr>
      <w:tr w:rsidR="00406166" w:rsidRPr="00AE6A81" w14:paraId="3C6C72E7"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55E20C4F" w14:textId="77777777" w:rsidR="00406166" w:rsidRPr="00AE6A81" w:rsidRDefault="00406166" w:rsidP="00406166">
            <w:pPr>
              <w:pStyle w:val="SemEspaamento"/>
              <w:jc w:val="left"/>
              <w:rPr>
                <w:rFonts w:ascii="Arial" w:hAnsi="Arial" w:cs="Arial"/>
              </w:rPr>
            </w:pPr>
            <w:r w:rsidRPr="00AE6A81">
              <w:rPr>
                <w:rFonts w:ascii="Arial" w:hAnsi="Arial" w:cs="Arial"/>
                <w:sz w:val="22"/>
              </w:rPr>
              <w:t>FC</w:t>
            </w:r>
          </w:p>
        </w:tc>
        <w:tc>
          <w:tcPr>
            <w:tcW w:w="1411" w:type="dxa"/>
            <w:vAlign w:val="bottom"/>
          </w:tcPr>
          <w:p w14:paraId="5BFF0B6A" w14:textId="104F7A3F"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-0,29</w:t>
            </w:r>
          </w:p>
        </w:tc>
        <w:tc>
          <w:tcPr>
            <w:tcW w:w="1422" w:type="dxa"/>
            <w:vAlign w:val="bottom"/>
          </w:tcPr>
          <w:p w14:paraId="6265BDBE" w14:textId="54118DE4"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0,39</w:t>
            </w:r>
          </w:p>
        </w:tc>
        <w:tc>
          <w:tcPr>
            <w:tcW w:w="1801" w:type="dxa"/>
            <w:vAlign w:val="bottom"/>
          </w:tcPr>
          <w:p w14:paraId="742D12DD" w14:textId="501FF437"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-0,14</w:t>
            </w:r>
          </w:p>
        </w:tc>
        <w:tc>
          <w:tcPr>
            <w:tcW w:w="1592" w:type="dxa"/>
            <w:vAlign w:val="bottom"/>
          </w:tcPr>
          <w:p w14:paraId="00399742" w14:textId="74E8B825"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0,68</w:t>
            </w:r>
          </w:p>
        </w:tc>
      </w:tr>
      <w:tr w:rsidR="00406166" w:rsidRPr="00AE6A81" w14:paraId="70CA7D58"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2780DD0A" w14:textId="77777777" w:rsidR="00406166" w:rsidRPr="00AE6A81" w:rsidRDefault="00406166" w:rsidP="00406166">
            <w:pPr>
              <w:pStyle w:val="SemEspaamento"/>
              <w:jc w:val="left"/>
              <w:rPr>
                <w:rFonts w:ascii="Arial" w:hAnsi="Arial" w:cs="Arial"/>
              </w:rPr>
            </w:pPr>
            <w:r w:rsidRPr="00AE6A81">
              <w:rPr>
                <w:rFonts w:ascii="Arial" w:hAnsi="Arial" w:cs="Arial"/>
                <w:sz w:val="22"/>
              </w:rPr>
              <w:t>ETCO2</w:t>
            </w:r>
          </w:p>
        </w:tc>
        <w:tc>
          <w:tcPr>
            <w:tcW w:w="1411" w:type="dxa"/>
            <w:vAlign w:val="bottom"/>
          </w:tcPr>
          <w:p w14:paraId="15AC97AF" w14:textId="01193B9E"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0,28</w:t>
            </w:r>
          </w:p>
        </w:tc>
        <w:tc>
          <w:tcPr>
            <w:tcW w:w="1422" w:type="dxa"/>
            <w:vAlign w:val="bottom"/>
          </w:tcPr>
          <w:p w14:paraId="1943E041" w14:textId="1EAE0690"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0,42</w:t>
            </w:r>
          </w:p>
        </w:tc>
        <w:tc>
          <w:tcPr>
            <w:tcW w:w="1801" w:type="dxa"/>
            <w:vAlign w:val="bottom"/>
          </w:tcPr>
          <w:p w14:paraId="5BFEE29F" w14:textId="6E34AB29"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0,43</w:t>
            </w:r>
          </w:p>
        </w:tc>
        <w:tc>
          <w:tcPr>
            <w:tcW w:w="1592" w:type="dxa"/>
            <w:vAlign w:val="bottom"/>
          </w:tcPr>
          <w:p w14:paraId="5C48D2C3" w14:textId="136DCA31"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0,21</w:t>
            </w:r>
          </w:p>
        </w:tc>
      </w:tr>
      <w:tr w:rsidR="00406166" w:rsidRPr="00AE6A81" w14:paraId="15E26752"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23379880" w14:textId="77777777" w:rsidR="00406166" w:rsidRPr="00AE6A81" w:rsidRDefault="00406166" w:rsidP="00406166">
            <w:pPr>
              <w:pStyle w:val="SemEspaamento"/>
              <w:jc w:val="left"/>
              <w:rPr>
                <w:rFonts w:ascii="Arial" w:hAnsi="Arial" w:cs="Arial"/>
              </w:rPr>
            </w:pPr>
            <w:proofErr w:type="spellStart"/>
            <w:r w:rsidRPr="00AE6A81">
              <w:rPr>
                <w:rFonts w:ascii="Arial" w:hAnsi="Arial" w:cs="Arial"/>
                <w:color w:val="000000" w:themeColor="text1"/>
                <w:sz w:val="22"/>
              </w:rPr>
              <w:t>Borg</w:t>
            </w:r>
            <w:proofErr w:type="spellEnd"/>
          </w:p>
        </w:tc>
        <w:tc>
          <w:tcPr>
            <w:tcW w:w="1411" w:type="dxa"/>
            <w:vAlign w:val="bottom"/>
          </w:tcPr>
          <w:p w14:paraId="26E21FF9" w14:textId="4010D6D8"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0,71</w:t>
            </w:r>
          </w:p>
        </w:tc>
        <w:tc>
          <w:tcPr>
            <w:tcW w:w="1422" w:type="dxa"/>
            <w:vAlign w:val="bottom"/>
          </w:tcPr>
          <w:p w14:paraId="4BF15325" w14:textId="1C9D857E"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0,02</w:t>
            </w:r>
          </w:p>
        </w:tc>
        <w:tc>
          <w:tcPr>
            <w:tcW w:w="1801" w:type="dxa"/>
            <w:vAlign w:val="bottom"/>
          </w:tcPr>
          <w:p w14:paraId="040F9B6C" w14:textId="42F93A0C"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0,73</w:t>
            </w:r>
          </w:p>
        </w:tc>
        <w:tc>
          <w:tcPr>
            <w:tcW w:w="1592" w:type="dxa"/>
            <w:vAlign w:val="bottom"/>
          </w:tcPr>
          <w:p w14:paraId="65CA1DB4" w14:textId="72A453F3"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0,01</w:t>
            </w:r>
          </w:p>
        </w:tc>
      </w:tr>
      <w:tr w:rsidR="00406166" w:rsidRPr="00AE6A81" w14:paraId="508410DE"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29A281F8" w14:textId="77777777" w:rsidR="00406166" w:rsidRPr="00AE6A81" w:rsidRDefault="00406166" w:rsidP="00406166">
            <w:pPr>
              <w:pStyle w:val="SemEspaamento"/>
              <w:jc w:val="left"/>
              <w:rPr>
                <w:rFonts w:ascii="Arial" w:hAnsi="Arial" w:cs="Arial"/>
              </w:rPr>
            </w:pPr>
            <w:r w:rsidRPr="00AE6A81">
              <w:rPr>
                <w:rFonts w:ascii="Arial" w:hAnsi="Arial" w:cs="Arial"/>
                <w:sz w:val="22"/>
              </w:rPr>
              <w:t xml:space="preserve">Amplitude </w:t>
            </w:r>
            <w:proofErr w:type="spellStart"/>
            <w:r w:rsidRPr="00AE6A81">
              <w:rPr>
                <w:rFonts w:ascii="Arial" w:hAnsi="Arial" w:cs="Arial"/>
                <w:sz w:val="22"/>
              </w:rPr>
              <w:t>máx</w:t>
            </w:r>
            <w:proofErr w:type="spellEnd"/>
          </w:p>
        </w:tc>
        <w:tc>
          <w:tcPr>
            <w:tcW w:w="1411" w:type="dxa"/>
            <w:vAlign w:val="bottom"/>
          </w:tcPr>
          <w:p w14:paraId="5A60BE04" w14:textId="6216E5B9"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-0,07</w:t>
            </w:r>
          </w:p>
        </w:tc>
        <w:tc>
          <w:tcPr>
            <w:tcW w:w="1422" w:type="dxa"/>
            <w:vAlign w:val="bottom"/>
          </w:tcPr>
          <w:p w14:paraId="4C667EC3" w14:textId="2377D7D4"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0,83</w:t>
            </w:r>
          </w:p>
        </w:tc>
        <w:tc>
          <w:tcPr>
            <w:tcW w:w="1801" w:type="dxa"/>
            <w:vAlign w:val="bottom"/>
          </w:tcPr>
          <w:p w14:paraId="1319DA7B" w14:textId="25359048"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-0,11</w:t>
            </w:r>
          </w:p>
        </w:tc>
        <w:tc>
          <w:tcPr>
            <w:tcW w:w="1592" w:type="dxa"/>
            <w:vAlign w:val="bottom"/>
          </w:tcPr>
          <w:p w14:paraId="61DF59C7" w14:textId="12ECEF81"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0,74</w:t>
            </w:r>
          </w:p>
        </w:tc>
      </w:tr>
      <w:tr w:rsidR="00406166" w:rsidRPr="00AE6A81" w14:paraId="60E51F18"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7587EBDD" w14:textId="77777777" w:rsidR="00406166" w:rsidRPr="00AE6A81" w:rsidRDefault="00406166" w:rsidP="00406166">
            <w:pPr>
              <w:pStyle w:val="SemEspaamento"/>
              <w:jc w:val="left"/>
              <w:rPr>
                <w:rFonts w:ascii="Arial" w:hAnsi="Arial" w:cs="Arial"/>
              </w:rPr>
            </w:pPr>
            <w:r w:rsidRPr="00AE6A81">
              <w:rPr>
                <w:rFonts w:ascii="Arial" w:hAnsi="Arial" w:cs="Arial"/>
                <w:sz w:val="22"/>
              </w:rPr>
              <w:t>Amplitude média</w:t>
            </w:r>
          </w:p>
        </w:tc>
        <w:tc>
          <w:tcPr>
            <w:tcW w:w="1411" w:type="dxa"/>
            <w:vAlign w:val="bottom"/>
          </w:tcPr>
          <w:p w14:paraId="7A70679B" w14:textId="479FAFE4"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-0,02</w:t>
            </w:r>
          </w:p>
        </w:tc>
        <w:tc>
          <w:tcPr>
            <w:tcW w:w="1422" w:type="dxa"/>
            <w:vAlign w:val="bottom"/>
          </w:tcPr>
          <w:p w14:paraId="45439BEC" w14:textId="542B896E"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0,94</w:t>
            </w:r>
          </w:p>
        </w:tc>
        <w:tc>
          <w:tcPr>
            <w:tcW w:w="1801" w:type="dxa"/>
            <w:vAlign w:val="bottom"/>
          </w:tcPr>
          <w:p w14:paraId="4DC174E4" w14:textId="26ACD712"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-0,07</w:t>
            </w:r>
          </w:p>
        </w:tc>
        <w:tc>
          <w:tcPr>
            <w:tcW w:w="1592" w:type="dxa"/>
            <w:vAlign w:val="bottom"/>
          </w:tcPr>
          <w:p w14:paraId="11AE2599" w14:textId="4FC391A6"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0,82</w:t>
            </w:r>
          </w:p>
        </w:tc>
      </w:tr>
      <w:tr w:rsidR="00406166" w:rsidRPr="00AE6A81" w14:paraId="3EC39696"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50E6C49E" w14:textId="77777777" w:rsidR="00406166" w:rsidRPr="00AE6A81" w:rsidRDefault="00406166" w:rsidP="00406166">
            <w:pPr>
              <w:pStyle w:val="SemEspaamento"/>
              <w:jc w:val="left"/>
              <w:rPr>
                <w:rFonts w:ascii="Arial" w:hAnsi="Arial" w:cs="Arial"/>
              </w:rPr>
            </w:pPr>
            <w:r w:rsidRPr="00AE6A81">
              <w:rPr>
                <w:rFonts w:ascii="Arial" w:hAnsi="Arial" w:cs="Arial"/>
                <w:sz w:val="22"/>
              </w:rPr>
              <w:t>Amplitude Trapézio</w:t>
            </w:r>
          </w:p>
        </w:tc>
        <w:tc>
          <w:tcPr>
            <w:tcW w:w="1411" w:type="dxa"/>
            <w:vAlign w:val="bottom"/>
          </w:tcPr>
          <w:p w14:paraId="4011C6A0" w14:textId="2544255E"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-0,32</w:t>
            </w:r>
          </w:p>
        </w:tc>
        <w:tc>
          <w:tcPr>
            <w:tcW w:w="1422" w:type="dxa"/>
            <w:vAlign w:val="bottom"/>
          </w:tcPr>
          <w:p w14:paraId="04FDD12E" w14:textId="425A49E9"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0,35</w:t>
            </w:r>
          </w:p>
        </w:tc>
        <w:tc>
          <w:tcPr>
            <w:tcW w:w="1801" w:type="dxa"/>
            <w:vAlign w:val="bottom"/>
          </w:tcPr>
          <w:p w14:paraId="184E7827" w14:textId="1CB76B6B"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-0,40</w:t>
            </w:r>
          </w:p>
        </w:tc>
        <w:tc>
          <w:tcPr>
            <w:tcW w:w="1592" w:type="dxa"/>
            <w:vAlign w:val="bottom"/>
          </w:tcPr>
          <w:p w14:paraId="15642A9D" w14:textId="43A0A0BE"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0,24</w:t>
            </w:r>
          </w:p>
        </w:tc>
      </w:tr>
      <w:tr w:rsidR="00406166" w:rsidRPr="00AE6A81" w14:paraId="09A526FF"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7074D241" w14:textId="77777777" w:rsidR="00406166" w:rsidRPr="00AE6A81" w:rsidRDefault="00406166" w:rsidP="00406166">
            <w:pPr>
              <w:pStyle w:val="SemEspaamento"/>
              <w:jc w:val="left"/>
              <w:rPr>
                <w:rFonts w:ascii="Arial" w:hAnsi="Arial" w:cs="Arial"/>
              </w:rPr>
            </w:pPr>
            <w:proofErr w:type="spellStart"/>
            <w:r w:rsidRPr="00AE6A81">
              <w:rPr>
                <w:rFonts w:ascii="Arial" w:hAnsi="Arial" w:cs="Arial"/>
                <w:sz w:val="22"/>
              </w:rPr>
              <w:t>Munix</w:t>
            </w:r>
            <w:proofErr w:type="spellEnd"/>
            <w:r w:rsidRPr="00AE6A81">
              <w:rPr>
                <w:rFonts w:ascii="Arial" w:hAnsi="Arial" w:cs="Arial"/>
                <w:sz w:val="22"/>
              </w:rPr>
              <w:t xml:space="preserve"> Trapézio</w:t>
            </w:r>
          </w:p>
        </w:tc>
        <w:tc>
          <w:tcPr>
            <w:tcW w:w="1411" w:type="dxa"/>
            <w:vAlign w:val="bottom"/>
          </w:tcPr>
          <w:p w14:paraId="4CB2F8AE" w14:textId="1CD2436B"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-0,69</w:t>
            </w:r>
          </w:p>
        </w:tc>
        <w:tc>
          <w:tcPr>
            <w:tcW w:w="1422" w:type="dxa"/>
            <w:vAlign w:val="bottom"/>
          </w:tcPr>
          <w:p w14:paraId="08FB08CD" w14:textId="49711632"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0,02</w:t>
            </w:r>
          </w:p>
        </w:tc>
        <w:tc>
          <w:tcPr>
            <w:tcW w:w="1801" w:type="dxa"/>
            <w:vAlign w:val="bottom"/>
          </w:tcPr>
          <w:p w14:paraId="218D4EEE" w14:textId="04436DB2"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-0,70</w:t>
            </w:r>
          </w:p>
        </w:tc>
        <w:tc>
          <w:tcPr>
            <w:tcW w:w="1592" w:type="dxa"/>
            <w:vAlign w:val="bottom"/>
          </w:tcPr>
          <w:p w14:paraId="4519CB9D" w14:textId="29D402E2"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0,02</w:t>
            </w:r>
          </w:p>
        </w:tc>
      </w:tr>
      <w:tr w:rsidR="00406166" w:rsidRPr="00AE6A81" w14:paraId="02EC73CC" w14:textId="77777777" w:rsidTr="006A7E50">
        <w:tc>
          <w:tcPr>
            <w:cnfStyle w:val="001000000000" w:firstRow="0" w:lastRow="0" w:firstColumn="1" w:lastColumn="0" w:oddVBand="0" w:evenVBand="0" w:oddHBand="0" w:evenHBand="0" w:firstRowFirstColumn="0" w:firstRowLastColumn="0" w:lastRowFirstColumn="0" w:lastRowLastColumn="0"/>
            <w:tcW w:w="2268" w:type="dxa"/>
          </w:tcPr>
          <w:p w14:paraId="1FD5B9C3" w14:textId="77777777" w:rsidR="00406166" w:rsidRPr="00AE6A81" w:rsidRDefault="00406166" w:rsidP="00406166">
            <w:pPr>
              <w:pStyle w:val="SemEspaamento"/>
              <w:jc w:val="left"/>
              <w:rPr>
                <w:rFonts w:ascii="Arial" w:hAnsi="Arial" w:cs="Arial"/>
                <w:sz w:val="22"/>
              </w:rPr>
            </w:pPr>
            <w:r w:rsidRPr="00AE6A81">
              <w:rPr>
                <w:rFonts w:ascii="Arial" w:hAnsi="Arial" w:cs="Arial"/>
                <w:sz w:val="22"/>
              </w:rPr>
              <w:t xml:space="preserve">Alfa </w:t>
            </w:r>
          </w:p>
        </w:tc>
        <w:tc>
          <w:tcPr>
            <w:tcW w:w="1411" w:type="dxa"/>
            <w:vAlign w:val="bottom"/>
          </w:tcPr>
          <w:p w14:paraId="65443F5C" w14:textId="610EEA05"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0,32</w:t>
            </w:r>
          </w:p>
        </w:tc>
        <w:tc>
          <w:tcPr>
            <w:tcW w:w="1422" w:type="dxa"/>
            <w:vAlign w:val="bottom"/>
          </w:tcPr>
          <w:p w14:paraId="063F9E3E" w14:textId="05C02A9A"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0,36</w:t>
            </w:r>
          </w:p>
        </w:tc>
        <w:tc>
          <w:tcPr>
            <w:tcW w:w="1801" w:type="dxa"/>
            <w:vAlign w:val="bottom"/>
          </w:tcPr>
          <w:p w14:paraId="51A660A0" w14:textId="1434A70C"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0,20</w:t>
            </w:r>
          </w:p>
        </w:tc>
        <w:tc>
          <w:tcPr>
            <w:tcW w:w="1592" w:type="dxa"/>
            <w:vAlign w:val="bottom"/>
          </w:tcPr>
          <w:p w14:paraId="76D5CB7D" w14:textId="41D083ED" w:rsidR="00406166" w:rsidRPr="00AE6A81" w:rsidRDefault="00406166" w:rsidP="00406166">
            <w:pPr>
              <w:pStyle w:val="SemEspaamen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6A81">
              <w:rPr>
                <w:rFonts w:ascii="Arial" w:hAnsi="Arial" w:cs="Arial"/>
                <w:color w:val="000000"/>
                <w:sz w:val="22"/>
              </w:rPr>
              <w:t>0,56</w:t>
            </w:r>
          </w:p>
        </w:tc>
      </w:tr>
    </w:tbl>
    <w:p w14:paraId="4423167A" w14:textId="77777777" w:rsidR="007577A3" w:rsidRPr="00381033" w:rsidRDefault="007577A3" w:rsidP="007577A3">
      <w:pPr>
        <w:rPr>
          <w:rFonts w:ascii="Arial" w:hAnsi="Arial" w:cs="Arial"/>
          <w:sz w:val="20"/>
          <w:szCs w:val="20"/>
          <w:lang w:val="pt-BR"/>
        </w:rPr>
      </w:pPr>
      <w:r w:rsidRPr="00381033">
        <w:rPr>
          <w:rFonts w:ascii="Arial" w:hAnsi="Arial" w:cs="Arial"/>
          <w:sz w:val="20"/>
          <w:szCs w:val="20"/>
          <w:lang w:val="pt-BR"/>
        </w:rPr>
        <w:t xml:space="preserve">Teste de correlação de </w:t>
      </w:r>
      <w:proofErr w:type="spellStart"/>
      <w:r w:rsidRPr="00381033">
        <w:rPr>
          <w:rFonts w:ascii="Arial" w:hAnsi="Arial" w:cs="Arial"/>
          <w:sz w:val="20"/>
          <w:szCs w:val="20"/>
          <w:lang w:val="pt-BR"/>
        </w:rPr>
        <w:t>Spearman</w:t>
      </w:r>
      <w:proofErr w:type="spellEnd"/>
    </w:p>
    <w:p w14:paraId="11221719" w14:textId="77777777" w:rsidR="007577A3" w:rsidRDefault="007577A3" w:rsidP="007577A3">
      <w:pPr>
        <w:rPr>
          <w:lang w:val="pt-BR"/>
        </w:rPr>
      </w:pPr>
    </w:p>
    <w:p w14:paraId="6DC021B2" w14:textId="77777777" w:rsidR="00A11119" w:rsidRDefault="00A11119" w:rsidP="00EC0F40">
      <w:pPr>
        <w:spacing w:after="240" w:line="384" w:lineRule="auto"/>
        <w:ind w:firstLine="1134"/>
        <w:jc w:val="both"/>
        <w:rPr>
          <w:rFonts w:ascii="Arial" w:hAnsi="Arial" w:cs="Arial"/>
          <w:b/>
          <w:bCs/>
          <w:lang w:val="pt-BR"/>
        </w:rPr>
      </w:pPr>
    </w:p>
    <w:p w14:paraId="7DF7CB2B" w14:textId="1A4D9A19" w:rsidR="00DB579A" w:rsidRDefault="00C66331" w:rsidP="00EC0F40">
      <w:pPr>
        <w:spacing w:after="240" w:line="384" w:lineRule="auto"/>
        <w:ind w:firstLine="1134"/>
        <w:jc w:val="both"/>
        <w:rPr>
          <w:rFonts w:ascii="Arial" w:hAnsi="Arial" w:cs="Arial"/>
          <w:b/>
          <w:bCs/>
          <w:lang w:val="pt-BR"/>
        </w:rPr>
      </w:pPr>
      <w:r w:rsidRPr="00C66331">
        <w:rPr>
          <w:rFonts w:ascii="Arial" w:hAnsi="Arial" w:cs="Arial"/>
          <w:b/>
          <w:bCs/>
          <w:noProof/>
          <w:lang w:val="pt-BR"/>
        </w:rPr>
        <w:drawing>
          <wp:anchor distT="0" distB="0" distL="114300" distR="114300" simplePos="0" relativeHeight="251673600" behindDoc="0" locked="0" layoutInCell="1" allowOverlap="0" wp14:anchorId="7A14D780" wp14:editId="3C98863A">
            <wp:simplePos x="0" y="0"/>
            <wp:positionH relativeFrom="column">
              <wp:posOffset>126609</wp:posOffset>
            </wp:positionH>
            <wp:positionV relativeFrom="paragraph">
              <wp:posOffset>226256</wp:posOffset>
            </wp:positionV>
            <wp:extent cx="4663440" cy="2796540"/>
            <wp:effectExtent l="0" t="0" r="3810" b="3810"/>
            <wp:wrapTopAndBottom/>
            <wp:docPr id="20" name="Gráfico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4663440" cy="2796540"/>
                    </a:xfrm>
                    <a:prstGeom prst="rect">
                      <a:avLst/>
                    </a:prstGeom>
                  </pic:spPr>
                </pic:pic>
              </a:graphicData>
            </a:graphic>
            <wp14:sizeRelH relativeFrom="margin">
              <wp14:pctWidth>0</wp14:pctWidth>
            </wp14:sizeRelH>
            <wp14:sizeRelV relativeFrom="margin">
              <wp14:pctHeight>0</wp14:pctHeight>
            </wp14:sizeRelV>
          </wp:anchor>
        </w:drawing>
      </w:r>
    </w:p>
    <w:p w14:paraId="6FF8EE67" w14:textId="0EEB1A8F" w:rsidR="00DB579A" w:rsidRDefault="00DB579A" w:rsidP="00DB579A">
      <w:pPr>
        <w:pStyle w:val="Ttulo2"/>
        <w:rPr>
          <w:rFonts w:ascii="Arial" w:hAnsi="Arial" w:cs="Arial"/>
          <w:i w:val="0"/>
          <w:iCs w:val="0"/>
          <w:sz w:val="20"/>
          <w:szCs w:val="20"/>
          <w:lang w:val="pt-BR"/>
        </w:rPr>
      </w:pPr>
      <w:r w:rsidRPr="00441C72">
        <w:rPr>
          <w:rFonts w:ascii="Arial" w:hAnsi="Arial" w:cs="Arial"/>
          <w:sz w:val="20"/>
          <w:szCs w:val="20"/>
          <w:lang w:val="pt-BR"/>
        </w:rPr>
        <w:t xml:space="preserve">Figura </w:t>
      </w:r>
      <w:r>
        <w:rPr>
          <w:rFonts w:ascii="Arial" w:hAnsi="Arial" w:cs="Arial"/>
          <w:sz w:val="20"/>
          <w:szCs w:val="20"/>
          <w:lang w:val="pt-BR"/>
        </w:rPr>
        <w:t>7</w:t>
      </w:r>
      <w:r w:rsidRPr="00441C72">
        <w:rPr>
          <w:rFonts w:ascii="Arial" w:hAnsi="Arial" w:cs="Arial"/>
          <w:sz w:val="20"/>
          <w:szCs w:val="20"/>
          <w:lang w:val="pt-BR"/>
        </w:rPr>
        <w:t xml:space="preserve">. </w:t>
      </w:r>
      <w:r w:rsidRPr="00441C72">
        <w:rPr>
          <w:rFonts w:ascii="Arial" w:hAnsi="Arial" w:cs="Arial"/>
          <w:i w:val="0"/>
          <w:iCs w:val="0"/>
          <w:sz w:val="20"/>
          <w:szCs w:val="20"/>
          <w:lang w:val="pt-BR"/>
        </w:rPr>
        <w:t>Correlação entre SARA e ICARS no grupo SCA</w:t>
      </w:r>
      <w:r>
        <w:rPr>
          <w:rFonts w:ascii="Arial" w:hAnsi="Arial" w:cs="Arial"/>
          <w:i w:val="0"/>
          <w:iCs w:val="0"/>
          <w:sz w:val="20"/>
          <w:szCs w:val="20"/>
          <w:lang w:val="pt-BR"/>
        </w:rPr>
        <w:t>3</w:t>
      </w:r>
      <w:r w:rsidRPr="00441C72">
        <w:rPr>
          <w:rFonts w:ascii="Arial" w:hAnsi="Arial" w:cs="Arial"/>
          <w:i w:val="0"/>
          <w:iCs w:val="0"/>
          <w:sz w:val="20"/>
          <w:szCs w:val="20"/>
          <w:lang w:val="pt-BR"/>
        </w:rPr>
        <w:t>.</w:t>
      </w:r>
    </w:p>
    <w:p w14:paraId="163BEB4A" w14:textId="17B2F0C2" w:rsidR="00DB579A" w:rsidRDefault="00DB579A" w:rsidP="00EC0F40">
      <w:pPr>
        <w:spacing w:after="240" w:line="384" w:lineRule="auto"/>
        <w:ind w:firstLine="1134"/>
        <w:jc w:val="both"/>
        <w:rPr>
          <w:rFonts w:ascii="Arial" w:hAnsi="Arial" w:cs="Arial"/>
          <w:b/>
          <w:bCs/>
          <w:lang w:val="pt-BR"/>
        </w:rPr>
      </w:pPr>
    </w:p>
    <w:p w14:paraId="032E2A1D" w14:textId="03B8712C" w:rsidR="00840F43" w:rsidRDefault="00E26534" w:rsidP="00EC0F40">
      <w:pPr>
        <w:spacing w:after="240" w:line="384" w:lineRule="auto"/>
        <w:ind w:firstLine="1134"/>
        <w:jc w:val="both"/>
        <w:rPr>
          <w:rFonts w:ascii="Arial" w:hAnsi="Arial" w:cs="Arial"/>
          <w:b/>
          <w:bCs/>
          <w:lang w:val="pt-BR"/>
        </w:rPr>
      </w:pPr>
      <w:r>
        <w:rPr>
          <w:noProof/>
        </w:rPr>
        <w:lastRenderedPageBreak/>
        <w:drawing>
          <wp:anchor distT="0" distB="0" distL="114300" distR="114300" simplePos="0" relativeHeight="251674624" behindDoc="0" locked="0" layoutInCell="1" allowOverlap="0" wp14:anchorId="6F1622F5" wp14:editId="4D4FD046">
            <wp:simplePos x="0" y="0"/>
            <wp:positionH relativeFrom="column">
              <wp:posOffset>-62782</wp:posOffset>
            </wp:positionH>
            <wp:positionV relativeFrom="page">
              <wp:posOffset>987674</wp:posOffset>
            </wp:positionV>
            <wp:extent cx="5936400" cy="3560400"/>
            <wp:effectExtent l="0" t="0" r="7620" b="2540"/>
            <wp:wrapTopAndBottom/>
            <wp:docPr id="21" name="Gráfico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936400" cy="3560400"/>
                    </a:xfrm>
                    <a:prstGeom prst="rect">
                      <a:avLst/>
                    </a:prstGeom>
                  </pic:spPr>
                </pic:pic>
              </a:graphicData>
            </a:graphic>
            <wp14:sizeRelH relativeFrom="margin">
              <wp14:pctWidth>0</wp14:pctWidth>
            </wp14:sizeRelH>
            <wp14:sizeRelV relativeFrom="margin">
              <wp14:pctHeight>0</wp14:pctHeight>
            </wp14:sizeRelV>
          </wp:anchor>
        </w:drawing>
      </w:r>
    </w:p>
    <w:p w14:paraId="620468EB" w14:textId="581CDF4C" w:rsidR="00840F43" w:rsidRDefault="00840F43" w:rsidP="00840F43">
      <w:pPr>
        <w:pStyle w:val="Ttulo2"/>
        <w:rPr>
          <w:rFonts w:ascii="Arial" w:hAnsi="Arial" w:cs="Arial"/>
          <w:sz w:val="20"/>
          <w:szCs w:val="20"/>
          <w:lang w:val="pt-BR"/>
        </w:rPr>
      </w:pPr>
      <w:commentRangeStart w:id="18"/>
      <w:r w:rsidRPr="00DB34A9">
        <w:rPr>
          <w:rFonts w:ascii="Arial" w:hAnsi="Arial" w:cs="Arial"/>
          <w:sz w:val="20"/>
          <w:szCs w:val="20"/>
          <w:lang w:val="pt-BR"/>
        </w:rPr>
        <w:t>Figura</w:t>
      </w:r>
      <w:r>
        <w:rPr>
          <w:noProof/>
          <w:lang w:val="pt-BR"/>
        </w:rPr>
        <w:t xml:space="preserve"> </w:t>
      </w:r>
      <w:r>
        <w:rPr>
          <w:rFonts w:ascii="Arial" w:hAnsi="Arial" w:cs="Arial"/>
          <w:sz w:val="20"/>
          <w:szCs w:val="20"/>
          <w:lang w:val="pt-BR"/>
        </w:rPr>
        <w:t>8</w:t>
      </w:r>
      <w:r w:rsidRPr="00DB34A9">
        <w:rPr>
          <w:rFonts w:ascii="Arial" w:hAnsi="Arial" w:cs="Arial"/>
          <w:sz w:val="20"/>
          <w:szCs w:val="20"/>
          <w:lang w:val="pt-BR"/>
        </w:rPr>
        <w:t>. Correlação entre SARA e variáveis respiratórias</w:t>
      </w:r>
      <w:r>
        <w:rPr>
          <w:rFonts w:ascii="Arial" w:hAnsi="Arial" w:cs="Arial"/>
          <w:sz w:val="20"/>
          <w:szCs w:val="20"/>
          <w:lang w:val="pt-BR"/>
        </w:rPr>
        <w:t xml:space="preserve"> no grupo SCA3</w:t>
      </w:r>
      <w:r w:rsidRPr="00DB34A9">
        <w:rPr>
          <w:rFonts w:ascii="Arial" w:hAnsi="Arial" w:cs="Arial"/>
          <w:sz w:val="20"/>
          <w:szCs w:val="20"/>
          <w:lang w:val="pt-BR"/>
        </w:rPr>
        <w:t xml:space="preserve">. </w:t>
      </w:r>
      <w:commentRangeEnd w:id="18"/>
      <w:r w:rsidRPr="00DB34A9">
        <w:rPr>
          <w:rFonts w:ascii="Arial" w:hAnsi="Arial" w:cs="Arial"/>
          <w:sz w:val="20"/>
          <w:szCs w:val="20"/>
          <w:lang w:val="pt-BR"/>
        </w:rPr>
        <w:commentReference w:id="18"/>
      </w:r>
    </w:p>
    <w:p w14:paraId="5B7C6232" w14:textId="46CB0D55" w:rsidR="00840F43" w:rsidRDefault="00A722B6" w:rsidP="00EC0F40">
      <w:pPr>
        <w:spacing w:after="240" w:line="384" w:lineRule="auto"/>
        <w:ind w:firstLine="1134"/>
        <w:jc w:val="both"/>
        <w:rPr>
          <w:rFonts w:ascii="Arial" w:hAnsi="Arial" w:cs="Arial"/>
          <w:b/>
          <w:bCs/>
          <w:lang w:val="pt-BR"/>
        </w:rPr>
      </w:pPr>
      <w:r w:rsidRPr="00A722B6">
        <w:rPr>
          <w:rFonts w:ascii="Arial" w:hAnsi="Arial" w:cs="Arial"/>
          <w:noProof/>
          <w:sz w:val="20"/>
          <w:szCs w:val="20"/>
          <w:lang w:val="pt-BR"/>
        </w:rPr>
        <w:drawing>
          <wp:anchor distT="0" distB="0" distL="114300" distR="114300" simplePos="0" relativeHeight="251675648" behindDoc="0" locked="0" layoutInCell="1" allowOverlap="0" wp14:anchorId="21E0E030" wp14:editId="06F275A2">
            <wp:simplePos x="0" y="0"/>
            <wp:positionH relativeFrom="column">
              <wp:posOffset>103991</wp:posOffset>
            </wp:positionH>
            <wp:positionV relativeFrom="paragraph">
              <wp:posOffset>288813</wp:posOffset>
            </wp:positionV>
            <wp:extent cx="5936400" cy="3560400"/>
            <wp:effectExtent l="0" t="0" r="7620" b="2540"/>
            <wp:wrapTopAndBottom/>
            <wp:docPr id="22" name="Gráfico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5936400" cy="3560400"/>
                    </a:xfrm>
                    <a:prstGeom prst="rect">
                      <a:avLst/>
                    </a:prstGeom>
                  </pic:spPr>
                </pic:pic>
              </a:graphicData>
            </a:graphic>
            <wp14:sizeRelH relativeFrom="margin">
              <wp14:pctWidth>0</wp14:pctWidth>
            </wp14:sizeRelH>
            <wp14:sizeRelV relativeFrom="margin">
              <wp14:pctHeight>0</wp14:pctHeight>
            </wp14:sizeRelV>
          </wp:anchor>
        </w:drawing>
      </w:r>
    </w:p>
    <w:p w14:paraId="3D9AE100" w14:textId="3FE397CC" w:rsidR="00840F43" w:rsidRDefault="00840F43" w:rsidP="00EC0F40">
      <w:pPr>
        <w:spacing w:after="240" w:line="384" w:lineRule="auto"/>
        <w:ind w:firstLine="1134"/>
        <w:jc w:val="both"/>
        <w:rPr>
          <w:rFonts w:ascii="Arial" w:hAnsi="Arial" w:cs="Arial"/>
          <w:b/>
          <w:bCs/>
          <w:lang w:val="pt-BR"/>
        </w:rPr>
      </w:pPr>
    </w:p>
    <w:p w14:paraId="18F05B74" w14:textId="22F2EB25" w:rsidR="00840F43" w:rsidRPr="00DB34A9" w:rsidRDefault="00840F43" w:rsidP="00840F43">
      <w:pPr>
        <w:pStyle w:val="Ttulo2"/>
        <w:rPr>
          <w:rFonts w:ascii="Arial" w:hAnsi="Arial" w:cs="Arial"/>
          <w:sz w:val="20"/>
          <w:szCs w:val="20"/>
          <w:lang w:val="pt-BR"/>
        </w:rPr>
      </w:pPr>
      <w:commentRangeStart w:id="19"/>
      <w:r w:rsidRPr="00DB34A9">
        <w:rPr>
          <w:rFonts w:ascii="Arial" w:hAnsi="Arial" w:cs="Arial"/>
          <w:sz w:val="20"/>
          <w:szCs w:val="20"/>
          <w:lang w:val="pt-BR"/>
        </w:rPr>
        <w:t xml:space="preserve">Figura </w:t>
      </w:r>
      <w:r>
        <w:rPr>
          <w:rFonts w:ascii="Arial" w:hAnsi="Arial" w:cs="Arial"/>
          <w:sz w:val="20"/>
          <w:szCs w:val="20"/>
          <w:lang w:val="pt-BR"/>
        </w:rPr>
        <w:t>9</w:t>
      </w:r>
      <w:r w:rsidRPr="00DB34A9">
        <w:rPr>
          <w:rFonts w:ascii="Arial" w:hAnsi="Arial" w:cs="Arial"/>
          <w:sz w:val="20"/>
          <w:szCs w:val="20"/>
          <w:lang w:val="pt-BR"/>
        </w:rPr>
        <w:t xml:space="preserve">. Correlação entre </w:t>
      </w:r>
      <w:r>
        <w:rPr>
          <w:rFonts w:ascii="Arial" w:hAnsi="Arial" w:cs="Arial"/>
          <w:sz w:val="20"/>
          <w:szCs w:val="20"/>
          <w:lang w:val="pt-BR"/>
        </w:rPr>
        <w:t>ICARS</w:t>
      </w:r>
      <w:r w:rsidRPr="00DB34A9">
        <w:rPr>
          <w:rFonts w:ascii="Arial" w:hAnsi="Arial" w:cs="Arial"/>
          <w:sz w:val="20"/>
          <w:szCs w:val="20"/>
          <w:lang w:val="pt-BR"/>
        </w:rPr>
        <w:t xml:space="preserve"> e variáveis respiratórias</w:t>
      </w:r>
      <w:r>
        <w:rPr>
          <w:rFonts w:ascii="Arial" w:hAnsi="Arial" w:cs="Arial"/>
          <w:sz w:val="20"/>
          <w:szCs w:val="20"/>
          <w:lang w:val="pt-BR"/>
        </w:rPr>
        <w:t xml:space="preserve"> no grupo SCA3</w:t>
      </w:r>
      <w:r w:rsidRPr="00DB34A9">
        <w:rPr>
          <w:rFonts w:ascii="Arial" w:hAnsi="Arial" w:cs="Arial"/>
          <w:sz w:val="20"/>
          <w:szCs w:val="20"/>
          <w:lang w:val="pt-BR"/>
        </w:rPr>
        <w:t xml:space="preserve">. </w:t>
      </w:r>
      <w:commentRangeEnd w:id="19"/>
      <w:r w:rsidRPr="00DB34A9">
        <w:rPr>
          <w:rFonts w:ascii="Arial" w:hAnsi="Arial" w:cs="Arial"/>
          <w:sz w:val="20"/>
          <w:szCs w:val="20"/>
          <w:lang w:val="pt-BR"/>
        </w:rPr>
        <w:commentReference w:id="19"/>
      </w:r>
    </w:p>
    <w:p w14:paraId="7256B034" w14:textId="5F1E0377" w:rsidR="00840F43" w:rsidRDefault="00840F43" w:rsidP="00EC0F40">
      <w:pPr>
        <w:spacing w:after="240" w:line="384" w:lineRule="auto"/>
        <w:ind w:firstLine="1134"/>
        <w:jc w:val="both"/>
        <w:rPr>
          <w:rFonts w:ascii="Arial" w:hAnsi="Arial" w:cs="Arial"/>
          <w:b/>
          <w:bCs/>
          <w:lang w:val="pt-BR"/>
        </w:rPr>
        <w:sectPr w:rsidR="00840F43" w:rsidSect="005F3F47">
          <w:pgSz w:w="11900" w:h="16840"/>
          <w:pgMar w:top="1134" w:right="1134" w:bottom="1134" w:left="1418" w:header="709" w:footer="709" w:gutter="0"/>
          <w:pgNumType w:start="0"/>
          <w:cols w:space="708"/>
          <w:titlePg/>
          <w:docGrid w:linePitch="360"/>
        </w:sectPr>
      </w:pPr>
    </w:p>
    <w:p w14:paraId="3B7BEC65" w14:textId="325A4629" w:rsidR="00EC0F40" w:rsidRPr="00381033" w:rsidRDefault="00EC0F40" w:rsidP="00EC0F40">
      <w:pPr>
        <w:spacing w:after="240" w:line="384" w:lineRule="auto"/>
        <w:ind w:firstLine="1134"/>
        <w:jc w:val="both"/>
        <w:rPr>
          <w:rFonts w:ascii="Arial" w:hAnsi="Arial" w:cs="Arial"/>
          <w:b/>
          <w:bCs/>
          <w:lang w:val="pt-BR"/>
        </w:rPr>
      </w:pPr>
      <w:proofErr w:type="gramStart"/>
      <w:r w:rsidRPr="00381033">
        <w:rPr>
          <w:rFonts w:ascii="Arial" w:hAnsi="Arial" w:cs="Arial"/>
          <w:b/>
          <w:bCs/>
          <w:lang w:val="pt-BR"/>
        </w:rPr>
        <w:lastRenderedPageBreak/>
        <w:t>Resultado Final</w:t>
      </w:r>
      <w:proofErr w:type="gramEnd"/>
      <w:r w:rsidRPr="00381033">
        <w:rPr>
          <w:rFonts w:ascii="Arial" w:hAnsi="Arial" w:cs="Arial"/>
          <w:b/>
          <w:bCs/>
          <w:lang w:val="pt-BR"/>
        </w:rPr>
        <w:t>:</w:t>
      </w:r>
    </w:p>
    <w:p w14:paraId="71DF0BF4" w14:textId="4A7C0A38" w:rsidR="009D446E" w:rsidRPr="00381033" w:rsidRDefault="00EC0F40" w:rsidP="003C4BB3">
      <w:pPr>
        <w:spacing w:after="240" w:line="384" w:lineRule="auto"/>
        <w:ind w:firstLine="1134"/>
        <w:jc w:val="both"/>
        <w:rPr>
          <w:rFonts w:ascii="Arial" w:hAnsi="Arial" w:cs="Arial"/>
          <w:lang w:val="pt-BR"/>
        </w:rPr>
      </w:pPr>
      <w:r w:rsidRPr="00381033">
        <w:rPr>
          <w:rFonts w:ascii="Arial" w:hAnsi="Arial" w:cs="Arial"/>
          <w:lang w:val="pt-BR"/>
        </w:rPr>
        <w:t xml:space="preserve"> Os pacientes com ataxia de </w:t>
      </w:r>
      <w:proofErr w:type="spellStart"/>
      <w:r w:rsidRPr="00381033">
        <w:rPr>
          <w:rFonts w:ascii="Arial" w:hAnsi="Arial" w:cs="Arial"/>
          <w:lang w:val="pt-BR"/>
        </w:rPr>
        <w:t>Friedreich</w:t>
      </w:r>
      <w:proofErr w:type="spellEnd"/>
      <w:r w:rsidRPr="00381033">
        <w:rPr>
          <w:rFonts w:ascii="Arial" w:hAnsi="Arial" w:cs="Arial"/>
          <w:lang w:val="pt-BR"/>
        </w:rPr>
        <w:t xml:space="preserve"> apresentaram menor idade na comparação entre os grupos FRDA, SCA2 e SCA3 (p=0,03), e padrão respiratório com características restritivas (p&lt;0,01) sem diferenças na amplitude frênica (p&gt;0,05). Nesse grupo, CVF e VEF1 estão correlacionados negativamente a circunferência cervical, SARA e </w:t>
      </w:r>
      <w:proofErr w:type="spellStart"/>
      <w:r w:rsidRPr="00381033">
        <w:rPr>
          <w:rFonts w:ascii="Arial" w:hAnsi="Arial" w:cs="Arial"/>
          <w:lang w:val="pt-BR"/>
        </w:rPr>
        <w:t>ICARs</w:t>
      </w:r>
      <w:proofErr w:type="spellEnd"/>
      <w:r w:rsidRPr="00381033">
        <w:rPr>
          <w:rFonts w:ascii="Arial" w:hAnsi="Arial" w:cs="Arial"/>
          <w:lang w:val="pt-BR"/>
        </w:rPr>
        <w:t xml:space="preserve">. Participantes com SCA2 tinham menor estatura (p=0,04), parâmetros respiratórios (p&lt;0,05), amplitude frênica média (p&lt;0,01) e máxima (p=0,01) comparado ao grupo controle. O escore da escala de Berlim teve correlação positiva com peso (p=0,03), IMC (p=0,03), circunferência cervical (p&lt;0,01) e abdominal (p=0,02) e; o tempo de duração da doença a SARA (p=0,01) e </w:t>
      </w:r>
      <w:proofErr w:type="spellStart"/>
      <w:r w:rsidRPr="00381033">
        <w:rPr>
          <w:rFonts w:ascii="Arial" w:hAnsi="Arial" w:cs="Arial"/>
          <w:lang w:val="pt-BR"/>
        </w:rPr>
        <w:t>ICARs</w:t>
      </w:r>
      <w:proofErr w:type="spellEnd"/>
      <w:r w:rsidRPr="00381033">
        <w:rPr>
          <w:rFonts w:ascii="Arial" w:hAnsi="Arial" w:cs="Arial"/>
          <w:lang w:val="pt-BR"/>
        </w:rPr>
        <w:t xml:space="preserve"> (p=0,01). Em participantes com SCA3 observou-se maior idade (p&lt;0,01) e menor peso (p&lt;0,01) e IMC(p&lt;0,01), com características de padrão respiratório restritivo e parâmetros respiratórios menores que o grupo controle (p&lt;0,05), sem diferenças na amplitude frênica (p&gt;0,05). Os escores das escalas SARA e ICARS estiveram correlacionados negativamente a CVF e VEF1, e positivamente ao VEF1/CVF (p&lt;0,05). Em todos os grupos houve correlação positiva entre as escalas SARA e </w:t>
      </w:r>
      <w:proofErr w:type="spellStart"/>
      <w:r w:rsidRPr="00381033">
        <w:rPr>
          <w:rFonts w:ascii="Arial" w:hAnsi="Arial" w:cs="Arial"/>
          <w:lang w:val="pt-BR"/>
        </w:rPr>
        <w:t>ICARs</w:t>
      </w:r>
      <w:proofErr w:type="spellEnd"/>
      <w:r w:rsidRPr="00381033">
        <w:rPr>
          <w:rFonts w:ascii="Arial" w:hAnsi="Arial" w:cs="Arial"/>
          <w:lang w:val="pt-BR"/>
        </w:rPr>
        <w:t xml:space="preserve"> (p&lt;0,05)</w:t>
      </w:r>
      <w:r w:rsidR="009D446E" w:rsidRPr="00381033">
        <w:rPr>
          <w:rFonts w:ascii="Arial" w:hAnsi="Arial" w:cs="Arial"/>
          <w:lang w:val="pt-BR"/>
        </w:rPr>
        <w:t>.</w:t>
      </w:r>
    </w:p>
    <w:p w14:paraId="4614866D" w14:textId="313ECB84" w:rsidR="009D446E" w:rsidRPr="00381033" w:rsidRDefault="009D446E" w:rsidP="00EC0F40">
      <w:pPr>
        <w:spacing w:after="240" w:line="384" w:lineRule="auto"/>
        <w:ind w:firstLine="1134"/>
        <w:jc w:val="both"/>
        <w:rPr>
          <w:rFonts w:ascii="Arial" w:hAnsi="Arial" w:cs="Arial"/>
          <w:lang w:val="pt-BR"/>
        </w:rPr>
      </w:pPr>
      <w:r w:rsidRPr="00381033">
        <w:rPr>
          <w:rFonts w:ascii="Arial" w:hAnsi="Arial" w:cs="Arial"/>
          <w:lang w:val="pt-BR"/>
        </w:rPr>
        <w:t>O gráfico abaixo (</w:t>
      </w:r>
      <w:r w:rsidR="003C4BB3" w:rsidRPr="00381033">
        <w:rPr>
          <w:rFonts w:ascii="Arial" w:hAnsi="Arial" w:cs="Arial"/>
          <w:lang w:val="pt-BR"/>
        </w:rPr>
        <w:t xml:space="preserve">Curva </w:t>
      </w:r>
      <w:r w:rsidRPr="00381033">
        <w:rPr>
          <w:rFonts w:ascii="Arial" w:hAnsi="Arial" w:cs="Arial"/>
          <w:lang w:val="pt-BR"/>
        </w:rPr>
        <w:t xml:space="preserve">Volume/Tempo) aponta as diferenças encontradas entre os grupos </w:t>
      </w:r>
      <w:r w:rsidR="003C4BB3" w:rsidRPr="00381033">
        <w:rPr>
          <w:rFonts w:ascii="Arial" w:hAnsi="Arial" w:cs="Arial"/>
          <w:lang w:val="pt-BR"/>
        </w:rPr>
        <w:t xml:space="preserve">(SCA 2,3, FRDA e Controles) </w:t>
      </w:r>
      <w:r w:rsidRPr="00381033">
        <w:rPr>
          <w:rFonts w:ascii="Arial" w:hAnsi="Arial" w:cs="Arial"/>
          <w:lang w:val="pt-BR"/>
        </w:rPr>
        <w:t>de maneira a identificar as variações de parâmetros ventilatórios:</w:t>
      </w:r>
    </w:p>
    <w:p w14:paraId="6848B863" w14:textId="38966F5C" w:rsidR="009D446E" w:rsidRPr="00381033" w:rsidRDefault="009D446E" w:rsidP="00EC0F40">
      <w:pPr>
        <w:spacing w:after="240" w:line="384" w:lineRule="auto"/>
        <w:ind w:firstLine="1134"/>
        <w:jc w:val="both"/>
        <w:rPr>
          <w:rFonts w:ascii="Arial" w:hAnsi="Arial" w:cs="Arial"/>
          <w:lang w:val="pt-BR"/>
        </w:rPr>
      </w:pPr>
      <w:r w:rsidRPr="00381033">
        <w:rPr>
          <w:noProof/>
          <w:lang w:val="pt-BR"/>
        </w:rPr>
        <w:drawing>
          <wp:inline distT="0" distB="0" distL="0" distR="0" wp14:anchorId="652E3979" wp14:editId="3728B876">
            <wp:extent cx="4908295" cy="2760785"/>
            <wp:effectExtent l="0" t="0" r="6985" b="1905"/>
            <wp:docPr id="6841891"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10337" name="Imagem 1" descr="Gráfico, Gráfico de linhas&#10;&#10;Descrição gerada automa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36031" cy="2776385"/>
                    </a:xfrm>
                    <a:prstGeom prst="rect">
                      <a:avLst/>
                    </a:prstGeom>
                    <a:noFill/>
                    <a:ln>
                      <a:noFill/>
                    </a:ln>
                  </pic:spPr>
                </pic:pic>
              </a:graphicData>
            </a:graphic>
          </wp:inline>
        </w:drawing>
      </w:r>
    </w:p>
    <w:p w14:paraId="0720C0B8" w14:textId="77777777" w:rsidR="00981C56" w:rsidRPr="00381033" w:rsidRDefault="00981C56" w:rsidP="00981C56">
      <w:pPr>
        <w:pStyle w:val="Corpo"/>
        <w:tabs>
          <w:tab w:val="left" w:pos="970"/>
        </w:tabs>
        <w:spacing w:line="480" w:lineRule="auto"/>
        <w:jc w:val="both"/>
        <w:rPr>
          <w:rFonts w:ascii="Arial" w:eastAsia="Arial" w:hAnsi="Arial" w:cs="Arial"/>
        </w:rPr>
      </w:pPr>
    </w:p>
    <w:p w14:paraId="0E8E1A41" w14:textId="77777777" w:rsidR="00981C56" w:rsidRPr="00381033" w:rsidRDefault="00981C56" w:rsidP="00981C56">
      <w:pPr>
        <w:pStyle w:val="Corpo"/>
        <w:tabs>
          <w:tab w:val="left" w:pos="970"/>
        </w:tabs>
        <w:spacing w:line="480" w:lineRule="auto"/>
        <w:jc w:val="both"/>
        <w:rPr>
          <w:rFonts w:ascii="Arial" w:eastAsia="Arial" w:hAnsi="Arial" w:cs="Arial"/>
        </w:rPr>
      </w:pPr>
    </w:p>
    <w:p w14:paraId="7C91E70F" w14:textId="79BC73A6" w:rsidR="00981C56" w:rsidRPr="00381033" w:rsidRDefault="00981C56" w:rsidP="00981C56">
      <w:pPr>
        <w:pStyle w:val="Corpo"/>
        <w:tabs>
          <w:tab w:val="left" w:pos="970"/>
        </w:tabs>
        <w:spacing w:line="480" w:lineRule="auto"/>
        <w:jc w:val="both"/>
        <w:rPr>
          <w:rFonts w:ascii="Arial"/>
          <w:b/>
          <w:bCs/>
        </w:rPr>
      </w:pPr>
    </w:p>
    <w:p w14:paraId="045A142D" w14:textId="77777777" w:rsidR="00981C56" w:rsidRPr="00381033" w:rsidRDefault="00981C56" w:rsidP="00981C56">
      <w:pPr>
        <w:pStyle w:val="Corpo"/>
        <w:tabs>
          <w:tab w:val="left" w:pos="970"/>
        </w:tabs>
        <w:spacing w:line="480" w:lineRule="auto"/>
        <w:jc w:val="both"/>
        <w:rPr>
          <w:rFonts w:ascii="Arial"/>
          <w:b/>
          <w:bCs/>
        </w:rPr>
      </w:pPr>
    </w:p>
    <w:p w14:paraId="0EC4C137" w14:textId="77777777" w:rsidR="00981C56" w:rsidRPr="00381033" w:rsidRDefault="00981C56" w:rsidP="00981C56">
      <w:pPr>
        <w:pStyle w:val="Corpo"/>
        <w:tabs>
          <w:tab w:val="left" w:pos="970"/>
        </w:tabs>
        <w:spacing w:line="480" w:lineRule="auto"/>
        <w:jc w:val="both"/>
        <w:rPr>
          <w:rFonts w:ascii="Arial"/>
          <w:b/>
          <w:bCs/>
        </w:rPr>
      </w:pPr>
    </w:p>
    <w:p w14:paraId="2D351DAB"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Courier New" w:hAnsi="Courier New" w:cs="Courier New"/>
          <w:b/>
          <w:bCs/>
          <w:color w:val="000000"/>
          <w:u w:color="000000"/>
          <w:lang w:val="pt-BR" w:eastAsia="pt-BR"/>
        </w:rPr>
      </w:pPr>
      <w:r w:rsidRPr="00381033">
        <w:rPr>
          <w:rFonts w:ascii="Arial"/>
          <w:b/>
          <w:bCs/>
          <w:lang w:val="pt-BR"/>
        </w:rPr>
        <w:br w:type="page"/>
      </w:r>
    </w:p>
    <w:p w14:paraId="69BFF5EC" w14:textId="0EB53562" w:rsidR="00981C56" w:rsidRPr="00381033" w:rsidRDefault="00981C56" w:rsidP="003C059F">
      <w:pPr>
        <w:pStyle w:val="Corpodetexto"/>
        <w:numPr>
          <w:ilvl w:val="0"/>
          <w:numId w:val="20"/>
        </w:numPr>
        <w:spacing w:after="360" w:line="360" w:lineRule="auto"/>
        <w:ind w:left="357" w:hanging="357"/>
        <w:jc w:val="both"/>
        <w:rPr>
          <w:rFonts w:hAnsi="Arial" w:cs="Arial"/>
          <w:b/>
          <w:bCs/>
          <w:sz w:val="28"/>
          <w:lang w:val="pt-BR"/>
        </w:rPr>
      </w:pPr>
      <w:r w:rsidRPr="00381033">
        <w:rPr>
          <w:rFonts w:hAnsi="Arial" w:cs="Arial"/>
          <w:b/>
          <w:bCs/>
          <w:sz w:val="28"/>
          <w:lang w:val="pt-BR"/>
        </w:rPr>
        <w:lastRenderedPageBreak/>
        <w:t xml:space="preserve">REFERÊNCIAS BIBLIOGRÁFICAS </w:t>
      </w:r>
    </w:p>
    <w:p w14:paraId="044A3F8C" w14:textId="77777777" w:rsidR="00981C56" w:rsidRPr="00381033" w:rsidRDefault="00981C56" w:rsidP="00981C56">
      <w:pPr>
        <w:pStyle w:val="Corpo"/>
        <w:numPr>
          <w:ilvl w:val="0"/>
          <w:numId w:val="17"/>
        </w:numPr>
        <w:spacing w:after="240" w:line="360" w:lineRule="auto"/>
        <w:ind w:left="426" w:hanging="426"/>
        <w:jc w:val="both"/>
        <w:rPr>
          <w:rFonts w:ascii="Arial" w:eastAsiaTheme="minorEastAsia" w:hAnsi="Arial" w:cs="Arial"/>
          <w:bdr w:val="none" w:sz="0" w:space="0" w:color="auto"/>
        </w:rPr>
      </w:pPr>
      <w:proofErr w:type="spellStart"/>
      <w:r w:rsidRPr="00381033">
        <w:rPr>
          <w:rFonts w:ascii="Arial" w:eastAsia="Arial" w:hAnsi="Arial" w:cs="Arial"/>
          <w:bdr w:val="none" w:sz="0" w:space="0" w:color="auto" w:frame="1"/>
        </w:rPr>
        <w:t>Barsottini</w:t>
      </w:r>
      <w:proofErr w:type="spellEnd"/>
      <w:r w:rsidRPr="00381033">
        <w:rPr>
          <w:rFonts w:ascii="Arial" w:eastAsia="Arial" w:hAnsi="Arial" w:cs="Arial"/>
          <w:bdr w:val="none" w:sz="0" w:space="0" w:color="auto" w:frame="1"/>
        </w:rPr>
        <w:t xml:space="preserve"> O, Albuquerque M, Braga-Neto P, Pedroso J. </w:t>
      </w:r>
      <w:proofErr w:type="spellStart"/>
      <w:r w:rsidRPr="00381033">
        <w:rPr>
          <w:rFonts w:ascii="Arial" w:eastAsia="Arial" w:hAnsi="Arial" w:cs="Arial"/>
          <w:bdr w:val="none" w:sz="0" w:space="0" w:color="auto" w:frame="1"/>
        </w:rPr>
        <w:t>Adult</w:t>
      </w:r>
      <w:proofErr w:type="spellEnd"/>
      <w:r w:rsidRPr="00381033">
        <w:rPr>
          <w:rFonts w:ascii="Arial" w:eastAsia="Arial" w:hAnsi="Arial" w:cs="Arial"/>
          <w:bdr w:val="none" w:sz="0" w:space="0" w:color="auto" w:frame="1"/>
        </w:rPr>
        <w:t xml:space="preserve"> </w:t>
      </w:r>
      <w:proofErr w:type="spellStart"/>
      <w:r w:rsidRPr="00381033">
        <w:rPr>
          <w:rFonts w:ascii="Arial" w:eastAsia="Arial" w:hAnsi="Arial" w:cs="Arial"/>
          <w:bdr w:val="none" w:sz="0" w:space="0" w:color="auto" w:frame="1"/>
        </w:rPr>
        <w:t>onset</w:t>
      </w:r>
      <w:proofErr w:type="spellEnd"/>
      <w:r w:rsidRPr="00381033">
        <w:rPr>
          <w:rFonts w:ascii="Arial" w:eastAsia="Arial" w:hAnsi="Arial" w:cs="Arial"/>
          <w:bdr w:val="none" w:sz="0" w:space="0" w:color="auto" w:frame="1"/>
        </w:rPr>
        <w:t xml:space="preserve"> </w:t>
      </w:r>
      <w:proofErr w:type="spellStart"/>
      <w:r w:rsidRPr="00381033">
        <w:rPr>
          <w:rFonts w:ascii="Arial" w:eastAsia="Arial" w:hAnsi="Arial" w:cs="Arial"/>
          <w:bdr w:val="none" w:sz="0" w:space="0" w:color="auto" w:frame="1"/>
        </w:rPr>
        <w:t>sporadic</w:t>
      </w:r>
      <w:proofErr w:type="spellEnd"/>
      <w:r w:rsidRPr="00381033">
        <w:rPr>
          <w:rFonts w:ascii="Arial" w:eastAsia="Arial" w:hAnsi="Arial" w:cs="Arial"/>
          <w:bdr w:val="none" w:sz="0" w:space="0" w:color="auto" w:frame="1"/>
        </w:rPr>
        <w:t xml:space="preserve"> ataxias: a </w:t>
      </w:r>
      <w:proofErr w:type="spellStart"/>
      <w:r w:rsidRPr="00381033">
        <w:rPr>
          <w:rFonts w:ascii="Arial" w:eastAsia="Arial" w:hAnsi="Arial" w:cs="Arial"/>
          <w:bdr w:val="none" w:sz="0" w:space="0" w:color="auto" w:frame="1"/>
        </w:rPr>
        <w:t>diagnostic</w:t>
      </w:r>
      <w:proofErr w:type="spellEnd"/>
      <w:r w:rsidRPr="00381033">
        <w:rPr>
          <w:rFonts w:ascii="Arial" w:eastAsia="Arial" w:hAnsi="Arial" w:cs="Arial"/>
          <w:bdr w:val="none" w:sz="0" w:space="0" w:color="auto" w:frame="1"/>
        </w:rPr>
        <w:t xml:space="preserve"> </w:t>
      </w:r>
      <w:proofErr w:type="spellStart"/>
      <w:r w:rsidRPr="00381033">
        <w:rPr>
          <w:rFonts w:ascii="Arial" w:eastAsia="Arial" w:hAnsi="Arial" w:cs="Arial"/>
          <w:bdr w:val="none" w:sz="0" w:space="0" w:color="auto" w:frame="1"/>
        </w:rPr>
        <w:t>challenge</w:t>
      </w:r>
      <w:proofErr w:type="spellEnd"/>
      <w:r w:rsidRPr="00381033">
        <w:rPr>
          <w:rFonts w:ascii="Arial" w:eastAsia="Arial" w:hAnsi="Arial" w:cs="Arial"/>
          <w:bdr w:val="none" w:sz="0" w:space="0" w:color="auto" w:frame="1"/>
        </w:rPr>
        <w:t>. Arquivos Neuropsiquiatria 2014;72(3): 232-240.</w:t>
      </w:r>
    </w:p>
    <w:p w14:paraId="2F74850C" w14:textId="77777777" w:rsidR="00981C56" w:rsidRPr="00473BF6" w:rsidRDefault="00981C56" w:rsidP="00981C56">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bdr w:val="none" w:sz="0" w:space="0" w:color="auto"/>
        </w:rPr>
      </w:pPr>
      <w:r w:rsidRPr="00381033">
        <w:rPr>
          <w:rFonts w:ascii="Arial" w:eastAsiaTheme="minorEastAsia" w:hAnsi="Arial" w:cs="Arial"/>
          <w:bdr w:val="none" w:sz="0" w:space="0" w:color="auto"/>
          <w:lang w:val="pt-BR"/>
        </w:rPr>
        <w:t xml:space="preserve">Braga-Neto P, Pedroso JL, </w:t>
      </w:r>
      <w:proofErr w:type="spellStart"/>
      <w:r w:rsidRPr="00381033">
        <w:rPr>
          <w:rFonts w:ascii="Arial" w:eastAsiaTheme="minorEastAsia" w:hAnsi="Arial" w:cs="Arial"/>
          <w:bdr w:val="none" w:sz="0" w:space="0" w:color="auto"/>
          <w:lang w:val="pt-BR"/>
        </w:rPr>
        <w:t>Kuo</w:t>
      </w:r>
      <w:proofErr w:type="spellEnd"/>
      <w:r w:rsidRPr="00381033">
        <w:rPr>
          <w:rFonts w:ascii="Arial" w:eastAsiaTheme="minorEastAsia" w:hAnsi="Arial" w:cs="Arial"/>
          <w:bdr w:val="none" w:sz="0" w:space="0" w:color="auto"/>
          <w:lang w:val="pt-BR"/>
        </w:rPr>
        <w:t xml:space="preserve"> SH, França MC, </w:t>
      </w:r>
      <w:proofErr w:type="spellStart"/>
      <w:r w:rsidRPr="00381033">
        <w:rPr>
          <w:rFonts w:ascii="Arial" w:eastAsiaTheme="minorEastAsia" w:hAnsi="Arial" w:cs="Arial"/>
          <w:bdr w:val="none" w:sz="0" w:space="0" w:color="auto"/>
          <w:lang w:val="pt-BR"/>
        </w:rPr>
        <w:t>Teive</w:t>
      </w:r>
      <w:proofErr w:type="spellEnd"/>
      <w:r w:rsidRPr="00381033">
        <w:rPr>
          <w:rFonts w:ascii="Arial" w:eastAsiaTheme="minorEastAsia" w:hAnsi="Arial" w:cs="Arial"/>
          <w:bdr w:val="none" w:sz="0" w:space="0" w:color="auto"/>
          <w:lang w:val="pt-BR"/>
        </w:rPr>
        <w:t xml:space="preserve"> HAG, </w:t>
      </w:r>
      <w:proofErr w:type="spellStart"/>
      <w:r w:rsidRPr="00381033">
        <w:rPr>
          <w:rFonts w:ascii="Arial" w:eastAsiaTheme="minorEastAsia" w:hAnsi="Arial" w:cs="Arial"/>
          <w:bdr w:val="none" w:sz="0" w:space="0" w:color="auto"/>
          <w:lang w:val="pt-BR"/>
        </w:rPr>
        <w:t>Barsottini</w:t>
      </w:r>
      <w:proofErr w:type="spellEnd"/>
      <w:r w:rsidRPr="00381033">
        <w:rPr>
          <w:rFonts w:ascii="Arial" w:eastAsiaTheme="minorEastAsia" w:hAnsi="Arial" w:cs="Arial"/>
          <w:bdr w:val="none" w:sz="0" w:space="0" w:color="auto"/>
          <w:lang w:val="pt-BR"/>
        </w:rPr>
        <w:t xml:space="preserve"> OGP.</w:t>
      </w:r>
      <w:r w:rsidRPr="00381033">
        <w:rPr>
          <w:rFonts w:ascii="Arial" w:eastAsiaTheme="minorEastAsia" w:hAnsi="Arial" w:cs="Arial"/>
          <w:b/>
          <w:bCs/>
          <w:bdr w:val="none" w:sz="0" w:space="0" w:color="auto"/>
          <w:lang w:val="pt-BR"/>
        </w:rPr>
        <w:t xml:space="preserve"> </w:t>
      </w:r>
      <w:r w:rsidRPr="00473BF6">
        <w:rPr>
          <w:rFonts w:ascii="Arial" w:eastAsiaTheme="minorEastAsia" w:hAnsi="Arial" w:cs="Arial"/>
          <w:bdr w:val="none" w:sz="0" w:space="0" w:color="auto"/>
        </w:rPr>
        <w:t xml:space="preserve">Current concepts in the treatment of hereditary ataxias. </w:t>
      </w:r>
      <w:proofErr w:type="spellStart"/>
      <w:r w:rsidRPr="00473BF6">
        <w:rPr>
          <w:rFonts w:ascii="Arial" w:eastAsiaTheme="minorEastAsia" w:hAnsi="Arial" w:cs="Arial"/>
          <w:bdr w:val="none" w:sz="0" w:space="0" w:color="auto"/>
        </w:rPr>
        <w:t>Arquivos</w:t>
      </w:r>
      <w:proofErr w:type="spellEnd"/>
      <w:r w:rsidRPr="00473BF6">
        <w:rPr>
          <w:rFonts w:ascii="Arial" w:eastAsiaTheme="minorEastAsia" w:hAnsi="Arial" w:cs="Arial"/>
          <w:bdr w:val="none" w:sz="0" w:space="0" w:color="auto"/>
        </w:rPr>
        <w:t xml:space="preserve"> </w:t>
      </w:r>
      <w:proofErr w:type="spellStart"/>
      <w:r w:rsidRPr="00473BF6">
        <w:rPr>
          <w:rFonts w:ascii="Arial" w:eastAsiaTheme="minorEastAsia" w:hAnsi="Arial" w:cs="Arial"/>
          <w:bdr w:val="none" w:sz="0" w:space="0" w:color="auto"/>
        </w:rPr>
        <w:t>Neuropsiquiatria</w:t>
      </w:r>
      <w:proofErr w:type="spellEnd"/>
      <w:r w:rsidRPr="00473BF6">
        <w:rPr>
          <w:rFonts w:ascii="Arial" w:eastAsiaTheme="minorEastAsia" w:hAnsi="Arial" w:cs="Arial"/>
          <w:bdr w:val="none" w:sz="0" w:space="0" w:color="auto"/>
        </w:rPr>
        <w:t xml:space="preserve"> 2016;74(3):244-252.</w:t>
      </w:r>
    </w:p>
    <w:p w14:paraId="2420F720" w14:textId="77777777" w:rsidR="00981C56" w:rsidRPr="00381033" w:rsidRDefault="00981C56" w:rsidP="00981C56">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bdr w:val="none" w:sz="0" w:space="0" w:color="auto"/>
          <w:lang w:val="pt-BR"/>
        </w:rPr>
      </w:pPr>
      <w:proofErr w:type="spellStart"/>
      <w:r w:rsidRPr="00381033">
        <w:rPr>
          <w:rFonts w:ascii="Arial" w:eastAsiaTheme="minorEastAsia" w:hAnsi="Arial" w:cs="Arial"/>
          <w:bdr w:val="none" w:sz="0" w:space="0" w:color="auto"/>
          <w:lang w:val="pt-BR"/>
        </w:rPr>
        <w:t>Teive</w:t>
      </w:r>
      <w:proofErr w:type="spellEnd"/>
      <w:r w:rsidRPr="00381033">
        <w:rPr>
          <w:rFonts w:ascii="Arial" w:eastAsiaTheme="minorEastAsia" w:hAnsi="Arial" w:cs="Arial"/>
          <w:bdr w:val="none" w:sz="0" w:space="0" w:color="auto"/>
          <w:lang w:val="pt-BR"/>
        </w:rPr>
        <w:t xml:space="preserve"> HAG. Ataxias </w:t>
      </w:r>
      <w:proofErr w:type="spellStart"/>
      <w:r w:rsidRPr="00381033">
        <w:rPr>
          <w:rFonts w:ascii="Arial" w:eastAsiaTheme="minorEastAsia" w:hAnsi="Arial" w:cs="Arial"/>
          <w:bdr w:val="none" w:sz="0" w:space="0" w:color="auto"/>
          <w:lang w:val="pt-BR"/>
        </w:rPr>
        <w:t>espinocerebelares</w:t>
      </w:r>
      <w:proofErr w:type="spellEnd"/>
      <w:r w:rsidRPr="00381033">
        <w:rPr>
          <w:rFonts w:ascii="Arial" w:eastAsiaTheme="minorEastAsia" w:hAnsi="Arial" w:cs="Arial"/>
          <w:bdr w:val="none" w:sz="0" w:space="0" w:color="auto"/>
          <w:lang w:val="pt-BR"/>
        </w:rPr>
        <w:t xml:space="preserve">. Rev. </w:t>
      </w:r>
      <w:proofErr w:type="spellStart"/>
      <w:r w:rsidRPr="00381033">
        <w:rPr>
          <w:rFonts w:ascii="Arial" w:eastAsiaTheme="minorEastAsia" w:hAnsi="Arial" w:cs="Arial"/>
          <w:bdr w:val="none" w:sz="0" w:space="0" w:color="auto"/>
          <w:lang w:val="pt-BR"/>
        </w:rPr>
        <w:t>Neurosciências</w:t>
      </w:r>
      <w:proofErr w:type="spellEnd"/>
      <w:r w:rsidRPr="00381033">
        <w:rPr>
          <w:rFonts w:ascii="Arial" w:eastAsiaTheme="minorEastAsia" w:hAnsi="Arial" w:cs="Arial"/>
          <w:bdr w:val="none" w:sz="0" w:space="0" w:color="auto"/>
          <w:lang w:val="pt-BR"/>
        </w:rPr>
        <w:t>, 1997;5(2)7-15.</w:t>
      </w:r>
    </w:p>
    <w:p w14:paraId="1FB55155" w14:textId="77777777" w:rsidR="00981C56" w:rsidRPr="00473BF6" w:rsidRDefault="00981C56" w:rsidP="00981C56">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ArialMT" w:hAnsi="Arial" w:cs="Arial"/>
          <w:bdr w:val="none" w:sz="0" w:space="0" w:color="auto"/>
        </w:rPr>
      </w:pPr>
      <w:r w:rsidRPr="00473BF6">
        <w:rPr>
          <w:rFonts w:ascii="Arial" w:eastAsiaTheme="minorEastAsia" w:hAnsi="Arial" w:cs="Arial"/>
          <w:bdr w:val="none" w:sz="0" w:space="0" w:color="auto"/>
        </w:rPr>
        <w:t>Kim JS, Cho JW.</w:t>
      </w:r>
      <w:r w:rsidRPr="00473BF6">
        <w:rPr>
          <w:rFonts w:ascii="Arial" w:eastAsiaTheme="minorEastAsia" w:hAnsi="Arial" w:cs="Arial"/>
          <w:color w:val="FFFFFF"/>
          <w:bdr w:val="none" w:sz="0" w:space="0" w:color="auto"/>
        </w:rPr>
        <w:t xml:space="preserve"> </w:t>
      </w:r>
      <w:r w:rsidRPr="00473BF6">
        <w:rPr>
          <w:rFonts w:ascii="Arial" w:eastAsiaTheme="minorEastAsia" w:hAnsi="Arial" w:cs="Arial"/>
          <w:bdr w:val="none" w:sz="0" w:space="0" w:color="auto"/>
        </w:rPr>
        <w:t xml:space="preserve">Hereditary Cerebellar Ataxias: A Korean Perspective. </w:t>
      </w:r>
      <w:r w:rsidRPr="00473BF6">
        <w:rPr>
          <w:rFonts w:ascii="Arial" w:eastAsia="ArialMT" w:hAnsi="Arial" w:cs="Arial"/>
          <w:bdr w:val="none" w:sz="0" w:space="0" w:color="auto"/>
        </w:rPr>
        <w:t xml:space="preserve">J Mov </w:t>
      </w:r>
      <w:proofErr w:type="spellStart"/>
      <w:r w:rsidRPr="00473BF6">
        <w:rPr>
          <w:rFonts w:ascii="Arial" w:eastAsia="ArialMT" w:hAnsi="Arial" w:cs="Arial"/>
          <w:bdr w:val="none" w:sz="0" w:space="0" w:color="auto"/>
        </w:rPr>
        <w:t>Disord</w:t>
      </w:r>
      <w:proofErr w:type="spellEnd"/>
      <w:r w:rsidRPr="00473BF6">
        <w:rPr>
          <w:rFonts w:ascii="Arial" w:eastAsia="ArialMT" w:hAnsi="Arial" w:cs="Arial"/>
          <w:bdr w:val="none" w:sz="0" w:space="0" w:color="auto"/>
        </w:rPr>
        <w:t xml:space="preserve"> 2015;8(2):67-75. </w:t>
      </w:r>
    </w:p>
    <w:p w14:paraId="09FDE108" w14:textId="77777777" w:rsidR="00981C56" w:rsidRPr="00381033" w:rsidRDefault="00981C56" w:rsidP="00981C56">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bdr w:val="none" w:sz="0" w:space="0" w:color="auto"/>
          <w:lang w:val="pt-BR"/>
        </w:rPr>
      </w:pPr>
      <w:r w:rsidRPr="00473BF6">
        <w:rPr>
          <w:rFonts w:ascii="Arial" w:eastAsiaTheme="minorEastAsia" w:hAnsi="Arial" w:cs="Arial"/>
          <w:bdr w:val="none" w:sz="0" w:space="0" w:color="auto"/>
        </w:rPr>
        <w:t>Milne SC, Corben LA, Nellie Georgiou-</w:t>
      </w:r>
      <w:proofErr w:type="spellStart"/>
      <w:r w:rsidRPr="00473BF6">
        <w:rPr>
          <w:rFonts w:ascii="Arial" w:eastAsiaTheme="minorEastAsia" w:hAnsi="Arial" w:cs="Arial"/>
          <w:bdr w:val="none" w:sz="0" w:space="0" w:color="auto"/>
        </w:rPr>
        <w:t>KaristianisN</w:t>
      </w:r>
      <w:proofErr w:type="spellEnd"/>
      <w:r w:rsidRPr="00473BF6">
        <w:rPr>
          <w:rFonts w:ascii="Arial" w:eastAsiaTheme="minorEastAsia" w:hAnsi="Arial" w:cs="Arial"/>
          <w:bdr w:val="none" w:sz="0" w:space="0" w:color="auto"/>
        </w:rPr>
        <w:t xml:space="preserve">, </w:t>
      </w:r>
      <w:proofErr w:type="spellStart"/>
      <w:r w:rsidRPr="00473BF6">
        <w:rPr>
          <w:rFonts w:ascii="Arial" w:eastAsiaTheme="minorEastAsia" w:hAnsi="Arial" w:cs="Arial"/>
          <w:bdr w:val="none" w:sz="0" w:space="0" w:color="auto"/>
        </w:rPr>
        <w:t>Delatycki</w:t>
      </w:r>
      <w:proofErr w:type="spellEnd"/>
      <w:r w:rsidRPr="00473BF6">
        <w:rPr>
          <w:rFonts w:ascii="Arial" w:eastAsiaTheme="minorEastAsia" w:hAnsi="Arial" w:cs="Arial"/>
          <w:bdr w:val="none" w:sz="0" w:space="0" w:color="auto"/>
        </w:rPr>
        <w:t xml:space="preserve"> MB and M. </w:t>
      </w:r>
      <w:proofErr w:type="spellStart"/>
      <w:r w:rsidRPr="00473BF6">
        <w:rPr>
          <w:rFonts w:ascii="Arial" w:eastAsiaTheme="minorEastAsia" w:hAnsi="Arial" w:cs="Arial"/>
          <w:bdr w:val="none" w:sz="0" w:space="0" w:color="auto"/>
        </w:rPr>
        <w:t>Yiu</w:t>
      </w:r>
      <w:proofErr w:type="spellEnd"/>
      <w:r w:rsidRPr="00473BF6">
        <w:rPr>
          <w:rFonts w:ascii="Arial" w:eastAsiaTheme="minorEastAsia" w:hAnsi="Arial" w:cs="Arial"/>
          <w:bdr w:val="none" w:sz="0" w:space="0" w:color="auto"/>
        </w:rPr>
        <w:t xml:space="preserve"> EM. Rehabilitation for Individuals with Genetic Degenerative Ataxia: A Systematic Review. </w:t>
      </w:r>
      <w:proofErr w:type="spellStart"/>
      <w:r w:rsidRPr="00381033">
        <w:rPr>
          <w:rFonts w:ascii="Arial" w:eastAsiaTheme="minorEastAsia" w:hAnsi="Arial" w:cs="Arial"/>
          <w:bdr w:val="none" w:sz="0" w:space="0" w:color="auto"/>
          <w:lang w:val="pt-BR"/>
        </w:rPr>
        <w:t>Neurorehabilitation</w:t>
      </w:r>
      <w:proofErr w:type="spellEnd"/>
      <w:r w:rsidRPr="00381033">
        <w:rPr>
          <w:rFonts w:ascii="Arial" w:eastAsiaTheme="minorEastAsia" w:hAnsi="Arial" w:cs="Arial"/>
          <w:bdr w:val="none" w:sz="0" w:space="0" w:color="auto"/>
          <w:lang w:val="pt-BR"/>
        </w:rPr>
        <w:t xml:space="preserve"> </w:t>
      </w:r>
      <w:proofErr w:type="spellStart"/>
      <w:r w:rsidRPr="00381033">
        <w:rPr>
          <w:rFonts w:ascii="Arial" w:eastAsiaTheme="minorEastAsia" w:hAnsi="Arial" w:cs="Arial"/>
          <w:bdr w:val="none" w:sz="0" w:space="0" w:color="auto"/>
          <w:lang w:val="pt-BR"/>
        </w:rPr>
        <w:t>and</w:t>
      </w:r>
      <w:proofErr w:type="spellEnd"/>
      <w:r w:rsidRPr="00381033">
        <w:rPr>
          <w:rFonts w:ascii="Arial" w:eastAsiaTheme="minorEastAsia" w:hAnsi="Arial" w:cs="Arial"/>
          <w:bdr w:val="none" w:sz="0" w:space="0" w:color="auto"/>
          <w:lang w:val="pt-BR"/>
        </w:rPr>
        <w:t xml:space="preserve"> Neural </w:t>
      </w:r>
      <w:proofErr w:type="spellStart"/>
      <w:r w:rsidRPr="00381033">
        <w:rPr>
          <w:rFonts w:ascii="Arial" w:eastAsiaTheme="minorEastAsia" w:hAnsi="Arial" w:cs="Arial"/>
          <w:bdr w:val="none" w:sz="0" w:space="0" w:color="auto"/>
          <w:lang w:val="pt-BR"/>
        </w:rPr>
        <w:t>Repair</w:t>
      </w:r>
      <w:proofErr w:type="spellEnd"/>
      <w:r w:rsidRPr="00381033">
        <w:rPr>
          <w:rFonts w:ascii="Arial" w:eastAsiaTheme="minorEastAsia" w:hAnsi="Arial" w:cs="Arial"/>
          <w:bdr w:val="none" w:sz="0" w:space="0" w:color="auto"/>
          <w:lang w:val="pt-BR"/>
        </w:rPr>
        <w:t xml:space="preserve"> 00(0).</w:t>
      </w:r>
    </w:p>
    <w:p w14:paraId="6BAE9764" w14:textId="77777777" w:rsidR="00981C56" w:rsidRPr="00381033" w:rsidRDefault="00981C56" w:rsidP="00981C56">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bdr w:val="none" w:sz="0" w:space="0" w:color="auto"/>
          <w:lang w:val="pt-BR"/>
        </w:rPr>
      </w:pPr>
      <w:r w:rsidRPr="00473BF6">
        <w:rPr>
          <w:rFonts w:ascii="Arial" w:eastAsiaTheme="minorEastAsia" w:hAnsi="Arial" w:cs="Arial"/>
          <w:bdr w:val="none" w:sz="0" w:space="0" w:color="auto"/>
        </w:rPr>
        <w:t xml:space="preserve">Bureau MA, </w:t>
      </w:r>
      <w:proofErr w:type="spellStart"/>
      <w:r w:rsidRPr="00473BF6">
        <w:rPr>
          <w:rFonts w:ascii="Arial" w:eastAsiaTheme="minorEastAsia" w:hAnsi="Arial" w:cs="Arial"/>
          <w:bdr w:val="none" w:sz="0" w:space="0" w:color="auto"/>
        </w:rPr>
        <w:t>Ngassan</w:t>
      </w:r>
      <w:proofErr w:type="spellEnd"/>
      <w:r w:rsidRPr="00473BF6">
        <w:rPr>
          <w:rFonts w:ascii="Arial" w:eastAsiaTheme="minorEastAsia" w:hAnsi="Arial" w:cs="Arial"/>
          <w:bdr w:val="none" w:sz="0" w:space="0" w:color="auto"/>
        </w:rPr>
        <w:t xml:space="preserve"> P, Lemieux B, and Trias A. Pulmonary Function Studies in Friedreich's Ataxia. </w:t>
      </w:r>
      <w:r w:rsidRPr="00381033">
        <w:rPr>
          <w:rFonts w:ascii="Arial" w:eastAsiaTheme="minorEastAsia" w:hAnsi="Arial" w:cs="Arial"/>
          <w:bdr w:val="none" w:sz="0" w:space="0" w:color="auto"/>
          <w:lang w:val="pt-BR"/>
        </w:rPr>
        <w:t xml:space="preserve">Le </w:t>
      </w:r>
      <w:proofErr w:type="spellStart"/>
      <w:r w:rsidRPr="00381033">
        <w:rPr>
          <w:rFonts w:ascii="Arial" w:eastAsiaTheme="minorEastAsia" w:hAnsi="Arial" w:cs="Arial"/>
          <w:bdr w:val="none" w:sz="0" w:space="0" w:color="auto"/>
          <w:lang w:val="pt-BR"/>
        </w:rPr>
        <w:t>Journal</w:t>
      </w:r>
      <w:proofErr w:type="spellEnd"/>
      <w:r w:rsidRPr="00381033">
        <w:rPr>
          <w:rFonts w:ascii="Arial" w:eastAsiaTheme="minorEastAsia" w:hAnsi="Arial" w:cs="Arial"/>
          <w:bdr w:val="none" w:sz="0" w:space="0" w:color="auto"/>
          <w:lang w:val="pt-BR"/>
        </w:rPr>
        <w:t xml:space="preserve"> </w:t>
      </w:r>
      <w:proofErr w:type="spellStart"/>
      <w:r w:rsidRPr="00381033">
        <w:rPr>
          <w:rFonts w:ascii="Arial" w:eastAsiaTheme="minorEastAsia" w:hAnsi="Arial" w:cs="Arial"/>
          <w:bdr w:val="none" w:sz="0" w:space="0" w:color="auto"/>
          <w:lang w:val="pt-BR"/>
        </w:rPr>
        <w:t>Canadien</w:t>
      </w:r>
      <w:proofErr w:type="spellEnd"/>
      <w:r w:rsidRPr="00381033">
        <w:rPr>
          <w:rFonts w:ascii="Arial" w:eastAsiaTheme="minorEastAsia" w:hAnsi="Arial" w:cs="Arial"/>
          <w:bdr w:val="none" w:sz="0" w:space="0" w:color="auto"/>
          <w:lang w:val="pt-BR"/>
        </w:rPr>
        <w:t xml:space="preserve"> </w:t>
      </w:r>
      <w:proofErr w:type="spellStart"/>
      <w:r w:rsidRPr="00381033">
        <w:rPr>
          <w:rFonts w:ascii="Arial" w:eastAsiaTheme="minorEastAsia" w:hAnsi="Arial" w:cs="Arial"/>
          <w:bdr w:val="none" w:sz="0" w:space="0" w:color="auto"/>
          <w:lang w:val="pt-BR"/>
        </w:rPr>
        <w:t>des</w:t>
      </w:r>
      <w:proofErr w:type="spellEnd"/>
      <w:r w:rsidRPr="00381033">
        <w:rPr>
          <w:rFonts w:ascii="Arial" w:eastAsiaTheme="minorEastAsia" w:hAnsi="Arial" w:cs="Arial"/>
          <w:bdr w:val="none" w:sz="0" w:space="0" w:color="auto"/>
          <w:lang w:val="pt-BR"/>
        </w:rPr>
        <w:t xml:space="preserve"> </w:t>
      </w:r>
      <w:proofErr w:type="spellStart"/>
      <w:r w:rsidRPr="00381033">
        <w:rPr>
          <w:rFonts w:ascii="Arial" w:eastAsiaTheme="minorEastAsia" w:hAnsi="Arial" w:cs="Arial"/>
          <w:bdr w:val="none" w:sz="0" w:space="0" w:color="auto"/>
          <w:lang w:val="pt-BR"/>
        </w:rPr>
        <w:t>Sciences</w:t>
      </w:r>
      <w:proofErr w:type="spellEnd"/>
      <w:r w:rsidRPr="00381033">
        <w:rPr>
          <w:rFonts w:ascii="Arial" w:eastAsiaTheme="minorEastAsia" w:hAnsi="Arial" w:cs="Arial"/>
          <w:bdr w:val="none" w:sz="0" w:space="0" w:color="auto"/>
          <w:lang w:val="pt-BR"/>
        </w:rPr>
        <w:t xml:space="preserve"> </w:t>
      </w:r>
      <w:proofErr w:type="spellStart"/>
      <w:r w:rsidRPr="00381033">
        <w:rPr>
          <w:rFonts w:ascii="Arial" w:eastAsiaTheme="minorEastAsia" w:hAnsi="Arial" w:cs="Arial"/>
          <w:bdr w:val="none" w:sz="0" w:space="0" w:color="auto"/>
          <w:lang w:val="pt-BR"/>
        </w:rPr>
        <w:t>Neurologiques</w:t>
      </w:r>
      <w:proofErr w:type="spellEnd"/>
      <w:r w:rsidRPr="00381033">
        <w:rPr>
          <w:rFonts w:ascii="Arial" w:eastAsiaTheme="minorEastAsia" w:hAnsi="Arial" w:cs="Arial"/>
          <w:bdr w:val="none" w:sz="0" w:space="0" w:color="auto"/>
          <w:lang w:val="pt-BR"/>
        </w:rPr>
        <w:t>. 1976;3(4).</w:t>
      </w:r>
    </w:p>
    <w:p w14:paraId="23F2CCF8" w14:textId="77777777" w:rsidR="00981C56" w:rsidRPr="00473BF6" w:rsidRDefault="00981C56" w:rsidP="00981C56">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bdr w:val="none" w:sz="0" w:space="0" w:color="auto"/>
        </w:rPr>
      </w:pPr>
      <w:r w:rsidRPr="00381033">
        <w:rPr>
          <w:rFonts w:ascii="Arial" w:eastAsiaTheme="minorEastAsia" w:hAnsi="Arial" w:cs="Arial"/>
          <w:bdr w:val="none" w:sz="0" w:space="0" w:color="auto"/>
          <w:lang w:val="pt-BR"/>
        </w:rPr>
        <w:t xml:space="preserve">Oliveira LAS, Martins CP, </w:t>
      </w:r>
      <w:proofErr w:type="spellStart"/>
      <w:r w:rsidRPr="00381033">
        <w:rPr>
          <w:rFonts w:ascii="Arial" w:eastAsiaTheme="minorEastAsia" w:hAnsi="Arial" w:cs="Arial"/>
          <w:bdr w:val="none" w:sz="0" w:space="0" w:color="auto"/>
          <w:lang w:val="pt-BR"/>
        </w:rPr>
        <w:t>Horsczaruk</w:t>
      </w:r>
      <w:proofErr w:type="spellEnd"/>
      <w:r w:rsidRPr="00381033">
        <w:rPr>
          <w:rFonts w:ascii="Arial" w:eastAsiaTheme="minorEastAsia" w:hAnsi="Arial" w:cs="Arial"/>
          <w:bdr w:val="none" w:sz="0" w:space="0" w:color="auto"/>
          <w:lang w:val="pt-BR"/>
        </w:rPr>
        <w:t xml:space="preserve"> CHR, Silva DCL, Vasconcellos LP, Lopes AJ, </w:t>
      </w:r>
      <w:proofErr w:type="spellStart"/>
      <w:r w:rsidRPr="00381033">
        <w:rPr>
          <w:rFonts w:ascii="Arial" w:eastAsiaTheme="minorEastAsia" w:hAnsi="Arial" w:cs="Arial"/>
          <w:bdr w:val="none" w:sz="0" w:space="0" w:color="auto"/>
          <w:lang w:val="pt-BR"/>
        </w:rPr>
        <w:t>Mainenti</w:t>
      </w:r>
      <w:proofErr w:type="spellEnd"/>
      <w:r w:rsidRPr="00381033">
        <w:rPr>
          <w:rFonts w:ascii="Arial" w:eastAsiaTheme="minorEastAsia" w:hAnsi="Arial" w:cs="Arial"/>
          <w:bdr w:val="none" w:sz="0" w:space="0" w:color="auto"/>
          <w:lang w:val="pt-BR"/>
        </w:rPr>
        <w:t xml:space="preserve"> MRM, </w:t>
      </w:r>
      <w:proofErr w:type="spellStart"/>
      <w:r w:rsidRPr="00381033">
        <w:rPr>
          <w:rFonts w:ascii="Arial" w:eastAsiaTheme="minorEastAsia" w:hAnsi="Arial" w:cs="Arial"/>
          <w:bdr w:val="none" w:sz="0" w:space="0" w:color="auto"/>
          <w:lang w:val="pt-BR"/>
        </w:rPr>
        <w:t>and</w:t>
      </w:r>
      <w:proofErr w:type="spellEnd"/>
      <w:r w:rsidRPr="00381033">
        <w:rPr>
          <w:rFonts w:ascii="Arial" w:eastAsiaTheme="minorEastAsia" w:hAnsi="Arial" w:cs="Arial"/>
          <w:bdr w:val="none" w:sz="0" w:space="0" w:color="auto"/>
          <w:lang w:val="pt-BR"/>
        </w:rPr>
        <w:t xml:space="preserve"> Rodrigues EC.</w:t>
      </w:r>
      <w:r w:rsidRPr="00381033">
        <w:rPr>
          <w:rFonts w:ascii="Arial" w:eastAsia="ArialMT" w:hAnsi="Arial" w:cs="Arial"/>
          <w:bdr w:val="none" w:sz="0" w:space="0" w:color="auto"/>
          <w:lang w:val="pt-BR"/>
        </w:rPr>
        <w:t xml:space="preserve"> </w:t>
      </w:r>
      <w:r w:rsidRPr="00473BF6">
        <w:rPr>
          <w:rFonts w:ascii="Arial" w:eastAsiaTheme="minorEastAsia" w:hAnsi="Arial" w:cs="Arial"/>
          <w:bdr w:val="none" w:sz="0" w:space="0" w:color="auto"/>
        </w:rPr>
        <w:t xml:space="preserve">Partial Body Weight-Supported Treadmill Training in Spinocerebellar Ataxia. Rehabilitation Research and Practice Volume 2018, Article ID 7172686, 8 </w:t>
      </w:r>
      <w:proofErr w:type="spellStart"/>
      <w:proofErr w:type="gramStart"/>
      <w:r w:rsidRPr="00473BF6">
        <w:rPr>
          <w:rFonts w:ascii="Arial" w:eastAsiaTheme="minorEastAsia" w:hAnsi="Arial" w:cs="Arial"/>
          <w:bdr w:val="none" w:sz="0" w:space="0" w:color="auto"/>
        </w:rPr>
        <w:t>pages.https</w:t>
      </w:r>
      <w:proofErr w:type="spellEnd"/>
      <w:r w:rsidRPr="00473BF6">
        <w:rPr>
          <w:rFonts w:ascii="Arial" w:eastAsiaTheme="minorEastAsia" w:hAnsi="Arial" w:cs="Arial"/>
          <w:bdr w:val="none" w:sz="0" w:space="0" w:color="auto"/>
        </w:rPr>
        <w:t>://doi.org/10.1155/2018/7172686</w:t>
      </w:r>
      <w:proofErr w:type="gramEnd"/>
      <w:r w:rsidRPr="00473BF6">
        <w:rPr>
          <w:rFonts w:ascii="Arial" w:eastAsiaTheme="minorEastAsia" w:hAnsi="Arial" w:cs="Arial"/>
          <w:bdr w:val="none" w:sz="0" w:space="0" w:color="auto"/>
        </w:rPr>
        <w:t>.</w:t>
      </w:r>
    </w:p>
    <w:p w14:paraId="34AE0077" w14:textId="77777777" w:rsidR="00981C56" w:rsidRPr="00381033" w:rsidRDefault="00981C56" w:rsidP="00981C56">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color w:val="231F20"/>
          <w:bdr w:val="none" w:sz="0" w:space="0" w:color="auto"/>
          <w:lang w:val="pt-BR"/>
        </w:rPr>
      </w:pPr>
      <w:r w:rsidRPr="00381033">
        <w:rPr>
          <w:rFonts w:ascii="Arial" w:eastAsiaTheme="minorEastAsia" w:hAnsi="Arial" w:cs="Arial"/>
          <w:bdr w:val="none" w:sz="0" w:space="0" w:color="auto"/>
          <w:lang w:val="pt-BR"/>
        </w:rPr>
        <w:t xml:space="preserve">Moro A. </w:t>
      </w:r>
      <w:r w:rsidRPr="00381033">
        <w:rPr>
          <w:rFonts w:ascii="Arial" w:eastAsiaTheme="minorEastAsia" w:hAnsi="Arial" w:cs="Arial"/>
          <w:color w:val="231F20"/>
          <w:bdr w:val="none" w:sz="0" w:space="0" w:color="auto"/>
          <w:lang w:val="pt-BR"/>
        </w:rPr>
        <w:t xml:space="preserve">Sintomas não motores em pacientes com ataxia </w:t>
      </w:r>
      <w:proofErr w:type="spellStart"/>
      <w:r w:rsidRPr="00381033">
        <w:rPr>
          <w:rFonts w:ascii="Arial" w:eastAsiaTheme="minorEastAsia" w:hAnsi="Arial" w:cs="Arial"/>
          <w:color w:val="231F20"/>
          <w:bdr w:val="none" w:sz="0" w:space="0" w:color="auto"/>
          <w:lang w:val="pt-BR"/>
        </w:rPr>
        <w:t>espinocerebelar</w:t>
      </w:r>
      <w:proofErr w:type="spellEnd"/>
      <w:r w:rsidRPr="00381033">
        <w:rPr>
          <w:rFonts w:ascii="Arial" w:eastAsiaTheme="minorEastAsia" w:hAnsi="Arial" w:cs="Arial"/>
          <w:color w:val="231F20"/>
          <w:bdr w:val="none" w:sz="0" w:space="0" w:color="auto"/>
          <w:lang w:val="pt-BR"/>
        </w:rPr>
        <w:t xml:space="preserve"> tipo 10. Estudo comparativo com doença de Machado-Joseph e controles. Tese apresentada para obtenção de título de doutora em medicina interna. Curitiba, 2015.</w:t>
      </w:r>
    </w:p>
    <w:p w14:paraId="12549BD1" w14:textId="77777777" w:rsidR="00981C56" w:rsidRPr="00381033" w:rsidRDefault="00981C56" w:rsidP="00981C56">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color w:val="131413"/>
          <w:bdr w:val="none" w:sz="0" w:space="0" w:color="auto"/>
          <w:lang w:val="pt-BR"/>
        </w:rPr>
      </w:pPr>
      <w:r w:rsidRPr="00473BF6">
        <w:rPr>
          <w:rFonts w:ascii="Arial" w:eastAsiaTheme="minorEastAsia" w:hAnsi="Arial" w:cs="Arial"/>
          <w:color w:val="131413"/>
          <w:bdr w:val="none" w:sz="0" w:space="0" w:color="auto"/>
        </w:rPr>
        <w:t xml:space="preserve">Moro A, Farah MMM, Camargo CHF, </w:t>
      </w:r>
      <w:proofErr w:type="spellStart"/>
      <w:r w:rsidRPr="00473BF6">
        <w:rPr>
          <w:rFonts w:ascii="Arial" w:eastAsiaTheme="minorEastAsia" w:hAnsi="Arial" w:cs="Arial"/>
          <w:color w:val="131413"/>
          <w:bdr w:val="none" w:sz="0" w:space="0" w:color="auto"/>
        </w:rPr>
        <w:t>Teive</w:t>
      </w:r>
      <w:proofErr w:type="spellEnd"/>
      <w:r w:rsidRPr="00473BF6">
        <w:rPr>
          <w:rFonts w:ascii="Arial" w:eastAsiaTheme="minorEastAsia" w:hAnsi="Arial" w:cs="Arial"/>
          <w:color w:val="131413"/>
          <w:bdr w:val="none" w:sz="0" w:space="0" w:color="auto"/>
        </w:rPr>
        <w:t xml:space="preserve"> HAG and Renato P. </w:t>
      </w:r>
      <w:proofErr w:type="spellStart"/>
      <w:r w:rsidRPr="00473BF6">
        <w:rPr>
          <w:rFonts w:ascii="Arial" w:eastAsiaTheme="minorEastAsia" w:hAnsi="Arial" w:cs="Arial"/>
          <w:color w:val="131413"/>
          <w:bdr w:val="none" w:sz="0" w:space="0" w:color="auto"/>
        </w:rPr>
        <w:t>Munhoz.RP</w:t>
      </w:r>
      <w:proofErr w:type="spellEnd"/>
      <w:r w:rsidRPr="00473BF6">
        <w:rPr>
          <w:rFonts w:ascii="Arial" w:eastAsiaTheme="minorEastAsia" w:hAnsi="Arial" w:cs="Arial"/>
          <w:color w:val="131413"/>
          <w:bdr w:val="none" w:sz="0" w:space="0" w:color="auto"/>
        </w:rPr>
        <w:t xml:space="preserve">. Non motor symptoms in spinocerebellar ataxias (SCAs). </w:t>
      </w:r>
      <w:proofErr w:type="spellStart"/>
      <w:r w:rsidRPr="00381033">
        <w:rPr>
          <w:rFonts w:ascii="Arial" w:eastAsiaTheme="minorEastAsia" w:hAnsi="Arial" w:cs="Arial"/>
          <w:color w:val="131413"/>
          <w:bdr w:val="none" w:sz="0" w:space="0" w:color="auto"/>
          <w:lang w:val="pt-BR"/>
        </w:rPr>
        <w:t>Cerebellum</w:t>
      </w:r>
      <w:proofErr w:type="spellEnd"/>
      <w:r w:rsidRPr="00381033">
        <w:rPr>
          <w:rFonts w:ascii="Arial" w:eastAsiaTheme="minorEastAsia" w:hAnsi="Arial" w:cs="Arial"/>
          <w:color w:val="131413"/>
          <w:bdr w:val="none" w:sz="0" w:space="0" w:color="auto"/>
          <w:lang w:val="pt-BR"/>
        </w:rPr>
        <w:t xml:space="preserve"> &amp; Ataxias (2019) 6:12. </w:t>
      </w:r>
      <w:hyperlink r:id="rId39" w:history="1">
        <w:r w:rsidRPr="00381033">
          <w:rPr>
            <w:rStyle w:val="Hyperlink"/>
            <w:rFonts w:ascii="Arial" w:eastAsiaTheme="minorEastAsia" w:hAnsi="Arial" w:cs="Arial"/>
            <w:bdr w:val="none" w:sz="0" w:space="0" w:color="auto"/>
            <w:lang w:val="pt-BR"/>
          </w:rPr>
          <w:t>https://doi.org/10.1186/s40673-019-0106-5</w:t>
        </w:r>
      </w:hyperlink>
    </w:p>
    <w:p w14:paraId="52EA5872" w14:textId="77777777" w:rsidR="00981C56" w:rsidRPr="00381033" w:rsidRDefault="00981C56" w:rsidP="00981C56">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color w:val="231F20"/>
          <w:bdr w:val="none" w:sz="0" w:space="0" w:color="auto"/>
          <w:lang w:val="pt-BR"/>
        </w:rPr>
      </w:pPr>
      <w:r w:rsidRPr="00381033">
        <w:rPr>
          <w:rFonts w:ascii="Arial" w:eastAsiaTheme="minorEastAsia" w:hAnsi="Arial" w:cs="Arial"/>
          <w:color w:val="131413"/>
          <w:bdr w:val="none" w:sz="0" w:space="0" w:color="auto"/>
          <w:lang w:val="pt-BR"/>
        </w:rPr>
        <w:t>Pedroso JL, 2013,</w:t>
      </w:r>
      <w:r w:rsidRPr="00381033">
        <w:rPr>
          <w:rFonts w:ascii="Arial" w:eastAsiaTheme="minorEastAsia" w:hAnsi="Arial" w:cs="Arial"/>
          <w:color w:val="231F20"/>
          <w:bdr w:val="none" w:sz="0" w:space="0" w:color="auto"/>
          <w:lang w:val="pt-BR"/>
        </w:rPr>
        <w:t xml:space="preserve"> Franca MC, Braga-Neto P, D’Abreu A,</w:t>
      </w:r>
      <w:r w:rsidRPr="00381033">
        <w:rPr>
          <w:rFonts w:ascii="Arial" w:eastAsiaTheme="minorEastAsia" w:hAnsi="Arial" w:cs="Arial"/>
          <w:color w:val="131413"/>
          <w:bdr w:val="none" w:sz="0" w:space="0" w:color="auto"/>
          <w:lang w:val="pt-BR"/>
        </w:rPr>
        <w:t xml:space="preserve"> </w:t>
      </w:r>
      <w:r w:rsidRPr="00381033">
        <w:rPr>
          <w:rFonts w:ascii="Arial" w:eastAsiaTheme="minorEastAsia" w:hAnsi="Arial" w:cs="Arial"/>
          <w:color w:val="231F20"/>
          <w:bdr w:val="none" w:sz="0" w:space="0" w:color="auto"/>
          <w:lang w:val="pt-BR"/>
        </w:rPr>
        <w:t xml:space="preserve">Pereira MLS, Jonas A. </w:t>
      </w:r>
      <w:proofErr w:type="spellStart"/>
      <w:r w:rsidRPr="00381033">
        <w:rPr>
          <w:rFonts w:ascii="Arial" w:eastAsiaTheme="minorEastAsia" w:hAnsi="Arial" w:cs="Arial"/>
          <w:color w:val="231F20"/>
          <w:bdr w:val="none" w:sz="0" w:space="0" w:color="auto"/>
          <w:lang w:val="pt-BR"/>
        </w:rPr>
        <w:t>Saute</w:t>
      </w:r>
      <w:proofErr w:type="spellEnd"/>
      <w:r w:rsidRPr="00381033">
        <w:rPr>
          <w:rFonts w:ascii="Arial" w:eastAsiaTheme="minorEastAsia" w:hAnsi="Arial" w:cs="Arial"/>
          <w:color w:val="231F20"/>
          <w:bdr w:val="none" w:sz="0" w:space="0" w:color="auto"/>
          <w:lang w:val="pt-BR"/>
        </w:rPr>
        <w:t xml:space="preserve"> JA, </w:t>
      </w:r>
      <w:proofErr w:type="spellStart"/>
      <w:r w:rsidRPr="00381033">
        <w:rPr>
          <w:rFonts w:ascii="Arial" w:eastAsiaTheme="minorEastAsia" w:hAnsi="Arial" w:cs="Arial"/>
          <w:color w:val="231F20"/>
          <w:bdr w:val="none" w:sz="0" w:space="0" w:color="auto"/>
          <w:lang w:val="pt-BR"/>
        </w:rPr>
        <w:t>Teive</w:t>
      </w:r>
      <w:proofErr w:type="spellEnd"/>
      <w:r w:rsidRPr="00381033">
        <w:rPr>
          <w:rFonts w:ascii="Arial" w:eastAsiaTheme="minorEastAsia" w:hAnsi="Arial" w:cs="Arial"/>
          <w:color w:val="231F20"/>
          <w:bdr w:val="none" w:sz="0" w:space="0" w:color="auto"/>
          <w:lang w:val="pt-BR"/>
        </w:rPr>
        <w:t xml:space="preserve"> HA, </w:t>
      </w:r>
      <w:proofErr w:type="spellStart"/>
      <w:r w:rsidRPr="00381033">
        <w:rPr>
          <w:rFonts w:ascii="Arial" w:eastAsiaTheme="minorEastAsia" w:hAnsi="Arial" w:cs="Arial"/>
          <w:color w:val="231F20"/>
          <w:bdr w:val="none" w:sz="0" w:space="0" w:color="auto"/>
          <w:lang w:val="pt-BR"/>
        </w:rPr>
        <w:t>Caramelli</w:t>
      </w:r>
      <w:proofErr w:type="spellEnd"/>
      <w:r w:rsidRPr="00381033">
        <w:rPr>
          <w:rFonts w:ascii="Arial" w:eastAsiaTheme="minorEastAsia" w:hAnsi="Arial" w:cs="Arial"/>
          <w:color w:val="231F20"/>
          <w:bdr w:val="none" w:sz="0" w:space="0" w:color="auto"/>
          <w:lang w:val="pt-BR"/>
        </w:rPr>
        <w:t xml:space="preserve"> P, Jardim LB, Lopes-</w:t>
      </w:r>
      <w:proofErr w:type="spellStart"/>
      <w:r w:rsidRPr="00381033">
        <w:rPr>
          <w:rFonts w:ascii="Arial" w:eastAsiaTheme="minorEastAsia" w:hAnsi="Arial" w:cs="Arial"/>
          <w:color w:val="231F20"/>
          <w:bdr w:val="none" w:sz="0" w:space="0" w:color="auto"/>
          <w:lang w:val="pt-BR"/>
        </w:rPr>
        <w:t>Cendes</w:t>
      </w:r>
      <w:proofErr w:type="spellEnd"/>
      <w:r w:rsidRPr="00381033">
        <w:rPr>
          <w:rFonts w:ascii="Arial" w:eastAsiaTheme="minorEastAsia" w:hAnsi="Arial" w:cs="Arial"/>
          <w:color w:val="231F20"/>
          <w:bdr w:val="none" w:sz="0" w:space="0" w:color="auto"/>
          <w:lang w:val="pt-BR"/>
        </w:rPr>
        <w:t xml:space="preserve"> I, </w:t>
      </w:r>
      <w:proofErr w:type="spellStart"/>
      <w:r w:rsidRPr="00381033">
        <w:rPr>
          <w:rFonts w:ascii="Arial" w:eastAsiaTheme="minorEastAsia" w:hAnsi="Arial" w:cs="Arial"/>
          <w:color w:val="231F20"/>
          <w:bdr w:val="none" w:sz="0" w:space="0" w:color="auto"/>
          <w:lang w:val="pt-BR"/>
        </w:rPr>
        <w:t>Barsottini</w:t>
      </w:r>
      <w:proofErr w:type="spellEnd"/>
      <w:r w:rsidRPr="00381033">
        <w:rPr>
          <w:rFonts w:ascii="Arial" w:eastAsiaTheme="minorEastAsia" w:hAnsi="Arial" w:cs="Arial"/>
          <w:color w:val="231F20"/>
          <w:bdr w:val="none" w:sz="0" w:space="0" w:color="auto"/>
          <w:lang w:val="pt-BR"/>
        </w:rPr>
        <w:t xml:space="preserve"> OGP. </w:t>
      </w:r>
      <w:r w:rsidRPr="00473BF6">
        <w:rPr>
          <w:rFonts w:ascii="Arial" w:eastAsiaTheme="minorEastAsia" w:hAnsi="Arial" w:cs="Arial"/>
          <w:color w:val="231F20"/>
          <w:bdr w:val="none" w:sz="0" w:space="0" w:color="auto"/>
        </w:rPr>
        <w:t xml:space="preserve">Non motor and Extracerebellar Features in Machado-Joseph Disease: A Review. </w:t>
      </w:r>
      <w:r w:rsidRPr="00381033">
        <w:rPr>
          <w:rFonts w:ascii="Arial" w:eastAsiaTheme="minorEastAsia" w:hAnsi="Arial" w:cs="Arial"/>
          <w:color w:val="231F20"/>
          <w:bdr w:val="none" w:sz="0" w:space="0" w:color="auto"/>
          <w:lang w:val="pt-BR"/>
        </w:rPr>
        <w:t xml:space="preserve">Movement </w:t>
      </w:r>
      <w:proofErr w:type="spellStart"/>
      <w:r w:rsidRPr="00381033">
        <w:rPr>
          <w:rFonts w:ascii="Arial" w:eastAsiaTheme="minorEastAsia" w:hAnsi="Arial" w:cs="Arial"/>
          <w:color w:val="231F20"/>
          <w:bdr w:val="none" w:sz="0" w:space="0" w:color="auto"/>
          <w:lang w:val="pt-BR"/>
        </w:rPr>
        <w:t>Disorders</w:t>
      </w:r>
      <w:proofErr w:type="spellEnd"/>
      <w:r w:rsidRPr="00381033">
        <w:rPr>
          <w:rFonts w:ascii="Arial" w:eastAsiaTheme="minorEastAsia" w:hAnsi="Arial" w:cs="Arial"/>
          <w:color w:val="231F20"/>
          <w:bdr w:val="none" w:sz="0" w:space="0" w:color="auto"/>
          <w:lang w:val="pt-BR"/>
        </w:rPr>
        <w:t>, 2013;28(9).</w:t>
      </w:r>
    </w:p>
    <w:p w14:paraId="034FFE1C" w14:textId="77777777" w:rsidR="00981C56" w:rsidRPr="00473BF6" w:rsidRDefault="00981C56" w:rsidP="00981C56">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bdr w:val="none" w:sz="0" w:space="0" w:color="auto"/>
        </w:rPr>
      </w:pPr>
      <w:r w:rsidRPr="00473BF6">
        <w:rPr>
          <w:rFonts w:ascii="Arial" w:eastAsiaTheme="minorEastAsia" w:hAnsi="Arial" w:cs="Arial"/>
          <w:bdr w:val="none" w:sz="0" w:space="0" w:color="auto"/>
        </w:rPr>
        <w:lastRenderedPageBreak/>
        <w:t xml:space="preserve">Kim JK, Kim JM, </w:t>
      </w:r>
      <w:proofErr w:type="spellStart"/>
      <w:proofErr w:type="gramStart"/>
      <w:r w:rsidRPr="00473BF6">
        <w:rPr>
          <w:rFonts w:ascii="Arial" w:eastAsiaTheme="minorEastAsia" w:hAnsi="Arial" w:cs="Arial"/>
          <w:bdr w:val="none" w:sz="0" w:space="0" w:color="auto"/>
        </w:rPr>
        <w:t>BaeYJ,Yoon</w:t>
      </w:r>
      <w:proofErr w:type="spellEnd"/>
      <w:proofErr w:type="gramEnd"/>
      <w:r w:rsidRPr="00473BF6">
        <w:rPr>
          <w:rFonts w:ascii="Arial" w:eastAsiaTheme="minorEastAsia" w:hAnsi="Arial" w:cs="Arial"/>
          <w:bdr w:val="none" w:sz="0" w:space="0" w:color="auto"/>
        </w:rPr>
        <w:t xml:space="preserve"> YO, Song </w:t>
      </w:r>
      <w:proofErr w:type="spellStart"/>
      <w:r w:rsidRPr="00473BF6">
        <w:rPr>
          <w:rFonts w:ascii="Arial" w:eastAsiaTheme="minorEastAsia" w:hAnsi="Arial" w:cs="Arial"/>
          <w:bdr w:val="none" w:sz="0" w:space="0" w:color="auto"/>
        </w:rPr>
        <w:t>S,Kim</w:t>
      </w:r>
      <w:proofErr w:type="spellEnd"/>
      <w:r w:rsidRPr="00473BF6">
        <w:rPr>
          <w:rFonts w:ascii="Arial" w:eastAsiaTheme="minorEastAsia" w:hAnsi="Arial" w:cs="Arial"/>
          <w:bdr w:val="none" w:sz="0" w:space="0" w:color="auto"/>
        </w:rPr>
        <w:t xml:space="preserve"> SE.</w:t>
      </w:r>
      <w:r w:rsidRPr="00473BF6">
        <w:rPr>
          <w:rFonts w:ascii="Arial" w:eastAsiaTheme="minorEastAsia" w:hAnsi="Arial" w:cs="Arial"/>
          <w:b/>
          <w:bCs/>
          <w:bdr w:val="none" w:sz="0" w:space="0" w:color="auto"/>
        </w:rPr>
        <w:t xml:space="preserve"> </w:t>
      </w:r>
      <w:r w:rsidRPr="00473BF6">
        <w:rPr>
          <w:rFonts w:ascii="Arial" w:eastAsiaTheme="minorEastAsia" w:hAnsi="Arial" w:cs="Arial"/>
          <w:bdr w:val="none" w:sz="0" w:space="0" w:color="auto"/>
        </w:rPr>
        <w:t>Occurrence of Stridor During Sleep in a Patient With Spinocerebellar Ataxia Type 17.Journal of Clinical Sleep Medicine, Vol. 15, No. 1</w:t>
      </w:r>
    </w:p>
    <w:p w14:paraId="2ED432D8" w14:textId="77777777" w:rsidR="00981C56" w:rsidRPr="00381033" w:rsidRDefault="00981C56" w:rsidP="00981C56">
      <w:pPr>
        <w:pStyle w:val="Default"/>
        <w:numPr>
          <w:ilvl w:val="0"/>
          <w:numId w:val="17"/>
        </w:numPr>
        <w:spacing w:after="240" w:line="360" w:lineRule="auto"/>
        <w:ind w:left="426" w:hanging="426"/>
        <w:jc w:val="both"/>
        <w:rPr>
          <w:rFonts w:ascii="Arial" w:hAnsi="Arial" w:cs="Arial"/>
        </w:rPr>
      </w:pPr>
      <w:r w:rsidRPr="00381033">
        <w:rPr>
          <w:rFonts w:ascii="Arial" w:hAnsi="Arial" w:cs="Arial"/>
        </w:rPr>
        <w:t xml:space="preserve">Pedroso JL, Braga-Neto P, Felício AC, Aquino CCH, Prado </w:t>
      </w:r>
      <w:proofErr w:type="spellStart"/>
      <w:proofErr w:type="gramStart"/>
      <w:r w:rsidRPr="00381033">
        <w:rPr>
          <w:rFonts w:ascii="Arial" w:hAnsi="Arial" w:cs="Arial"/>
        </w:rPr>
        <w:t>LBF,Prado</w:t>
      </w:r>
      <w:proofErr w:type="spellEnd"/>
      <w:proofErr w:type="gramEnd"/>
      <w:r w:rsidRPr="00381033">
        <w:rPr>
          <w:rFonts w:ascii="Arial" w:hAnsi="Arial" w:cs="Arial"/>
        </w:rPr>
        <w:t xml:space="preserve"> GF, </w:t>
      </w:r>
      <w:proofErr w:type="spellStart"/>
      <w:r w:rsidRPr="00381033">
        <w:rPr>
          <w:rFonts w:ascii="Arial" w:hAnsi="Arial" w:cs="Arial"/>
        </w:rPr>
        <w:t>Barsottini</w:t>
      </w:r>
      <w:proofErr w:type="spellEnd"/>
      <w:r w:rsidRPr="00381033">
        <w:rPr>
          <w:rFonts w:ascii="Arial" w:hAnsi="Arial" w:cs="Arial"/>
        </w:rPr>
        <w:t xml:space="preserve"> OGP. </w:t>
      </w:r>
      <w:proofErr w:type="spellStart"/>
      <w:r w:rsidRPr="00381033">
        <w:rPr>
          <w:rFonts w:ascii="Arial" w:hAnsi="Arial" w:cs="Arial"/>
        </w:rPr>
        <w:t>Sleep</w:t>
      </w:r>
      <w:proofErr w:type="spellEnd"/>
      <w:r w:rsidRPr="00381033">
        <w:rPr>
          <w:rFonts w:ascii="Arial" w:hAnsi="Arial" w:cs="Arial"/>
        </w:rPr>
        <w:t xml:space="preserve"> </w:t>
      </w:r>
      <w:proofErr w:type="spellStart"/>
      <w:r w:rsidRPr="00381033">
        <w:rPr>
          <w:rFonts w:ascii="Arial" w:hAnsi="Arial" w:cs="Arial"/>
        </w:rPr>
        <w:t>disorders</w:t>
      </w:r>
      <w:proofErr w:type="spellEnd"/>
      <w:r w:rsidRPr="00381033">
        <w:rPr>
          <w:rFonts w:ascii="Arial" w:hAnsi="Arial" w:cs="Arial"/>
        </w:rPr>
        <w:t xml:space="preserve"> in </w:t>
      </w:r>
      <w:proofErr w:type="spellStart"/>
      <w:r w:rsidRPr="00381033">
        <w:rPr>
          <w:rFonts w:ascii="Arial" w:hAnsi="Arial" w:cs="Arial"/>
        </w:rPr>
        <w:t>cerebellar</w:t>
      </w:r>
      <w:proofErr w:type="spellEnd"/>
      <w:r w:rsidRPr="00381033">
        <w:rPr>
          <w:rFonts w:ascii="Arial" w:hAnsi="Arial" w:cs="Arial"/>
        </w:rPr>
        <w:t xml:space="preserve"> ataxias. </w:t>
      </w:r>
      <w:proofErr w:type="spellStart"/>
      <w:r w:rsidRPr="00381033">
        <w:rPr>
          <w:rFonts w:ascii="Arial" w:hAnsi="Arial" w:cs="Arial"/>
          <w:color w:val="auto"/>
        </w:rPr>
        <w:t>Arq</w:t>
      </w:r>
      <w:proofErr w:type="spellEnd"/>
      <w:r w:rsidRPr="00381033">
        <w:rPr>
          <w:rFonts w:ascii="Arial" w:hAnsi="Arial" w:cs="Arial"/>
          <w:color w:val="auto"/>
        </w:rPr>
        <w:t xml:space="preserve"> </w:t>
      </w:r>
      <w:proofErr w:type="spellStart"/>
      <w:r w:rsidRPr="00381033">
        <w:rPr>
          <w:rFonts w:ascii="Arial" w:hAnsi="Arial" w:cs="Arial"/>
          <w:color w:val="auto"/>
        </w:rPr>
        <w:t>Neuropsiquiatr</w:t>
      </w:r>
      <w:proofErr w:type="spellEnd"/>
      <w:r w:rsidRPr="00381033">
        <w:rPr>
          <w:rFonts w:ascii="Arial" w:hAnsi="Arial" w:cs="Arial"/>
          <w:color w:val="auto"/>
        </w:rPr>
        <w:t xml:space="preserve"> 2011;69(2-A).</w:t>
      </w:r>
    </w:p>
    <w:p w14:paraId="1DAF4491" w14:textId="77777777" w:rsidR="00981C56" w:rsidRPr="00381033" w:rsidRDefault="00981C56" w:rsidP="00981C56">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bdr w:val="none" w:sz="0" w:space="0" w:color="auto"/>
          <w:lang w:val="pt-BR"/>
        </w:rPr>
      </w:pPr>
      <w:r w:rsidRPr="00473BF6">
        <w:rPr>
          <w:rFonts w:ascii="Arial" w:eastAsiaTheme="minorEastAsia" w:hAnsi="Arial" w:cs="Arial"/>
          <w:bdr w:val="none" w:sz="0" w:space="0" w:color="auto"/>
        </w:rPr>
        <w:t xml:space="preserve">Orengo JP, Heijden MEV, Hao S, Tang J, Orr HT.  and Zoghbi HY. Motor neuron degeneration correlates with respiratory dysfunction in SCA1. </w:t>
      </w:r>
      <w:proofErr w:type="spellStart"/>
      <w:r w:rsidRPr="00381033">
        <w:rPr>
          <w:rFonts w:ascii="Arial" w:eastAsiaTheme="minorEastAsia" w:hAnsi="Arial" w:cs="Arial"/>
          <w:bdr w:val="none" w:sz="0" w:space="0" w:color="auto"/>
          <w:lang w:val="pt-BR"/>
        </w:rPr>
        <w:t>Disease</w:t>
      </w:r>
      <w:proofErr w:type="spellEnd"/>
      <w:r w:rsidRPr="00381033">
        <w:rPr>
          <w:rFonts w:ascii="Arial" w:eastAsiaTheme="minorEastAsia" w:hAnsi="Arial" w:cs="Arial"/>
          <w:bdr w:val="none" w:sz="0" w:space="0" w:color="auto"/>
          <w:lang w:val="pt-BR"/>
        </w:rPr>
        <w:t xml:space="preserve"> Models &amp; </w:t>
      </w:r>
      <w:proofErr w:type="spellStart"/>
      <w:r w:rsidRPr="00381033">
        <w:rPr>
          <w:rFonts w:ascii="Arial" w:eastAsiaTheme="minorEastAsia" w:hAnsi="Arial" w:cs="Arial"/>
          <w:bdr w:val="none" w:sz="0" w:space="0" w:color="auto"/>
          <w:lang w:val="pt-BR"/>
        </w:rPr>
        <w:t>Mechanisms</w:t>
      </w:r>
      <w:proofErr w:type="spellEnd"/>
      <w:r w:rsidRPr="00381033">
        <w:rPr>
          <w:rFonts w:ascii="Arial" w:eastAsiaTheme="minorEastAsia" w:hAnsi="Arial" w:cs="Arial"/>
          <w:bdr w:val="none" w:sz="0" w:space="0" w:color="auto"/>
          <w:lang w:val="pt-BR"/>
        </w:rPr>
        <w:t xml:space="preserve"> (2018) 11, dmm032623. doi:10.1242/dmm.032623.</w:t>
      </w:r>
    </w:p>
    <w:p w14:paraId="67E62CB7" w14:textId="77777777" w:rsidR="00981C56" w:rsidRPr="00381033" w:rsidRDefault="00981C56" w:rsidP="00981C56">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bdr w:val="none" w:sz="0" w:space="0" w:color="auto"/>
          <w:lang w:val="pt-BR"/>
        </w:rPr>
      </w:pPr>
      <w:proofErr w:type="spellStart"/>
      <w:r w:rsidRPr="00381033">
        <w:rPr>
          <w:rFonts w:ascii="Arial" w:eastAsiaTheme="minorEastAsia" w:hAnsi="Arial" w:cs="Arial"/>
          <w:bdr w:val="none" w:sz="0" w:space="0" w:color="auto"/>
          <w:lang w:val="pt-BR"/>
        </w:rPr>
        <w:t>Sriranjini</w:t>
      </w:r>
      <w:proofErr w:type="spellEnd"/>
      <w:r w:rsidRPr="00381033">
        <w:rPr>
          <w:rFonts w:ascii="Arial" w:eastAsiaTheme="minorEastAsia" w:hAnsi="Arial" w:cs="Arial"/>
          <w:bdr w:val="none" w:sz="0" w:space="0" w:color="auto"/>
          <w:lang w:val="pt-BR"/>
        </w:rPr>
        <w:t xml:space="preserve"> SJ, </w:t>
      </w:r>
      <w:proofErr w:type="spellStart"/>
      <w:r w:rsidRPr="00381033">
        <w:rPr>
          <w:rFonts w:ascii="Arial" w:eastAsiaTheme="minorEastAsia" w:hAnsi="Arial" w:cs="Arial"/>
          <w:bdr w:val="none" w:sz="0" w:space="0" w:color="auto"/>
          <w:lang w:val="pt-BR"/>
        </w:rPr>
        <w:t>Pal</w:t>
      </w:r>
      <w:proofErr w:type="spellEnd"/>
      <w:r w:rsidRPr="00381033">
        <w:rPr>
          <w:rFonts w:ascii="Arial" w:eastAsiaTheme="minorEastAsia" w:hAnsi="Arial" w:cs="Arial"/>
          <w:bdr w:val="none" w:sz="0" w:space="0" w:color="auto"/>
          <w:lang w:val="pt-BR"/>
        </w:rPr>
        <w:t xml:space="preserve"> PK, Krishna N, </w:t>
      </w:r>
      <w:proofErr w:type="spellStart"/>
      <w:r w:rsidRPr="00381033">
        <w:rPr>
          <w:rFonts w:ascii="Arial" w:eastAsiaTheme="minorEastAsia" w:hAnsi="Arial" w:cs="Arial"/>
          <w:bdr w:val="none" w:sz="0" w:space="0" w:color="auto"/>
          <w:lang w:val="pt-BR"/>
        </w:rPr>
        <w:t>Sathyaprabha</w:t>
      </w:r>
      <w:proofErr w:type="spellEnd"/>
      <w:r w:rsidRPr="00381033">
        <w:rPr>
          <w:rFonts w:ascii="Arial" w:eastAsiaTheme="minorEastAsia" w:hAnsi="Arial" w:cs="Arial"/>
          <w:bdr w:val="none" w:sz="0" w:space="0" w:color="auto"/>
          <w:lang w:val="pt-BR"/>
        </w:rPr>
        <w:t xml:space="preserve"> TN. </w:t>
      </w:r>
      <w:r w:rsidRPr="00473BF6">
        <w:rPr>
          <w:rFonts w:ascii="Arial" w:eastAsiaTheme="minorEastAsia" w:hAnsi="Arial" w:cs="Arial"/>
          <w:bdr w:val="none" w:sz="0" w:space="0" w:color="auto"/>
        </w:rPr>
        <w:t xml:space="preserve">Subclinical pulmonary dysfunction in spinocerebellar ataxias 1, 2 and 3. </w:t>
      </w:r>
      <w:r w:rsidRPr="00381033">
        <w:rPr>
          <w:rFonts w:ascii="Arial" w:eastAsiaTheme="minorEastAsia" w:hAnsi="Arial" w:cs="Arial"/>
          <w:bdr w:val="none" w:sz="0" w:space="0" w:color="auto"/>
          <w:lang w:val="pt-BR"/>
        </w:rPr>
        <w:t xml:space="preserve">Acta </w:t>
      </w:r>
      <w:proofErr w:type="spellStart"/>
      <w:r w:rsidRPr="00381033">
        <w:rPr>
          <w:rFonts w:ascii="Arial" w:eastAsiaTheme="minorEastAsia" w:hAnsi="Arial" w:cs="Arial"/>
          <w:bdr w:val="none" w:sz="0" w:space="0" w:color="auto"/>
          <w:lang w:val="pt-BR"/>
        </w:rPr>
        <w:t>Neurol</w:t>
      </w:r>
      <w:proofErr w:type="spellEnd"/>
      <w:r w:rsidRPr="00381033">
        <w:rPr>
          <w:rFonts w:ascii="Arial" w:eastAsiaTheme="minorEastAsia" w:hAnsi="Arial" w:cs="Arial"/>
          <w:bdr w:val="none" w:sz="0" w:space="0" w:color="auto"/>
          <w:lang w:val="pt-BR"/>
        </w:rPr>
        <w:t xml:space="preserve"> </w:t>
      </w:r>
      <w:proofErr w:type="spellStart"/>
      <w:r w:rsidRPr="00381033">
        <w:rPr>
          <w:rFonts w:ascii="Arial" w:eastAsiaTheme="minorEastAsia" w:hAnsi="Arial" w:cs="Arial"/>
          <w:bdr w:val="none" w:sz="0" w:space="0" w:color="auto"/>
          <w:lang w:val="pt-BR"/>
        </w:rPr>
        <w:t>Scand</w:t>
      </w:r>
      <w:proofErr w:type="spellEnd"/>
      <w:r w:rsidRPr="00381033">
        <w:rPr>
          <w:rFonts w:ascii="Arial" w:eastAsiaTheme="minorEastAsia" w:hAnsi="Arial" w:cs="Arial"/>
          <w:bdr w:val="none" w:sz="0" w:space="0" w:color="auto"/>
          <w:lang w:val="pt-BR"/>
        </w:rPr>
        <w:t>: 2010;122:323-328.</w:t>
      </w:r>
    </w:p>
    <w:p w14:paraId="044E519C" w14:textId="77777777" w:rsidR="00981C56" w:rsidRPr="00381033" w:rsidRDefault="00981C56" w:rsidP="00981C56">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hAnsi="Arial" w:cs="Arial"/>
          <w:highlight w:val="yellow"/>
          <w:lang w:val="pt-BR"/>
        </w:rPr>
      </w:pPr>
      <w:r w:rsidRPr="00381033">
        <w:rPr>
          <w:rFonts w:ascii="Arial" w:hAnsi="Arial" w:cs="Arial"/>
          <w:highlight w:val="yellow"/>
          <w:lang w:val="pt-BR"/>
        </w:rPr>
        <w:t xml:space="preserve">Pereira CAC, Neder JA. Diretrizes para Testes de Função Pulmonar. J </w:t>
      </w:r>
      <w:proofErr w:type="spellStart"/>
      <w:r w:rsidRPr="00381033">
        <w:rPr>
          <w:rFonts w:ascii="Arial" w:hAnsi="Arial" w:cs="Arial"/>
          <w:highlight w:val="yellow"/>
          <w:lang w:val="pt-BR"/>
        </w:rPr>
        <w:t>Pneumol</w:t>
      </w:r>
      <w:proofErr w:type="spellEnd"/>
      <w:r w:rsidRPr="00381033">
        <w:rPr>
          <w:rFonts w:ascii="Arial" w:hAnsi="Arial" w:cs="Arial"/>
          <w:highlight w:val="yellow"/>
          <w:lang w:val="pt-BR"/>
        </w:rPr>
        <w:t>. 2002;28(</w:t>
      </w:r>
      <w:proofErr w:type="spellStart"/>
      <w:r w:rsidRPr="00381033">
        <w:rPr>
          <w:rFonts w:ascii="Arial" w:hAnsi="Arial" w:cs="Arial"/>
          <w:highlight w:val="yellow"/>
          <w:lang w:val="pt-BR"/>
        </w:rPr>
        <w:t>Supl</w:t>
      </w:r>
      <w:proofErr w:type="spellEnd"/>
      <w:r w:rsidRPr="00381033">
        <w:rPr>
          <w:rFonts w:ascii="Arial" w:hAnsi="Arial" w:cs="Arial"/>
          <w:highlight w:val="yellow"/>
          <w:lang w:val="pt-BR"/>
        </w:rPr>
        <w:t xml:space="preserve"> 3):1-238.</w:t>
      </w:r>
    </w:p>
    <w:p w14:paraId="4B9D7B14" w14:textId="77777777" w:rsidR="00981C56" w:rsidRPr="00381033" w:rsidRDefault="00981C56" w:rsidP="00981C56">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hAnsi="Arial" w:cs="Arial"/>
          <w:highlight w:val="yellow"/>
          <w:lang w:val="pt-BR"/>
        </w:rPr>
      </w:pPr>
      <w:r w:rsidRPr="00381033">
        <w:rPr>
          <w:rFonts w:ascii="Arial" w:hAnsi="Arial" w:cs="Arial"/>
          <w:highlight w:val="yellow"/>
          <w:lang w:val="pt-BR"/>
        </w:rPr>
        <w:t xml:space="preserve">Pereira CAC. Sociedade Brasileira de Pneumologia. Diretrizes para Testes de Função Pulmonar. J. </w:t>
      </w:r>
      <w:proofErr w:type="spellStart"/>
      <w:r w:rsidRPr="00381033">
        <w:rPr>
          <w:rFonts w:ascii="Arial" w:hAnsi="Arial" w:cs="Arial"/>
          <w:highlight w:val="yellow"/>
          <w:lang w:val="pt-BR"/>
        </w:rPr>
        <w:t>Pneumol</w:t>
      </w:r>
      <w:proofErr w:type="spellEnd"/>
      <w:r w:rsidRPr="00381033">
        <w:rPr>
          <w:rFonts w:ascii="Arial" w:hAnsi="Arial" w:cs="Arial"/>
          <w:highlight w:val="yellow"/>
          <w:lang w:val="pt-BR"/>
        </w:rPr>
        <w:t xml:space="preserve"> 2002; 28(</w:t>
      </w:r>
      <w:proofErr w:type="spellStart"/>
      <w:r w:rsidRPr="00381033">
        <w:rPr>
          <w:rFonts w:ascii="Arial" w:hAnsi="Arial" w:cs="Arial"/>
          <w:highlight w:val="yellow"/>
          <w:lang w:val="pt-BR"/>
        </w:rPr>
        <w:t>supl</w:t>
      </w:r>
      <w:proofErr w:type="spellEnd"/>
      <w:r w:rsidRPr="00381033">
        <w:rPr>
          <w:rFonts w:ascii="Arial" w:hAnsi="Arial" w:cs="Arial"/>
          <w:highlight w:val="yellow"/>
          <w:lang w:val="pt-BR"/>
        </w:rPr>
        <w:t xml:space="preserve"> 3):1-12.</w:t>
      </w:r>
    </w:p>
    <w:p w14:paraId="73878AF3" w14:textId="77777777" w:rsidR="00981C56" w:rsidRPr="00381033" w:rsidRDefault="00981C56" w:rsidP="00981C56">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hAnsi="Arial" w:cs="Arial"/>
          <w:lang w:val="pt-BR"/>
        </w:rPr>
      </w:pPr>
      <w:r w:rsidRPr="00473BF6">
        <w:rPr>
          <w:rFonts w:ascii="Arial" w:hAnsi="Arial" w:cs="Arial"/>
        </w:rPr>
        <w:t xml:space="preserve">McCool F, </w:t>
      </w:r>
      <w:proofErr w:type="spellStart"/>
      <w:r w:rsidRPr="00473BF6">
        <w:rPr>
          <w:rFonts w:ascii="Arial" w:hAnsi="Arial" w:cs="Arial"/>
        </w:rPr>
        <w:t>Tzelepis</w:t>
      </w:r>
      <w:proofErr w:type="spellEnd"/>
      <w:r w:rsidRPr="00473BF6">
        <w:rPr>
          <w:rFonts w:ascii="Arial" w:hAnsi="Arial" w:cs="Arial"/>
        </w:rPr>
        <w:t xml:space="preserve"> GE. Dysfunction of the diaphragm. </w:t>
      </w:r>
      <w:r w:rsidRPr="00381033">
        <w:rPr>
          <w:rFonts w:ascii="Arial" w:hAnsi="Arial" w:cs="Arial"/>
          <w:lang w:val="pt-BR"/>
        </w:rPr>
        <w:t xml:space="preserve">N </w:t>
      </w:r>
      <w:proofErr w:type="spellStart"/>
      <w:r w:rsidRPr="00381033">
        <w:rPr>
          <w:rFonts w:ascii="Arial" w:hAnsi="Arial" w:cs="Arial"/>
          <w:lang w:val="pt-BR"/>
        </w:rPr>
        <w:t>Engl</w:t>
      </w:r>
      <w:proofErr w:type="spellEnd"/>
      <w:r w:rsidRPr="00381033">
        <w:rPr>
          <w:rFonts w:ascii="Arial" w:hAnsi="Arial" w:cs="Arial"/>
          <w:lang w:val="pt-BR"/>
        </w:rPr>
        <w:t xml:space="preserve"> J Med 2012; 366(10):932-42.</w:t>
      </w:r>
    </w:p>
    <w:p w14:paraId="31EA8091" w14:textId="77777777" w:rsidR="00981C56" w:rsidRPr="00473BF6" w:rsidRDefault="00981C56" w:rsidP="00981C56">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hAnsi="Arial" w:cs="Arial"/>
        </w:rPr>
      </w:pPr>
      <w:r w:rsidRPr="00381033">
        <w:rPr>
          <w:rFonts w:ascii="Arial" w:hAnsi="Arial" w:cs="Arial"/>
          <w:highlight w:val="yellow"/>
          <w:lang w:val="pt-BR"/>
        </w:rPr>
        <w:t xml:space="preserve">Neder JA, </w:t>
      </w:r>
      <w:proofErr w:type="spellStart"/>
      <w:r w:rsidRPr="00381033">
        <w:rPr>
          <w:rFonts w:ascii="Arial" w:hAnsi="Arial" w:cs="Arial"/>
          <w:highlight w:val="yellow"/>
          <w:lang w:val="pt-BR"/>
        </w:rPr>
        <w:t>Andreoni</w:t>
      </w:r>
      <w:proofErr w:type="spellEnd"/>
      <w:r w:rsidRPr="00381033">
        <w:rPr>
          <w:rFonts w:ascii="Arial" w:hAnsi="Arial" w:cs="Arial"/>
          <w:highlight w:val="yellow"/>
          <w:lang w:val="pt-BR"/>
        </w:rPr>
        <w:t xml:space="preserve"> S, </w:t>
      </w:r>
      <w:proofErr w:type="spellStart"/>
      <w:r w:rsidRPr="00381033">
        <w:rPr>
          <w:rFonts w:ascii="Arial" w:hAnsi="Arial" w:cs="Arial"/>
          <w:highlight w:val="yellow"/>
          <w:lang w:val="pt-BR"/>
        </w:rPr>
        <w:t>Lerario</w:t>
      </w:r>
      <w:proofErr w:type="spellEnd"/>
      <w:r w:rsidRPr="00381033">
        <w:rPr>
          <w:rFonts w:ascii="Arial" w:hAnsi="Arial" w:cs="Arial"/>
          <w:highlight w:val="yellow"/>
          <w:lang w:val="pt-BR"/>
        </w:rPr>
        <w:t xml:space="preserve"> MC, Nery LE. </w:t>
      </w:r>
      <w:r w:rsidRPr="00473BF6">
        <w:rPr>
          <w:rFonts w:ascii="Arial" w:hAnsi="Arial" w:cs="Arial"/>
          <w:highlight w:val="yellow"/>
        </w:rPr>
        <w:t>Reference values for lung function tests. II. Maximal respiratory pressures and voluntary ventilation. Braz J Med Biol Res. 1999;32(6):719-27</w:t>
      </w:r>
      <w:r w:rsidRPr="00473BF6">
        <w:rPr>
          <w:rFonts w:ascii="Arial" w:hAnsi="Arial" w:cs="Arial"/>
        </w:rPr>
        <w:t>.</w:t>
      </w:r>
    </w:p>
    <w:p w14:paraId="0C5310EC" w14:textId="77777777" w:rsidR="00981C56" w:rsidRPr="00381033" w:rsidRDefault="00981C56" w:rsidP="00981C56">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hAnsi="Arial" w:cs="Arial"/>
          <w:lang w:val="pt-BR"/>
        </w:rPr>
      </w:pPr>
      <w:r w:rsidRPr="00381033">
        <w:rPr>
          <w:rFonts w:ascii="Arial" w:hAnsi="Arial" w:cs="Arial"/>
          <w:lang w:val="pt-BR"/>
        </w:rPr>
        <w:t xml:space="preserve">Souza RB. Pressões respiratórias estáticas máximas. J </w:t>
      </w:r>
      <w:proofErr w:type="spellStart"/>
      <w:r w:rsidRPr="00381033">
        <w:rPr>
          <w:rFonts w:ascii="Arial" w:hAnsi="Arial" w:cs="Arial"/>
          <w:lang w:val="pt-BR"/>
        </w:rPr>
        <w:t>Pneumol</w:t>
      </w:r>
      <w:proofErr w:type="spellEnd"/>
      <w:r w:rsidRPr="00381033">
        <w:rPr>
          <w:rFonts w:ascii="Arial" w:hAnsi="Arial" w:cs="Arial"/>
          <w:lang w:val="pt-BR"/>
        </w:rPr>
        <w:t xml:space="preserve">. 2002;28 </w:t>
      </w:r>
      <w:proofErr w:type="spellStart"/>
      <w:r w:rsidRPr="00381033">
        <w:rPr>
          <w:rFonts w:ascii="Arial" w:hAnsi="Arial" w:cs="Arial"/>
          <w:lang w:val="pt-BR"/>
        </w:rPr>
        <w:t>Suppl</w:t>
      </w:r>
      <w:proofErr w:type="spellEnd"/>
      <w:r w:rsidRPr="00381033">
        <w:rPr>
          <w:rFonts w:ascii="Arial" w:hAnsi="Arial" w:cs="Arial"/>
          <w:lang w:val="pt-BR"/>
        </w:rPr>
        <w:t xml:space="preserve"> 3:S.155-65</w:t>
      </w:r>
    </w:p>
    <w:p w14:paraId="69BCE3D5" w14:textId="77777777" w:rsidR="00981C56" w:rsidRPr="00381033" w:rsidRDefault="00981C56" w:rsidP="00981C56">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hAnsi="Arial" w:cs="Arial"/>
          <w:lang w:val="pt-BR"/>
        </w:rPr>
      </w:pPr>
      <w:r w:rsidRPr="00381033">
        <w:rPr>
          <w:rFonts w:ascii="Arial" w:hAnsi="Arial" w:cs="Arial"/>
          <w:lang w:val="pt-BR"/>
        </w:rPr>
        <w:t xml:space="preserve">Rocha CBJ, Araújo S. Avaliação das pressões respiratórias máximas em pacientes renais crônicos nos momentos </w:t>
      </w:r>
      <w:proofErr w:type="spellStart"/>
      <w:r w:rsidRPr="00381033">
        <w:rPr>
          <w:rFonts w:ascii="Arial" w:hAnsi="Arial" w:cs="Arial"/>
          <w:lang w:val="pt-BR"/>
        </w:rPr>
        <w:t>pré</w:t>
      </w:r>
      <w:proofErr w:type="spellEnd"/>
      <w:r w:rsidRPr="00381033">
        <w:rPr>
          <w:rFonts w:ascii="Arial" w:hAnsi="Arial" w:cs="Arial"/>
          <w:lang w:val="pt-BR"/>
        </w:rPr>
        <w:t xml:space="preserve"> e pós-hemodiálise J. Bras. </w:t>
      </w:r>
      <w:proofErr w:type="spellStart"/>
      <w:r w:rsidRPr="00381033">
        <w:rPr>
          <w:rFonts w:ascii="Arial" w:hAnsi="Arial" w:cs="Arial"/>
          <w:lang w:val="pt-BR"/>
        </w:rPr>
        <w:t>Nefrol</w:t>
      </w:r>
      <w:proofErr w:type="spellEnd"/>
      <w:r w:rsidRPr="00381033">
        <w:rPr>
          <w:rFonts w:ascii="Arial" w:hAnsi="Arial" w:cs="Arial"/>
          <w:lang w:val="pt-BR"/>
        </w:rPr>
        <w:t>. vol.32 no.1 São Paulo Jan./Mar. 2010</w:t>
      </w:r>
    </w:p>
    <w:p w14:paraId="0E7D41C4" w14:textId="77777777" w:rsidR="00981C56" w:rsidRPr="00381033" w:rsidRDefault="00981C56" w:rsidP="00981C56">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hAnsi="Arial" w:cs="Arial"/>
          <w:lang w:val="pt-BR"/>
        </w:rPr>
      </w:pPr>
      <w:r w:rsidRPr="00473BF6">
        <w:rPr>
          <w:rFonts w:ascii="Arial" w:hAnsi="Arial" w:cs="Arial"/>
        </w:rPr>
        <w:t xml:space="preserve">Hughes PD, Polkey MI, </w:t>
      </w:r>
      <w:proofErr w:type="spellStart"/>
      <w:r w:rsidRPr="00473BF6">
        <w:rPr>
          <w:rFonts w:ascii="Arial" w:hAnsi="Arial" w:cs="Arial"/>
        </w:rPr>
        <w:t>Kyroussis</w:t>
      </w:r>
      <w:proofErr w:type="spellEnd"/>
      <w:r w:rsidRPr="00473BF6">
        <w:rPr>
          <w:rFonts w:ascii="Arial" w:hAnsi="Arial" w:cs="Arial"/>
        </w:rPr>
        <w:t xml:space="preserve"> D, </w:t>
      </w:r>
      <w:proofErr w:type="spellStart"/>
      <w:r w:rsidRPr="00473BF6">
        <w:rPr>
          <w:rFonts w:ascii="Arial" w:hAnsi="Arial" w:cs="Arial"/>
        </w:rPr>
        <w:t>Hamnegard</w:t>
      </w:r>
      <w:proofErr w:type="spellEnd"/>
      <w:r w:rsidRPr="00473BF6">
        <w:rPr>
          <w:rFonts w:ascii="Arial" w:hAnsi="Arial" w:cs="Arial"/>
        </w:rPr>
        <w:t xml:space="preserve"> CH, Moxham J, Green </w:t>
      </w:r>
      <w:proofErr w:type="gramStart"/>
      <w:r w:rsidRPr="00473BF6">
        <w:rPr>
          <w:rFonts w:ascii="Arial" w:hAnsi="Arial" w:cs="Arial"/>
        </w:rPr>
        <w:t>M:Measurement</w:t>
      </w:r>
      <w:proofErr w:type="gramEnd"/>
      <w:r w:rsidRPr="00473BF6">
        <w:rPr>
          <w:rFonts w:ascii="Arial" w:hAnsi="Arial" w:cs="Arial"/>
        </w:rPr>
        <w:t xml:space="preserve"> of sniff nasal and diaphragm twitch mouth pressure in patients. </w:t>
      </w:r>
      <w:proofErr w:type="spellStart"/>
      <w:r w:rsidRPr="00381033">
        <w:rPr>
          <w:rFonts w:ascii="Arial" w:hAnsi="Arial" w:cs="Arial"/>
          <w:lang w:val="pt-BR"/>
        </w:rPr>
        <w:t>Thorax</w:t>
      </w:r>
      <w:proofErr w:type="spellEnd"/>
      <w:r w:rsidRPr="00381033">
        <w:rPr>
          <w:rFonts w:ascii="Arial" w:hAnsi="Arial" w:cs="Arial"/>
          <w:lang w:val="pt-BR"/>
        </w:rPr>
        <w:t xml:space="preserve"> </w:t>
      </w:r>
      <w:proofErr w:type="gramStart"/>
      <w:r w:rsidRPr="00381033">
        <w:rPr>
          <w:rFonts w:ascii="Arial" w:hAnsi="Arial" w:cs="Arial"/>
          <w:lang w:val="pt-BR"/>
        </w:rPr>
        <w:t>1998;53:96</w:t>
      </w:r>
      <w:proofErr w:type="gramEnd"/>
      <w:r w:rsidRPr="00381033">
        <w:rPr>
          <w:rFonts w:ascii="Arial" w:hAnsi="Arial" w:cs="Arial"/>
          <w:lang w:val="pt-BR"/>
        </w:rPr>
        <w:t>–100.</w:t>
      </w:r>
    </w:p>
    <w:p w14:paraId="7650B871" w14:textId="77777777" w:rsidR="00981C56" w:rsidRPr="00381033" w:rsidRDefault="00981C56" w:rsidP="00981C56">
      <w:pPr>
        <w:pStyle w:val="Default"/>
        <w:numPr>
          <w:ilvl w:val="0"/>
          <w:numId w:val="17"/>
        </w:numPr>
        <w:spacing w:after="240" w:line="360" w:lineRule="auto"/>
        <w:ind w:left="426" w:hanging="426"/>
        <w:jc w:val="both"/>
        <w:rPr>
          <w:rFonts w:ascii="Arial" w:hAnsi="Arial" w:cs="Arial"/>
          <w:highlight w:val="yellow"/>
        </w:rPr>
      </w:pPr>
      <w:r w:rsidRPr="00473BF6">
        <w:rPr>
          <w:rFonts w:ascii="Arial" w:hAnsi="Arial" w:cs="Arial"/>
          <w:highlight w:val="yellow"/>
          <w:lang w:val="en-US"/>
        </w:rPr>
        <w:lastRenderedPageBreak/>
        <w:t xml:space="preserve">Braga-Neto P, </w:t>
      </w:r>
      <w:proofErr w:type="spellStart"/>
      <w:r w:rsidRPr="00473BF6">
        <w:rPr>
          <w:rFonts w:ascii="Arial" w:hAnsi="Arial" w:cs="Arial"/>
          <w:highlight w:val="yellow"/>
          <w:lang w:val="en-US"/>
        </w:rPr>
        <w:t>Godeiro</w:t>
      </w:r>
      <w:proofErr w:type="spellEnd"/>
      <w:r w:rsidRPr="00473BF6">
        <w:rPr>
          <w:rFonts w:ascii="Arial" w:hAnsi="Arial" w:cs="Arial"/>
          <w:highlight w:val="yellow"/>
          <w:lang w:val="en-US"/>
        </w:rPr>
        <w:t xml:space="preserve"> C, Dutra LA, Pedroso JL, </w:t>
      </w:r>
      <w:proofErr w:type="spellStart"/>
      <w:r w:rsidRPr="00473BF6">
        <w:rPr>
          <w:rFonts w:ascii="Arial" w:hAnsi="Arial" w:cs="Arial"/>
          <w:highlight w:val="yellow"/>
          <w:lang w:val="en-US"/>
        </w:rPr>
        <w:t>Barsottini</w:t>
      </w:r>
      <w:proofErr w:type="spellEnd"/>
      <w:r w:rsidRPr="00473BF6">
        <w:rPr>
          <w:rFonts w:ascii="Arial" w:hAnsi="Arial" w:cs="Arial"/>
          <w:highlight w:val="yellow"/>
          <w:lang w:val="en-US"/>
        </w:rPr>
        <w:t xml:space="preserve"> OGP, Translation and validation into Brazilian version of the </w:t>
      </w:r>
      <w:bookmarkStart w:id="20" w:name="_Hlk177753367"/>
      <w:r w:rsidRPr="00473BF6">
        <w:rPr>
          <w:rFonts w:ascii="Arial" w:hAnsi="Arial" w:cs="Arial"/>
          <w:highlight w:val="yellow"/>
          <w:lang w:val="en-US"/>
        </w:rPr>
        <w:t xml:space="preserve">Scale of the </w:t>
      </w:r>
      <w:r w:rsidRPr="00473BF6">
        <w:rPr>
          <w:rFonts w:ascii="Arial" w:hAnsi="Arial" w:cs="Arial"/>
          <w:color w:val="auto"/>
          <w:highlight w:val="yellow"/>
          <w:lang w:val="en-US"/>
        </w:rPr>
        <w:t>Assessment and Rating of Ataxia</w:t>
      </w:r>
      <w:bookmarkEnd w:id="20"/>
      <w:r w:rsidRPr="00473BF6">
        <w:rPr>
          <w:rFonts w:ascii="Arial" w:hAnsi="Arial" w:cs="Arial"/>
          <w:color w:val="auto"/>
          <w:highlight w:val="yellow"/>
          <w:lang w:val="en-US"/>
        </w:rPr>
        <w:t xml:space="preserve"> (SARA). </w:t>
      </w:r>
      <w:proofErr w:type="spellStart"/>
      <w:r w:rsidRPr="00381033">
        <w:rPr>
          <w:rFonts w:ascii="Arial" w:hAnsi="Arial" w:cs="Arial"/>
          <w:highlight w:val="yellow"/>
        </w:rPr>
        <w:t>Arq</w:t>
      </w:r>
      <w:proofErr w:type="spellEnd"/>
      <w:r w:rsidRPr="00381033">
        <w:rPr>
          <w:rFonts w:ascii="Arial" w:hAnsi="Arial" w:cs="Arial"/>
          <w:highlight w:val="yellow"/>
        </w:rPr>
        <w:t xml:space="preserve"> </w:t>
      </w:r>
      <w:proofErr w:type="spellStart"/>
      <w:r w:rsidRPr="00381033">
        <w:rPr>
          <w:rFonts w:ascii="Arial" w:hAnsi="Arial" w:cs="Arial"/>
          <w:highlight w:val="yellow"/>
        </w:rPr>
        <w:t>Neuropsiquiatr</w:t>
      </w:r>
      <w:proofErr w:type="spellEnd"/>
      <w:r w:rsidRPr="00381033">
        <w:rPr>
          <w:rFonts w:ascii="Arial" w:hAnsi="Arial" w:cs="Arial"/>
          <w:highlight w:val="yellow"/>
        </w:rPr>
        <w:t xml:space="preserve"> 2010;68(2):228-230.</w:t>
      </w:r>
    </w:p>
    <w:p w14:paraId="11C0C8C1" w14:textId="77777777" w:rsidR="00981C56" w:rsidRPr="00D65042" w:rsidRDefault="00981C56" w:rsidP="00981C56">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hAnsi="Arial" w:cs="Arial"/>
        </w:rPr>
      </w:pPr>
      <w:r w:rsidRPr="00473BF6">
        <w:rPr>
          <w:rFonts w:ascii="Arial" w:hAnsi="Arial" w:cs="Arial"/>
        </w:rPr>
        <w:t xml:space="preserve">Schmitz-Hubsch T, </w:t>
      </w:r>
      <w:proofErr w:type="spellStart"/>
      <w:r w:rsidRPr="00473BF6">
        <w:rPr>
          <w:rFonts w:ascii="Arial" w:hAnsi="Arial" w:cs="Arial"/>
        </w:rPr>
        <w:t>Tezenas</w:t>
      </w:r>
      <w:proofErr w:type="spellEnd"/>
      <w:r w:rsidRPr="00473BF6">
        <w:rPr>
          <w:rFonts w:ascii="Arial" w:hAnsi="Arial" w:cs="Arial"/>
        </w:rPr>
        <w:t xml:space="preserve"> du </w:t>
      </w:r>
      <w:proofErr w:type="spellStart"/>
      <w:r w:rsidRPr="00473BF6">
        <w:rPr>
          <w:rFonts w:ascii="Arial" w:hAnsi="Arial" w:cs="Arial"/>
        </w:rPr>
        <w:t>Montcel</w:t>
      </w:r>
      <w:proofErr w:type="spellEnd"/>
      <w:r w:rsidRPr="00473BF6">
        <w:rPr>
          <w:rFonts w:ascii="Arial" w:hAnsi="Arial" w:cs="Arial"/>
        </w:rPr>
        <w:t xml:space="preserve"> S, Baliko L, Boesch S, Bonato S, </w:t>
      </w:r>
      <w:proofErr w:type="spellStart"/>
      <w:r w:rsidRPr="00473BF6">
        <w:rPr>
          <w:rFonts w:ascii="Arial" w:hAnsi="Arial" w:cs="Arial"/>
        </w:rPr>
        <w:t>Fancellu</w:t>
      </w:r>
      <w:proofErr w:type="spellEnd"/>
      <w:r w:rsidRPr="00473BF6">
        <w:rPr>
          <w:rFonts w:ascii="Arial" w:hAnsi="Arial" w:cs="Arial"/>
        </w:rPr>
        <w:t xml:space="preserve"> R, </w:t>
      </w:r>
      <w:proofErr w:type="spellStart"/>
      <w:r w:rsidRPr="00473BF6">
        <w:rPr>
          <w:rFonts w:ascii="Arial" w:hAnsi="Arial" w:cs="Arial"/>
        </w:rPr>
        <w:t>Giunti</w:t>
      </w:r>
      <w:proofErr w:type="spellEnd"/>
      <w:r w:rsidRPr="00473BF6">
        <w:rPr>
          <w:rFonts w:ascii="Arial" w:hAnsi="Arial" w:cs="Arial"/>
        </w:rPr>
        <w:t xml:space="preserve"> P et al. Reliability and Validity of the </w:t>
      </w:r>
      <w:bookmarkStart w:id="21" w:name="_Hlk177753461"/>
      <w:r w:rsidRPr="00473BF6">
        <w:rPr>
          <w:rFonts w:ascii="Arial" w:hAnsi="Arial" w:cs="Arial"/>
        </w:rPr>
        <w:t>International Cooperative Ataxia Rating Scale</w:t>
      </w:r>
      <w:bookmarkEnd w:id="21"/>
      <w:r w:rsidRPr="00473BF6">
        <w:rPr>
          <w:rFonts w:ascii="Arial" w:hAnsi="Arial" w:cs="Arial"/>
        </w:rPr>
        <w:t xml:space="preserve">: A Study in 156 Spinocerebellar Ataxia Patients. </w:t>
      </w:r>
      <w:r w:rsidRPr="00D65042">
        <w:rPr>
          <w:rFonts w:ascii="Arial" w:hAnsi="Arial" w:cs="Arial"/>
        </w:rPr>
        <w:t xml:space="preserve">Mov </w:t>
      </w:r>
      <w:proofErr w:type="spellStart"/>
      <w:r w:rsidRPr="00D65042">
        <w:rPr>
          <w:rFonts w:ascii="Arial" w:hAnsi="Arial" w:cs="Arial"/>
        </w:rPr>
        <w:t>Disord</w:t>
      </w:r>
      <w:proofErr w:type="spellEnd"/>
      <w:r w:rsidRPr="00D65042">
        <w:rPr>
          <w:rFonts w:ascii="Arial" w:hAnsi="Arial" w:cs="Arial"/>
        </w:rPr>
        <w:t>, 2006; 21(5): 699-704</w:t>
      </w:r>
    </w:p>
    <w:p w14:paraId="2BE257C6" w14:textId="77777777" w:rsidR="00981C56" w:rsidRPr="00381033" w:rsidRDefault="00981C56" w:rsidP="00981C56">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hAnsi="Arial" w:cs="Arial"/>
          <w:lang w:val="pt-BR"/>
        </w:rPr>
      </w:pPr>
      <w:r w:rsidRPr="00B63CF9">
        <w:rPr>
          <w:rFonts w:ascii="Arial" w:eastAsiaTheme="minorEastAsia" w:hAnsi="Arial" w:cs="Arial"/>
          <w:bdr w:val="none" w:sz="0" w:space="0" w:color="auto"/>
        </w:rPr>
        <w:t xml:space="preserve">Maggi FA, Braga-Neto P, Chien HF, Gama MTD, Rezende FM, Saraiva-Pereira ML, Jardim LB, Voos MC, Pedroso JL, </w:t>
      </w:r>
      <w:proofErr w:type="spellStart"/>
      <w:r w:rsidRPr="00B63CF9">
        <w:rPr>
          <w:rFonts w:ascii="Arial" w:eastAsiaTheme="minorEastAsia" w:hAnsi="Arial" w:cs="Arial"/>
          <w:bdr w:val="none" w:sz="0" w:space="0" w:color="auto"/>
        </w:rPr>
        <w:t>Barsottini</w:t>
      </w:r>
      <w:proofErr w:type="spellEnd"/>
      <w:r w:rsidRPr="00B63CF9">
        <w:rPr>
          <w:rFonts w:ascii="Arial" w:eastAsiaTheme="minorEastAsia" w:hAnsi="Arial" w:cs="Arial"/>
          <w:bdr w:val="none" w:sz="0" w:space="0" w:color="auto"/>
        </w:rPr>
        <w:t xml:space="preserve"> OGP: Cross-cultural adaptation and validation of the International Cooperative Ataxia Rating. </w:t>
      </w:r>
      <w:proofErr w:type="spellStart"/>
      <w:r w:rsidRPr="00381033">
        <w:rPr>
          <w:rFonts w:ascii="Arial" w:eastAsiaTheme="minorEastAsia" w:hAnsi="Arial" w:cs="Arial"/>
          <w:bdr w:val="none" w:sz="0" w:space="0" w:color="auto"/>
          <w:lang w:val="pt-BR"/>
        </w:rPr>
        <w:t>Scale</w:t>
      </w:r>
      <w:proofErr w:type="spellEnd"/>
      <w:r w:rsidRPr="00381033">
        <w:rPr>
          <w:rFonts w:ascii="Arial" w:eastAsiaTheme="minorEastAsia" w:hAnsi="Arial" w:cs="Arial"/>
          <w:bdr w:val="none" w:sz="0" w:space="0" w:color="auto"/>
          <w:lang w:val="pt-BR"/>
        </w:rPr>
        <w:t xml:space="preserve"> (ICARS) </w:t>
      </w:r>
      <w:proofErr w:type="spellStart"/>
      <w:r w:rsidRPr="00381033">
        <w:rPr>
          <w:rFonts w:ascii="Arial" w:eastAsiaTheme="minorEastAsia" w:hAnsi="Arial" w:cs="Arial"/>
          <w:bdr w:val="none" w:sz="0" w:space="0" w:color="auto"/>
          <w:lang w:val="pt-BR"/>
        </w:rPr>
        <w:t>to</w:t>
      </w:r>
      <w:proofErr w:type="spellEnd"/>
      <w:r w:rsidRPr="00381033">
        <w:rPr>
          <w:rFonts w:ascii="Arial" w:eastAsiaTheme="minorEastAsia" w:hAnsi="Arial" w:cs="Arial"/>
          <w:bdr w:val="none" w:sz="0" w:space="0" w:color="auto"/>
          <w:lang w:val="pt-BR"/>
        </w:rPr>
        <w:t xml:space="preserve"> </w:t>
      </w:r>
      <w:proofErr w:type="spellStart"/>
      <w:r w:rsidRPr="00381033">
        <w:rPr>
          <w:rFonts w:ascii="Arial" w:eastAsiaTheme="minorEastAsia" w:hAnsi="Arial" w:cs="Arial"/>
          <w:bdr w:val="none" w:sz="0" w:space="0" w:color="auto"/>
          <w:lang w:val="pt-BR"/>
        </w:rPr>
        <w:t>Brazilian</w:t>
      </w:r>
      <w:proofErr w:type="spellEnd"/>
      <w:r w:rsidRPr="00381033">
        <w:rPr>
          <w:rFonts w:ascii="Arial" w:eastAsiaTheme="minorEastAsia" w:hAnsi="Arial" w:cs="Arial"/>
          <w:bdr w:val="none" w:sz="0" w:space="0" w:color="auto"/>
          <w:lang w:val="pt-BR"/>
        </w:rPr>
        <w:t xml:space="preserve"> </w:t>
      </w:r>
      <w:proofErr w:type="spellStart"/>
      <w:r w:rsidRPr="00381033">
        <w:rPr>
          <w:rFonts w:ascii="Arial" w:eastAsiaTheme="minorEastAsia" w:hAnsi="Arial" w:cs="Arial"/>
          <w:bdr w:val="none" w:sz="0" w:space="0" w:color="auto"/>
          <w:lang w:val="pt-BR"/>
        </w:rPr>
        <w:t>Portuguese</w:t>
      </w:r>
      <w:proofErr w:type="spellEnd"/>
      <w:r w:rsidRPr="00381033">
        <w:rPr>
          <w:rFonts w:ascii="Arial" w:eastAsiaTheme="minorEastAsia" w:hAnsi="Arial" w:cs="Arial"/>
          <w:bdr w:val="none" w:sz="0" w:space="0" w:color="auto"/>
          <w:lang w:val="pt-BR"/>
        </w:rPr>
        <w:t xml:space="preserve">. </w:t>
      </w:r>
      <w:proofErr w:type="spellStart"/>
      <w:r w:rsidRPr="00381033">
        <w:rPr>
          <w:rFonts w:ascii="Arial" w:eastAsiaTheme="minorEastAsia" w:hAnsi="Arial" w:cs="Arial"/>
          <w:bdr w:val="none" w:sz="0" w:space="0" w:color="auto"/>
          <w:lang w:val="pt-BR"/>
        </w:rPr>
        <w:t>Arq</w:t>
      </w:r>
      <w:proofErr w:type="spellEnd"/>
      <w:r w:rsidRPr="00381033">
        <w:rPr>
          <w:rFonts w:ascii="Arial" w:eastAsiaTheme="minorEastAsia" w:hAnsi="Arial" w:cs="Arial"/>
          <w:bdr w:val="none" w:sz="0" w:space="0" w:color="auto"/>
          <w:lang w:val="pt-BR"/>
        </w:rPr>
        <w:t xml:space="preserve"> </w:t>
      </w:r>
      <w:proofErr w:type="spellStart"/>
      <w:r w:rsidRPr="00381033">
        <w:rPr>
          <w:rFonts w:ascii="Arial" w:eastAsiaTheme="minorEastAsia" w:hAnsi="Arial" w:cs="Arial"/>
          <w:bdr w:val="none" w:sz="0" w:space="0" w:color="auto"/>
          <w:lang w:val="pt-BR"/>
        </w:rPr>
        <w:t>Neuropsiquiatr</w:t>
      </w:r>
      <w:proofErr w:type="spellEnd"/>
      <w:r w:rsidRPr="00381033">
        <w:rPr>
          <w:rFonts w:ascii="Arial" w:eastAsiaTheme="minorEastAsia" w:hAnsi="Arial" w:cs="Arial"/>
          <w:bdr w:val="none" w:sz="0" w:space="0" w:color="auto"/>
          <w:lang w:val="pt-BR"/>
        </w:rPr>
        <w:t>. 2018;76(10):67</w:t>
      </w:r>
    </w:p>
    <w:p w14:paraId="254E2198" w14:textId="77777777" w:rsidR="00981C56" w:rsidRPr="00381033" w:rsidRDefault="00981C56" w:rsidP="00981C56">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hAnsi="Arial" w:cs="Arial"/>
          <w:lang w:val="pt-BR"/>
        </w:rPr>
      </w:pPr>
      <w:proofErr w:type="spellStart"/>
      <w:r w:rsidRPr="00381033">
        <w:rPr>
          <w:rFonts w:ascii="Arial" w:hAnsi="Arial" w:cs="Arial"/>
          <w:lang w:val="pt-BR"/>
        </w:rPr>
        <w:t>Servera</w:t>
      </w:r>
      <w:proofErr w:type="spellEnd"/>
      <w:r w:rsidRPr="00381033">
        <w:rPr>
          <w:rFonts w:ascii="Arial" w:hAnsi="Arial" w:cs="Arial"/>
          <w:lang w:val="pt-BR"/>
        </w:rPr>
        <w:t xml:space="preserve">, E, Sancho J, Zafra MJ. </w:t>
      </w:r>
      <w:r w:rsidRPr="00473BF6">
        <w:rPr>
          <w:rFonts w:ascii="Arial" w:hAnsi="Arial" w:cs="Arial"/>
        </w:rPr>
        <w:t xml:space="preserve">Cough and neuromuscular diseases. Noninvasive airway secretion management. </w:t>
      </w:r>
      <w:proofErr w:type="spellStart"/>
      <w:r w:rsidRPr="00381033">
        <w:rPr>
          <w:rFonts w:ascii="Arial" w:hAnsi="Arial" w:cs="Arial"/>
          <w:lang w:val="pt-BR"/>
        </w:rPr>
        <w:t>Arch</w:t>
      </w:r>
      <w:proofErr w:type="spellEnd"/>
      <w:r w:rsidRPr="00381033">
        <w:rPr>
          <w:rFonts w:ascii="Arial" w:hAnsi="Arial" w:cs="Arial"/>
          <w:lang w:val="pt-BR"/>
        </w:rPr>
        <w:t xml:space="preserve"> </w:t>
      </w:r>
      <w:proofErr w:type="spellStart"/>
      <w:r w:rsidRPr="00381033">
        <w:rPr>
          <w:rFonts w:ascii="Arial" w:hAnsi="Arial" w:cs="Arial"/>
          <w:lang w:val="pt-BR"/>
        </w:rPr>
        <w:t>Bronconeumol</w:t>
      </w:r>
      <w:proofErr w:type="spellEnd"/>
      <w:r w:rsidRPr="00381033">
        <w:rPr>
          <w:rFonts w:ascii="Arial" w:hAnsi="Arial" w:cs="Arial"/>
          <w:lang w:val="pt-BR"/>
        </w:rPr>
        <w:t>, 2003;39(9):418-27.</w:t>
      </w:r>
    </w:p>
    <w:p w14:paraId="416B95D1" w14:textId="77777777" w:rsidR="00981C56" w:rsidRPr="00381033" w:rsidRDefault="00981C56" w:rsidP="00981C56">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bdr w:val="none" w:sz="0" w:space="0" w:color="auto"/>
          <w:lang w:val="pt-BR"/>
        </w:rPr>
      </w:pPr>
      <w:r w:rsidRPr="00473BF6">
        <w:rPr>
          <w:rFonts w:ascii="Arial" w:hAnsi="Arial" w:cs="Arial"/>
        </w:rPr>
        <w:t xml:space="preserve">Bach J. Guide to the Evaluation and Management of Neuromuscular Disease. </w:t>
      </w:r>
      <w:r w:rsidRPr="00381033">
        <w:rPr>
          <w:rFonts w:ascii="Arial" w:hAnsi="Arial" w:cs="Arial"/>
          <w:lang w:val="pt-BR"/>
        </w:rPr>
        <w:t xml:space="preserve">Philadelphia. </w:t>
      </w:r>
      <w:proofErr w:type="spellStart"/>
      <w:r w:rsidRPr="00381033">
        <w:rPr>
          <w:rFonts w:ascii="Arial" w:hAnsi="Arial" w:cs="Arial"/>
          <w:lang w:val="pt-BR"/>
        </w:rPr>
        <w:t>Hanley</w:t>
      </w:r>
      <w:proofErr w:type="spellEnd"/>
      <w:r w:rsidRPr="00381033">
        <w:rPr>
          <w:rFonts w:ascii="Arial" w:hAnsi="Arial" w:cs="Arial"/>
          <w:lang w:val="pt-BR"/>
        </w:rPr>
        <w:t xml:space="preserve"> &amp; </w:t>
      </w:r>
      <w:proofErr w:type="spellStart"/>
      <w:r w:rsidRPr="00381033">
        <w:rPr>
          <w:rFonts w:ascii="Arial" w:hAnsi="Arial" w:cs="Arial"/>
          <w:lang w:val="pt-BR"/>
        </w:rPr>
        <w:t>Belfus</w:t>
      </w:r>
      <w:proofErr w:type="spellEnd"/>
      <w:r w:rsidRPr="00381033">
        <w:rPr>
          <w:rFonts w:ascii="Arial" w:hAnsi="Arial" w:cs="Arial"/>
          <w:lang w:val="pt-BR"/>
        </w:rPr>
        <w:t>.</w:t>
      </w:r>
    </w:p>
    <w:p w14:paraId="575F4559" w14:textId="77777777" w:rsidR="00981C56" w:rsidRPr="00381033" w:rsidRDefault="00981C56" w:rsidP="00981C56">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hAnsi="Arial" w:cs="Arial"/>
          <w:lang w:val="pt-BR"/>
        </w:rPr>
      </w:pPr>
      <w:r w:rsidRPr="00473BF6">
        <w:rPr>
          <w:rFonts w:ascii="Arial" w:hAnsi="Arial" w:cs="Arial"/>
        </w:rPr>
        <w:t xml:space="preserve">Borg GAV: </w:t>
      </w:r>
      <w:proofErr w:type="spellStart"/>
      <w:r w:rsidRPr="00473BF6">
        <w:rPr>
          <w:rFonts w:ascii="Arial" w:hAnsi="Arial" w:cs="Arial"/>
        </w:rPr>
        <w:t>Phychophysical</w:t>
      </w:r>
      <w:proofErr w:type="spellEnd"/>
      <w:r w:rsidRPr="00473BF6">
        <w:rPr>
          <w:rFonts w:ascii="Arial" w:hAnsi="Arial" w:cs="Arial"/>
        </w:rPr>
        <w:t xml:space="preserve"> bases of perceived exertion: Med. Sci. </w:t>
      </w:r>
      <w:r w:rsidRPr="00381033">
        <w:rPr>
          <w:rFonts w:ascii="Arial" w:hAnsi="Arial" w:cs="Arial"/>
          <w:lang w:val="pt-BR"/>
        </w:rPr>
        <w:t xml:space="preserve">Sports. </w:t>
      </w:r>
      <w:proofErr w:type="spellStart"/>
      <w:r w:rsidRPr="00381033">
        <w:rPr>
          <w:rFonts w:ascii="Arial" w:hAnsi="Arial" w:cs="Arial"/>
          <w:lang w:val="pt-BR"/>
        </w:rPr>
        <w:t>Exerc</w:t>
      </w:r>
      <w:proofErr w:type="spellEnd"/>
      <w:r w:rsidRPr="00381033">
        <w:rPr>
          <w:rFonts w:ascii="Arial" w:hAnsi="Arial" w:cs="Arial"/>
          <w:lang w:val="pt-BR"/>
        </w:rPr>
        <w:t xml:space="preserve">. </w:t>
      </w:r>
      <w:proofErr w:type="gramStart"/>
      <w:r w:rsidRPr="00381033">
        <w:rPr>
          <w:rFonts w:ascii="Arial" w:hAnsi="Arial" w:cs="Arial"/>
          <w:lang w:val="pt-BR"/>
        </w:rPr>
        <w:t>1999;14:377</w:t>
      </w:r>
      <w:proofErr w:type="gramEnd"/>
      <w:r w:rsidRPr="00381033">
        <w:rPr>
          <w:rFonts w:ascii="Arial" w:hAnsi="Arial" w:cs="Arial"/>
          <w:lang w:val="pt-BR"/>
        </w:rPr>
        <w:t>-381.</w:t>
      </w:r>
    </w:p>
    <w:p w14:paraId="7CF439AD" w14:textId="75985311" w:rsidR="00981C56" w:rsidRPr="00381033" w:rsidRDefault="00981C56" w:rsidP="00981C56">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hAnsi="Arial" w:cs="Arial"/>
          <w:lang w:val="pt-BR"/>
        </w:rPr>
      </w:pPr>
      <w:proofErr w:type="spellStart"/>
      <w:r w:rsidRPr="00473BF6">
        <w:rPr>
          <w:rFonts w:ascii="Arial" w:hAnsi="Arial" w:cs="Arial"/>
        </w:rPr>
        <w:t>Pianosi</w:t>
      </w:r>
      <w:proofErr w:type="spellEnd"/>
      <w:r w:rsidRPr="00473BF6">
        <w:rPr>
          <w:rFonts w:ascii="Arial" w:hAnsi="Arial" w:cs="Arial"/>
        </w:rPr>
        <w:t xml:space="preserve"> PT, Zhang Z, Hernandez P and Huebner M: Measuring Dyspnea and Perceived Exertion in Healthy Adults and with </w:t>
      </w:r>
      <w:proofErr w:type="gramStart"/>
      <w:r w:rsidR="000551CB" w:rsidRPr="00473BF6">
        <w:rPr>
          <w:rFonts w:ascii="Arial" w:hAnsi="Arial" w:cs="Arial"/>
        </w:rPr>
        <w:t>Respiratory Disease</w:t>
      </w:r>
      <w:proofErr w:type="gramEnd"/>
      <w:r w:rsidRPr="00473BF6">
        <w:rPr>
          <w:rFonts w:ascii="Arial" w:hAnsi="Arial" w:cs="Arial"/>
        </w:rPr>
        <w:t xml:space="preserve">: New Pictorial Scales. </w:t>
      </w:r>
      <w:r w:rsidRPr="00381033">
        <w:rPr>
          <w:rFonts w:ascii="Arial" w:hAnsi="Arial" w:cs="Arial"/>
          <w:lang w:val="pt-BR"/>
        </w:rPr>
        <w:t>Sports Medicine - Open (2016) 2:17 DOI 10.1186/s40798-015-0038-4.</w:t>
      </w:r>
    </w:p>
    <w:p w14:paraId="5509B046" w14:textId="77777777" w:rsidR="00987314" w:rsidRPr="00381033" w:rsidRDefault="00981C56" w:rsidP="00987314">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bdr w:val="none" w:sz="0" w:space="0" w:color="auto"/>
          <w:lang w:val="pt-BR"/>
        </w:rPr>
      </w:pPr>
      <w:proofErr w:type="spellStart"/>
      <w:r w:rsidRPr="00381033">
        <w:rPr>
          <w:rFonts w:ascii="Arial" w:eastAsiaTheme="minorEastAsia" w:hAnsi="Arial" w:cs="Arial"/>
          <w:bdr w:val="none" w:sz="0" w:space="0" w:color="auto"/>
          <w:lang w:val="pt-BR"/>
        </w:rPr>
        <w:t>Peñafiel</w:t>
      </w:r>
      <w:proofErr w:type="spellEnd"/>
      <w:r w:rsidRPr="00381033">
        <w:rPr>
          <w:rFonts w:ascii="Arial" w:eastAsiaTheme="minorEastAsia" w:hAnsi="Arial" w:cs="Arial"/>
          <w:bdr w:val="none" w:sz="0" w:space="0" w:color="auto"/>
          <w:lang w:val="pt-BR"/>
        </w:rPr>
        <w:t xml:space="preserve"> FS, </w:t>
      </w:r>
      <w:proofErr w:type="spellStart"/>
      <w:r w:rsidRPr="00381033">
        <w:rPr>
          <w:rFonts w:ascii="Arial" w:eastAsiaTheme="minorEastAsia" w:hAnsi="Arial" w:cs="Arial"/>
          <w:bdr w:val="none" w:sz="0" w:space="0" w:color="auto"/>
          <w:lang w:val="pt-BR"/>
        </w:rPr>
        <w:t>Poniachika</w:t>
      </w:r>
      <w:proofErr w:type="spellEnd"/>
      <w:r w:rsidRPr="00381033">
        <w:rPr>
          <w:rFonts w:ascii="Arial" w:eastAsiaTheme="minorEastAsia" w:hAnsi="Arial" w:cs="Arial"/>
          <w:bdr w:val="none" w:sz="0" w:space="0" w:color="auto"/>
          <w:lang w:val="pt-BR"/>
        </w:rPr>
        <w:t xml:space="preserve"> JG, </w:t>
      </w:r>
      <w:proofErr w:type="spellStart"/>
      <w:r w:rsidRPr="00381033">
        <w:rPr>
          <w:rFonts w:ascii="Arial" w:eastAsiaTheme="minorEastAsia" w:hAnsi="Arial" w:cs="Arial"/>
          <w:bdr w:val="none" w:sz="0" w:space="0" w:color="auto"/>
          <w:lang w:val="pt-BR"/>
        </w:rPr>
        <w:t>Lópeza</w:t>
      </w:r>
      <w:proofErr w:type="spellEnd"/>
      <w:r w:rsidRPr="00381033">
        <w:rPr>
          <w:rFonts w:ascii="Arial" w:eastAsiaTheme="minorEastAsia" w:hAnsi="Arial" w:cs="Arial"/>
          <w:bdr w:val="none" w:sz="0" w:space="0" w:color="auto"/>
          <w:lang w:val="pt-BR"/>
        </w:rPr>
        <w:t xml:space="preserve"> AC, </w:t>
      </w:r>
      <w:proofErr w:type="spellStart"/>
      <w:r w:rsidRPr="00381033">
        <w:rPr>
          <w:rFonts w:ascii="Arial" w:eastAsiaTheme="minorEastAsia" w:hAnsi="Arial" w:cs="Arial"/>
          <w:bdr w:val="none" w:sz="0" w:space="0" w:color="auto"/>
          <w:lang w:val="pt-BR"/>
        </w:rPr>
        <w:t>Monasterio</w:t>
      </w:r>
      <w:proofErr w:type="spellEnd"/>
      <w:r w:rsidRPr="00381033">
        <w:rPr>
          <w:rFonts w:ascii="Arial" w:eastAsiaTheme="minorEastAsia" w:hAnsi="Arial" w:cs="Arial"/>
          <w:bdr w:val="none" w:sz="0" w:space="0" w:color="auto"/>
          <w:lang w:val="pt-BR"/>
        </w:rPr>
        <w:t xml:space="preserve"> JU, </w:t>
      </w:r>
      <w:proofErr w:type="spellStart"/>
      <w:r w:rsidRPr="00381033">
        <w:rPr>
          <w:rFonts w:ascii="Arial" w:eastAsiaTheme="minorEastAsia" w:hAnsi="Arial" w:cs="Arial"/>
          <w:bdr w:val="none" w:sz="0" w:space="0" w:color="auto"/>
          <w:lang w:val="pt-BR"/>
        </w:rPr>
        <w:t>Patiño</w:t>
      </w:r>
      <w:proofErr w:type="spellEnd"/>
      <w:r w:rsidRPr="00381033">
        <w:rPr>
          <w:rFonts w:ascii="Arial" w:eastAsiaTheme="minorEastAsia" w:hAnsi="Arial" w:cs="Arial"/>
          <w:bdr w:val="none" w:sz="0" w:space="0" w:color="auto"/>
          <w:lang w:val="pt-BR"/>
        </w:rPr>
        <w:t xml:space="preserve"> OD.</w:t>
      </w:r>
      <w:r w:rsidRPr="00381033">
        <w:rPr>
          <w:rFonts w:ascii="Arial" w:eastAsiaTheme="minorEastAsia" w:hAnsi="Arial" w:cs="Arial"/>
          <w:b/>
          <w:bCs/>
          <w:bdr w:val="none" w:sz="0" w:space="0" w:color="auto"/>
          <w:lang w:val="pt-BR"/>
        </w:rPr>
        <w:t xml:space="preserve"> </w:t>
      </w:r>
      <w:proofErr w:type="spellStart"/>
      <w:r w:rsidRPr="00381033">
        <w:rPr>
          <w:rFonts w:ascii="Arial" w:eastAsiaTheme="minorEastAsia" w:hAnsi="Arial" w:cs="Arial"/>
          <w:bdr w:val="none" w:sz="0" w:space="0" w:color="auto"/>
          <w:lang w:val="pt-BR"/>
        </w:rPr>
        <w:t>Evaluación</w:t>
      </w:r>
      <w:proofErr w:type="spellEnd"/>
      <w:r w:rsidRPr="00381033">
        <w:rPr>
          <w:rFonts w:ascii="Arial" w:eastAsiaTheme="minorEastAsia" w:hAnsi="Arial" w:cs="Arial"/>
          <w:bdr w:val="none" w:sz="0" w:space="0" w:color="auto"/>
          <w:lang w:val="pt-BR"/>
        </w:rPr>
        <w:t xml:space="preserve"> de </w:t>
      </w:r>
      <w:proofErr w:type="spellStart"/>
      <w:r w:rsidRPr="00381033">
        <w:rPr>
          <w:rFonts w:ascii="Arial" w:eastAsiaTheme="minorEastAsia" w:hAnsi="Arial" w:cs="Arial"/>
          <w:bdr w:val="none" w:sz="0" w:space="0" w:color="auto"/>
          <w:lang w:val="pt-BR"/>
        </w:rPr>
        <w:t>los</w:t>
      </w:r>
      <w:proofErr w:type="spellEnd"/>
      <w:r w:rsidRPr="00381033">
        <w:rPr>
          <w:rFonts w:ascii="Arial" w:eastAsiaTheme="minorEastAsia" w:hAnsi="Arial" w:cs="Arial"/>
          <w:bdr w:val="none" w:sz="0" w:space="0" w:color="auto"/>
          <w:lang w:val="pt-BR"/>
        </w:rPr>
        <w:t xml:space="preserve"> </w:t>
      </w:r>
      <w:proofErr w:type="spellStart"/>
      <w:r w:rsidRPr="00381033">
        <w:rPr>
          <w:rFonts w:ascii="Arial" w:eastAsiaTheme="minorEastAsia" w:hAnsi="Arial" w:cs="Arial"/>
          <w:bdr w:val="none" w:sz="0" w:space="0" w:color="auto"/>
          <w:lang w:val="pt-BR"/>
        </w:rPr>
        <w:t>cuestionarios</w:t>
      </w:r>
      <w:proofErr w:type="spellEnd"/>
      <w:r w:rsidRPr="00381033">
        <w:rPr>
          <w:rFonts w:ascii="Arial" w:eastAsiaTheme="minorEastAsia" w:hAnsi="Arial" w:cs="Arial"/>
          <w:bdr w:val="none" w:sz="0" w:space="0" w:color="auto"/>
          <w:lang w:val="pt-BR"/>
        </w:rPr>
        <w:t xml:space="preserve"> de </w:t>
      </w:r>
      <w:proofErr w:type="spellStart"/>
      <w:r w:rsidRPr="00381033">
        <w:rPr>
          <w:rFonts w:ascii="Arial" w:eastAsiaTheme="minorEastAsia" w:hAnsi="Arial" w:cs="Arial"/>
          <w:bdr w:val="none" w:sz="0" w:space="0" w:color="auto"/>
          <w:lang w:val="pt-BR"/>
        </w:rPr>
        <w:t>sueño</w:t>
      </w:r>
      <w:proofErr w:type="spellEnd"/>
      <w:r w:rsidRPr="00381033">
        <w:rPr>
          <w:rFonts w:ascii="Arial" w:eastAsiaTheme="minorEastAsia" w:hAnsi="Arial" w:cs="Arial"/>
          <w:bdr w:val="none" w:sz="0" w:space="0" w:color="auto"/>
          <w:lang w:val="pt-BR"/>
        </w:rPr>
        <w:t xml:space="preserve"> </w:t>
      </w:r>
      <w:proofErr w:type="spellStart"/>
      <w:r w:rsidRPr="00381033">
        <w:rPr>
          <w:rFonts w:ascii="Arial" w:eastAsiaTheme="minorEastAsia" w:hAnsi="Arial" w:cs="Arial"/>
          <w:bdr w:val="none" w:sz="0" w:space="0" w:color="auto"/>
          <w:lang w:val="pt-BR"/>
        </w:rPr>
        <w:t>en</w:t>
      </w:r>
      <w:proofErr w:type="spellEnd"/>
      <w:r w:rsidRPr="00381033">
        <w:rPr>
          <w:rFonts w:ascii="Arial" w:eastAsiaTheme="minorEastAsia" w:hAnsi="Arial" w:cs="Arial"/>
          <w:bdr w:val="none" w:sz="0" w:space="0" w:color="auto"/>
          <w:lang w:val="pt-BR"/>
        </w:rPr>
        <w:t xml:space="preserve"> </w:t>
      </w:r>
      <w:proofErr w:type="spellStart"/>
      <w:r w:rsidRPr="00381033">
        <w:rPr>
          <w:rFonts w:ascii="Arial" w:eastAsiaTheme="minorEastAsia" w:hAnsi="Arial" w:cs="Arial"/>
          <w:bdr w:val="none" w:sz="0" w:space="0" w:color="auto"/>
          <w:lang w:val="pt-BR"/>
        </w:rPr>
        <w:t>la</w:t>
      </w:r>
      <w:proofErr w:type="spellEnd"/>
      <w:r w:rsidRPr="00381033">
        <w:rPr>
          <w:rFonts w:ascii="Arial" w:eastAsiaTheme="minorEastAsia" w:hAnsi="Arial" w:cs="Arial"/>
          <w:bdr w:val="none" w:sz="0" w:space="0" w:color="auto"/>
          <w:lang w:val="pt-BR"/>
        </w:rPr>
        <w:t xml:space="preserve"> pesquisa de pacientes </w:t>
      </w:r>
      <w:proofErr w:type="spellStart"/>
      <w:r w:rsidRPr="00381033">
        <w:rPr>
          <w:rFonts w:ascii="Arial" w:eastAsiaTheme="minorEastAsia" w:hAnsi="Arial" w:cs="Arial"/>
          <w:bdr w:val="none" w:sz="0" w:space="0" w:color="auto"/>
          <w:lang w:val="pt-BR"/>
        </w:rPr>
        <w:t>con</w:t>
      </w:r>
      <w:proofErr w:type="spellEnd"/>
      <w:r w:rsidRPr="00381033">
        <w:rPr>
          <w:rFonts w:ascii="Arial" w:eastAsiaTheme="minorEastAsia" w:hAnsi="Arial" w:cs="Arial"/>
          <w:bdr w:val="none" w:sz="0" w:space="0" w:color="auto"/>
          <w:lang w:val="pt-BR"/>
        </w:rPr>
        <w:t xml:space="preserve"> síndrome de </w:t>
      </w:r>
      <w:proofErr w:type="spellStart"/>
      <w:r w:rsidRPr="00381033">
        <w:rPr>
          <w:rFonts w:ascii="Arial" w:eastAsiaTheme="minorEastAsia" w:hAnsi="Arial" w:cs="Arial"/>
          <w:bdr w:val="none" w:sz="0" w:space="0" w:color="auto"/>
          <w:lang w:val="pt-BR"/>
        </w:rPr>
        <w:t>apneas</w:t>
      </w:r>
      <w:proofErr w:type="spellEnd"/>
      <w:r w:rsidRPr="00381033">
        <w:rPr>
          <w:rFonts w:ascii="Arial" w:eastAsiaTheme="minorEastAsia" w:hAnsi="Arial" w:cs="Arial"/>
          <w:bdr w:val="none" w:sz="0" w:space="0" w:color="auto"/>
          <w:lang w:val="pt-BR"/>
        </w:rPr>
        <w:t xml:space="preserve"> </w:t>
      </w:r>
      <w:proofErr w:type="spellStart"/>
      <w:r w:rsidRPr="00381033">
        <w:rPr>
          <w:rFonts w:ascii="Arial" w:eastAsiaTheme="minorEastAsia" w:hAnsi="Arial" w:cs="Arial"/>
          <w:bdr w:val="none" w:sz="0" w:space="0" w:color="auto"/>
          <w:lang w:val="pt-BR"/>
        </w:rPr>
        <w:t>obstructivas</w:t>
      </w:r>
      <w:proofErr w:type="spellEnd"/>
      <w:r w:rsidRPr="00381033">
        <w:rPr>
          <w:rFonts w:ascii="Arial" w:eastAsiaTheme="minorEastAsia" w:hAnsi="Arial" w:cs="Arial"/>
          <w:bdr w:val="none" w:sz="0" w:space="0" w:color="auto"/>
          <w:lang w:val="pt-BR"/>
        </w:rPr>
        <w:t xml:space="preserve"> </w:t>
      </w:r>
      <w:proofErr w:type="spellStart"/>
      <w:r w:rsidRPr="00381033">
        <w:rPr>
          <w:rFonts w:ascii="Arial" w:eastAsiaTheme="minorEastAsia" w:hAnsi="Arial" w:cs="Arial"/>
          <w:bdr w:val="none" w:sz="0" w:space="0" w:color="auto"/>
          <w:lang w:val="pt-BR"/>
        </w:rPr>
        <w:t>del</w:t>
      </w:r>
      <w:proofErr w:type="spellEnd"/>
      <w:r w:rsidRPr="00381033">
        <w:rPr>
          <w:rFonts w:ascii="Arial" w:eastAsiaTheme="minorEastAsia" w:hAnsi="Arial" w:cs="Arial"/>
          <w:bdr w:val="none" w:sz="0" w:space="0" w:color="auto"/>
          <w:lang w:val="pt-BR"/>
        </w:rPr>
        <w:t xml:space="preserve"> </w:t>
      </w:r>
      <w:proofErr w:type="spellStart"/>
      <w:r w:rsidRPr="00381033">
        <w:rPr>
          <w:rFonts w:ascii="Arial" w:eastAsiaTheme="minorEastAsia" w:hAnsi="Arial" w:cs="Arial"/>
          <w:bdr w:val="none" w:sz="0" w:space="0" w:color="auto"/>
          <w:lang w:val="pt-BR"/>
        </w:rPr>
        <w:t>sueño</w:t>
      </w:r>
      <w:proofErr w:type="spellEnd"/>
      <w:r w:rsidRPr="00381033">
        <w:rPr>
          <w:rFonts w:ascii="Arial" w:eastAsiaTheme="minorEastAsia" w:hAnsi="Arial" w:cs="Arial"/>
          <w:bdr w:val="none" w:sz="0" w:space="0" w:color="auto"/>
          <w:lang w:val="pt-BR"/>
        </w:rPr>
        <w:t xml:space="preserve">. </w:t>
      </w:r>
      <w:proofErr w:type="spellStart"/>
      <w:r w:rsidRPr="00381033">
        <w:rPr>
          <w:rFonts w:ascii="Arial" w:eastAsiaTheme="minorEastAsia" w:hAnsi="Arial" w:cs="Arial"/>
          <w:bdr w:val="none" w:sz="0" w:space="0" w:color="auto"/>
          <w:lang w:val="pt-BR"/>
        </w:rPr>
        <w:t>Rev</w:t>
      </w:r>
      <w:proofErr w:type="spellEnd"/>
      <w:r w:rsidRPr="00381033">
        <w:rPr>
          <w:rFonts w:ascii="Arial" w:eastAsiaTheme="minorEastAsia" w:hAnsi="Arial" w:cs="Arial"/>
          <w:bdr w:val="none" w:sz="0" w:space="0" w:color="auto"/>
          <w:lang w:val="pt-BR"/>
        </w:rPr>
        <w:t xml:space="preserve"> Med Chile </w:t>
      </w:r>
      <w:proofErr w:type="gramStart"/>
      <w:r w:rsidRPr="00381033">
        <w:rPr>
          <w:rFonts w:ascii="Arial" w:eastAsiaTheme="minorEastAsia" w:hAnsi="Arial" w:cs="Arial"/>
          <w:bdr w:val="none" w:sz="0" w:space="0" w:color="auto"/>
          <w:lang w:val="pt-BR"/>
        </w:rPr>
        <w:t>2018;146:1123</w:t>
      </w:r>
      <w:proofErr w:type="gramEnd"/>
      <w:r w:rsidRPr="00381033">
        <w:rPr>
          <w:rFonts w:ascii="Arial" w:eastAsiaTheme="minorEastAsia" w:hAnsi="Arial" w:cs="Arial"/>
          <w:bdr w:val="none" w:sz="0" w:space="0" w:color="auto"/>
          <w:lang w:val="pt-BR"/>
        </w:rPr>
        <w:t>-1134.</w:t>
      </w:r>
    </w:p>
    <w:p w14:paraId="0E384540" w14:textId="77777777" w:rsidR="00987314" w:rsidRPr="00D65042" w:rsidRDefault="00557613" w:rsidP="00987314">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bdr w:val="none" w:sz="0" w:space="0" w:color="auto"/>
        </w:rPr>
      </w:pPr>
      <w:r w:rsidRPr="00473BF6">
        <w:rPr>
          <w:rFonts w:ascii="Arial" w:hAnsi="Arial" w:cs="Arial"/>
          <w:color w:val="000000" w:themeColor="text1"/>
        </w:rPr>
        <w:t xml:space="preserve">Chen R, Collins S, </w:t>
      </w:r>
      <w:proofErr w:type="spellStart"/>
      <w:r w:rsidRPr="00473BF6">
        <w:rPr>
          <w:rFonts w:ascii="Arial" w:hAnsi="Arial" w:cs="Arial"/>
          <w:color w:val="000000" w:themeColor="text1"/>
        </w:rPr>
        <w:t>Remtulla</w:t>
      </w:r>
      <w:proofErr w:type="spellEnd"/>
      <w:r w:rsidRPr="00473BF6">
        <w:rPr>
          <w:rFonts w:ascii="Arial" w:hAnsi="Arial" w:cs="Arial"/>
          <w:color w:val="000000" w:themeColor="text1"/>
        </w:rPr>
        <w:t xml:space="preserve"> H, Parkes A, Bolton CF. Phrenic nerve conduction study in normal subjects. </w:t>
      </w:r>
      <w:r w:rsidRPr="00D65042">
        <w:rPr>
          <w:rFonts w:ascii="Arial" w:hAnsi="Arial" w:cs="Arial"/>
          <w:color w:val="000000" w:themeColor="text1"/>
        </w:rPr>
        <w:t xml:space="preserve">Muscle Nerve. 1995;18(3):330-5. </w:t>
      </w:r>
    </w:p>
    <w:p w14:paraId="03F8C629" w14:textId="77777777" w:rsidR="00987314" w:rsidRPr="00381033" w:rsidRDefault="00557613" w:rsidP="00987314">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bdr w:val="none" w:sz="0" w:space="0" w:color="auto"/>
          <w:lang w:val="pt-BR"/>
        </w:rPr>
      </w:pPr>
      <w:r w:rsidRPr="00473BF6">
        <w:rPr>
          <w:rFonts w:ascii="Arial" w:hAnsi="Arial" w:cs="Arial"/>
          <w:color w:val="000000" w:themeColor="text1"/>
        </w:rPr>
        <w:t>Resman-</w:t>
      </w:r>
      <w:proofErr w:type="spellStart"/>
      <w:r w:rsidRPr="00473BF6">
        <w:rPr>
          <w:rFonts w:ascii="Arial" w:hAnsi="Arial" w:cs="Arial"/>
          <w:color w:val="000000" w:themeColor="text1"/>
        </w:rPr>
        <w:t>Gaspersc</w:t>
      </w:r>
      <w:proofErr w:type="spellEnd"/>
      <w:r w:rsidRPr="00473BF6">
        <w:rPr>
          <w:rFonts w:ascii="Arial" w:hAnsi="Arial" w:cs="Arial"/>
          <w:color w:val="000000" w:themeColor="text1"/>
        </w:rPr>
        <w:t xml:space="preserve"> A, Podnar S. Phrenic nerve conductions Studies: technical aspects and normative data. </w:t>
      </w:r>
      <w:proofErr w:type="spellStart"/>
      <w:r w:rsidRPr="00381033">
        <w:rPr>
          <w:rFonts w:ascii="Arial" w:hAnsi="Arial" w:cs="Arial"/>
          <w:color w:val="000000" w:themeColor="text1"/>
          <w:lang w:val="pt-BR"/>
        </w:rPr>
        <w:t>Muscle</w:t>
      </w:r>
      <w:proofErr w:type="spellEnd"/>
      <w:r w:rsidRPr="00381033">
        <w:rPr>
          <w:rFonts w:ascii="Arial" w:hAnsi="Arial" w:cs="Arial"/>
          <w:color w:val="000000" w:themeColor="text1"/>
          <w:lang w:val="pt-BR"/>
        </w:rPr>
        <w:t xml:space="preserve"> </w:t>
      </w:r>
      <w:proofErr w:type="spellStart"/>
      <w:r w:rsidRPr="00381033">
        <w:rPr>
          <w:rFonts w:ascii="Arial" w:hAnsi="Arial" w:cs="Arial"/>
          <w:color w:val="000000" w:themeColor="text1"/>
          <w:lang w:val="pt-BR"/>
        </w:rPr>
        <w:t>Nerve</w:t>
      </w:r>
      <w:proofErr w:type="spellEnd"/>
      <w:r w:rsidRPr="00381033">
        <w:rPr>
          <w:rFonts w:ascii="Arial" w:hAnsi="Arial" w:cs="Arial"/>
          <w:color w:val="000000" w:themeColor="text1"/>
          <w:lang w:val="pt-BR"/>
        </w:rPr>
        <w:t xml:space="preserve">. 2008;37(1):36-41.  </w:t>
      </w:r>
    </w:p>
    <w:p w14:paraId="2363A94F" w14:textId="77777777" w:rsidR="00987314" w:rsidRPr="00473BF6" w:rsidRDefault="00557613" w:rsidP="00987314">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bdr w:val="none" w:sz="0" w:space="0" w:color="auto"/>
        </w:rPr>
      </w:pPr>
      <w:r w:rsidRPr="00473BF6">
        <w:rPr>
          <w:rFonts w:ascii="Arial" w:hAnsi="Arial" w:cs="Arial"/>
          <w:color w:val="000000" w:themeColor="text1"/>
        </w:rPr>
        <w:lastRenderedPageBreak/>
        <w:t xml:space="preserve">Zifko UA, Hahn AF, </w:t>
      </w:r>
      <w:proofErr w:type="spellStart"/>
      <w:r w:rsidRPr="00473BF6">
        <w:rPr>
          <w:rFonts w:ascii="Arial" w:hAnsi="Arial" w:cs="Arial"/>
          <w:color w:val="000000" w:themeColor="text1"/>
        </w:rPr>
        <w:t>Remtulla</w:t>
      </w:r>
      <w:proofErr w:type="spellEnd"/>
      <w:r w:rsidRPr="00473BF6">
        <w:rPr>
          <w:rFonts w:ascii="Arial" w:hAnsi="Arial" w:cs="Arial"/>
          <w:color w:val="000000" w:themeColor="text1"/>
        </w:rPr>
        <w:t xml:space="preserve"> H, George CF, </w:t>
      </w:r>
      <w:proofErr w:type="spellStart"/>
      <w:r w:rsidRPr="00473BF6">
        <w:rPr>
          <w:rFonts w:ascii="Arial" w:hAnsi="Arial" w:cs="Arial"/>
          <w:color w:val="000000" w:themeColor="text1"/>
        </w:rPr>
        <w:t>Wihlidal</w:t>
      </w:r>
      <w:proofErr w:type="spellEnd"/>
      <w:r w:rsidRPr="00473BF6">
        <w:rPr>
          <w:rFonts w:ascii="Arial" w:hAnsi="Arial" w:cs="Arial"/>
          <w:color w:val="000000" w:themeColor="text1"/>
        </w:rPr>
        <w:t xml:space="preserve"> W, Bolton CF. Central and peripheral respiratory electrophysiological studies in myotonic dystrophy. Brain </w:t>
      </w:r>
      <w:proofErr w:type="gramStart"/>
      <w:r w:rsidRPr="00473BF6">
        <w:rPr>
          <w:rFonts w:ascii="Arial" w:hAnsi="Arial" w:cs="Arial"/>
          <w:color w:val="000000" w:themeColor="text1"/>
        </w:rPr>
        <w:t>1996;119:1911</w:t>
      </w:r>
      <w:proofErr w:type="gramEnd"/>
      <w:r w:rsidRPr="00473BF6">
        <w:rPr>
          <w:rFonts w:ascii="Arial" w:hAnsi="Arial" w:cs="Arial"/>
          <w:color w:val="000000" w:themeColor="text1"/>
        </w:rPr>
        <w:t>-1922.</w:t>
      </w:r>
    </w:p>
    <w:p w14:paraId="4572138B" w14:textId="77777777" w:rsidR="00987314" w:rsidRPr="00381033" w:rsidRDefault="00557613" w:rsidP="00987314">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bdr w:val="none" w:sz="0" w:space="0" w:color="auto"/>
          <w:lang w:val="pt-BR"/>
        </w:rPr>
      </w:pPr>
      <w:r w:rsidRPr="00473BF6">
        <w:rPr>
          <w:rFonts w:ascii="Arial" w:hAnsi="Arial" w:cs="Arial"/>
          <w:color w:val="000000" w:themeColor="text1"/>
        </w:rPr>
        <w:t>Pinto</w:t>
      </w:r>
      <w:r w:rsidR="00F06333" w:rsidRPr="00473BF6">
        <w:rPr>
          <w:rFonts w:ascii="Arial" w:hAnsi="Arial" w:cs="Arial"/>
          <w:color w:val="000000" w:themeColor="text1"/>
        </w:rPr>
        <w:t xml:space="preserve"> </w:t>
      </w:r>
      <w:r w:rsidRPr="00473BF6">
        <w:rPr>
          <w:rFonts w:ascii="Arial" w:hAnsi="Arial" w:cs="Arial"/>
          <w:color w:val="000000" w:themeColor="text1"/>
        </w:rPr>
        <w:t>S</w:t>
      </w:r>
      <w:r w:rsidR="00F06333" w:rsidRPr="00473BF6">
        <w:rPr>
          <w:rFonts w:ascii="Arial" w:hAnsi="Arial" w:cs="Arial"/>
          <w:color w:val="000000" w:themeColor="text1"/>
        </w:rPr>
        <w:t>,</w:t>
      </w:r>
      <w:r w:rsidRPr="00473BF6">
        <w:rPr>
          <w:rFonts w:ascii="Arial" w:hAnsi="Arial" w:cs="Arial"/>
          <w:color w:val="000000" w:themeColor="text1"/>
        </w:rPr>
        <w:t xml:space="preserve"> Turkman, A., Pinto, A., Swash, M., &amp; de Carvalho, M. Predicting respiratory insufficiency in amyotrophic lateral sclerosis: The role of phrenic nerve studies. </w:t>
      </w:r>
      <w:r w:rsidRPr="00381033">
        <w:rPr>
          <w:rFonts w:ascii="Arial" w:hAnsi="Arial" w:cs="Arial"/>
          <w:color w:val="000000" w:themeColor="text1"/>
          <w:lang w:val="pt-BR"/>
        </w:rPr>
        <w:t xml:space="preserve">Clinical </w:t>
      </w:r>
      <w:proofErr w:type="spellStart"/>
      <w:r w:rsidRPr="00381033">
        <w:rPr>
          <w:rFonts w:ascii="Arial" w:hAnsi="Arial" w:cs="Arial"/>
          <w:color w:val="000000" w:themeColor="text1"/>
          <w:lang w:val="pt-BR"/>
        </w:rPr>
        <w:t>Neurophysiology</w:t>
      </w:r>
      <w:proofErr w:type="spellEnd"/>
      <w:r w:rsidRPr="00381033">
        <w:rPr>
          <w:rFonts w:ascii="Arial" w:hAnsi="Arial" w:cs="Arial"/>
          <w:color w:val="000000" w:themeColor="text1"/>
          <w:lang w:val="pt-BR"/>
        </w:rPr>
        <w:t>. 2009;120(5):941-946. </w:t>
      </w:r>
    </w:p>
    <w:p w14:paraId="01DB5840" w14:textId="77777777" w:rsidR="00987314" w:rsidRPr="00381033" w:rsidRDefault="00557613" w:rsidP="00987314">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bdr w:val="none" w:sz="0" w:space="0" w:color="auto"/>
          <w:lang w:val="pt-BR"/>
        </w:rPr>
      </w:pPr>
      <w:r w:rsidRPr="00473BF6">
        <w:rPr>
          <w:rFonts w:ascii="Arial" w:hAnsi="Arial" w:cs="Arial"/>
          <w:color w:val="000000" w:themeColor="text1"/>
        </w:rPr>
        <w:t xml:space="preserve">Torrieri, M. C., Miranda, B., </w:t>
      </w:r>
      <w:proofErr w:type="spellStart"/>
      <w:r w:rsidRPr="00473BF6">
        <w:rPr>
          <w:rFonts w:ascii="Arial" w:hAnsi="Arial" w:cs="Arial"/>
          <w:color w:val="000000" w:themeColor="text1"/>
        </w:rPr>
        <w:t>Gromicho</w:t>
      </w:r>
      <w:proofErr w:type="spellEnd"/>
      <w:r w:rsidRPr="00473BF6">
        <w:rPr>
          <w:rFonts w:ascii="Arial" w:hAnsi="Arial" w:cs="Arial"/>
          <w:color w:val="000000" w:themeColor="text1"/>
        </w:rPr>
        <w:t xml:space="preserve">, M., Pinto, S., &amp; de Carvalho, M. Reliability of phrenic nerve conduction study: In healthy controls and in patients with primary lateral sclerosis. </w:t>
      </w:r>
      <w:r w:rsidRPr="00381033">
        <w:rPr>
          <w:rFonts w:ascii="Arial" w:hAnsi="Arial" w:cs="Arial"/>
          <w:color w:val="000000" w:themeColor="text1"/>
          <w:lang w:val="pt-BR"/>
        </w:rPr>
        <w:t xml:space="preserve">Clinical </w:t>
      </w:r>
      <w:proofErr w:type="spellStart"/>
      <w:r w:rsidRPr="00381033">
        <w:rPr>
          <w:rFonts w:ascii="Arial" w:hAnsi="Arial" w:cs="Arial"/>
          <w:color w:val="000000" w:themeColor="text1"/>
          <w:lang w:val="pt-BR"/>
        </w:rPr>
        <w:t>Neurophysiology</w:t>
      </w:r>
      <w:proofErr w:type="spellEnd"/>
      <w:r w:rsidRPr="00381033">
        <w:rPr>
          <w:rFonts w:ascii="Arial" w:hAnsi="Arial" w:cs="Arial"/>
          <w:color w:val="000000" w:themeColor="text1"/>
          <w:lang w:val="pt-BR"/>
        </w:rPr>
        <w:t>. 2020;131(5):994-999. </w:t>
      </w:r>
    </w:p>
    <w:p w14:paraId="7E0CCA2F" w14:textId="61182597" w:rsidR="00FC731D" w:rsidRPr="00381033" w:rsidRDefault="005710B2" w:rsidP="00FC731D">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Style w:val="Hyperlink"/>
          <w:rFonts w:ascii="Arial" w:eastAsiaTheme="minorEastAsia" w:hAnsi="Arial" w:cs="Arial"/>
          <w:highlight w:val="yellow"/>
          <w:u w:val="none"/>
          <w:bdr w:val="none" w:sz="0" w:space="0" w:color="auto"/>
          <w:lang w:val="pt-BR"/>
        </w:rPr>
      </w:pPr>
      <w:r w:rsidRPr="00473BF6">
        <w:rPr>
          <w:rFonts w:ascii="Arial" w:hAnsi="Arial" w:cs="Arial"/>
          <w:color w:val="000000" w:themeColor="text1"/>
          <w:highlight w:val="yellow"/>
        </w:rPr>
        <w:t>M</w:t>
      </w:r>
      <w:r w:rsidR="00A4700A" w:rsidRPr="00473BF6">
        <w:rPr>
          <w:rFonts w:ascii="Arial" w:hAnsi="Arial" w:cs="Arial"/>
          <w:color w:val="000000" w:themeColor="text1"/>
          <w:highlight w:val="yellow"/>
        </w:rPr>
        <w:t>ello</w:t>
      </w:r>
      <w:r w:rsidRPr="00473BF6">
        <w:rPr>
          <w:rFonts w:ascii="Arial" w:hAnsi="Arial" w:cs="Arial"/>
          <w:color w:val="000000" w:themeColor="text1"/>
          <w:highlight w:val="yellow"/>
        </w:rPr>
        <w:t xml:space="preserve"> MN, Z</w:t>
      </w:r>
      <w:r w:rsidR="00A4700A" w:rsidRPr="00473BF6">
        <w:rPr>
          <w:rFonts w:ascii="Arial" w:hAnsi="Arial" w:cs="Arial"/>
          <w:color w:val="000000" w:themeColor="text1"/>
          <w:highlight w:val="yellow"/>
        </w:rPr>
        <w:t>onta</w:t>
      </w:r>
      <w:r w:rsidRPr="00473BF6">
        <w:rPr>
          <w:rFonts w:ascii="Arial" w:hAnsi="Arial" w:cs="Arial"/>
          <w:color w:val="000000" w:themeColor="text1"/>
        </w:rPr>
        <w:t xml:space="preserve"> </w:t>
      </w:r>
      <w:r w:rsidRPr="00473BF6">
        <w:rPr>
          <w:rFonts w:ascii="Arial" w:hAnsi="Arial" w:cs="Arial"/>
          <w:color w:val="000000" w:themeColor="text1"/>
          <w:highlight w:val="yellow"/>
        </w:rPr>
        <w:t xml:space="preserve">MB, </w:t>
      </w:r>
      <w:proofErr w:type="spellStart"/>
      <w:r w:rsidRPr="00473BF6">
        <w:rPr>
          <w:rFonts w:ascii="Arial" w:hAnsi="Arial" w:cs="Arial"/>
          <w:color w:val="000000" w:themeColor="text1"/>
          <w:highlight w:val="yellow"/>
        </w:rPr>
        <w:t>T</w:t>
      </w:r>
      <w:r w:rsidR="00A4700A" w:rsidRPr="00473BF6">
        <w:rPr>
          <w:rFonts w:ascii="Arial" w:hAnsi="Arial" w:cs="Arial"/>
          <w:color w:val="000000" w:themeColor="text1"/>
          <w:highlight w:val="yellow"/>
        </w:rPr>
        <w:t>eive</w:t>
      </w:r>
      <w:proofErr w:type="spellEnd"/>
      <w:r w:rsidRPr="00473BF6">
        <w:rPr>
          <w:rFonts w:ascii="Arial" w:hAnsi="Arial" w:cs="Arial"/>
          <w:color w:val="000000" w:themeColor="text1"/>
          <w:highlight w:val="yellow"/>
        </w:rPr>
        <w:t xml:space="preserve"> HAG, M</w:t>
      </w:r>
      <w:r w:rsidR="00A4700A" w:rsidRPr="00473BF6">
        <w:rPr>
          <w:rFonts w:ascii="Arial" w:hAnsi="Arial" w:cs="Arial"/>
          <w:color w:val="000000" w:themeColor="text1"/>
          <w:highlight w:val="yellow"/>
        </w:rPr>
        <w:t>eira</w:t>
      </w:r>
      <w:r w:rsidRPr="00473BF6">
        <w:rPr>
          <w:rFonts w:ascii="Arial" w:hAnsi="Arial" w:cs="Arial"/>
          <w:color w:val="000000" w:themeColor="text1"/>
          <w:highlight w:val="yellow"/>
        </w:rPr>
        <w:t xml:space="preserve"> AT, L</w:t>
      </w:r>
      <w:r w:rsidR="00A4700A" w:rsidRPr="00473BF6">
        <w:rPr>
          <w:rFonts w:ascii="Arial" w:hAnsi="Arial" w:cs="Arial"/>
          <w:color w:val="000000" w:themeColor="text1"/>
          <w:highlight w:val="yellow"/>
        </w:rPr>
        <w:t>opes Neto</w:t>
      </w:r>
      <w:r w:rsidRPr="00473BF6">
        <w:rPr>
          <w:rFonts w:ascii="Arial" w:hAnsi="Arial" w:cs="Arial"/>
          <w:color w:val="000000" w:themeColor="text1"/>
          <w:highlight w:val="yellow"/>
        </w:rPr>
        <w:t xml:space="preserve"> FDN, S</w:t>
      </w:r>
      <w:r w:rsidR="00A4700A" w:rsidRPr="00473BF6">
        <w:rPr>
          <w:rFonts w:ascii="Arial" w:hAnsi="Arial" w:cs="Arial"/>
          <w:color w:val="000000" w:themeColor="text1"/>
          <w:highlight w:val="yellow"/>
        </w:rPr>
        <w:t>ilva</w:t>
      </w:r>
      <w:r w:rsidRPr="00473BF6">
        <w:rPr>
          <w:rFonts w:ascii="Arial" w:hAnsi="Arial" w:cs="Arial"/>
          <w:color w:val="000000" w:themeColor="text1"/>
          <w:highlight w:val="yellow"/>
        </w:rPr>
        <w:t xml:space="preserve"> JTSN, C</w:t>
      </w:r>
      <w:r w:rsidR="00A4700A" w:rsidRPr="00473BF6">
        <w:rPr>
          <w:rFonts w:ascii="Arial" w:hAnsi="Arial" w:cs="Arial"/>
          <w:color w:val="000000" w:themeColor="text1"/>
          <w:highlight w:val="yellow"/>
        </w:rPr>
        <w:t>amargo</w:t>
      </w:r>
      <w:r w:rsidRPr="00473BF6">
        <w:rPr>
          <w:rFonts w:ascii="Arial" w:hAnsi="Arial" w:cs="Arial"/>
          <w:color w:val="000000" w:themeColor="text1"/>
          <w:highlight w:val="yellow"/>
        </w:rPr>
        <w:t xml:space="preserve"> CHF</w:t>
      </w:r>
      <w:r w:rsidR="00A4700A" w:rsidRPr="00473BF6">
        <w:rPr>
          <w:rFonts w:ascii="Arial" w:hAnsi="Arial" w:cs="Arial"/>
          <w:color w:val="000000" w:themeColor="text1"/>
          <w:highlight w:val="yellow"/>
        </w:rPr>
        <w:t xml:space="preserve">, </w:t>
      </w:r>
      <w:proofErr w:type="spellStart"/>
      <w:r w:rsidRPr="00473BF6">
        <w:rPr>
          <w:rFonts w:ascii="Arial" w:hAnsi="Arial" w:cs="Arial"/>
          <w:color w:val="000000" w:themeColor="text1"/>
          <w:highlight w:val="yellow"/>
        </w:rPr>
        <w:t>Z</w:t>
      </w:r>
      <w:r w:rsidR="00A4700A" w:rsidRPr="00473BF6">
        <w:rPr>
          <w:rFonts w:ascii="Arial" w:hAnsi="Arial" w:cs="Arial"/>
          <w:color w:val="000000" w:themeColor="text1"/>
          <w:highlight w:val="yellow"/>
        </w:rPr>
        <w:t>eigelboim</w:t>
      </w:r>
      <w:proofErr w:type="spellEnd"/>
      <w:r w:rsidR="00A4700A" w:rsidRPr="00473BF6">
        <w:rPr>
          <w:rFonts w:ascii="Arial" w:hAnsi="Arial" w:cs="Arial"/>
          <w:color w:val="000000" w:themeColor="text1"/>
          <w:highlight w:val="yellow"/>
        </w:rPr>
        <w:t xml:space="preserve"> </w:t>
      </w:r>
      <w:r w:rsidRPr="00473BF6">
        <w:rPr>
          <w:rFonts w:ascii="Arial" w:hAnsi="Arial" w:cs="Arial"/>
          <w:color w:val="000000" w:themeColor="text1"/>
          <w:highlight w:val="yellow"/>
        </w:rPr>
        <w:t>BS</w:t>
      </w:r>
      <w:r w:rsidR="00A4700A" w:rsidRPr="00473BF6">
        <w:rPr>
          <w:rFonts w:ascii="Arial" w:hAnsi="Arial" w:cs="Arial"/>
          <w:color w:val="000000" w:themeColor="text1"/>
          <w:highlight w:val="yellow"/>
        </w:rPr>
        <w:t xml:space="preserve">: </w:t>
      </w:r>
      <w:r w:rsidR="00A4700A" w:rsidRPr="00473BF6">
        <w:rPr>
          <w:rFonts w:ascii="Arial" w:eastAsiaTheme="minorHAnsi" w:hAnsi="Arial" w:cs="Arial"/>
          <w:highlight w:val="yellow"/>
        </w:rPr>
        <w:t>Assessment of ventilatory function in patients with spinocerebellar ataxia type</w:t>
      </w:r>
      <w:r w:rsidR="000551CB" w:rsidRPr="00473BF6">
        <w:rPr>
          <w:rFonts w:ascii="Arial" w:eastAsiaTheme="minorHAnsi" w:hAnsi="Arial" w:cs="Arial"/>
          <w:highlight w:val="yellow"/>
        </w:rPr>
        <w:t xml:space="preserve"> </w:t>
      </w:r>
      <w:r w:rsidR="00A4700A" w:rsidRPr="00473BF6">
        <w:rPr>
          <w:rFonts w:ascii="Arial" w:eastAsiaTheme="minorHAnsi" w:hAnsi="Arial" w:cs="Arial"/>
          <w:highlight w:val="yellow"/>
        </w:rPr>
        <w:t>2.</w:t>
      </w:r>
      <w:r w:rsidR="00A4700A" w:rsidRPr="00473BF6">
        <w:rPr>
          <w:rFonts w:ascii="AkkuratLightPro-Regular" w:eastAsiaTheme="minorHAnsi" w:hAnsi="AkkuratLightPro-Regular" w:cs="AkkuratLightPro-Regular"/>
          <w:highlight w:val="yellow"/>
        </w:rPr>
        <w:t xml:space="preserve"> </w:t>
      </w:r>
      <w:proofErr w:type="spellStart"/>
      <w:r w:rsidR="00FC731D" w:rsidRPr="00381033">
        <w:rPr>
          <w:rFonts w:ascii="Arial" w:eastAsiaTheme="minorHAnsi" w:hAnsi="Arial" w:cs="Arial"/>
          <w:highlight w:val="yellow"/>
          <w:bdr w:val="none" w:sz="0" w:space="0" w:color="auto"/>
          <w:lang w:val="pt-BR"/>
        </w:rPr>
        <w:t>Arq</w:t>
      </w:r>
      <w:proofErr w:type="spellEnd"/>
      <w:r w:rsidR="00FC731D" w:rsidRPr="00381033">
        <w:rPr>
          <w:rFonts w:ascii="Arial" w:eastAsiaTheme="minorHAnsi" w:hAnsi="Arial" w:cs="Arial"/>
          <w:highlight w:val="yellow"/>
          <w:bdr w:val="none" w:sz="0" w:space="0" w:color="auto"/>
          <w:lang w:val="pt-BR"/>
        </w:rPr>
        <w:t xml:space="preserve"> </w:t>
      </w:r>
      <w:proofErr w:type="spellStart"/>
      <w:r w:rsidR="00FC731D" w:rsidRPr="00381033">
        <w:rPr>
          <w:rFonts w:ascii="Arial" w:eastAsiaTheme="minorHAnsi" w:hAnsi="Arial" w:cs="Arial"/>
          <w:highlight w:val="yellow"/>
          <w:bdr w:val="none" w:sz="0" w:space="0" w:color="auto"/>
          <w:lang w:val="pt-BR"/>
        </w:rPr>
        <w:t>Neuropsiquiatr</w:t>
      </w:r>
      <w:proofErr w:type="spellEnd"/>
      <w:r w:rsidR="00FC731D" w:rsidRPr="00381033">
        <w:rPr>
          <w:rFonts w:ascii="Arial" w:eastAsiaTheme="minorHAnsi" w:hAnsi="Arial" w:cs="Arial"/>
          <w:highlight w:val="yellow"/>
          <w:bdr w:val="none" w:sz="0" w:space="0" w:color="auto"/>
          <w:lang w:val="pt-BR"/>
        </w:rPr>
        <w:t xml:space="preserve"> 2020;78(2):96-102</w:t>
      </w:r>
    </w:p>
    <w:p w14:paraId="3D631167" w14:textId="77777777" w:rsidR="00987314" w:rsidRPr="00381033" w:rsidRDefault="006269A6" w:rsidP="00987314">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bdr w:val="none" w:sz="0" w:space="0" w:color="auto"/>
          <w:lang w:val="pt-BR"/>
        </w:rPr>
      </w:pPr>
      <w:r w:rsidRPr="00381033">
        <w:rPr>
          <w:rFonts w:ascii="Arial" w:hAnsi="Arial" w:cs="Arial"/>
          <w:highlight w:val="yellow"/>
          <w:lang w:val="pt-BR"/>
        </w:rPr>
        <w:t>D’Abreu A, França MC Jr, Paulson HL, Lopes-</w:t>
      </w:r>
      <w:proofErr w:type="spellStart"/>
      <w:r w:rsidRPr="00381033">
        <w:rPr>
          <w:rFonts w:ascii="Arial" w:hAnsi="Arial" w:cs="Arial"/>
          <w:highlight w:val="yellow"/>
          <w:lang w:val="pt-BR"/>
        </w:rPr>
        <w:t>CendesI</w:t>
      </w:r>
      <w:proofErr w:type="spellEnd"/>
      <w:r w:rsidRPr="00381033">
        <w:rPr>
          <w:rFonts w:ascii="Arial" w:hAnsi="Arial" w:cs="Arial"/>
          <w:highlight w:val="yellow"/>
          <w:lang w:val="pt-BR"/>
        </w:rPr>
        <w:t xml:space="preserve">. </w:t>
      </w:r>
      <w:r w:rsidRPr="00473BF6">
        <w:rPr>
          <w:rFonts w:ascii="Arial" w:hAnsi="Arial" w:cs="Arial"/>
          <w:highlight w:val="yellow"/>
        </w:rPr>
        <w:t xml:space="preserve">Caring for </w:t>
      </w:r>
      <w:proofErr w:type="spellStart"/>
      <w:r w:rsidRPr="00473BF6">
        <w:rPr>
          <w:rFonts w:ascii="Arial" w:hAnsi="Arial" w:cs="Arial"/>
          <w:highlight w:val="yellow"/>
        </w:rPr>
        <w:t>Machado_Joseph</w:t>
      </w:r>
      <w:proofErr w:type="spellEnd"/>
      <w:r w:rsidRPr="00473BF6">
        <w:rPr>
          <w:rFonts w:ascii="Arial" w:hAnsi="Arial" w:cs="Arial"/>
          <w:highlight w:val="yellow"/>
        </w:rPr>
        <w:t xml:space="preserve"> disease: current understanding and how to help patients. </w:t>
      </w:r>
      <w:proofErr w:type="spellStart"/>
      <w:r w:rsidRPr="00381033">
        <w:rPr>
          <w:rFonts w:ascii="Arial" w:hAnsi="Arial" w:cs="Arial"/>
          <w:highlight w:val="yellow"/>
          <w:lang w:val="pt-BR"/>
        </w:rPr>
        <w:t>Parkinsonism</w:t>
      </w:r>
      <w:proofErr w:type="spellEnd"/>
      <w:r w:rsidRPr="00381033">
        <w:rPr>
          <w:rFonts w:ascii="Arial" w:hAnsi="Arial" w:cs="Arial"/>
          <w:highlight w:val="yellow"/>
          <w:lang w:val="pt-BR"/>
        </w:rPr>
        <w:t xml:space="preserve"> </w:t>
      </w:r>
      <w:proofErr w:type="spellStart"/>
      <w:r w:rsidRPr="00381033">
        <w:rPr>
          <w:rFonts w:ascii="Arial" w:hAnsi="Arial" w:cs="Arial"/>
          <w:highlight w:val="yellow"/>
          <w:lang w:val="pt-BR"/>
        </w:rPr>
        <w:t>Relat</w:t>
      </w:r>
      <w:proofErr w:type="spellEnd"/>
      <w:r w:rsidRPr="00381033">
        <w:rPr>
          <w:rFonts w:ascii="Arial" w:hAnsi="Arial" w:cs="Arial"/>
          <w:highlight w:val="yellow"/>
          <w:lang w:val="pt-BR"/>
        </w:rPr>
        <w:t xml:space="preserve"> </w:t>
      </w:r>
      <w:proofErr w:type="spellStart"/>
      <w:r w:rsidRPr="00381033">
        <w:rPr>
          <w:rFonts w:ascii="Arial" w:hAnsi="Arial" w:cs="Arial"/>
          <w:highlight w:val="yellow"/>
          <w:lang w:val="pt-BR"/>
        </w:rPr>
        <w:t>Disord</w:t>
      </w:r>
      <w:proofErr w:type="spellEnd"/>
      <w:r w:rsidRPr="00381033">
        <w:rPr>
          <w:rFonts w:ascii="Arial" w:hAnsi="Arial" w:cs="Arial"/>
          <w:highlight w:val="yellow"/>
          <w:lang w:val="pt-BR"/>
        </w:rPr>
        <w:t xml:space="preserve"> 2010; 16: 2–7)</w:t>
      </w:r>
    </w:p>
    <w:p w14:paraId="7298CD95" w14:textId="77777777" w:rsidR="00987314" w:rsidRPr="00381033" w:rsidRDefault="006269A6" w:rsidP="00987314">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bdr w:val="none" w:sz="0" w:space="0" w:color="auto"/>
          <w:lang w:val="pt-BR"/>
        </w:rPr>
      </w:pPr>
      <w:r w:rsidRPr="00473BF6">
        <w:rPr>
          <w:rFonts w:ascii="Arial" w:hAnsi="Arial" w:cs="Arial"/>
          <w:highlight w:val="yellow"/>
        </w:rPr>
        <w:t xml:space="preserve"> </w:t>
      </w:r>
      <w:proofErr w:type="spellStart"/>
      <w:r w:rsidRPr="00473BF6">
        <w:rPr>
          <w:rFonts w:ascii="Arial" w:hAnsi="Arial" w:cs="Arial"/>
          <w:highlight w:val="yellow"/>
        </w:rPr>
        <w:t>Radmard</w:t>
      </w:r>
      <w:proofErr w:type="spellEnd"/>
      <w:r w:rsidR="00F06333" w:rsidRPr="00473BF6">
        <w:rPr>
          <w:rFonts w:ascii="Arial" w:hAnsi="Arial" w:cs="Arial"/>
          <w:highlight w:val="yellow"/>
        </w:rPr>
        <w:t xml:space="preserve"> S</w:t>
      </w:r>
      <w:r w:rsidRPr="00473BF6">
        <w:rPr>
          <w:rFonts w:ascii="Arial" w:hAnsi="Arial" w:cs="Arial"/>
          <w:highlight w:val="yellow"/>
        </w:rPr>
        <w:t xml:space="preserve">, </w:t>
      </w:r>
      <w:proofErr w:type="spellStart"/>
      <w:r w:rsidRPr="00473BF6">
        <w:rPr>
          <w:rFonts w:ascii="Arial" w:hAnsi="Arial" w:cs="Arial"/>
          <w:highlight w:val="yellow"/>
        </w:rPr>
        <w:t>Zesiewicz</w:t>
      </w:r>
      <w:proofErr w:type="spellEnd"/>
      <w:r w:rsidRPr="00473BF6">
        <w:rPr>
          <w:rFonts w:ascii="Arial" w:hAnsi="Arial" w:cs="Arial"/>
          <w:highlight w:val="yellow"/>
        </w:rPr>
        <w:t xml:space="preserve"> T</w:t>
      </w:r>
      <w:r w:rsidR="00F06333" w:rsidRPr="00473BF6">
        <w:rPr>
          <w:rFonts w:ascii="Arial" w:hAnsi="Arial" w:cs="Arial"/>
          <w:highlight w:val="yellow"/>
        </w:rPr>
        <w:t xml:space="preserve"> A</w:t>
      </w:r>
      <w:r w:rsidRPr="00473BF6">
        <w:rPr>
          <w:rFonts w:ascii="Arial" w:hAnsi="Arial" w:cs="Arial"/>
          <w:highlight w:val="yellow"/>
        </w:rPr>
        <w:t>, Kuo SH</w:t>
      </w:r>
      <w:r w:rsidR="00F06333" w:rsidRPr="00473BF6">
        <w:rPr>
          <w:rFonts w:ascii="Arial" w:hAnsi="Arial" w:cs="Arial"/>
          <w:highlight w:val="yellow"/>
        </w:rPr>
        <w:t>:</w:t>
      </w:r>
      <w:r w:rsidR="00F06333" w:rsidRPr="00473BF6">
        <w:rPr>
          <w:rFonts w:ascii="Arial" w:eastAsia="Times New Roman" w:hAnsi="Arial" w:cs="Arial"/>
          <w:highlight w:val="yellow"/>
          <w:lang w:eastAsia="pt-BR"/>
        </w:rPr>
        <w:t xml:space="preserve"> E</w:t>
      </w:r>
      <w:r w:rsidR="00F06333" w:rsidRPr="00473BF6">
        <w:rPr>
          <w:rFonts w:ascii="Arial" w:eastAsia="Times New Roman" w:hAnsi="Arial" w:cs="Arial"/>
          <w:spacing w:val="-2"/>
          <w:kern w:val="36"/>
          <w:highlight w:val="yellow"/>
          <w:lang w:eastAsia="pt-BR"/>
        </w:rPr>
        <w:t xml:space="preserve">valuation of Cerebellar Ataxic Patients. </w:t>
      </w:r>
      <w:hyperlink r:id="rId40" w:tgtFrame="_blank" w:history="1">
        <w:proofErr w:type="spellStart"/>
        <w:r w:rsidRPr="00381033">
          <w:rPr>
            <w:rFonts w:ascii="Arial" w:eastAsia="Times New Roman" w:hAnsi="Arial" w:cs="Arial"/>
            <w:highlight w:val="yellow"/>
            <w:lang w:val="pt-BR" w:eastAsia="pt-BR"/>
          </w:rPr>
          <w:t>Neurol</w:t>
        </w:r>
        <w:proofErr w:type="spellEnd"/>
        <w:r w:rsidRPr="00381033">
          <w:rPr>
            <w:rFonts w:ascii="Arial" w:eastAsia="Times New Roman" w:hAnsi="Arial" w:cs="Arial"/>
            <w:highlight w:val="yellow"/>
            <w:lang w:val="pt-BR" w:eastAsia="pt-BR"/>
          </w:rPr>
          <w:t xml:space="preserve"> </w:t>
        </w:r>
        <w:proofErr w:type="spellStart"/>
        <w:r w:rsidRPr="00381033">
          <w:rPr>
            <w:rFonts w:ascii="Arial" w:eastAsia="Times New Roman" w:hAnsi="Arial" w:cs="Arial"/>
            <w:highlight w:val="yellow"/>
            <w:lang w:val="pt-BR" w:eastAsia="pt-BR"/>
          </w:rPr>
          <w:t>Clin</w:t>
        </w:r>
        <w:proofErr w:type="spellEnd"/>
        <w:r w:rsidRPr="00381033">
          <w:rPr>
            <w:rFonts w:ascii="Arial" w:eastAsia="Times New Roman" w:hAnsi="Arial" w:cs="Arial"/>
            <w:highlight w:val="yellow"/>
            <w:lang w:val="pt-BR" w:eastAsia="pt-BR"/>
          </w:rPr>
          <w:t xml:space="preserve">. 2023 </w:t>
        </w:r>
        <w:proofErr w:type="spellStart"/>
        <w:r w:rsidRPr="00381033">
          <w:rPr>
            <w:rFonts w:ascii="Arial" w:eastAsia="Times New Roman" w:hAnsi="Arial" w:cs="Arial"/>
            <w:highlight w:val="yellow"/>
            <w:lang w:val="pt-BR" w:eastAsia="pt-BR"/>
          </w:rPr>
          <w:t>Feb</w:t>
        </w:r>
        <w:proofErr w:type="spellEnd"/>
        <w:r w:rsidRPr="00381033">
          <w:rPr>
            <w:rFonts w:ascii="Arial" w:eastAsia="Times New Roman" w:hAnsi="Arial" w:cs="Arial"/>
            <w:highlight w:val="yellow"/>
            <w:lang w:val="pt-BR" w:eastAsia="pt-BR"/>
          </w:rPr>
          <w:t>; 41(1): 21–44.</w:t>
        </w:r>
      </w:hyperlink>
    </w:p>
    <w:p w14:paraId="5D730C8A" w14:textId="77777777" w:rsidR="00987314" w:rsidRPr="00381033" w:rsidRDefault="00E5614F" w:rsidP="00987314">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bdr w:val="none" w:sz="0" w:space="0" w:color="auto"/>
          <w:lang w:val="pt-BR"/>
        </w:rPr>
      </w:pPr>
      <w:r w:rsidRPr="00473BF6">
        <w:rPr>
          <w:rFonts w:ascii="Arial" w:hAnsi="Arial" w:cs="Arial"/>
          <w:i/>
          <w:iCs/>
          <w:highlight w:val="yellow"/>
        </w:rPr>
        <w:t xml:space="preserve"> </w:t>
      </w:r>
      <w:r w:rsidRPr="00473BF6">
        <w:rPr>
          <w:rFonts w:ascii="Arial" w:hAnsi="Arial" w:cs="Arial"/>
          <w:highlight w:val="yellow"/>
        </w:rPr>
        <w:t>C</w:t>
      </w:r>
      <w:r w:rsidR="009D09F7" w:rsidRPr="00473BF6">
        <w:rPr>
          <w:rFonts w:ascii="Arial" w:hAnsi="Arial" w:cs="Arial"/>
          <w:highlight w:val="yellow"/>
        </w:rPr>
        <w:t xml:space="preserve">hien </w:t>
      </w:r>
      <w:r w:rsidRPr="00473BF6">
        <w:rPr>
          <w:rFonts w:ascii="Arial" w:hAnsi="Arial" w:cs="Arial"/>
          <w:highlight w:val="yellow"/>
        </w:rPr>
        <w:t>HF, Z</w:t>
      </w:r>
      <w:r w:rsidR="009D09F7" w:rsidRPr="00473BF6">
        <w:rPr>
          <w:rFonts w:ascii="Arial" w:hAnsi="Arial" w:cs="Arial"/>
          <w:highlight w:val="yellow"/>
        </w:rPr>
        <w:t xml:space="preserve">onta </w:t>
      </w:r>
      <w:r w:rsidRPr="00473BF6">
        <w:rPr>
          <w:rFonts w:ascii="Arial" w:hAnsi="Arial" w:cs="Arial"/>
          <w:highlight w:val="yellow"/>
        </w:rPr>
        <w:t>BM, C</w:t>
      </w:r>
      <w:r w:rsidR="009D09F7" w:rsidRPr="00473BF6">
        <w:rPr>
          <w:rFonts w:ascii="Arial" w:hAnsi="Arial" w:cs="Arial"/>
          <w:highlight w:val="yellow"/>
        </w:rPr>
        <w:t>hen</w:t>
      </w:r>
      <w:r w:rsidRPr="00473BF6">
        <w:rPr>
          <w:rFonts w:ascii="Arial" w:hAnsi="Arial" w:cs="Arial"/>
          <w:highlight w:val="yellow"/>
        </w:rPr>
        <w:t xml:space="preserve"> J, </w:t>
      </w:r>
      <w:proofErr w:type="spellStart"/>
      <w:r w:rsidRPr="00473BF6">
        <w:rPr>
          <w:rFonts w:ascii="Arial" w:hAnsi="Arial" w:cs="Arial"/>
          <w:highlight w:val="yellow"/>
        </w:rPr>
        <w:t>D</w:t>
      </w:r>
      <w:r w:rsidR="009D09F7" w:rsidRPr="00473BF6">
        <w:rPr>
          <w:rFonts w:ascii="Arial" w:hAnsi="Arial" w:cs="Arial"/>
          <w:highlight w:val="yellow"/>
        </w:rPr>
        <w:t>iaferia</w:t>
      </w:r>
      <w:proofErr w:type="spellEnd"/>
      <w:r w:rsidRPr="00473BF6">
        <w:rPr>
          <w:rFonts w:ascii="Arial" w:hAnsi="Arial" w:cs="Arial"/>
          <w:highlight w:val="yellow"/>
        </w:rPr>
        <w:t xml:space="preserve"> G, V</w:t>
      </w:r>
      <w:r w:rsidR="009D09F7" w:rsidRPr="00473BF6">
        <w:rPr>
          <w:rFonts w:ascii="Arial" w:hAnsi="Arial" w:cs="Arial"/>
          <w:highlight w:val="yellow"/>
        </w:rPr>
        <w:t xml:space="preserve">iana </w:t>
      </w:r>
      <w:r w:rsidRPr="00473BF6">
        <w:rPr>
          <w:rFonts w:ascii="Arial" w:hAnsi="Arial" w:cs="Arial"/>
          <w:highlight w:val="yellow"/>
        </w:rPr>
        <w:t xml:space="preserve">CF, </w:t>
      </w:r>
      <w:proofErr w:type="spellStart"/>
      <w:r w:rsidRPr="00473BF6">
        <w:rPr>
          <w:rFonts w:ascii="Arial" w:hAnsi="Arial" w:cs="Arial"/>
          <w:highlight w:val="yellow"/>
        </w:rPr>
        <w:t>T</w:t>
      </w:r>
      <w:r w:rsidR="009D09F7" w:rsidRPr="00473BF6">
        <w:rPr>
          <w:rFonts w:ascii="Arial" w:hAnsi="Arial" w:cs="Arial"/>
          <w:highlight w:val="yellow"/>
        </w:rPr>
        <w:t>eive</w:t>
      </w:r>
      <w:proofErr w:type="spellEnd"/>
      <w:r w:rsidRPr="00473BF6">
        <w:rPr>
          <w:rFonts w:ascii="Arial" w:hAnsi="Arial" w:cs="Arial"/>
          <w:highlight w:val="yellow"/>
        </w:rPr>
        <w:t xml:space="preserve"> HAG, P</w:t>
      </w:r>
      <w:r w:rsidR="009D09F7" w:rsidRPr="00473BF6">
        <w:rPr>
          <w:rFonts w:ascii="Arial" w:hAnsi="Arial" w:cs="Arial"/>
          <w:highlight w:val="yellow"/>
        </w:rPr>
        <w:t>edroso</w:t>
      </w:r>
      <w:r w:rsidRPr="00473BF6">
        <w:rPr>
          <w:rFonts w:ascii="Arial" w:hAnsi="Arial" w:cs="Arial"/>
          <w:highlight w:val="yellow"/>
        </w:rPr>
        <w:t xml:space="preserve"> JL, </w:t>
      </w:r>
      <w:proofErr w:type="spellStart"/>
      <w:r w:rsidRPr="00473BF6">
        <w:rPr>
          <w:rFonts w:ascii="Arial" w:hAnsi="Arial" w:cs="Arial"/>
          <w:highlight w:val="yellow"/>
        </w:rPr>
        <w:t>B</w:t>
      </w:r>
      <w:r w:rsidR="009D09F7" w:rsidRPr="00473BF6">
        <w:rPr>
          <w:rFonts w:ascii="Arial" w:hAnsi="Arial" w:cs="Arial"/>
          <w:highlight w:val="yellow"/>
        </w:rPr>
        <w:t>arsottini</w:t>
      </w:r>
      <w:proofErr w:type="spellEnd"/>
      <w:r w:rsidR="009D09F7" w:rsidRPr="00473BF6">
        <w:rPr>
          <w:rFonts w:ascii="Arial" w:hAnsi="Arial" w:cs="Arial"/>
          <w:highlight w:val="yellow"/>
        </w:rPr>
        <w:t xml:space="preserve"> </w:t>
      </w:r>
      <w:r w:rsidRPr="00473BF6">
        <w:rPr>
          <w:rFonts w:ascii="Arial" w:hAnsi="Arial" w:cs="Arial"/>
          <w:highlight w:val="yellow"/>
        </w:rPr>
        <w:t xml:space="preserve">OGP: </w:t>
      </w:r>
      <w:r w:rsidR="00F06333" w:rsidRPr="00473BF6">
        <w:rPr>
          <w:rFonts w:ascii="Arial" w:hAnsi="Arial" w:cs="Arial"/>
          <w:highlight w:val="yellow"/>
        </w:rPr>
        <w:t>Rehabilitation in patients with cerebellar ataxias</w:t>
      </w:r>
      <w:r w:rsidRPr="00473BF6">
        <w:rPr>
          <w:rFonts w:ascii="Arial" w:hAnsi="Arial" w:cs="Arial"/>
          <w:highlight w:val="yellow"/>
        </w:rPr>
        <w:t xml:space="preserve">. </w:t>
      </w:r>
      <w:proofErr w:type="spellStart"/>
      <w:r w:rsidRPr="00381033">
        <w:rPr>
          <w:rFonts w:ascii="Arial" w:hAnsi="Arial" w:cs="Arial"/>
          <w:color w:val="252525"/>
          <w:highlight w:val="yellow"/>
          <w:shd w:val="clear" w:color="auto" w:fill="FFFFFF"/>
          <w:lang w:val="pt-BR"/>
        </w:rPr>
        <w:t>Arq</w:t>
      </w:r>
      <w:proofErr w:type="spellEnd"/>
      <w:r w:rsidRPr="00381033">
        <w:rPr>
          <w:rFonts w:ascii="Arial" w:hAnsi="Arial" w:cs="Arial"/>
          <w:color w:val="252525"/>
          <w:highlight w:val="yellow"/>
          <w:shd w:val="clear" w:color="auto" w:fill="FFFFFF"/>
          <w:lang w:val="pt-BR"/>
        </w:rPr>
        <w:t xml:space="preserve"> </w:t>
      </w:r>
      <w:proofErr w:type="spellStart"/>
      <w:r w:rsidRPr="00381033">
        <w:rPr>
          <w:rFonts w:ascii="Arial" w:hAnsi="Arial" w:cs="Arial"/>
          <w:color w:val="252525"/>
          <w:highlight w:val="yellow"/>
          <w:shd w:val="clear" w:color="auto" w:fill="FFFFFF"/>
          <w:lang w:val="pt-BR"/>
        </w:rPr>
        <w:t>Neuropsiquiatr</w:t>
      </w:r>
      <w:proofErr w:type="spellEnd"/>
      <w:r w:rsidRPr="00381033">
        <w:rPr>
          <w:rFonts w:ascii="Arial" w:hAnsi="Arial" w:cs="Arial"/>
          <w:color w:val="252525"/>
          <w:highlight w:val="yellow"/>
          <w:shd w:val="clear" w:color="auto" w:fill="FFFFFF"/>
          <w:lang w:val="pt-BR"/>
        </w:rPr>
        <w:t xml:space="preserve">. 2022 Mar;80(3):306-315. </w:t>
      </w:r>
    </w:p>
    <w:p w14:paraId="3707F1C6" w14:textId="30B18953" w:rsidR="00987314" w:rsidRPr="00381033" w:rsidRDefault="005F464A" w:rsidP="00987314">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bdr w:val="none" w:sz="0" w:space="0" w:color="auto"/>
          <w:lang w:val="pt-BR"/>
        </w:rPr>
      </w:pPr>
      <w:proofErr w:type="spellStart"/>
      <w:r w:rsidRPr="00473BF6">
        <w:rPr>
          <w:rFonts w:ascii="Arial" w:hAnsi="Arial" w:cs="Arial"/>
          <w:color w:val="000000" w:themeColor="text1"/>
          <w:highlight w:val="yellow"/>
        </w:rPr>
        <w:t>Coarelli</w:t>
      </w:r>
      <w:proofErr w:type="spellEnd"/>
      <w:r w:rsidRPr="00473BF6">
        <w:rPr>
          <w:rFonts w:ascii="Arial" w:hAnsi="Arial" w:cs="Arial"/>
          <w:color w:val="000000" w:themeColor="text1"/>
          <w:highlight w:val="yellow"/>
        </w:rPr>
        <w:t xml:space="preserve"> G, Wirth </w:t>
      </w:r>
      <w:r w:rsidR="00A63322" w:rsidRPr="00473BF6">
        <w:rPr>
          <w:rFonts w:ascii="Arial" w:hAnsi="Arial" w:cs="Arial"/>
          <w:color w:val="000000" w:themeColor="text1"/>
          <w:highlight w:val="yellow"/>
        </w:rPr>
        <w:t>T, Tranchant</w:t>
      </w:r>
      <w:r w:rsidRPr="00473BF6">
        <w:rPr>
          <w:rFonts w:ascii="Arial" w:hAnsi="Arial" w:cs="Arial"/>
          <w:color w:val="000000" w:themeColor="text1"/>
          <w:highlight w:val="yellow"/>
        </w:rPr>
        <w:t xml:space="preserve"> C, Koening M, Durr A, </w:t>
      </w:r>
      <w:proofErr w:type="spellStart"/>
      <w:r w:rsidRPr="00473BF6">
        <w:rPr>
          <w:rFonts w:ascii="Arial" w:hAnsi="Arial" w:cs="Arial"/>
          <w:color w:val="000000" w:themeColor="text1"/>
          <w:highlight w:val="yellow"/>
        </w:rPr>
        <w:t>Anheim</w:t>
      </w:r>
      <w:proofErr w:type="spellEnd"/>
      <w:r w:rsidRPr="00473BF6">
        <w:rPr>
          <w:rFonts w:ascii="Arial" w:hAnsi="Arial" w:cs="Arial"/>
          <w:color w:val="000000" w:themeColor="text1"/>
          <w:highlight w:val="yellow"/>
        </w:rPr>
        <w:t xml:space="preserve"> M: </w:t>
      </w:r>
      <w:r w:rsidRPr="00473BF6">
        <w:rPr>
          <w:rFonts w:ascii="Arial" w:hAnsi="Arial" w:cs="Arial"/>
          <w:highlight w:val="yellow"/>
        </w:rPr>
        <w:t>The inherited cerebellar ataxias: an update.</w:t>
      </w:r>
      <w:r w:rsidRPr="00473BF6">
        <w:rPr>
          <w:rFonts w:ascii="Arial" w:hAnsi="Arial" w:cs="Arial"/>
          <w:sz w:val="32"/>
          <w:szCs w:val="32"/>
          <w:highlight w:val="yellow"/>
        </w:rPr>
        <w:t xml:space="preserve"> </w:t>
      </w:r>
      <w:proofErr w:type="spellStart"/>
      <w:r w:rsidRPr="00381033">
        <w:rPr>
          <w:rFonts w:ascii="Arial" w:hAnsi="Arial" w:cs="Arial"/>
          <w:highlight w:val="yellow"/>
          <w:lang w:val="pt-BR"/>
        </w:rPr>
        <w:t>Journal</w:t>
      </w:r>
      <w:proofErr w:type="spellEnd"/>
      <w:r w:rsidRPr="00381033">
        <w:rPr>
          <w:rFonts w:ascii="Arial" w:hAnsi="Arial" w:cs="Arial"/>
          <w:highlight w:val="yellow"/>
          <w:lang w:val="pt-BR"/>
        </w:rPr>
        <w:t xml:space="preserve"> </w:t>
      </w:r>
      <w:proofErr w:type="spellStart"/>
      <w:r w:rsidRPr="00381033">
        <w:rPr>
          <w:rFonts w:ascii="Arial" w:hAnsi="Arial" w:cs="Arial"/>
          <w:highlight w:val="yellow"/>
          <w:lang w:val="pt-BR"/>
        </w:rPr>
        <w:t>of</w:t>
      </w:r>
      <w:proofErr w:type="spellEnd"/>
      <w:r w:rsidRPr="00381033">
        <w:rPr>
          <w:rFonts w:ascii="Arial" w:hAnsi="Arial" w:cs="Arial"/>
          <w:highlight w:val="yellow"/>
          <w:lang w:val="pt-BR"/>
        </w:rPr>
        <w:t xml:space="preserve"> </w:t>
      </w:r>
      <w:proofErr w:type="spellStart"/>
      <w:r w:rsidRPr="00381033">
        <w:rPr>
          <w:rFonts w:ascii="Arial" w:hAnsi="Arial" w:cs="Arial"/>
          <w:highlight w:val="yellow"/>
          <w:lang w:val="pt-BR"/>
        </w:rPr>
        <w:t>Neurology</w:t>
      </w:r>
      <w:proofErr w:type="spellEnd"/>
      <w:r w:rsidRPr="00381033">
        <w:rPr>
          <w:rFonts w:ascii="Arial" w:hAnsi="Arial" w:cs="Arial"/>
          <w:highlight w:val="yellow"/>
          <w:lang w:val="pt-BR"/>
        </w:rPr>
        <w:t xml:space="preserve"> (2023) 270:208–222</w:t>
      </w:r>
    </w:p>
    <w:p w14:paraId="7E446DF2" w14:textId="38BC99AC" w:rsidR="00987314" w:rsidRPr="00381033" w:rsidRDefault="005F464A" w:rsidP="00987314">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bdr w:val="none" w:sz="0" w:space="0" w:color="auto"/>
          <w:lang w:val="pt-BR"/>
        </w:rPr>
      </w:pPr>
      <w:r w:rsidRPr="00473BF6">
        <w:rPr>
          <w:rFonts w:ascii="Arial" w:hAnsi="Arial" w:cs="Arial"/>
          <w:highlight w:val="yellow"/>
        </w:rPr>
        <w:t xml:space="preserve">Mariotti C, </w:t>
      </w:r>
      <w:proofErr w:type="spellStart"/>
      <w:r w:rsidRPr="00473BF6">
        <w:rPr>
          <w:rFonts w:ascii="Arial" w:hAnsi="Arial" w:cs="Arial"/>
          <w:highlight w:val="yellow"/>
        </w:rPr>
        <w:t>Fancellu</w:t>
      </w:r>
      <w:proofErr w:type="spellEnd"/>
      <w:r w:rsidRPr="00473BF6">
        <w:rPr>
          <w:rFonts w:ascii="Arial" w:hAnsi="Arial" w:cs="Arial"/>
          <w:highlight w:val="yellow"/>
        </w:rPr>
        <w:t xml:space="preserve"> R, Di Donato S: An overview of the patient with </w:t>
      </w:r>
      <w:r w:rsidR="00A63322" w:rsidRPr="00473BF6">
        <w:rPr>
          <w:rFonts w:ascii="Arial" w:hAnsi="Arial" w:cs="Arial"/>
          <w:highlight w:val="yellow"/>
        </w:rPr>
        <w:t>ataxia</w:t>
      </w:r>
      <w:r w:rsidR="00A63322" w:rsidRPr="00473BF6">
        <w:rPr>
          <w:rFonts w:ascii="Arial" w:hAnsi="Arial" w:cs="Arial"/>
          <w:b/>
          <w:bCs/>
          <w:highlight w:val="yellow"/>
        </w:rPr>
        <w:t>.</w:t>
      </w:r>
      <w:r w:rsidR="00A63322" w:rsidRPr="00473BF6">
        <w:rPr>
          <w:rFonts w:ascii="Arial" w:hAnsi="Arial" w:cs="Arial"/>
          <w:color w:val="292526"/>
          <w:highlight w:val="yellow"/>
        </w:rPr>
        <w:t xml:space="preserve"> </w:t>
      </w:r>
      <w:r w:rsidR="00A63322" w:rsidRPr="00381033">
        <w:rPr>
          <w:rFonts w:ascii="Arial" w:hAnsi="Arial" w:cs="Arial"/>
          <w:color w:val="292526"/>
          <w:highlight w:val="yellow"/>
          <w:lang w:val="pt-BR"/>
        </w:rPr>
        <w:t>J</w:t>
      </w:r>
      <w:r w:rsidRPr="00381033">
        <w:rPr>
          <w:rFonts w:ascii="Arial" w:hAnsi="Arial" w:cs="Arial"/>
          <w:color w:val="292526"/>
          <w:highlight w:val="yellow"/>
          <w:lang w:val="pt-BR"/>
        </w:rPr>
        <w:t xml:space="preserve"> </w:t>
      </w:r>
      <w:proofErr w:type="spellStart"/>
      <w:r w:rsidRPr="00381033">
        <w:rPr>
          <w:rFonts w:ascii="Arial" w:hAnsi="Arial" w:cs="Arial"/>
          <w:color w:val="292526"/>
          <w:highlight w:val="yellow"/>
          <w:lang w:val="pt-BR"/>
        </w:rPr>
        <w:t>Neurol</w:t>
      </w:r>
      <w:proofErr w:type="spellEnd"/>
      <w:r w:rsidRPr="00381033">
        <w:rPr>
          <w:rFonts w:ascii="Arial" w:hAnsi="Arial" w:cs="Arial"/>
          <w:color w:val="292526"/>
          <w:highlight w:val="yellow"/>
          <w:lang w:val="pt-BR"/>
        </w:rPr>
        <w:t xml:space="preserve"> (2005) </w:t>
      </w:r>
      <w:proofErr w:type="gramStart"/>
      <w:r w:rsidRPr="00381033">
        <w:rPr>
          <w:rFonts w:ascii="Arial" w:hAnsi="Arial" w:cs="Arial"/>
          <w:color w:val="292526"/>
          <w:highlight w:val="yellow"/>
          <w:lang w:val="pt-BR"/>
        </w:rPr>
        <w:t>252 :</w:t>
      </w:r>
      <w:proofErr w:type="gramEnd"/>
      <w:r w:rsidRPr="00381033">
        <w:rPr>
          <w:rFonts w:ascii="Arial" w:hAnsi="Arial" w:cs="Arial"/>
          <w:color w:val="292526"/>
          <w:highlight w:val="yellow"/>
          <w:lang w:val="pt-BR"/>
        </w:rPr>
        <w:t xml:space="preserve"> 511–518</w:t>
      </w:r>
    </w:p>
    <w:p w14:paraId="12F3AF7F" w14:textId="77777777" w:rsidR="00987314" w:rsidRPr="00381033" w:rsidRDefault="00E01C57" w:rsidP="00987314">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bdr w:val="none" w:sz="0" w:space="0" w:color="auto"/>
          <w:lang w:val="pt-BR"/>
        </w:rPr>
      </w:pPr>
      <w:proofErr w:type="spellStart"/>
      <w:r w:rsidRPr="00381033">
        <w:rPr>
          <w:rFonts w:ascii="Arial" w:hAnsi="Arial" w:cs="Arial"/>
          <w:lang w:val="pt-BR"/>
        </w:rPr>
        <w:t>Lo</w:t>
      </w:r>
      <w:proofErr w:type="spellEnd"/>
      <w:r w:rsidRPr="00381033">
        <w:rPr>
          <w:rFonts w:ascii="Arial" w:hAnsi="Arial" w:cs="Arial"/>
          <w:lang w:val="pt-BR"/>
        </w:rPr>
        <w:t xml:space="preserve"> RY, Figueroa KP, </w:t>
      </w:r>
      <w:proofErr w:type="spellStart"/>
      <w:r w:rsidRPr="00381033">
        <w:rPr>
          <w:rFonts w:ascii="Arial" w:hAnsi="Arial" w:cs="Arial"/>
          <w:lang w:val="pt-BR"/>
        </w:rPr>
        <w:t>Pulst</w:t>
      </w:r>
      <w:proofErr w:type="spellEnd"/>
      <w:r w:rsidRPr="00381033">
        <w:rPr>
          <w:rFonts w:ascii="Arial" w:hAnsi="Arial" w:cs="Arial"/>
          <w:lang w:val="pt-BR"/>
        </w:rPr>
        <w:t xml:space="preserve"> S M, Lin C-H, </w:t>
      </w:r>
      <w:proofErr w:type="spellStart"/>
      <w:r w:rsidRPr="00381033">
        <w:rPr>
          <w:rFonts w:ascii="Arial" w:hAnsi="Arial" w:cs="Arial"/>
          <w:lang w:val="pt-BR"/>
        </w:rPr>
        <w:t>Perlman</w:t>
      </w:r>
      <w:proofErr w:type="spellEnd"/>
      <w:r w:rsidRPr="00381033">
        <w:rPr>
          <w:rFonts w:ascii="Arial" w:hAnsi="Arial" w:cs="Arial"/>
          <w:lang w:val="pt-BR"/>
        </w:rPr>
        <w:t xml:space="preserve"> S, </w:t>
      </w:r>
      <w:proofErr w:type="spellStart"/>
      <w:r w:rsidRPr="00381033">
        <w:rPr>
          <w:rFonts w:ascii="Arial" w:hAnsi="Arial" w:cs="Arial"/>
          <w:lang w:val="pt-BR"/>
        </w:rPr>
        <w:t>Wilmot</w:t>
      </w:r>
      <w:proofErr w:type="spellEnd"/>
      <w:r w:rsidRPr="00381033">
        <w:rPr>
          <w:rFonts w:ascii="Arial" w:hAnsi="Arial" w:cs="Arial"/>
          <w:lang w:val="pt-BR"/>
        </w:rPr>
        <w:t xml:space="preserve"> G, Gomez C, </w:t>
      </w:r>
      <w:proofErr w:type="spellStart"/>
      <w:r w:rsidRPr="00381033">
        <w:rPr>
          <w:rFonts w:ascii="Arial" w:hAnsi="Arial" w:cs="Arial"/>
          <w:lang w:val="pt-BR"/>
        </w:rPr>
        <w:t>Schmahmann</w:t>
      </w:r>
      <w:proofErr w:type="spellEnd"/>
      <w:r w:rsidRPr="00381033">
        <w:rPr>
          <w:rFonts w:ascii="Arial" w:hAnsi="Arial" w:cs="Arial"/>
          <w:lang w:val="pt-BR"/>
        </w:rPr>
        <w:t xml:space="preserve"> J, Paulson H, </w:t>
      </w:r>
      <w:proofErr w:type="spellStart"/>
      <w:r w:rsidRPr="00381033">
        <w:rPr>
          <w:rFonts w:ascii="Arial" w:hAnsi="Arial" w:cs="Arial"/>
          <w:lang w:val="pt-BR"/>
        </w:rPr>
        <w:t>Shakkottai</w:t>
      </w:r>
      <w:proofErr w:type="spellEnd"/>
      <w:r w:rsidRPr="00381033">
        <w:rPr>
          <w:rFonts w:ascii="Arial" w:hAnsi="Arial" w:cs="Arial"/>
          <w:lang w:val="pt-BR"/>
        </w:rPr>
        <w:t xml:space="preserve"> VG, </w:t>
      </w:r>
      <w:proofErr w:type="spellStart"/>
      <w:r w:rsidRPr="00381033">
        <w:rPr>
          <w:rFonts w:ascii="Arial" w:hAnsi="Arial" w:cs="Arial"/>
          <w:lang w:val="pt-BR"/>
        </w:rPr>
        <w:t>Ying</w:t>
      </w:r>
      <w:proofErr w:type="spellEnd"/>
      <w:r w:rsidRPr="00381033">
        <w:rPr>
          <w:rFonts w:ascii="Arial" w:hAnsi="Arial" w:cs="Arial"/>
          <w:lang w:val="pt-BR"/>
        </w:rPr>
        <w:t xml:space="preserve"> S, </w:t>
      </w:r>
      <w:proofErr w:type="spellStart"/>
      <w:r w:rsidRPr="00381033">
        <w:rPr>
          <w:rFonts w:ascii="Arial" w:hAnsi="Arial" w:cs="Arial"/>
          <w:lang w:val="pt-BR"/>
        </w:rPr>
        <w:t>Zesiewicz</w:t>
      </w:r>
      <w:proofErr w:type="spellEnd"/>
      <w:r w:rsidRPr="00381033">
        <w:rPr>
          <w:rFonts w:ascii="Arial" w:hAnsi="Arial" w:cs="Arial"/>
          <w:lang w:val="pt-BR"/>
        </w:rPr>
        <w:t xml:space="preserve"> T, </w:t>
      </w:r>
      <w:proofErr w:type="spellStart"/>
      <w:r w:rsidRPr="00381033">
        <w:rPr>
          <w:rFonts w:ascii="Arial" w:hAnsi="Arial" w:cs="Arial"/>
          <w:lang w:val="pt-BR"/>
        </w:rPr>
        <w:t>Bushara</w:t>
      </w:r>
      <w:proofErr w:type="spellEnd"/>
      <w:r w:rsidRPr="00381033">
        <w:rPr>
          <w:rFonts w:ascii="Arial" w:hAnsi="Arial" w:cs="Arial"/>
          <w:lang w:val="pt-BR"/>
        </w:rPr>
        <w:t xml:space="preserve"> K, </w:t>
      </w:r>
      <w:proofErr w:type="spellStart"/>
      <w:r w:rsidRPr="00381033">
        <w:rPr>
          <w:rFonts w:ascii="Arial" w:hAnsi="Arial" w:cs="Arial"/>
          <w:lang w:val="pt-BR"/>
        </w:rPr>
        <w:t>Geschwind</w:t>
      </w:r>
      <w:proofErr w:type="spellEnd"/>
      <w:r w:rsidRPr="00381033">
        <w:rPr>
          <w:rFonts w:ascii="Arial" w:hAnsi="Arial" w:cs="Arial"/>
          <w:lang w:val="pt-BR"/>
        </w:rPr>
        <w:t xml:space="preserve"> M, </w:t>
      </w:r>
      <w:proofErr w:type="spellStart"/>
      <w:r w:rsidRPr="00381033">
        <w:rPr>
          <w:rFonts w:ascii="Arial" w:hAnsi="Arial" w:cs="Arial"/>
          <w:lang w:val="pt-BR"/>
        </w:rPr>
        <w:t>Xia</w:t>
      </w:r>
      <w:proofErr w:type="spellEnd"/>
      <w:r w:rsidRPr="00381033">
        <w:rPr>
          <w:rFonts w:ascii="Arial" w:hAnsi="Arial" w:cs="Arial"/>
          <w:lang w:val="pt-BR"/>
        </w:rPr>
        <w:t xml:space="preserve"> G, </w:t>
      </w:r>
      <w:proofErr w:type="spellStart"/>
      <w:r w:rsidRPr="00381033">
        <w:rPr>
          <w:rFonts w:ascii="Arial" w:hAnsi="Arial" w:cs="Arial"/>
          <w:lang w:val="pt-BR"/>
        </w:rPr>
        <w:t>Subramony</w:t>
      </w:r>
      <w:proofErr w:type="spellEnd"/>
      <w:r w:rsidRPr="00381033">
        <w:rPr>
          <w:rFonts w:ascii="Arial" w:hAnsi="Arial" w:cs="Arial"/>
          <w:lang w:val="pt-BR"/>
        </w:rPr>
        <w:t xml:space="preserve"> SH, </w:t>
      </w:r>
      <w:proofErr w:type="spellStart"/>
      <w:r w:rsidRPr="00381033">
        <w:rPr>
          <w:rFonts w:ascii="Arial" w:hAnsi="Arial" w:cs="Arial"/>
          <w:lang w:val="pt-BR"/>
        </w:rPr>
        <w:t>Ashizawa</w:t>
      </w:r>
      <w:proofErr w:type="spellEnd"/>
      <w:r w:rsidRPr="00381033">
        <w:rPr>
          <w:rFonts w:ascii="Arial" w:hAnsi="Arial" w:cs="Arial"/>
          <w:lang w:val="pt-BR"/>
        </w:rPr>
        <w:t xml:space="preserve"> T, </w:t>
      </w:r>
      <w:proofErr w:type="spellStart"/>
      <w:r w:rsidRPr="00381033">
        <w:rPr>
          <w:rFonts w:ascii="Arial" w:hAnsi="Arial" w:cs="Arial"/>
          <w:lang w:val="pt-BR"/>
        </w:rPr>
        <w:t>and</w:t>
      </w:r>
      <w:proofErr w:type="spellEnd"/>
      <w:r w:rsidRPr="00381033">
        <w:rPr>
          <w:rFonts w:ascii="Arial" w:hAnsi="Arial" w:cs="Arial"/>
          <w:lang w:val="pt-BR"/>
        </w:rPr>
        <w:t xml:space="preserve"> </w:t>
      </w:r>
      <w:proofErr w:type="spellStart"/>
      <w:r w:rsidRPr="00381033">
        <w:rPr>
          <w:rFonts w:ascii="Arial" w:hAnsi="Arial" w:cs="Arial"/>
          <w:lang w:val="pt-BR"/>
        </w:rPr>
        <w:t>Kuo</w:t>
      </w:r>
      <w:proofErr w:type="spellEnd"/>
      <w:r w:rsidRPr="00381033">
        <w:rPr>
          <w:rFonts w:ascii="Arial" w:hAnsi="Arial" w:cs="Arial"/>
          <w:lang w:val="pt-BR"/>
        </w:rPr>
        <w:t xml:space="preserve"> S-H: </w:t>
      </w:r>
      <w:proofErr w:type="spellStart"/>
      <w:r w:rsidR="005F464A" w:rsidRPr="00381033">
        <w:rPr>
          <w:rFonts w:ascii="Arial" w:hAnsi="Arial" w:cs="Arial"/>
          <w:lang w:val="pt-BR"/>
        </w:rPr>
        <w:t>Coenzyme</w:t>
      </w:r>
      <w:proofErr w:type="spellEnd"/>
      <w:r w:rsidR="005F464A" w:rsidRPr="00381033">
        <w:rPr>
          <w:rFonts w:ascii="Arial" w:hAnsi="Arial" w:cs="Arial"/>
          <w:lang w:val="pt-BR"/>
        </w:rPr>
        <w:t xml:space="preserve"> Q10 </w:t>
      </w:r>
      <w:proofErr w:type="spellStart"/>
      <w:r w:rsidR="005F464A" w:rsidRPr="00381033">
        <w:rPr>
          <w:rFonts w:ascii="Arial" w:hAnsi="Arial" w:cs="Arial"/>
          <w:lang w:val="pt-BR"/>
        </w:rPr>
        <w:t>and</w:t>
      </w:r>
      <w:proofErr w:type="spellEnd"/>
      <w:r w:rsidR="005F464A" w:rsidRPr="00381033">
        <w:rPr>
          <w:rFonts w:ascii="Arial" w:hAnsi="Arial" w:cs="Arial"/>
          <w:lang w:val="pt-BR"/>
        </w:rPr>
        <w:t xml:space="preserve"> </w:t>
      </w:r>
      <w:proofErr w:type="spellStart"/>
      <w:r w:rsidR="005F464A" w:rsidRPr="00381033">
        <w:rPr>
          <w:rFonts w:ascii="Arial" w:hAnsi="Arial" w:cs="Arial"/>
          <w:lang w:val="pt-BR"/>
        </w:rPr>
        <w:t>Spinocerebellar</w:t>
      </w:r>
      <w:proofErr w:type="spellEnd"/>
      <w:r w:rsidR="005F464A" w:rsidRPr="00381033">
        <w:rPr>
          <w:rFonts w:ascii="Arial" w:hAnsi="Arial" w:cs="Arial"/>
          <w:lang w:val="pt-BR"/>
        </w:rPr>
        <w:t xml:space="preserve"> </w:t>
      </w:r>
      <w:proofErr w:type="spellStart"/>
      <w:r w:rsidR="005F464A" w:rsidRPr="00381033">
        <w:rPr>
          <w:rFonts w:ascii="Arial" w:hAnsi="Arial" w:cs="Arial"/>
          <w:lang w:val="pt-BR"/>
        </w:rPr>
        <w:t>Ataxias</w:t>
      </w:r>
      <w:r w:rsidRPr="00381033">
        <w:rPr>
          <w:rFonts w:ascii="Arial" w:hAnsi="Arial" w:cs="Arial"/>
          <w:lang w:val="pt-BR"/>
        </w:rPr>
        <w:t>.</w:t>
      </w:r>
      <w:r w:rsidR="005F464A" w:rsidRPr="00381033">
        <w:rPr>
          <w:rFonts w:ascii="Arial" w:hAnsi="Arial" w:cs="Arial"/>
          <w:i/>
          <w:iCs/>
          <w:lang w:val="pt-BR"/>
        </w:rPr>
        <w:t>Mov</w:t>
      </w:r>
      <w:proofErr w:type="spellEnd"/>
      <w:r w:rsidR="005F464A" w:rsidRPr="00381033">
        <w:rPr>
          <w:rFonts w:ascii="Arial" w:hAnsi="Arial" w:cs="Arial"/>
          <w:i/>
          <w:iCs/>
          <w:lang w:val="pt-BR"/>
        </w:rPr>
        <w:t xml:space="preserve"> </w:t>
      </w:r>
      <w:proofErr w:type="spellStart"/>
      <w:r w:rsidR="005F464A" w:rsidRPr="00381033">
        <w:rPr>
          <w:rFonts w:ascii="Arial" w:hAnsi="Arial" w:cs="Arial"/>
          <w:i/>
          <w:iCs/>
          <w:lang w:val="pt-BR"/>
        </w:rPr>
        <w:t>Disord</w:t>
      </w:r>
      <w:proofErr w:type="spellEnd"/>
      <w:r w:rsidR="005F464A" w:rsidRPr="00381033">
        <w:rPr>
          <w:rFonts w:ascii="Arial" w:hAnsi="Arial" w:cs="Arial"/>
          <w:lang w:val="pt-BR"/>
        </w:rPr>
        <w:t>. 2015 Februar</w:t>
      </w:r>
      <w:r w:rsidRPr="00381033">
        <w:rPr>
          <w:rFonts w:ascii="Arial" w:hAnsi="Arial" w:cs="Arial"/>
          <w:lang w:val="pt-BR"/>
        </w:rPr>
        <w:t>y;</w:t>
      </w:r>
      <w:r w:rsidR="005F464A" w:rsidRPr="00381033">
        <w:rPr>
          <w:rFonts w:ascii="Arial" w:hAnsi="Arial" w:cs="Arial"/>
          <w:lang w:val="pt-BR"/>
        </w:rPr>
        <w:t xml:space="preserve">30(2):214–220. </w:t>
      </w:r>
    </w:p>
    <w:p w14:paraId="426687AC" w14:textId="77777777" w:rsidR="00987314" w:rsidRPr="00381033" w:rsidRDefault="00F83D00" w:rsidP="00987314">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bdr w:val="none" w:sz="0" w:space="0" w:color="auto"/>
          <w:lang w:val="pt-BR"/>
        </w:rPr>
      </w:pPr>
      <w:r w:rsidRPr="00473BF6">
        <w:rPr>
          <w:rFonts w:ascii="Arial" w:hAnsi="Arial" w:cs="Arial"/>
          <w:color w:val="000000" w:themeColor="text1"/>
          <w:highlight w:val="yellow"/>
        </w:rPr>
        <w:lastRenderedPageBreak/>
        <w:t>Tan D</w:t>
      </w:r>
      <w:r w:rsidRPr="00473BF6">
        <w:rPr>
          <w:rFonts w:ascii="Arial" w:hAnsi="Arial" w:cs="Arial"/>
          <w:highlight w:val="yellow"/>
        </w:rPr>
        <w:t>,</w:t>
      </w:r>
      <w:r w:rsidRPr="00473BF6">
        <w:rPr>
          <w:rFonts w:ascii="Arial" w:hAnsi="Arial" w:cs="Arial"/>
          <w:color w:val="0000FF"/>
          <w:highlight w:val="yellow"/>
        </w:rPr>
        <w:t xml:space="preserve"> </w:t>
      </w:r>
      <w:r w:rsidRPr="00473BF6">
        <w:rPr>
          <w:rFonts w:ascii="Arial" w:hAnsi="Arial" w:cs="Arial"/>
          <w:highlight w:val="yellow"/>
        </w:rPr>
        <w:t>Wei C,</w:t>
      </w:r>
      <w:r w:rsidRPr="00473BF6">
        <w:rPr>
          <w:rFonts w:ascii="Arial" w:hAnsi="Arial" w:cs="Arial"/>
          <w:color w:val="0000FF"/>
          <w:highlight w:val="yellow"/>
        </w:rPr>
        <w:t xml:space="preserve"> </w:t>
      </w:r>
      <w:r w:rsidRPr="00473BF6">
        <w:rPr>
          <w:rFonts w:ascii="Arial" w:hAnsi="Arial" w:cs="Arial"/>
          <w:highlight w:val="yellow"/>
        </w:rPr>
        <w:t>Chen Z,</w:t>
      </w:r>
      <w:r w:rsidRPr="00473BF6">
        <w:rPr>
          <w:rFonts w:ascii="Arial" w:hAnsi="Arial" w:cs="Arial"/>
          <w:color w:val="0000FF"/>
          <w:highlight w:val="yellow"/>
        </w:rPr>
        <w:t xml:space="preserve"> </w:t>
      </w:r>
      <w:r w:rsidRPr="00473BF6">
        <w:rPr>
          <w:rFonts w:ascii="Arial" w:hAnsi="Arial" w:cs="Arial"/>
          <w:highlight w:val="yellow"/>
        </w:rPr>
        <w:t xml:space="preserve">Huang </w:t>
      </w:r>
      <w:r w:rsidR="006100A6" w:rsidRPr="00473BF6">
        <w:rPr>
          <w:rFonts w:ascii="Arial" w:hAnsi="Arial" w:cs="Arial"/>
          <w:highlight w:val="yellow"/>
        </w:rPr>
        <w:t>Y, Deng</w:t>
      </w:r>
      <w:r w:rsidRPr="00473BF6">
        <w:rPr>
          <w:rFonts w:ascii="Arial" w:hAnsi="Arial" w:cs="Arial"/>
          <w:highlight w:val="yellow"/>
        </w:rPr>
        <w:t xml:space="preserve"> </w:t>
      </w:r>
      <w:r w:rsidR="006100A6" w:rsidRPr="00473BF6">
        <w:rPr>
          <w:rFonts w:ascii="Arial" w:hAnsi="Arial" w:cs="Arial"/>
          <w:highlight w:val="yellow"/>
        </w:rPr>
        <w:t>J, Li</w:t>
      </w:r>
      <w:r w:rsidRPr="00473BF6">
        <w:rPr>
          <w:rFonts w:ascii="Arial" w:hAnsi="Arial" w:cs="Arial"/>
          <w:highlight w:val="yellow"/>
        </w:rPr>
        <w:t xml:space="preserve"> J,</w:t>
      </w:r>
      <w:r w:rsidRPr="00473BF6">
        <w:rPr>
          <w:rFonts w:ascii="Arial" w:hAnsi="Arial" w:cs="Arial"/>
          <w:color w:val="0000FF"/>
          <w:highlight w:val="yellow"/>
        </w:rPr>
        <w:t xml:space="preserve"> </w:t>
      </w:r>
      <w:r w:rsidRPr="00473BF6">
        <w:rPr>
          <w:rFonts w:ascii="Arial" w:hAnsi="Arial" w:cs="Arial"/>
          <w:highlight w:val="yellow"/>
        </w:rPr>
        <w:t xml:space="preserve">Liu </w:t>
      </w:r>
      <w:r w:rsidR="000551CB" w:rsidRPr="00473BF6">
        <w:rPr>
          <w:rFonts w:ascii="Arial" w:hAnsi="Arial" w:cs="Arial"/>
          <w:highlight w:val="yellow"/>
        </w:rPr>
        <w:t>Y, Bao</w:t>
      </w:r>
      <w:r w:rsidRPr="00473BF6">
        <w:rPr>
          <w:rFonts w:ascii="Arial" w:hAnsi="Arial" w:cs="Arial"/>
          <w:highlight w:val="yellow"/>
        </w:rPr>
        <w:t xml:space="preserve"> X</w:t>
      </w:r>
      <w:r w:rsidR="000551CB" w:rsidRPr="00473BF6">
        <w:rPr>
          <w:rFonts w:ascii="Arial" w:hAnsi="Arial" w:cs="Arial"/>
          <w:highlight w:val="yellow"/>
        </w:rPr>
        <w:t>.</w:t>
      </w:r>
      <w:proofErr w:type="gramStart"/>
      <w:r w:rsidRPr="00473BF6">
        <w:rPr>
          <w:rFonts w:ascii="Arial" w:hAnsi="Arial" w:cs="Arial"/>
          <w:highlight w:val="yellow"/>
        </w:rPr>
        <w:t>,</w:t>
      </w:r>
      <w:r w:rsidR="000551CB" w:rsidRPr="00473BF6">
        <w:rPr>
          <w:rFonts w:ascii="Arial" w:hAnsi="Arial" w:cs="Arial"/>
          <w:highlight w:val="yellow"/>
        </w:rPr>
        <w:t xml:space="preserve"> </w:t>
      </w:r>
      <w:r w:rsidRPr="00473BF6">
        <w:rPr>
          <w:rFonts w:ascii="Arial" w:hAnsi="Arial" w:cs="Arial"/>
          <w:highlight w:val="yellow"/>
        </w:rPr>
        <w:t xml:space="preserve"> Xu</w:t>
      </w:r>
      <w:proofErr w:type="gramEnd"/>
      <w:r w:rsidRPr="00473BF6">
        <w:rPr>
          <w:rFonts w:ascii="Arial" w:hAnsi="Arial" w:cs="Arial"/>
          <w:highlight w:val="yellow"/>
        </w:rPr>
        <w:t xml:space="preserve"> J, </w:t>
      </w:r>
      <w:r w:rsidRPr="00473BF6">
        <w:rPr>
          <w:rFonts w:ascii="Arial" w:hAnsi="Arial" w:cs="Arial"/>
          <w:color w:val="0000FF"/>
          <w:highlight w:val="yellow"/>
        </w:rPr>
        <w:t xml:space="preserve"> </w:t>
      </w:r>
      <w:r w:rsidRPr="00473BF6">
        <w:rPr>
          <w:rFonts w:ascii="Arial" w:hAnsi="Arial" w:cs="Arial"/>
          <w:highlight w:val="yellow"/>
        </w:rPr>
        <w:t xml:space="preserve">Hu Z,  Wang S, </w:t>
      </w:r>
      <w:r w:rsidRPr="00473BF6">
        <w:rPr>
          <w:rFonts w:ascii="Arial" w:hAnsi="Arial" w:cs="Arial"/>
          <w:color w:val="0000FF"/>
          <w:highlight w:val="yellow"/>
        </w:rPr>
        <w:t xml:space="preserve"> </w:t>
      </w:r>
      <w:r w:rsidRPr="00473BF6">
        <w:rPr>
          <w:rFonts w:ascii="Arial" w:hAnsi="Arial" w:cs="Arial"/>
          <w:highlight w:val="yellow"/>
        </w:rPr>
        <w:t xml:space="preserve"> Fan Y,  Jiang Y, Wu YE,</w:t>
      </w:r>
      <w:r w:rsidRPr="00473BF6">
        <w:rPr>
          <w:rFonts w:ascii="Arial" w:hAnsi="Arial" w:cs="Arial"/>
          <w:color w:val="0000FF"/>
          <w:highlight w:val="yellow"/>
        </w:rPr>
        <w:t xml:space="preserve"> </w:t>
      </w:r>
      <w:r w:rsidRPr="00473BF6">
        <w:rPr>
          <w:rFonts w:ascii="Arial" w:hAnsi="Arial" w:cs="Arial"/>
          <w:highlight w:val="yellow"/>
        </w:rPr>
        <w:t xml:space="preserve"> Wu Y, </w:t>
      </w:r>
      <w:r w:rsidRPr="00473BF6">
        <w:rPr>
          <w:rFonts w:ascii="Arial" w:hAnsi="Arial" w:cs="Arial"/>
          <w:color w:val="0000FF"/>
          <w:highlight w:val="yellow"/>
        </w:rPr>
        <w:t xml:space="preserve"> </w:t>
      </w:r>
      <w:r w:rsidRPr="00473BF6">
        <w:rPr>
          <w:rFonts w:ascii="Arial" w:hAnsi="Arial" w:cs="Arial"/>
          <w:highlight w:val="yellow"/>
        </w:rPr>
        <w:t xml:space="preserve">Wang S, Liu P: </w:t>
      </w:r>
      <w:r w:rsidR="009D09F7" w:rsidRPr="00473BF6">
        <w:rPr>
          <w:rFonts w:ascii="Arial" w:hAnsi="Arial" w:cs="Arial"/>
          <w:highlight w:val="yellow"/>
        </w:rPr>
        <w:t>CAG Repeat Expansion in THAP11 Is Associated with a Novel</w:t>
      </w:r>
      <w:r w:rsidRPr="00473BF6">
        <w:rPr>
          <w:rFonts w:ascii="Arial" w:hAnsi="Arial" w:cs="Arial"/>
          <w:highlight w:val="yellow"/>
        </w:rPr>
        <w:t xml:space="preserve"> </w:t>
      </w:r>
      <w:r w:rsidR="009D09F7" w:rsidRPr="00473BF6">
        <w:rPr>
          <w:rFonts w:ascii="Arial" w:hAnsi="Arial" w:cs="Arial"/>
          <w:highlight w:val="yellow"/>
        </w:rPr>
        <w:t>Spinocerebellar Ataxia</w:t>
      </w:r>
      <w:r w:rsidRPr="00473BF6">
        <w:rPr>
          <w:rFonts w:ascii="Arial" w:hAnsi="Arial" w:cs="Arial"/>
          <w:highlight w:val="yellow"/>
        </w:rPr>
        <w:t>.</w:t>
      </w:r>
      <w:r w:rsidR="003B35A8" w:rsidRPr="00473BF6">
        <w:rPr>
          <w:rFonts w:ascii="Arial" w:eastAsiaTheme="minorHAnsi" w:hAnsi="Arial" w:cs="Arial"/>
          <w:highlight w:val="yellow"/>
        </w:rPr>
        <w:t xml:space="preserve"> </w:t>
      </w:r>
      <w:r w:rsidR="003B35A8" w:rsidRPr="00381033">
        <w:rPr>
          <w:rFonts w:ascii="Arial" w:eastAsiaTheme="minorHAnsi" w:hAnsi="Arial" w:cs="Arial"/>
          <w:highlight w:val="yellow"/>
          <w:lang w:val="pt-BR"/>
        </w:rPr>
        <w:t xml:space="preserve">Movement </w:t>
      </w:r>
      <w:proofErr w:type="spellStart"/>
      <w:r w:rsidR="003B35A8" w:rsidRPr="00381033">
        <w:rPr>
          <w:rFonts w:ascii="Arial" w:eastAsiaTheme="minorHAnsi" w:hAnsi="Arial" w:cs="Arial"/>
          <w:highlight w:val="yellow"/>
          <w:lang w:val="pt-BR"/>
        </w:rPr>
        <w:t>Disorders</w:t>
      </w:r>
      <w:proofErr w:type="spellEnd"/>
      <w:r w:rsidR="003B35A8" w:rsidRPr="00381033">
        <w:rPr>
          <w:rFonts w:ascii="Arial" w:eastAsiaTheme="minorHAnsi" w:hAnsi="Arial" w:cs="Arial"/>
          <w:highlight w:val="yellow"/>
          <w:lang w:val="pt-BR"/>
        </w:rPr>
        <w:t>, Vol. 38, No. 7, 2023</w:t>
      </w:r>
    </w:p>
    <w:p w14:paraId="60CD44A9" w14:textId="77777777" w:rsidR="00987314" w:rsidRPr="00473BF6" w:rsidRDefault="003B35A8" w:rsidP="00987314">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bdr w:val="none" w:sz="0" w:space="0" w:color="auto"/>
        </w:rPr>
      </w:pPr>
      <w:r w:rsidRPr="00473BF6">
        <w:rPr>
          <w:rFonts w:ascii="Arial" w:eastAsiaTheme="minorHAnsi" w:hAnsi="Arial" w:cs="Arial"/>
          <w:highlight w:val="yellow"/>
        </w:rPr>
        <w:t xml:space="preserve">Sullivan R, Yau WY, O’Connor E, Houlden H: </w:t>
      </w:r>
      <w:r w:rsidRPr="00473BF6">
        <w:rPr>
          <w:rFonts w:ascii="Arial" w:hAnsi="Arial" w:cs="Arial"/>
          <w:highlight w:val="yellow"/>
        </w:rPr>
        <w:t xml:space="preserve">Spinocerebellar ataxia: an </w:t>
      </w:r>
      <w:proofErr w:type="spellStart"/>
      <w:proofErr w:type="gramStart"/>
      <w:r w:rsidRPr="00473BF6">
        <w:rPr>
          <w:rFonts w:ascii="Arial" w:hAnsi="Arial" w:cs="Arial"/>
          <w:highlight w:val="yellow"/>
        </w:rPr>
        <w:t>update.Journal</w:t>
      </w:r>
      <w:proofErr w:type="spellEnd"/>
      <w:proofErr w:type="gramEnd"/>
      <w:r w:rsidRPr="00473BF6">
        <w:rPr>
          <w:rFonts w:ascii="Arial" w:hAnsi="Arial" w:cs="Arial"/>
          <w:highlight w:val="yellow"/>
        </w:rPr>
        <w:t xml:space="preserve"> of Neurology (2019) 266:533–544</w:t>
      </w:r>
    </w:p>
    <w:p w14:paraId="643392B4" w14:textId="77777777" w:rsidR="00987314" w:rsidRPr="00473BF6" w:rsidRDefault="006100A6" w:rsidP="00987314">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bdr w:val="none" w:sz="0" w:space="0" w:color="auto"/>
        </w:rPr>
      </w:pPr>
      <w:proofErr w:type="spellStart"/>
      <w:r w:rsidRPr="00473BF6">
        <w:rPr>
          <w:rFonts w:ascii="Arial" w:hAnsi="Arial" w:cs="Arial"/>
          <w:highlight w:val="yellow"/>
        </w:rPr>
        <w:t>Agessandro</w:t>
      </w:r>
      <w:proofErr w:type="spellEnd"/>
      <w:r w:rsidRPr="00473BF6">
        <w:rPr>
          <w:rFonts w:ascii="Arial" w:hAnsi="Arial" w:cs="Arial"/>
          <w:highlight w:val="yellow"/>
        </w:rPr>
        <w:t xml:space="preserve"> A, Pedroso JL, Braga-Neto P, </w:t>
      </w:r>
      <w:proofErr w:type="spellStart"/>
      <w:r w:rsidRPr="00473BF6">
        <w:rPr>
          <w:rFonts w:ascii="Arial" w:hAnsi="Arial" w:cs="Arial"/>
          <w:highlight w:val="yellow"/>
        </w:rPr>
        <w:t>Bor</w:t>
      </w:r>
      <w:proofErr w:type="spellEnd"/>
      <w:r w:rsidRPr="00473BF6">
        <w:rPr>
          <w:rFonts w:ascii="Arial" w:hAnsi="Arial" w:cs="Arial"/>
          <w:highlight w:val="yellow"/>
        </w:rPr>
        <w:t>-Seng-Shu E, Aguiar PC,</w:t>
      </w:r>
      <w:r w:rsidR="00987314" w:rsidRPr="00473BF6">
        <w:rPr>
          <w:rFonts w:ascii="Arial" w:hAnsi="Arial" w:cs="Arial"/>
          <w:highlight w:val="yellow"/>
        </w:rPr>
        <w:t xml:space="preserve"> </w:t>
      </w:r>
      <w:proofErr w:type="spellStart"/>
      <w:r w:rsidRPr="00473BF6">
        <w:rPr>
          <w:rFonts w:ascii="Arial" w:hAnsi="Arial" w:cs="Arial"/>
          <w:highlight w:val="yellow"/>
        </w:rPr>
        <w:t>Barsottini</w:t>
      </w:r>
      <w:proofErr w:type="spellEnd"/>
      <w:r w:rsidRPr="00473BF6">
        <w:rPr>
          <w:rFonts w:ascii="Arial" w:eastAsia="Times New Roman" w:hAnsi="Arial" w:cs="Arial"/>
          <w:highlight w:val="yellow"/>
          <w:shd w:val="clear" w:color="auto" w:fill="FFFFFF"/>
          <w:lang w:eastAsia="pt-BR"/>
        </w:rPr>
        <w:t xml:space="preserve"> OGP: </w:t>
      </w:r>
      <w:r w:rsidRPr="00473BF6">
        <w:rPr>
          <w:rFonts w:ascii="Arial" w:hAnsi="Arial" w:cs="Arial"/>
          <w:highlight w:val="yellow"/>
        </w:rPr>
        <w:t>Milestones in Friedreich ataxia: more than a century and still</w:t>
      </w:r>
      <w:r w:rsidR="00987314" w:rsidRPr="00473BF6">
        <w:rPr>
          <w:rFonts w:ascii="Arial" w:hAnsi="Arial" w:cs="Arial"/>
          <w:highlight w:val="yellow"/>
        </w:rPr>
        <w:t xml:space="preserve"> </w:t>
      </w:r>
      <w:proofErr w:type="spellStart"/>
      <w:r w:rsidRPr="00473BF6">
        <w:rPr>
          <w:rFonts w:ascii="Arial" w:hAnsi="Arial" w:cs="Arial"/>
          <w:highlight w:val="yellow"/>
        </w:rPr>
        <w:t>Learning.</w:t>
      </w:r>
      <w:r w:rsidRPr="00473BF6">
        <w:rPr>
          <w:rFonts w:ascii="Arial" w:eastAsia="Times New Roman" w:hAnsi="Arial" w:cs="Arial"/>
          <w:highlight w:val="yellow"/>
          <w:lang w:eastAsia="pt-BR"/>
        </w:rPr>
        <w:t>Neurogenetics</w:t>
      </w:r>
      <w:proofErr w:type="spellEnd"/>
      <w:r w:rsidRPr="00473BF6">
        <w:rPr>
          <w:rFonts w:ascii="Arial" w:eastAsia="Times New Roman" w:hAnsi="Arial" w:cs="Arial"/>
          <w:highlight w:val="yellow"/>
          <w:lang w:eastAsia="pt-BR"/>
        </w:rPr>
        <w:t> 2015 Jul;16(3):151-60.</w:t>
      </w:r>
    </w:p>
    <w:p w14:paraId="751751F0" w14:textId="77777777" w:rsidR="00B54A9C" w:rsidRPr="00381033" w:rsidRDefault="006100A6" w:rsidP="00B54A9C">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bdr w:val="none" w:sz="0" w:space="0" w:color="auto"/>
          <w:lang w:val="pt-BR"/>
        </w:rPr>
      </w:pPr>
      <w:r w:rsidRPr="00473BF6">
        <w:rPr>
          <w:rFonts w:ascii="Arial" w:eastAsia="Times New Roman" w:hAnsi="Arial" w:cs="Arial"/>
          <w:lang w:eastAsia="pt-BR"/>
        </w:rPr>
        <w:t xml:space="preserve"> </w:t>
      </w:r>
      <w:r w:rsidRPr="00473BF6">
        <w:rPr>
          <w:rFonts w:ascii="Arial" w:eastAsiaTheme="minorHAnsi" w:hAnsi="Arial" w:cs="Arial"/>
          <w:highlight w:val="yellow"/>
        </w:rPr>
        <w:t xml:space="preserve">Campuzano V, </w:t>
      </w:r>
      <w:proofErr w:type="spellStart"/>
      <w:r w:rsidRPr="00473BF6">
        <w:rPr>
          <w:rFonts w:ascii="Arial" w:eastAsiaTheme="minorHAnsi" w:hAnsi="Arial" w:cs="Arial"/>
          <w:highlight w:val="yellow"/>
        </w:rPr>
        <w:t>Montermini</w:t>
      </w:r>
      <w:proofErr w:type="spellEnd"/>
      <w:r w:rsidRPr="00473BF6">
        <w:rPr>
          <w:rFonts w:ascii="Arial" w:eastAsiaTheme="minorHAnsi" w:hAnsi="Arial" w:cs="Arial"/>
          <w:highlight w:val="yellow"/>
        </w:rPr>
        <w:t xml:space="preserve"> L, </w:t>
      </w:r>
      <w:proofErr w:type="spellStart"/>
      <w:r w:rsidRPr="00473BF6">
        <w:rPr>
          <w:rFonts w:ascii="Arial" w:eastAsiaTheme="minorHAnsi" w:hAnsi="Arial" w:cs="Arial"/>
          <w:highlight w:val="yellow"/>
        </w:rPr>
        <w:t>Moltò</w:t>
      </w:r>
      <w:proofErr w:type="spellEnd"/>
      <w:r w:rsidRPr="00473BF6">
        <w:rPr>
          <w:rFonts w:ascii="Arial" w:eastAsiaTheme="minorHAnsi" w:hAnsi="Arial" w:cs="Arial"/>
          <w:highlight w:val="yellow"/>
        </w:rPr>
        <w:t xml:space="preserve"> MD, Pianese L. Friedreich’s ataxia: autosomal recessive disease caused by an intronic</w:t>
      </w:r>
      <w:r w:rsidRPr="00473BF6">
        <w:rPr>
          <w:rFonts w:ascii="Arial" w:eastAsia="Times New Roman" w:hAnsi="Arial" w:cs="Arial"/>
          <w:highlight w:val="yellow"/>
          <w:lang w:eastAsia="pt-BR"/>
        </w:rPr>
        <w:t xml:space="preserve"> </w:t>
      </w:r>
      <w:r w:rsidRPr="00473BF6">
        <w:rPr>
          <w:rFonts w:ascii="Arial" w:eastAsiaTheme="minorHAnsi" w:hAnsi="Arial" w:cs="Arial"/>
          <w:highlight w:val="yellow"/>
        </w:rPr>
        <w:t xml:space="preserve">GAA triplet repeat expansion. </w:t>
      </w:r>
      <w:r w:rsidRPr="00381033">
        <w:rPr>
          <w:rFonts w:ascii="Arial" w:eastAsiaTheme="minorHAnsi" w:hAnsi="Arial" w:cs="Arial"/>
          <w:highlight w:val="yellow"/>
          <w:lang w:val="pt-BR"/>
        </w:rPr>
        <w:t>Science. 1979;1996(7):271–1423</w:t>
      </w:r>
      <w:r w:rsidRPr="00381033">
        <w:rPr>
          <w:rFonts w:ascii="Arial" w:eastAsiaTheme="minorHAnsi" w:hAnsi="Arial" w:cs="Arial"/>
          <w:lang w:val="pt-BR"/>
        </w:rPr>
        <w:t>.</w:t>
      </w:r>
    </w:p>
    <w:p w14:paraId="5C0BDBAD" w14:textId="77777777" w:rsidR="00AF63FF" w:rsidRPr="00381033" w:rsidRDefault="00B54A9C" w:rsidP="00AF63FF">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highlight w:val="yellow"/>
          <w:bdr w:val="none" w:sz="0" w:space="0" w:color="auto"/>
          <w:lang w:val="pt-BR"/>
        </w:rPr>
      </w:pPr>
      <w:r w:rsidRPr="00473BF6">
        <w:rPr>
          <w:rFonts w:ascii="Arial" w:eastAsiaTheme="minorHAnsi" w:hAnsi="Arial" w:cs="Arial"/>
          <w:color w:val="131413"/>
          <w:highlight w:val="yellow"/>
          <w:bdr w:val="none" w:sz="0" w:space="0" w:color="auto"/>
        </w:rPr>
        <w:t>Witek N, Hawkins J, Hall D: Genetic ataxias: update on classification and diagnostic approaches.</w:t>
      </w:r>
      <w:r w:rsidRPr="00473BF6">
        <w:rPr>
          <w:rFonts w:ascii="Segoe UI" w:eastAsia="Times New Roman" w:hAnsi="Segoe UI" w:cs="Segoe UI"/>
          <w:color w:val="205493"/>
          <w:highlight w:val="yellow"/>
          <w:bdr w:val="none" w:sz="0" w:space="0" w:color="auto"/>
          <w:lang w:eastAsia="pt-BR"/>
        </w:rPr>
        <w:t xml:space="preserve"> </w:t>
      </w:r>
      <w:proofErr w:type="spellStart"/>
      <w:r w:rsidRPr="00381033">
        <w:rPr>
          <w:rFonts w:ascii="Segoe UI" w:eastAsia="Times New Roman" w:hAnsi="Segoe UI" w:cs="Segoe UI"/>
          <w:highlight w:val="yellow"/>
          <w:bdr w:val="none" w:sz="0" w:space="0" w:color="auto"/>
          <w:lang w:val="pt-BR" w:eastAsia="pt-BR"/>
        </w:rPr>
        <w:t>Review.Curr</w:t>
      </w:r>
      <w:proofErr w:type="spellEnd"/>
      <w:r w:rsidRPr="00381033">
        <w:rPr>
          <w:rFonts w:ascii="Segoe UI" w:eastAsia="Times New Roman" w:hAnsi="Segoe UI" w:cs="Segoe UI"/>
          <w:highlight w:val="yellow"/>
          <w:bdr w:val="none" w:sz="0" w:space="0" w:color="auto"/>
          <w:lang w:val="pt-BR" w:eastAsia="pt-BR"/>
        </w:rPr>
        <w:t xml:space="preserve"> </w:t>
      </w:r>
      <w:proofErr w:type="spellStart"/>
      <w:r w:rsidRPr="00381033">
        <w:rPr>
          <w:rFonts w:ascii="Segoe UI" w:eastAsia="Times New Roman" w:hAnsi="Segoe UI" w:cs="Segoe UI"/>
          <w:highlight w:val="yellow"/>
          <w:bdr w:val="none" w:sz="0" w:space="0" w:color="auto"/>
          <w:lang w:val="pt-BR" w:eastAsia="pt-BR"/>
        </w:rPr>
        <w:t>Neurol</w:t>
      </w:r>
      <w:proofErr w:type="spellEnd"/>
      <w:r w:rsidRPr="00381033">
        <w:rPr>
          <w:rFonts w:ascii="Segoe UI" w:eastAsia="Times New Roman" w:hAnsi="Segoe UI" w:cs="Segoe UI"/>
          <w:highlight w:val="yellow"/>
          <w:bdr w:val="none" w:sz="0" w:space="0" w:color="auto"/>
          <w:lang w:val="pt-BR" w:eastAsia="pt-BR"/>
        </w:rPr>
        <w:t xml:space="preserve"> </w:t>
      </w:r>
      <w:proofErr w:type="spellStart"/>
      <w:r w:rsidRPr="00381033">
        <w:rPr>
          <w:rFonts w:ascii="Segoe UI" w:eastAsia="Times New Roman" w:hAnsi="Segoe UI" w:cs="Segoe UI"/>
          <w:highlight w:val="yellow"/>
          <w:bdr w:val="none" w:sz="0" w:space="0" w:color="auto"/>
          <w:lang w:val="pt-BR" w:eastAsia="pt-BR"/>
        </w:rPr>
        <w:t>Neurosci</w:t>
      </w:r>
      <w:proofErr w:type="spellEnd"/>
      <w:r w:rsidRPr="00381033">
        <w:rPr>
          <w:rFonts w:ascii="Segoe UI" w:eastAsia="Times New Roman" w:hAnsi="Segoe UI" w:cs="Segoe UI"/>
          <w:highlight w:val="yellow"/>
          <w:bdr w:val="none" w:sz="0" w:space="0" w:color="auto"/>
          <w:lang w:val="pt-BR" w:eastAsia="pt-BR"/>
        </w:rPr>
        <w:t xml:space="preserve"> Rep.2021 </w:t>
      </w:r>
      <w:proofErr w:type="spellStart"/>
      <w:r w:rsidRPr="00381033">
        <w:rPr>
          <w:rFonts w:ascii="Segoe UI" w:eastAsia="Times New Roman" w:hAnsi="Segoe UI" w:cs="Segoe UI"/>
          <w:highlight w:val="yellow"/>
          <w:bdr w:val="none" w:sz="0" w:space="0" w:color="auto"/>
          <w:lang w:val="pt-BR" w:eastAsia="pt-BR"/>
        </w:rPr>
        <w:t>Feb</w:t>
      </w:r>
      <w:proofErr w:type="spellEnd"/>
      <w:r w:rsidRPr="00381033">
        <w:rPr>
          <w:rFonts w:ascii="Segoe UI" w:eastAsia="Times New Roman" w:hAnsi="Segoe UI" w:cs="Segoe UI"/>
          <w:highlight w:val="yellow"/>
          <w:bdr w:val="none" w:sz="0" w:space="0" w:color="auto"/>
          <w:lang w:val="pt-BR" w:eastAsia="pt-BR"/>
        </w:rPr>
        <w:t xml:space="preserve"> 26;21(3):13.</w:t>
      </w:r>
    </w:p>
    <w:p w14:paraId="08379BED" w14:textId="77777777" w:rsidR="00B14C2E" w:rsidRPr="00381033" w:rsidRDefault="00AF63FF" w:rsidP="00B14C2E">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highlight w:val="yellow"/>
          <w:bdr w:val="none" w:sz="0" w:space="0" w:color="auto"/>
          <w:lang w:val="pt-BR"/>
        </w:rPr>
      </w:pPr>
      <w:r w:rsidRPr="00473BF6">
        <w:rPr>
          <w:rFonts w:ascii="Arial" w:eastAsiaTheme="minorEastAsia" w:hAnsi="Arial" w:cs="Arial"/>
          <w:highlight w:val="yellow"/>
          <w:bdr w:val="none" w:sz="0" w:space="0" w:color="auto"/>
        </w:rPr>
        <w:t xml:space="preserve"> Vogel AP, Folker J, Poole ML:</w:t>
      </w:r>
      <w:r w:rsidRPr="00473BF6">
        <w:rPr>
          <w:rFonts w:ascii="Arial" w:eastAsia="Times New Roman" w:hAnsi="Arial" w:cs="Arial"/>
          <w:b/>
          <w:bCs/>
          <w:color w:val="212121"/>
          <w:kern w:val="36"/>
          <w:highlight w:val="yellow"/>
          <w:bdr w:val="none" w:sz="0" w:space="0" w:color="auto"/>
          <w:lang w:eastAsia="pt-BR"/>
        </w:rPr>
        <w:t xml:space="preserve"> </w:t>
      </w:r>
      <w:r w:rsidRPr="00473BF6">
        <w:rPr>
          <w:rFonts w:ascii="Arial" w:eastAsia="Times New Roman" w:hAnsi="Arial" w:cs="Arial"/>
          <w:color w:val="212121"/>
          <w:kern w:val="36"/>
          <w:highlight w:val="yellow"/>
          <w:bdr w:val="none" w:sz="0" w:space="0" w:color="auto"/>
          <w:lang w:eastAsia="pt-BR"/>
        </w:rPr>
        <w:t>Treatment for speech disorder in Friedreich ataxia and other hereditary ataxia syndromes</w:t>
      </w:r>
      <w:r w:rsidRPr="00473BF6">
        <w:rPr>
          <w:rFonts w:ascii="Arial" w:eastAsia="Times New Roman" w:hAnsi="Arial" w:cs="Arial"/>
          <w:b/>
          <w:bCs/>
          <w:color w:val="212121"/>
          <w:kern w:val="36"/>
          <w:highlight w:val="yellow"/>
          <w:bdr w:val="none" w:sz="0" w:space="0" w:color="auto"/>
          <w:lang w:eastAsia="pt-BR"/>
        </w:rPr>
        <w:t xml:space="preserve">. </w:t>
      </w:r>
      <w:r w:rsidRPr="00381033">
        <w:rPr>
          <w:rFonts w:ascii="Arial" w:eastAsia="Times New Roman" w:hAnsi="Arial" w:cs="Arial"/>
          <w:highlight w:val="yellow"/>
          <w:bdr w:val="none" w:sz="0" w:space="0" w:color="auto"/>
          <w:lang w:val="pt-BR" w:eastAsia="pt-BR"/>
        </w:rPr>
        <w:t xml:space="preserve">Cochrane </w:t>
      </w:r>
      <w:proofErr w:type="spellStart"/>
      <w:r w:rsidRPr="00381033">
        <w:rPr>
          <w:rFonts w:ascii="Arial" w:eastAsia="Times New Roman" w:hAnsi="Arial" w:cs="Arial"/>
          <w:highlight w:val="yellow"/>
          <w:bdr w:val="none" w:sz="0" w:space="0" w:color="auto"/>
          <w:lang w:val="pt-BR" w:eastAsia="pt-BR"/>
        </w:rPr>
        <w:t>Database</w:t>
      </w:r>
      <w:proofErr w:type="spellEnd"/>
      <w:r w:rsidRPr="00381033">
        <w:rPr>
          <w:rFonts w:ascii="Arial" w:eastAsia="Times New Roman" w:hAnsi="Arial" w:cs="Arial"/>
          <w:highlight w:val="yellow"/>
          <w:bdr w:val="none" w:sz="0" w:space="0" w:color="auto"/>
          <w:lang w:val="pt-BR" w:eastAsia="pt-BR"/>
        </w:rPr>
        <w:t xml:space="preserve"> </w:t>
      </w:r>
      <w:proofErr w:type="spellStart"/>
      <w:r w:rsidRPr="00381033">
        <w:rPr>
          <w:rFonts w:ascii="Arial" w:eastAsia="Times New Roman" w:hAnsi="Arial" w:cs="Arial"/>
          <w:highlight w:val="yellow"/>
          <w:bdr w:val="none" w:sz="0" w:space="0" w:color="auto"/>
          <w:lang w:val="pt-BR" w:eastAsia="pt-BR"/>
        </w:rPr>
        <w:t>Syst</w:t>
      </w:r>
      <w:proofErr w:type="spellEnd"/>
      <w:r w:rsidRPr="00381033">
        <w:rPr>
          <w:rFonts w:ascii="Arial" w:eastAsia="Times New Roman" w:hAnsi="Arial" w:cs="Arial"/>
          <w:highlight w:val="yellow"/>
          <w:bdr w:val="none" w:sz="0" w:space="0" w:color="auto"/>
          <w:lang w:val="pt-BR" w:eastAsia="pt-BR"/>
        </w:rPr>
        <w:t xml:space="preserve"> Rev. 2014 </w:t>
      </w:r>
      <w:proofErr w:type="spellStart"/>
      <w:r w:rsidR="00303458" w:rsidRPr="00381033">
        <w:rPr>
          <w:rFonts w:ascii="Arial" w:eastAsia="Times New Roman" w:hAnsi="Arial" w:cs="Arial"/>
          <w:highlight w:val="yellow"/>
          <w:bdr w:val="none" w:sz="0" w:space="0" w:color="auto"/>
          <w:lang w:val="pt-BR" w:eastAsia="pt-BR"/>
        </w:rPr>
        <w:t>Oct</w:t>
      </w:r>
      <w:proofErr w:type="spellEnd"/>
      <w:r w:rsidRPr="00381033">
        <w:rPr>
          <w:rFonts w:ascii="Arial" w:eastAsia="Times New Roman" w:hAnsi="Arial" w:cs="Arial"/>
          <w:highlight w:val="yellow"/>
          <w:bdr w:val="none" w:sz="0" w:space="0" w:color="auto"/>
          <w:lang w:val="pt-BR" w:eastAsia="pt-BR"/>
        </w:rPr>
        <w:t xml:space="preserve"> 28;2014(10):CD008953.</w:t>
      </w:r>
    </w:p>
    <w:p w14:paraId="341C3085" w14:textId="750627F3" w:rsidR="00B14C2E" w:rsidRPr="00381033" w:rsidRDefault="00B14C2E" w:rsidP="00B14C2E">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highlight w:val="yellow"/>
          <w:bdr w:val="none" w:sz="0" w:space="0" w:color="auto"/>
          <w:lang w:val="pt-BR"/>
        </w:rPr>
      </w:pPr>
      <w:r w:rsidRPr="00473BF6">
        <w:rPr>
          <w:rFonts w:ascii="Arial" w:eastAsiaTheme="minorHAnsi" w:hAnsi="Arial" w:cs="Arial"/>
          <w:highlight w:val="yellow"/>
          <w:bdr w:val="none" w:sz="0" w:space="0" w:color="auto"/>
        </w:rPr>
        <w:t xml:space="preserve">Vogel A P, Brown S E, Folker J E, Corben L A, </w:t>
      </w:r>
      <w:proofErr w:type="spellStart"/>
      <w:r w:rsidRPr="00473BF6">
        <w:rPr>
          <w:rFonts w:ascii="Arial" w:eastAsiaTheme="minorHAnsi" w:hAnsi="Arial" w:cs="Arial"/>
          <w:highlight w:val="yellow"/>
          <w:bdr w:val="none" w:sz="0" w:space="0" w:color="auto"/>
        </w:rPr>
        <w:t>Delatycki</w:t>
      </w:r>
      <w:proofErr w:type="spellEnd"/>
      <w:r w:rsidRPr="00473BF6">
        <w:rPr>
          <w:rFonts w:ascii="Arial" w:eastAsiaTheme="minorHAnsi" w:hAnsi="Arial" w:cs="Arial"/>
          <w:highlight w:val="yellow"/>
          <w:bdr w:val="none" w:sz="0" w:space="0" w:color="auto"/>
        </w:rPr>
        <w:t xml:space="preserve"> M B: Dysphagia and swallowing-related quality of life in Friedreich Ataxia. </w:t>
      </w:r>
      <w:r w:rsidRPr="00381033">
        <w:rPr>
          <w:rFonts w:ascii="Arial" w:eastAsiaTheme="minorHAnsi" w:hAnsi="Arial" w:cs="Arial"/>
          <w:highlight w:val="yellow"/>
          <w:bdr w:val="none" w:sz="0" w:space="0" w:color="auto"/>
          <w:lang w:val="pt-BR"/>
        </w:rPr>
        <w:t xml:space="preserve">J </w:t>
      </w:r>
      <w:proofErr w:type="spellStart"/>
      <w:r w:rsidRPr="00381033">
        <w:rPr>
          <w:rFonts w:ascii="Arial" w:eastAsiaTheme="minorHAnsi" w:hAnsi="Arial" w:cs="Arial"/>
          <w:highlight w:val="yellow"/>
          <w:bdr w:val="none" w:sz="0" w:space="0" w:color="auto"/>
          <w:lang w:val="pt-BR"/>
        </w:rPr>
        <w:t>Neurol</w:t>
      </w:r>
      <w:proofErr w:type="spellEnd"/>
      <w:r w:rsidRPr="00381033">
        <w:rPr>
          <w:rFonts w:ascii="Arial" w:eastAsiaTheme="minorHAnsi" w:hAnsi="Arial" w:cs="Arial"/>
          <w:highlight w:val="yellow"/>
          <w:bdr w:val="none" w:sz="0" w:space="0" w:color="auto"/>
          <w:lang w:val="pt-BR"/>
        </w:rPr>
        <w:t xml:space="preserve"> (2014) 261:392–399</w:t>
      </w:r>
    </w:p>
    <w:p w14:paraId="0B91D90A" w14:textId="103B4A5C" w:rsidR="00D84D61" w:rsidRPr="00381033" w:rsidRDefault="00D84D61" w:rsidP="00D84D61">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highlight w:val="yellow"/>
          <w:bdr w:val="none" w:sz="0" w:space="0" w:color="auto"/>
          <w:lang w:val="pt-BR"/>
        </w:rPr>
      </w:pPr>
      <w:r w:rsidRPr="00381033">
        <w:rPr>
          <w:rFonts w:ascii="Arial" w:eastAsiaTheme="minorHAnsi" w:hAnsi="Arial" w:cs="Arial"/>
          <w:bdr w:val="none" w:sz="0" w:space="0" w:color="auto"/>
          <w:lang w:val="pt-BR"/>
        </w:rPr>
        <w:t xml:space="preserve"> </w:t>
      </w:r>
      <w:r w:rsidRPr="00381033">
        <w:rPr>
          <w:rFonts w:ascii="Arial" w:eastAsiaTheme="minorHAnsi" w:hAnsi="Arial" w:cs="Arial"/>
          <w:highlight w:val="yellow"/>
          <w:bdr w:val="none" w:sz="0" w:space="0" w:color="auto"/>
          <w:lang w:val="pt-BR"/>
        </w:rPr>
        <w:t>Pereira C, Neder J. Diretrizes para teste de função pulmonar.</w:t>
      </w:r>
      <w:r w:rsidR="002327D0" w:rsidRPr="00381033">
        <w:rPr>
          <w:rFonts w:ascii="Arial" w:eastAsiaTheme="minorHAnsi" w:hAnsi="Arial" w:cs="Arial"/>
          <w:highlight w:val="yellow"/>
          <w:bdr w:val="none" w:sz="0" w:space="0" w:color="auto"/>
          <w:lang w:val="pt-BR"/>
        </w:rPr>
        <w:t xml:space="preserve"> </w:t>
      </w:r>
      <w:r w:rsidRPr="00381033">
        <w:rPr>
          <w:rFonts w:ascii="Arial" w:eastAsiaTheme="minorHAnsi" w:hAnsi="Arial" w:cs="Arial"/>
          <w:i/>
          <w:iCs/>
          <w:highlight w:val="yellow"/>
          <w:bdr w:val="none" w:sz="0" w:space="0" w:color="auto"/>
          <w:lang w:val="pt-BR"/>
        </w:rPr>
        <w:t>Pneumologia</w:t>
      </w:r>
      <w:r w:rsidRPr="00381033">
        <w:rPr>
          <w:rFonts w:ascii="Arial" w:eastAsiaTheme="minorHAnsi" w:hAnsi="Arial" w:cs="Arial"/>
          <w:highlight w:val="yellow"/>
          <w:bdr w:val="none" w:sz="0" w:space="0" w:color="auto"/>
          <w:lang w:val="pt-BR"/>
        </w:rPr>
        <w:t>. 2002. p. S3-S238.</w:t>
      </w:r>
    </w:p>
    <w:p w14:paraId="02D27068" w14:textId="1C3AA0E6" w:rsidR="00D84D61" w:rsidRPr="00381033" w:rsidRDefault="002327D0" w:rsidP="00D84D61">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highlight w:val="yellow"/>
          <w:bdr w:val="none" w:sz="0" w:space="0" w:color="auto"/>
          <w:lang w:val="pt-BR"/>
        </w:rPr>
      </w:pPr>
      <w:r w:rsidRPr="00381033">
        <w:rPr>
          <w:rFonts w:ascii="Arial" w:eastAsiaTheme="minorHAnsi" w:hAnsi="Arial" w:cs="Arial"/>
          <w:bdr w:val="none" w:sz="0" w:space="0" w:color="auto"/>
          <w:lang w:val="pt-BR"/>
        </w:rPr>
        <w:t>Pereira CAC</w:t>
      </w:r>
      <w:r w:rsidR="00D84D61" w:rsidRPr="00381033">
        <w:rPr>
          <w:rFonts w:ascii="Arial" w:eastAsiaTheme="minorHAnsi" w:hAnsi="Arial" w:cs="Arial"/>
          <w:bdr w:val="none" w:sz="0" w:space="0" w:color="auto"/>
          <w:lang w:val="pt-BR"/>
        </w:rPr>
        <w:t>, Sato</w:t>
      </w:r>
      <w:r w:rsidRPr="00381033">
        <w:rPr>
          <w:rFonts w:ascii="Arial" w:eastAsiaTheme="minorHAnsi" w:hAnsi="Arial" w:cs="Arial"/>
          <w:bdr w:val="none" w:sz="0" w:space="0" w:color="auto"/>
          <w:lang w:val="pt-BR"/>
        </w:rPr>
        <w:t xml:space="preserve"> T, Rodrigues S C:</w:t>
      </w:r>
      <w:r w:rsidR="00D84D61" w:rsidRPr="00381033">
        <w:rPr>
          <w:rFonts w:ascii="Arial" w:eastAsiaTheme="minorHAnsi" w:hAnsi="Arial" w:cs="Arial"/>
          <w:bdr w:val="none" w:sz="0" w:space="0" w:color="auto"/>
          <w:lang w:val="pt-BR"/>
        </w:rPr>
        <w:t xml:space="preserve"> Novos valores de referência para espirometria forçada em brasileiros adultos de raça branca. </w:t>
      </w:r>
      <w:r w:rsidR="00D84D61" w:rsidRPr="00381033">
        <w:rPr>
          <w:rFonts w:ascii="Arial" w:eastAsiaTheme="minorHAnsi" w:hAnsi="Arial" w:cs="Arial"/>
          <w:i/>
          <w:iCs/>
          <w:bdr w:val="none" w:sz="0" w:space="0" w:color="auto"/>
          <w:lang w:val="pt-BR"/>
        </w:rPr>
        <w:t xml:space="preserve">J </w:t>
      </w:r>
      <w:proofErr w:type="spellStart"/>
      <w:r w:rsidR="00D84D61" w:rsidRPr="00381033">
        <w:rPr>
          <w:rFonts w:ascii="Arial" w:eastAsiaTheme="minorHAnsi" w:hAnsi="Arial" w:cs="Arial"/>
          <w:i/>
          <w:iCs/>
          <w:bdr w:val="none" w:sz="0" w:space="0" w:color="auto"/>
          <w:lang w:val="pt-BR"/>
        </w:rPr>
        <w:t>Bras</w:t>
      </w:r>
      <w:proofErr w:type="spellEnd"/>
      <w:r w:rsidR="00D84D61" w:rsidRPr="00381033">
        <w:rPr>
          <w:rFonts w:ascii="Arial" w:eastAsiaTheme="minorHAnsi" w:hAnsi="Arial" w:cs="Arial"/>
          <w:i/>
          <w:iCs/>
          <w:bdr w:val="none" w:sz="0" w:space="0" w:color="auto"/>
          <w:lang w:val="pt-BR"/>
        </w:rPr>
        <w:t xml:space="preserve"> Pneumol</w:t>
      </w:r>
      <w:r w:rsidR="00D84D61" w:rsidRPr="00381033">
        <w:rPr>
          <w:rFonts w:ascii="Arial" w:eastAsiaTheme="minorHAnsi" w:hAnsi="Arial" w:cs="Arial"/>
          <w:bdr w:val="none" w:sz="0" w:space="0" w:color="auto"/>
          <w:lang w:val="pt-BR"/>
        </w:rPr>
        <w:t>.2007;33(4):ISSN 1806-3756.</w:t>
      </w:r>
    </w:p>
    <w:p w14:paraId="2C3BEC6C" w14:textId="77777777" w:rsidR="00CE608A" w:rsidRPr="00D65042" w:rsidRDefault="00D84D61" w:rsidP="00CE608A">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highlight w:val="yellow"/>
          <w:bdr w:val="none" w:sz="0" w:space="0" w:color="auto"/>
        </w:rPr>
      </w:pPr>
      <w:r w:rsidRPr="00381033">
        <w:rPr>
          <w:rFonts w:ascii="Arial" w:eastAsiaTheme="minorHAnsi" w:hAnsi="Arial" w:cs="Arial"/>
          <w:bdr w:val="none" w:sz="0" w:space="0" w:color="auto"/>
          <w:lang w:val="pt-BR"/>
        </w:rPr>
        <w:t xml:space="preserve"> </w:t>
      </w:r>
      <w:r w:rsidRPr="00381033">
        <w:rPr>
          <w:rFonts w:ascii="Arial" w:eastAsiaTheme="minorHAnsi" w:hAnsi="Arial" w:cs="Arial"/>
          <w:highlight w:val="yellow"/>
          <w:bdr w:val="none" w:sz="0" w:space="0" w:color="auto"/>
          <w:lang w:val="pt-BR"/>
        </w:rPr>
        <w:t>Duarte AA, Pereira CA, Rodrigues SC.</w:t>
      </w:r>
      <w:r w:rsidRPr="00381033">
        <w:rPr>
          <w:rFonts w:ascii="Arial" w:eastAsiaTheme="minorHAnsi" w:hAnsi="Arial" w:cs="Arial"/>
          <w:bdr w:val="none" w:sz="0" w:space="0" w:color="auto"/>
          <w:lang w:val="pt-BR"/>
        </w:rPr>
        <w:t xml:space="preserve"> </w:t>
      </w:r>
      <w:r w:rsidRPr="00473BF6">
        <w:rPr>
          <w:rFonts w:ascii="Arial" w:eastAsiaTheme="minorHAnsi" w:hAnsi="Arial" w:cs="Arial"/>
          <w:highlight w:val="yellow"/>
          <w:bdr w:val="none" w:sz="0" w:space="0" w:color="auto"/>
        </w:rPr>
        <w:t xml:space="preserve">Validation of new </w:t>
      </w:r>
      <w:proofErr w:type="spellStart"/>
      <w:r w:rsidRPr="00473BF6">
        <w:rPr>
          <w:rFonts w:ascii="Arial" w:eastAsiaTheme="minorHAnsi" w:hAnsi="Arial" w:cs="Arial"/>
          <w:highlight w:val="yellow"/>
          <w:bdr w:val="none" w:sz="0" w:space="0" w:color="auto"/>
        </w:rPr>
        <w:t>brazilian</w:t>
      </w:r>
      <w:proofErr w:type="spellEnd"/>
      <w:r w:rsidRPr="00473BF6">
        <w:rPr>
          <w:rFonts w:ascii="Arial" w:eastAsiaTheme="minorHAnsi" w:hAnsi="Arial" w:cs="Arial"/>
          <w:highlight w:val="yellow"/>
          <w:bdr w:val="none" w:sz="0" w:space="0" w:color="auto"/>
        </w:rPr>
        <w:t xml:space="preserve"> predicted values for forced spirometry in </w:t>
      </w:r>
      <w:proofErr w:type="spellStart"/>
      <w:r w:rsidRPr="00473BF6">
        <w:rPr>
          <w:rFonts w:ascii="Arial" w:eastAsiaTheme="minorHAnsi" w:hAnsi="Arial" w:cs="Arial"/>
          <w:highlight w:val="yellow"/>
          <w:bdr w:val="none" w:sz="0" w:space="0" w:color="auto"/>
        </w:rPr>
        <w:t>caucasians</w:t>
      </w:r>
      <w:proofErr w:type="spellEnd"/>
      <w:r w:rsidRPr="00473BF6">
        <w:rPr>
          <w:rFonts w:ascii="Arial" w:eastAsiaTheme="minorHAnsi" w:hAnsi="Arial" w:cs="Arial"/>
          <w:highlight w:val="yellow"/>
          <w:bdr w:val="none" w:sz="0" w:space="0" w:color="auto"/>
        </w:rPr>
        <w:t xml:space="preserve"> and comparison with predicted values obtained using other reference equations</w:t>
      </w:r>
      <w:r w:rsidRPr="00473BF6">
        <w:rPr>
          <w:rFonts w:ascii="Arial" w:eastAsiaTheme="minorHAnsi" w:hAnsi="Arial" w:cs="Arial"/>
          <w:bdr w:val="none" w:sz="0" w:space="0" w:color="auto"/>
        </w:rPr>
        <w:t xml:space="preserve">. </w:t>
      </w:r>
      <w:r w:rsidRPr="00D65042">
        <w:rPr>
          <w:rFonts w:ascii="Arial" w:eastAsiaTheme="minorHAnsi" w:hAnsi="Arial" w:cs="Arial"/>
          <w:i/>
          <w:iCs/>
          <w:bdr w:val="none" w:sz="0" w:space="0" w:color="auto"/>
        </w:rPr>
        <w:t xml:space="preserve">J </w:t>
      </w:r>
      <w:proofErr w:type="spellStart"/>
      <w:r w:rsidRPr="00D65042">
        <w:rPr>
          <w:rFonts w:ascii="Arial" w:eastAsiaTheme="minorHAnsi" w:hAnsi="Arial" w:cs="Arial"/>
          <w:i/>
          <w:iCs/>
          <w:bdr w:val="none" w:sz="0" w:space="0" w:color="auto"/>
        </w:rPr>
        <w:t>Bras.Pneumol</w:t>
      </w:r>
      <w:proofErr w:type="spellEnd"/>
      <w:r w:rsidRPr="00D65042">
        <w:rPr>
          <w:rFonts w:ascii="Arial" w:eastAsiaTheme="minorHAnsi" w:hAnsi="Arial" w:cs="Arial"/>
          <w:bdr w:val="none" w:sz="0" w:space="0" w:color="auto"/>
        </w:rPr>
        <w:t>. 2007;33(5):527-35.</w:t>
      </w:r>
    </w:p>
    <w:p w14:paraId="38F1576C" w14:textId="77777777" w:rsidR="00CE608A" w:rsidRPr="00D65042" w:rsidRDefault="00CE608A" w:rsidP="00CE608A">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highlight w:val="yellow"/>
          <w:bdr w:val="none" w:sz="0" w:space="0" w:color="auto"/>
        </w:rPr>
      </w:pPr>
      <w:r w:rsidRPr="00473BF6">
        <w:rPr>
          <w:rFonts w:ascii="Arial" w:eastAsiaTheme="minorHAnsi" w:hAnsi="Arial" w:cs="Arial"/>
          <w:bdr w:val="none" w:sz="0" w:space="0" w:color="auto"/>
        </w:rPr>
        <w:t xml:space="preserve"> </w:t>
      </w:r>
      <w:r w:rsidRPr="00473BF6">
        <w:rPr>
          <w:rFonts w:ascii="Arial" w:eastAsiaTheme="minorHAnsi" w:hAnsi="Arial" w:cs="Arial"/>
          <w:highlight w:val="yellow"/>
          <w:bdr w:val="none" w:sz="0" w:space="0" w:color="auto"/>
        </w:rPr>
        <w:t xml:space="preserve">Black LF, Hyatt RE. Maximal static respiratory pressures in generalized neuromuscular disease. </w:t>
      </w:r>
      <w:r w:rsidRPr="00D65042">
        <w:rPr>
          <w:rFonts w:ascii="Arial" w:eastAsiaTheme="minorHAnsi" w:hAnsi="Arial" w:cs="Arial"/>
          <w:i/>
          <w:iCs/>
          <w:highlight w:val="yellow"/>
          <w:bdr w:val="none" w:sz="0" w:space="0" w:color="auto"/>
        </w:rPr>
        <w:t>Am Rev Respir Dis</w:t>
      </w:r>
      <w:r w:rsidRPr="00D65042">
        <w:rPr>
          <w:rFonts w:ascii="Arial" w:eastAsiaTheme="minorHAnsi" w:hAnsi="Arial" w:cs="Arial"/>
          <w:highlight w:val="yellow"/>
          <w:bdr w:val="none" w:sz="0" w:space="0" w:color="auto"/>
        </w:rPr>
        <w:t>. 1971;103(5):641-50.</w:t>
      </w:r>
    </w:p>
    <w:p w14:paraId="5559396D" w14:textId="77777777" w:rsidR="00CE608A" w:rsidRPr="00381033" w:rsidRDefault="00CE608A" w:rsidP="00CE608A">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highlight w:val="yellow"/>
          <w:bdr w:val="none" w:sz="0" w:space="0" w:color="auto"/>
          <w:lang w:val="pt-BR"/>
        </w:rPr>
      </w:pPr>
      <w:r w:rsidRPr="00473BF6">
        <w:rPr>
          <w:rFonts w:ascii="Arial" w:eastAsiaTheme="minorHAnsi" w:hAnsi="Arial" w:cs="Arial"/>
          <w:bdr w:val="none" w:sz="0" w:space="0" w:color="auto"/>
        </w:rPr>
        <w:lastRenderedPageBreak/>
        <w:t xml:space="preserve"> </w:t>
      </w:r>
      <w:r w:rsidRPr="00473BF6">
        <w:rPr>
          <w:rFonts w:ascii="Arial" w:eastAsiaTheme="minorHAnsi" w:hAnsi="Arial" w:cs="Arial"/>
          <w:highlight w:val="yellow"/>
          <w:bdr w:val="none" w:sz="0" w:space="0" w:color="auto"/>
        </w:rPr>
        <w:t xml:space="preserve">Heritier F, Rahm F, Pasche P, Fitting JW. Sniff nasal inspiratory pressure. A noninvasive assessment of inspiratory muscle strength. </w:t>
      </w:r>
      <w:r w:rsidRPr="00381033">
        <w:rPr>
          <w:rFonts w:ascii="Arial" w:eastAsiaTheme="minorHAnsi" w:hAnsi="Arial" w:cs="Arial"/>
          <w:highlight w:val="yellow"/>
          <w:bdr w:val="none" w:sz="0" w:space="0" w:color="auto"/>
          <w:lang w:val="pt-BR"/>
        </w:rPr>
        <w:t xml:space="preserve">Am </w:t>
      </w:r>
      <w:r w:rsidRPr="00381033">
        <w:rPr>
          <w:rFonts w:ascii="Arial" w:eastAsiaTheme="minorHAnsi" w:hAnsi="Arial" w:cs="Arial"/>
          <w:i/>
          <w:iCs/>
          <w:highlight w:val="yellow"/>
          <w:bdr w:val="none" w:sz="0" w:space="0" w:color="auto"/>
          <w:lang w:val="pt-BR"/>
        </w:rPr>
        <w:t xml:space="preserve">J </w:t>
      </w:r>
      <w:proofErr w:type="spellStart"/>
      <w:r w:rsidRPr="00381033">
        <w:rPr>
          <w:rFonts w:ascii="Arial" w:eastAsiaTheme="minorHAnsi" w:hAnsi="Arial" w:cs="Arial"/>
          <w:i/>
          <w:iCs/>
          <w:highlight w:val="yellow"/>
          <w:bdr w:val="none" w:sz="0" w:space="0" w:color="auto"/>
          <w:lang w:val="pt-BR"/>
        </w:rPr>
        <w:t>Respir</w:t>
      </w:r>
      <w:proofErr w:type="spellEnd"/>
      <w:r w:rsidRPr="00381033">
        <w:rPr>
          <w:rFonts w:ascii="Arial" w:eastAsiaTheme="minorHAnsi" w:hAnsi="Arial" w:cs="Arial"/>
          <w:i/>
          <w:iCs/>
          <w:highlight w:val="yellow"/>
          <w:bdr w:val="none" w:sz="0" w:space="0" w:color="auto"/>
          <w:lang w:val="pt-BR"/>
        </w:rPr>
        <w:t xml:space="preserve"> </w:t>
      </w:r>
      <w:proofErr w:type="spellStart"/>
      <w:r w:rsidRPr="00381033">
        <w:rPr>
          <w:rFonts w:ascii="Arial" w:eastAsiaTheme="minorHAnsi" w:hAnsi="Arial" w:cs="Arial"/>
          <w:i/>
          <w:iCs/>
          <w:highlight w:val="yellow"/>
          <w:bdr w:val="none" w:sz="0" w:space="0" w:color="auto"/>
          <w:lang w:val="pt-BR"/>
        </w:rPr>
        <w:t>Crit</w:t>
      </w:r>
      <w:proofErr w:type="spellEnd"/>
      <w:r w:rsidRPr="00381033">
        <w:rPr>
          <w:rFonts w:ascii="Arial" w:eastAsiaTheme="minorHAnsi" w:hAnsi="Arial" w:cs="Arial"/>
          <w:i/>
          <w:iCs/>
          <w:highlight w:val="yellow"/>
          <w:bdr w:val="none" w:sz="0" w:space="0" w:color="auto"/>
          <w:lang w:val="pt-BR"/>
        </w:rPr>
        <w:t xml:space="preserve"> </w:t>
      </w:r>
      <w:proofErr w:type="spellStart"/>
      <w:r w:rsidRPr="00381033">
        <w:rPr>
          <w:rFonts w:ascii="Arial" w:eastAsiaTheme="minorHAnsi" w:hAnsi="Arial" w:cs="Arial"/>
          <w:i/>
          <w:iCs/>
          <w:highlight w:val="yellow"/>
          <w:bdr w:val="none" w:sz="0" w:space="0" w:color="auto"/>
          <w:lang w:val="pt-BR"/>
        </w:rPr>
        <w:t>Care</w:t>
      </w:r>
      <w:proofErr w:type="spellEnd"/>
      <w:r w:rsidRPr="00381033">
        <w:rPr>
          <w:rFonts w:ascii="Arial" w:eastAsiaTheme="minorHAnsi" w:hAnsi="Arial" w:cs="Arial"/>
          <w:i/>
          <w:iCs/>
          <w:highlight w:val="yellow"/>
          <w:bdr w:val="none" w:sz="0" w:space="0" w:color="auto"/>
          <w:lang w:val="pt-BR"/>
        </w:rPr>
        <w:t xml:space="preserve"> Med</w:t>
      </w:r>
      <w:r w:rsidRPr="00381033">
        <w:rPr>
          <w:rFonts w:ascii="Arial" w:eastAsiaTheme="minorHAnsi" w:hAnsi="Arial" w:cs="Arial"/>
          <w:highlight w:val="yellow"/>
          <w:bdr w:val="none" w:sz="0" w:space="0" w:color="auto"/>
          <w:lang w:val="pt-BR"/>
        </w:rPr>
        <w:t xml:space="preserve">. 1994;150(6 </w:t>
      </w:r>
      <w:proofErr w:type="spellStart"/>
      <w:r w:rsidRPr="00381033">
        <w:rPr>
          <w:rFonts w:ascii="Arial" w:eastAsiaTheme="minorHAnsi" w:hAnsi="Arial" w:cs="Arial"/>
          <w:highlight w:val="yellow"/>
          <w:bdr w:val="none" w:sz="0" w:space="0" w:color="auto"/>
          <w:lang w:val="pt-BR"/>
        </w:rPr>
        <w:t>Pt</w:t>
      </w:r>
      <w:proofErr w:type="spellEnd"/>
      <w:r w:rsidRPr="00381033">
        <w:rPr>
          <w:rFonts w:ascii="Arial" w:eastAsiaTheme="minorHAnsi" w:hAnsi="Arial" w:cs="Arial"/>
          <w:highlight w:val="yellow"/>
          <w:bdr w:val="none" w:sz="0" w:space="0" w:color="auto"/>
          <w:lang w:val="pt-BR"/>
        </w:rPr>
        <w:t xml:space="preserve"> 1):1678-83.</w:t>
      </w:r>
    </w:p>
    <w:p w14:paraId="24CD6343" w14:textId="6A669069" w:rsidR="00CE608A" w:rsidRPr="00381033" w:rsidRDefault="00CE608A" w:rsidP="00CE608A">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highlight w:val="yellow"/>
          <w:bdr w:val="none" w:sz="0" w:space="0" w:color="auto"/>
          <w:lang w:val="pt-BR"/>
        </w:rPr>
      </w:pPr>
      <w:r w:rsidRPr="00473BF6">
        <w:rPr>
          <w:rFonts w:ascii="Arial" w:eastAsiaTheme="minorHAnsi" w:hAnsi="Arial" w:cs="Arial"/>
          <w:highlight w:val="yellow"/>
          <w:bdr w:val="none" w:sz="0" w:space="0" w:color="auto"/>
        </w:rPr>
        <w:t xml:space="preserve">Koulouris N, Vianna LG, Mulvey DA, Green M, Moxham J. Maximal relaxation rates of esophageal, nose, and mouth pressures during a sniff reflect inspiratory muscle fatigue. </w:t>
      </w:r>
      <w:r w:rsidRPr="00381033">
        <w:rPr>
          <w:rFonts w:ascii="Arial" w:eastAsiaTheme="minorHAnsi" w:hAnsi="Arial" w:cs="Arial"/>
          <w:i/>
          <w:iCs/>
          <w:highlight w:val="yellow"/>
          <w:bdr w:val="none" w:sz="0" w:space="0" w:color="auto"/>
          <w:lang w:val="pt-BR"/>
        </w:rPr>
        <w:t xml:space="preserve">Am </w:t>
      </w:r>
      <w:proofErr w:type="spellStart"/>
      <w:r w:rsidRPr="00381033">
        <w:rPr>
          <w:rFonts w:ascii="Arial" w:eastAsiaTheme="minorHAnsi" w:hAnsi="Arial" w:cs="Arial"/>
          <w:i/>
          <w:iCs/>
          <w:highlight w:val="yellow"/>
          <w:bdr w:val="none" w:sz="0" w:space="0" w:color="auto"/>
          <w:lang w:val="pt-BR"/>
        </w:rPr>
        <w:t>Rev</w:t>
      </w:r>
      <w:proofErr w:type="spellEnd"/>
      <w:r w:rsidRPr="00381033">
        <w:rPr>
          <w:rFonts w:ascii="Arial" w:eastAsiaTheme="minorHAnsi" w:hAnsi="Arial" w:cs="Arial"/>
          <w:i/>
          <w:iCs/>
          <w:highlight w:val="yellow"/>
          <w:bdr w:val="none" w:sz="0" w:space="0" w:color="auto"/>
          <w:lang w:val="pt-BR"/>
        </w:rPr>
        <w:t xml:space="preserve"> </w:t>
      </w:r>
      <w:proofErr w:type="spellStart"/>
      <w:r w:rsidRPr="00381033">
        <w:rPr>
          <w:rFonts w:ascii="Arial" w:eastAsiaTheme="minorHAnsi" w:hAnsi="Arial" w:cs="Arial"/>
          <w:i/>
          <w:iCs/>
          <w:highlight w:val="yellow"/>
          <w:bdr w:val="none" w:sz="0" w:space="0" w:color="auto"/>
          <w:lang w:val="pt-BR"/>
        </w:rPr>
        <w:t>Resp</w:t>
      </w:r>
      <w:proofErr w:type="spellEnd"/>
      <w:r w:rsidRPr="00381033">
        <w:rPr>
          <w:rFonts w:ascii="Arial" w:eastAsiaTheme="minorHAnsi" w:hAnsi="Arial" w:cs="Arial"/>
          <w:i/>
          <w:iCs/>
          <w:highlight w:val="yellow"/>
          <w:bdr w:val="none" w:sz="0" w:space="0" w:color="auto"/>
          <w:lang w:val="pt-BR"/>
        </w:rPr>
        <w:t xml:space="preserve"> Dis.</w:t>
      </w:r>
      <w:r w:rsidRPr="00381033">
        <w:rPr>
          <w:rFonts w:ascii="Arial" w:eastAsiaTheme="minorHAnsi" w:hAnsi="Arial" w:cs="Arial"/>
          <w:highlight w:val="yellow"/>
          <w:bdr w:val="none" w:sz="0" w:space="0" w:color="auto"/>
          <w:lang w:val="pt-BR"/>
        </w:rPr>
        <w:t>1989;139(5):1213-7.</w:t>
      </w:r>
    </w:p>
    <w:p w14:paraId="1A7683B7" w14:textId="4CD9F8AD" w:rsidR="00CE608A" w:rsidRPr="00381033" w:rsidRDefault="00CE608A" w:rsidP="00CE608A">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highlight w:val="yellow"/>
          <w:bdr w:val="none" w:sz="0" w:space="0" w:color="auto"/>
          <w:lang w:val="pt-BR"/>
        </w:rPr>
      </w:pPr>
      <w:proofErr w:type="spellStart"/>
      <w:r w:rsidRPr="00473BF6">
        <w:rPr>
          <w:rFonts w:ascii="Arial" w:eastAsiaTheme="minorHAnsi" w:hAnsi="Arial" w:cs="Arial"/>
          <w:highlight w:val="yellow"/>
          <w:bdr w:val="none" w:sz="0" w:space="0" w:color="auto"/>
        </w:rPr>
        <w:t>Uldry</w:t>
      </w:r>
      <w:proofErr w:type="spellEnd"/>
      <w:r w:rsidRPr="00473BF6">
        <w:rPr>
          <w:rFonts w:ascii="Arial" w:eastAsiaTheme="minorHAnsi" w:hAnsi="Arial" w:cs="Arial"/>
          <w:highlight w:val="yellow"/>
          <w:bdr w:val="none" w:sz="0" w:space="0" w:color="auto"/>
        </w:rPr>
        <w:t xml:space="preserve"> C, Janssens JP, de Muralt B, Fitting JW. Sniff nasal inspiratory pressure in patients with chronic obstructive pulmonary disease. </w:t>
      </w:r>
      <w:proofErr w:type="spellStart"/>
      <w:r w:rsidRPr="00381033">
        <w:rPr>
          <w:rFonts w:ascii="Arial" w:eastAsiaTheme="minorHAnsi" w:hAnsi="Arial" w:cs="Arial"/>
          <w:i/>
          <w:iCs/>
          <w:highlight w:val="yellow"/>
          <w:bdr w:val="none" w:sz="0" w:space="0" w:color="auto"/>
          <w:lang w:val="pt-BR"/>
        </w:rPr>
        <w:t>Eur</w:t>
      </w:r>
      <w:proofErr w:type="spellEnd"/>
      <w:r w:rsidRPr="00381033">
        <w:rPr>
          <w:rFonts w:ascii="Arial" w:eastAsiaTheme="minorHAnsi" w:hAnsi="Arial" w:cs="Arial"/>
          <w:i/>
          <w:iCs/>
          <w:highlight w:val="yellow"/>
          <w:bdr w:val="none" w:sz="0" w:space="0" w:color="auto"/>
          <w:lang w:val="pt-BR"/>
        </w:rPr>
        <w:t xml:space="preserve"> </w:t>
      </w:r>
      <w:proofErr w:type="spellStart"/>
      <w:r w:rsidRPr="00381033">
        <w:rPr>
          <w:rFonts w:ascii="Arial" w:eastAsiaTheme="minorHAnsi" w:hAnsi="Arial" w:cs="Arial"/>
          <w:i/>
          <w:iCs/>
          <w:highlight w:val="yellow"/>
          <w:bdr w:val="none" w:sz="0" w:space="0" w:color="auto"/>
          <w:lang w:val="pt-BR"/>
        </w:rPr>
        <w:t>Respir</w:t>
      </w:r>
      <w:proofErr w:type="spellEnd"/>
      <w:r w:rsidRPr="00381033">
        <w:rPr>
          <w:rFonts w:ascii="Arial" w:eastAsiaTheme="minorHAnsi" w:hAnsi="Arial" w:cs="Arial"/>
          <w:i/>
          <w:iCs/>
          <w:highlight w:val="yellow"/>
          <w:bdr w:val="none" w:sz="0" w:space="0" w:color="auto"/>
          <w:lang w:val="pt-BR"/>
        </w:rPr>
        <w:t xml:space="preserve"> J. </w:t>
      </w:r>
      <w:r w:rsidRPr="00381033">
        <w:rPr>
          <w:rFonts w:ascii="Arial" w:eastAsiaTheme="minorHAnsi" w:hAnsi="Arial" w:cs="Arial"/>
          <w:highlight w:val="yellow"/>
          <w:bdr w:val="none" w:sz="0" w:space="0" w:color="auto"/>
          <w:lang w:val="pt-BR"/>
        </w:rPr>
        <w:t>1997;10(6):12926.</w:t>
      </w:r>
    </w:p>
    <w:p w14:paraId="610E3826" w14:textId="77777777" w:rsidR="000F4B81" w:rsidRPr="00381033" w:rsidRDefault="00CE608A" w:rsidP="000F4B81">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highlight w:val="yellow"/>
          <w:bdr w:val="none" w:sz="0" w:space="0" w:color="auto"/>
          <w:lang w:val="pt-BR"/>
        </w:rPr>
      </w:pPr>
      <w:r w:rsidRPr="00473BF6">
        <w:rPr>
          <w:rFonts w:ascii="Arial" w:eastAsiaTheme="minorHAnsi" w:hAnsi="Arial" w:cs="Arial"/>
          <w:highlight w:val="yellow"/>
          <w:bdr w:val="none" w:sz="0" w:space="0" w:color="auto"/>
        </w:rPr>
        <w:t xml:space="preserve">Stefanutti D, Benoist MR, </w:t>
      </w:r>
      <w:proofErr w:type="spellStart"/>
      <w:r w:rsidRPr="00473BF6">
        <w:rPr>
          <w:rFonts w:ascii="Arial" w:eastAsiaTheme="minorHAnsi" w:hAnsi="Arial" w:cs="Arial"/>
          <w:highlight w:val="yellow"/>
          <w:bdr w:val="none" w:sz="0" w:space="0" w:color="auto"/>
        </w:rPr>
        <w:t>Scheinmann</w:t>
      </w:r>
      <w:proofErr w:type="spellEnd"/>
      <w:r w:rsidRPr="00473BF6">
        <w:rPr>
          <w:rFonts w:ascii="Arial" w:eastAsiaTheme="minorHAnsi" w:hAnsi="Arial" w:cs="Arial"/>
          <w:highlight w:val="yellow"/>
          <w:bdr w:val="none" w:sz="0" w:space="0" w:color="auto"/>
        </w:rPr>
        <w:t xml:space="preserve"> P, </w:t>
      </w:r>
      <w:proofErr w:type="spellStart"/>
      <w:r w:rsidRPr="00473BF6">
        <w:rPr>
          <w:rFonts w:ascii="Arial" w:eastAsiaTheme="minorHAnsi" w:hAnsi="Arial" w:cs="Arial"/>
          <w:highlight w:val="yellow"/>
          <w:bdr w:val="none" w:sz="0" w:space="0" w:color="auto"/>
        </w:rPr>
        <w:t>Chaussain</w:t>
      </w:r>
      <w:proofErr w:type="spellEnd"/>
      <w:r w:rsidRPr="00473BF6">
        <w:rPr>
          <w:rFonts w:ascii="Arial" w:eastAsiaTheme="minorHAnsi" w:hAnsi="Arial" w:cs="Arial"/>
          <w:highlight w:val="yellow"/>
          <w:bdr w:val="none" w:sz="0" w:space="0" w:color="auto"/>
        </w:rPr>
        <w:t xml:space="preserve"> M, Fitting JW. Usefulness of sniff nasal pressure in patients with neuromuscular or skeletal disorders. </w:t>
      </w:r>
      <w:r w:rsidRPr="00381033">
        <w:rPr>
          <w:rFonts w:ascii="Arial" w:eastAsiaTheme="minorHAnsi" w:hAnsi="Arial" w:cs="Arial"/>
          <w:i/>
          <w:iCs/>
          <w:highlight w:val="yellow"/>
          <w:bdr w:val="none" w:sz="0" w:space="0" w:color="auto"/>
          <w:lang w:val="pt-BR"/>
        </w:rPr>
        <w:t xml:space="preserve">Am J </w:t>
      </w:r>
      <w:proofErr w:type="spellStart"/>
      <w:r w:rsidRPr="00381033">
        <w:rPr>
          <w:rFonts w:ascii="Arial" w:eastAsiaTheme="minorHAnsi" w:hAnsi="Arial" w:cs="Arial"/>
          <w:i/>
          <w:iCs/>
          <w:highlight w:val="yellow"/>
          <w:bdr w:val="none" w:sz="0" w:space="0" w:color="auto"/>
          <w:lang w:val="pt-BR"/>
        </w:rPr>
        <w:t>Respir</w:t>
      </w:r>
      <w:proofErr w:type="spellEnd"/>
      <w:r w:rsidRPr="00381033">
        <w:rPr>
          <w:rFonts w:ascii="Arial" w:eastAsiaTheme="minorHAnsi" w:hAnsi="Arial" w:cs="Arial"/>
          <w:i/>
          <w:iCs/>
          <w:highlight w:val="yellow"/>
          <w:bdr w:val="none" w:sz="0" w:space="0" w:color="auto"/>
          <w:lang w:val="pt-BR"/>
        </w:rPr>
        <w:t xml:space="preserve"> </w:t>
      </w:r>
      <w:proofErr w:type="spellStart"/>
      <w:r w:rsidRPr="00381033">
        <w:rPr>
          <w:rFonts w:ascii="Arial" w:eastAsiaTheme="minorHAnsi" w:hAnsi="Arial" w:cs="Arial"/>
          <w:i/>
          <w:iCs/>
          <w:highlight w:val="yellow"/>
          <w:bdr w:val="none" w:sz="0" w:space="0" w:color="auto"/>
          <w:lang w:val="pt-BR"/>
        </w:rPr>
        <w:t>Crit</w:t>
      </w:r>
      <w:proofErr w:type="spellEnd"/>
      <w:r w:rsidRPr="00381033">
        <w:rPr>
          <w:rFonts w:ascii="Arial" w:eastAsiaTheme="minorHAnsi" w:hAnsi="Arial" w:cs="Arial"/>
          <w:i/>
          <w:iCs/>
          <w:highlight w:val="yellow"/>
          <w:bdr w:val="none" w:sz="0" w:space="0" w:color="auto"/>
          <w:lang w:val="pt-BR"/>
        </w:rPr>
        <w:t xml:space="preserve"> </w:t>
      </w:r>
      <w:proofErr w:type="spellStart"/>
      <w:r w:rsidRPr="00381033">
        <w:rPr>
          <w:rFonts w:ascii="Arial" w:eastAsiaTheme="minorHAnsi" w:hAnsi="Arial" w:cs="Arial"/>
          <w:i/>
          <w:iCs/>
          <w:highlight w:val="yellow"/>
          <w:bdr w:val="none" w:sz="0" w:space="0" w:color="auto"/>
          <w:lang w:val="pt-BR"/>
        </w:rPr>
        <w:t>Care</w:t>
      </w:r>
      <w:proofErr w:type="spellEnd"/>
      <w:r w:rsidRPr="00381033">
        <w:rPr>
          <w:rFonts w:ascii="Arial" w:eastAsiaTheme="minorHAnsi" w:hAnsi="Arial" w:cs="Arial"/>
          <w:i/>
          <w:iCs/>
          <w:highlight w:val="yellow"/>
          <w:bdr w:val="none" w:sz="0" w:space="0" w:color="auto"/>
          <w:lang w:val="pt-BR"/>
        </w:rPr>
        <w:t xml:space="preserve"> Med</w:t>
      </w:r>
      <w:r w:rsidRPr="00381033">
        <w:rPr>
          <w:rFonts w:ascii="Arial" w:eastAsiaTheme="minorHAnsi" w:hAnsi="Arial" w:cs="Arial"/>
          <w:highlight w:val="yellow"/>
          <w:bdr w:val="none" w:sz="0" w:space="0" w:color="auto"/>
          <w:lang w:val="pt-BR"/>
        </w:rPr>
        <w:t xml:space="preserve">. 2000;162(4 </w:t>
      </w:r>
      <w:proofErr w:type="spellStart"/>
      <w:r w:rsidRPr="00381033">
        <w:rPr>
          <w:rFonts w:ascii="Arial" w:eastAsiaTheme="minorHAnsi" w:hAnsi="Arial" w:cs="Arial"/>
          <w:highlight w:val="yellow"/>
          <w:bdr w:val="none" w:sz="0" w:space="0" w:color="auto"/>
          <w:lang w:val="pt-BR"/>
        </w:rPr>
        <w:t>Pt</w:t>
      </w:r>
      <w:proofErr w:type="spellEnd"/>
      <w:r w:rsidRPr="00381033">
        <w:rPr>
          <w:rFonts w:ascii="Arial" w:eastAsiaTheme="minorHAnsi" w:hAnsi="Arial" w:cs="Arial"/>
          <w:highlight w:val="yellow"/>
          <w:bdr w:val="none" w:sz="0" w:space="0" w:color="auto"/>
          <w:lang w:val="pt-BR"/>
        </w:rPr>
        <w:t xml:space="preserve"> 1):1507-</w:t>
      </w:r>
      <w:r w:rsidR="000F4B81" w:rsidRPr="00381033">
        <w:rPr>
          <w:rFonts w:ascii="Arial" w:eastAsiaTheme="minorHAnsi" w:hAnsi="Arial" w:cs="Arial"/>
          <w:highlight w:val="yellow"/>
          <w:bdr w:val="none" w:sz="0" w:space="0" w:color="auto"/>
          <w:lang w:val="pt-BR"/>
        </w:rPr>
        <w:t>11</w:t>
      </w:r>
    </w:p>
    <w:p w14:paraId="7949DE38" w14:textId="77777777" w:rsidR="00F22A9D" w:rsidRPr="00381033" w:rsidRDefault="007378E3" w:rsidP="00DB2462">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highlight w:val="yellow"/>
          <w:bdr w:val="none" w:sz="0" w:space="0" w:color="auto"/>
          <w:lang w:val="pt-BR"/>
        </w:rPr>
      </w:pPr>
      <w:r w:rsidRPr="00D65042">
        <w:rPr>
          <w:rFonts w:ascii="Arial" w:eastAsiaTheme="minorHAnsi" w:hAnsi="Arial" w:cs="Arial"/>
          <w:bdr w:val="none" w:sz="0" w:space="0" w:color="auto"/>
        </w:rPr>
        <w:t xml:space="preserve"> </w:t>
      </w:r>
      <w:proofErr w:type="spellStart"/>
      <w:r w:rsidRPr="00473BF6">
        <w:rPr>
          <w:rFonts w:ascii="Arial" w:eastAsiaTheme="minorHAnsi" w:hAnsi="Arial" w:cs="Arial"/>
          <w:highlight w:val="yellow"/>
          <w:bdr w:val="none" w:sz="0" w:space="0" w:color="auto"/>
        </w:rPr>
        <w:t>Laveneziana</w:t>
      </w:r>
      <w:proofErr w:type="spellEnd"/>
      <w:r w:rsidR="000F4B81" w:rsidRPr="00473BF6">
        <w:rPr>
          <w:rFonts w:ascii="Arial" w:eastAsiaTheme="minorHAnsi" w:hAnsi="Arial" w:cs="Arial"/>
          <w:highlight w:val="yellow"/>
          <w:bdr w:val="none" w:sz="0" w:space="0" w:color="auto"/>
        </w:rPr>
        <w:t xml:space="preserve"> P,</w:t>
      </w:r>
      <w:r w:rsidRPr="00473BF6">
        <w:rPr>
          <w:rFonts w:ascii="Arial" w:eastAsiaTheme="minorHAnsi" w:hAnsi="Arial" w:cs="Arial"/>
          <w:highlight w:val="yellow"/>
          <w:bdr w:val="none" w:sz="0" w:space="0" w:color="auto"/>
        </w:rPr>
        <w:t xml:space="preserve"> Albuquerque</w:t>
      </w:r>
      <w:r w:rsidR="000F4B81" w:rsidRPr="00473BF6">
        <w:rPr>
          <w:rFonts w:ascii="Arial" w:eastAsiaTheme="minorHAnsi" w:hAnsi="Arial" w:cs="Arial"/>
          <w:highlight w:val="yellow"/>
          <w:bdr w:val="none" w:sz="0" w:space="0" w:color="auto"/>
        </w:rPr>
        <w:t xml:space="preserve"> A,</w:t>
      </w:r>
      <w:r w:rsidRPr="00473BF6">
        <w:rPr>
          <w:rFonts w:ascii="Arial" w:eastAsiaTheme="minorHAnsi" w:hAnsi="Arial" w:cs="Arial"/>
          <w:highlight w:val="yellow"/>
          <w:bdr w:val="none" w:sz="0" w:space="0" w:color="auto"/>
        </w:rPr>
        <w:t xml:space="preserve"> </w:t>
      </w:r>
      <w:proofErr w:type="spellStart"/>
      <w:r w:rsidRPr="00473BF6">
        <w:rPr>
          <w:rFonts w:ascii="Arial" w:eastAsiaTheme="minorHAnsi" w:hAnsi="Arial" w:cs="Arial"/>
          <w:highlight w:val="yellow"/>
          <w:bdr w:val="none" w:sz="0" w:space="0" w:color="auto"/>
        </w:rPr>
        <w:t>Aliverti</w:t>
      </w:r>
      <w:proofErr w:type="spellEnd"/>
      <w:r w:rsidRPr="00473BF6">
        <w:rPr>
          <w:rFonts w:ascii="Arial" w:eastAsiaTheme="minorHAnsi" w:hAnsi="Arial" w:cs="Arial"/>
          <w:highlight w:val="yellow"/>
          <w:bdr w:val="none" w:sz="0" w:space="0" w:color="auto"/>
        </w:rPr>
        <w:t>,</w:t>
      </w:r>
      <w:r w:rsidR="000F4B81" w:rsidRPr="00473BF6">
        <w:rPr>
          <w:rFonts w:ascii="Arial" w:eastAsiaTheme="minorHAnsi" w:hAnsi="Arial" w:cs="Arial"/>
          <w:highlight w:val="yellow"/>
          <w:bdr w:val="none" w:sz="0" w:space="0" w:color="auto"/>
        </w:rPr>
        <w:t xml:space="preserve"> </w:t>
      </w:r>
      <w:r w:rsidRPr="00473BF6">
        <w:rPr>
          <w:rFonts w:ascii="Arial" w:eastAsiaTheme="minorHAnsi" w:hAnsi="Arial" w:cs="Arial"/>
          <w:highlight w:val="yellow"/>
          <w:bdr w:val="none" w:sz="0" w:space="0" w:color="auto"/>
        </w:rPr>
        <w:t>Babb</w:t>
      </w:r>
      <w:r w:rsidR="000F4B81" w:rsidRPr="00473BF6">
        <w:rPr>
          <w:rFonts w:ascii="Arial" w:eastAsiaTheme="minorHAnsi" w:hAnsi="Arial" w:cs="Arial"/>
          <w:highlight w:val="yellow"/>
          <w:bdr w:val="none" w:sz="0" w:space="0" w:color="auto"/>
        </w:rPr>
        <w:t xml:space="preserve"> AT,</w:t>
      </w:r>
      <w:r w:rsidRPr="00473BF6">
        <w:rPr>
          <w:rFonts w:ascii="Arial" w:eastAsiaTheme="minorHAnsi" w:hAnsi="Arial" w:cs="Arial"/>
          <w:highlight w:val="yellow"/>
          <w:bdr w:val="none" w:sz="0" w:space="0" w:color="auto"/>
        </w:rPr>
        <w:t xml:space="preserve"> Barreiro</w:t>
      </w:r>
      <w:r w:rsidR="000F4B81" w:rsidRPr="00473BF6">
        <w:rPr>
          <w:rFonts w:ascii="Arial" w:eastAsiaTheme="minorHAnsi" w:hAnsi="Arial" w:cs="Arial"/>
          <w:highlight w:val="yellow"/>
          <w:bdr w:val="none" w:sz="0" w:space="0" w:color="auto"/>
        </w:rPr>
        <w:t xml:space="preserve"> E</w:t>
      </w:r>
      <w:r w:rsidRPr="00473BF6">
        <w:rPr>
          <w:rFonts w:ascii="Arial" w:eastAsiaTheme="minorHAnsi" w:hAnsi="Arial" w:cs="Arial"/>
          <w:highlight w:val="yellow"/>
          <w:bdr w:val="none" w:sz="0" w:space="0" w:color="auto"/>
        </w:rPr>
        <w:t>, Dres</w:t>
      </w:r>
      <w:r w:rsidR="000F4B81" w:rsidRPr="00473BF6">
        <w:rPr>
          <w:rFonts w:ascii="Arial" w:eastAsiaTheme="minorHAnsi" w:hAnsi="Arial" w:cs="Arial"/>
          <w:highlight w:val="yellow"/>
          <w:bdr w:val="none" w:sz="0" w:space="0" w:color="auto"/>
        </w:rPr>
        <w:t xml:space="preserve"> M</w:t>
      </w:r>
      <w:r w:rsidRPr="00473BF6">
        <w:rPr>
          <w:rFonts w:ascii="Arial" w:eastAsiaTheme="minorHAnsi" w:hAnsi="Arial" w:cs="Arial"/>
          <w:highlight w:val="yellow"/>
          <w:bdr w:val="none" w:sz="0" w:space="0" w:color="auto"/>
        </w:rPr>
        <w:t xml:space="preserve">, </w:t>
      </w:r>
      <w:proofErr w:type="spellStart"/>
      <w:r w:rsidRPr="00473BF6">
        <w:rPr>
          <w:rFonts w:ascii="Arial" w:eastAsiaTheme="minorHAnsi" w:hAnsi="Arial" w:cs="Arial"/>
          <w:highlight w:val="yellow"/>
          <w:bdr w:val="none" w:sz="0" w:space="0" w:color="auto"/>
        </w:rPr>
        <w:t>Dubé</w:t>
      </w:r>
      <w:proofErr w:type="spellEnd"/>
      <w:r w:rsidR="000F4B81" w:rsidRPr="00473BF6">
        <w:rPr>
          <w:rFonts w:ascii="Arial" w:eastAsiaTheme="minorHAnsi" w:hAnsi="Arial" w:cs="Arial"/>
          <w:highlight w:val="yellow"/>
          <w:bdr w:val="none" w:sz="0" w:space="0" w:color="auto"/>
        </w:rPr>
        <w:t xml:space="preserve"> B P,</w:t>
      </w:r>
      <w:r w:rsidRPr="00473BF6">
        <w:rPr>
          <w:rFonts w:ascii="Arial" w:eastAsiaTheme="minorHAnsi" w:hAnsi="Arial" w:cs="Arial"/>
          <w:highlight w:val="yellow"/>
          <w:bdr w:val="none" w:sz="0" w:space="0" w:color="auto"/>
        </w:rPr>
        <w:t xml:space="preserve"> Gea</w:t>
      </w:r>
      <w:r w:rsidR="000F4B81" w:rsidRPr="00473BF6">
        <w:rPr>
          <w:rFonts w:ascii="Arial" w:eastAsiaTheme="minorHAnsi" w:hAnsi="Arial" w:cs="Arial"/>
          <w:highlight w:val="yellow"/>
          <w:bdr w:val="none" w:sz="0" w:space="0" w:color="auto"/>
        </w:rPr>
        <w:t xml:space="preserve"> BFJ,</w:t>
      </w:r>
      <w:r w:rsidRPr="00473BF6">
        <w:rPr>
          <w:rFonts w:ascii="Arial" w:eastAsiaTheme="minorHAnsi" w:hAnsi="Arial" w:cs="Arial"/>
          <w:highlight w:val="yellow"/>
          <w:bdr w:val="none" w:sz="0" w:space="0" w:color="auto"/>
        </w:rPr>
        <w:t xml:space="preserve"> Guenette</w:t>
      </w:r>
      <w:r w:rsidR="000F4B81" w:rsidRPr="00473BF6">
        <w:rPr>
          <w:rFonts w:ascii="Arial" w:eastAsiaTheme="minorHAnsi" w:hAnsi="Arial" w:cs="Arial"/>
          <w:highlight w:val="yellow"/>
          <w:bdr w:val="none" w:sz="0" w:space="0" w:color="auto"/>
        </w:rPr>
        <w:t xml:space="preserve"> JA</w:t>
      </w:r>
      <w:r w:rsidRPr="00473BF6">
        <w:rPr>
          <w:rFonts w:ascii="Arial" w:eastAsiaTheme="minorHAnsi" w:hAnsi="Arial" w:cs="Arial"/>
          <w:highlight w:val="yellow"/>
          <w:bdr w:val="none" w:sz="0" w:space="0" w:color="auto"/>
        </w:rPr>
        <w:t>, Hudson</w:t>
      </w:r>
      <w:r w:rsidR="000F4B81" w:rsidRPr="00473BF6">
        <w:rPr>
          <w:rFonts w:ascii="Arial" w:eastAsiaTheme="minorHAnsi" w:hAnsi="Arial" w:cs="Arial"/>
          <w:highlight w:val="yellow"/>
          <w:bdr w:val="none" w:sz="0" w:space="0" w:color="auto"/>
        </w:rPr>
        <w:t xml:space="preserve"> AL.</w:t>
      </w:r>
      <w:r w:rsidRPr="00473BF6">
        <w:rPr>
          <w:rFonts w:ascii="Arial" w:eastAsiaTheme="minorHAnsi" w:hAnsi="Arial" w:cs="Arial"/>
          <w:highlight w:val="yellow"/>
          <w:bdr w:val="none" w:sz="0" w:space="0" w:color="auto"/>
        </w:rPr>
        <w:t>, Laghi</w:t>
      </w:r>
      <w:r w:rsidR="000F4B81" w:rsidRPr="00473BF6">
        <w:rPr>
          <w:rFonts w:ascii="Arial" w:eastAsiaTheme="minorHAnsi" w:hAnsi="Arial" w:cs="Arial"/>
          <w:highlight w:val="yellow"/>
          <w:bdr w:val="none" w:sz="0" w:space="0" w:color="auto"/>
        </w:rPr>
        <w:t xml:space="preserve"> HJK,</w:t>
      </w:r>
      <w:r w:rsidRPr="00473BF6">
        <w:rPr>
          <w:rFonts w:ascii="Arial" w:eastAsiaTheme="minorHAnsi" w:hAnsi="Arial" w:cs="Arial"/>
          <w:highlight w:val="yellow"/>
          <w:bdr w:val="none" w:sz="0" w:space="0" w:color="auto"/>
        </w:rPr>
        <w:t xml:space="preserve"> Langer</w:t>
      </w:r>
      <w:r w:rsidR="000F4B81" w:rsidRPr="00473BF6">
        <w:rPr>
          <w:rFonts w:ascii="Arial" w:eastAsiaTheme="minorHAnsi" w:hAnsi="Arial" w:cs="Arial"/>
          <w:highlight w:val="yellow"/>
          <w:bdr w:val="none" w:sz="0" w:space="0" w:color="auto"/>
        </w:rPr>
        <w:t xml:space="preserve"> D</w:t>
      </w:r>
      <w:r w:rsidRPr="00473BF6">
        <w:rPr>
          <w:rFonts w:ascii="Arial" w:eastAsiaTheme="minorHAnsi" w:hAnsi="Arial" w:cs="Arial"/>
          <w:highlight w:val="yellow"/>
          <w:bdr w:val="none" w:sz="0" w:space="0" w:color="auto"/>
        </w:rPr>
        <w:t>, Luo</w:t>
      </w:r>
      <w:r w:rsidR="000F4B81" w:rsidRPr="00473BF6">
        <w:rPr>
          <w:rFonts w:ascii="Arial" w:eastAsiaTheme="minorHAnsi" w:hAnsi="Arial" w:cs="Arial"/>
          <w:highlight w:val="yellow"/>
          <w:bdr w:val="none" w:sz="0" w:space="0" w:color="auto"/>
        </w:rPr>
        <w:t xml:space="preserve"> Y-M</w:t>
      </w:r>
      <w:r w:rsidRPr="00473BF6">
        <w:rPr>
          <w:rFonts w:ascii="Arial" w:eastAsiaTheme="minorHAnsi" w:hAnsi="Arial" w:cs="Arial"/>
          <w:highlight w:val="yellow"/>
          <w:bdr w:val="none" w:sz="0" w:space="0" w:color="auto"/>
        </w:rPr>
        <w:t>, Neder</w:t>
      </w:r>
      <w:r w:rsidR="000F4B81" w:rsidRPr="00473BF6">
        <w:rPr>
          <w:rFonts w:ascii="Arial" w:eastAsiaTheme="minorHAnsi" w:hAnsi="Arial" w:cs="Arial"/>
          <w:highlight w:val="yellow"/>
          <w:bdr w:val="none" w:sz="0" w:space="0" w:color="auto"/>
        </w:rPr>
        <w:t xml:space="preserve"> J</w:t>
      </w:r>
      <w:r w:rsidR="00673F98" w:rsidRPr="00473BF6">
        <w:rPr>
          <w:rFonts w:ascii="Arial" w:eastAsiaTheme="minorHAnsi" w:hAnsi="Arial" w:cs="Arial"/>
          <w:highlight w:val="yellow"/>
          <w:bdr w:val="none" w:sz="0" w:space="0" w:color="auto"/>
        </w:rPr>
        <w:t xml:space="preserve"> </w:t>
      </w:r>
      <w:proofErr w:type="gramStart"/>
      <w:r w:rsidR="000F4B81" w:rsidRPr="00473BF6">
        <w:rPr>
          <w:rFonts w:ascii="Arial" w:eastAsiaTheme="minorHAnsi" w:hAnsi="Arial" w:cs="Arial"/>
          <w:highlight w:val="yellow"/>
          <w:bdr w:val="none" w:sz="0" w:space="0" w:color="auto"/>
        </w:rPr>
        <w:t xml:space="preserve">A, </w:t>
      </w:r>
      <w:r w:rsidRPr="00473BF6">
        <w:rPr>
          <w:rFonts w:ascii="Arial" w:eastAsiaTheme="minorHAnsi" w:hAnsi="Arial" w:cs="Arial"/>
          <w:highlight w:val="yellow"/>
          <w:bdr w:val="none" w:sz="0" w:space="0" w:color="auto"/>
        </w:rPr>
        <w:t xml:space="preserve"> O’Donnell</w:t>
      </w:r>
      <w:proofErr w:type="gramEnd"/>
      <w:r w:rsidR="000F4B81" w:rsidRPr="00473BF6">
        <w:rPr>
          <w:rFonts w:ascii="Arial" w:eastAsiaTheme="minorHAnsi" w:hAnsi="Arial" w:cs="Arial"/>
          <w:highlight w:val="yellow"/>
          <w:bdr w:val="none" w:sz="0" w:space="0" w:color="auto"/>
        </w:rPr>
        <w:t xml:space="preserve"> D,</w:t>
      </w:r>
      <w:r w:rsidRPr="00473BF6">
        <w:rPr>
          <w:rFonts w:ascii="Arial" w:eastAsiaTheme="minorHAnsi" w:hAnsi="Arial" w:cs="Arial"/>
          <w:highlight w:val="yellow"/>
          <w:bdr w:val="none" w:sz="0" w:space="0" w:color="auto"/>
        </w:rPr>
        <w:t xml:space="preserve"> Polkey</w:t>
      </w:r>
      <w:r w:rsidR="00673F98" w:rsidRPr="00473BF6">
        <w:rPr>
          <w:rFonts w:ascii="Arial" w:eastAsiaTheme="minorHAnsi" w:hAnsi="Arial" w:cs="Arial"/>
          <w:highlight w:val="yellow"/>
          <w:bdr w:val="none" w:sz="0" w:space="0" w:color="auto"/>
        </w:rPr>
        <w:t xml:space="preserve"> MI</w:t>
      </w:r>
      <w:r w:rsidRPr="00473BF6">
        <w:rPr>
          <w:rFonts w:ascii="Arial" w:eastAsiaTheme="minorHAnsi" w:hAnsi="Arial" w:cs="Arial"/>
          <w:highlight w:val="yellow"/>
          <w:bdr w:val="none" w:sz="0" w:space="0" w:color="auto"/>
        </w:rPr>
        <w:t>, Rabinovich</w:t>
      </w:r>
      <w:r w:rsidR="00673F98" w:rsidRPr="00473BF6">
        <w:rPr>
          <w:rFonts w:ascii="Arial" w:eastAsiaTheme="minorHAnsi" w:hAnsi="Arial" w:cs="Arial"/>
          <w:highlight w:val="yellow"/>
          <w:bdr w:val="none" w:sz="0" w:space="0" w:color="auto"/>
        </w:rPr>
        <w:t xml:space="preserve"> RA</w:t>
      </w:r>
      <w:r w:rsidR="000F4B81" w:rsidRPr="00473BF6">
        <w:rPr>
          <w:rFonts w:ascii="Arial" w:eastAsiaTheme="minorHAnsi" w:hAnsi="Arial" w:cs="Arial"/>
          <w:highlight w:val="yellow"/>
          <w:bdr w:val="none" w:sz="0" w:space="0" w:color="auto"/>
        </w:rPr>
        <w:t>,</w:t>
      </w:r>
      <w:r w:rsidRPr="00473BF6">
        <w:rPr>
          <w:rFonts w:ascii="Arial" w:eastAsiaTheme="minorHAnsi" w:hAnsi="Arial" w:cs="Arial"/>
          <w:highlight w:val="yellow"/>
          <w:bdr w:val="none" w:sz="0" w:space="0" w:color="auto"/>
        </w:rPr>
        <w:t xml:space="preserve"> Series</w:t>
      </w:r>
      <w:r w:rsidR="00673F98" w:rsidRPr="00473BF6">
        <w:rPr>
          <w:rFonts w:ascii="Arial" w:eastAsiaTheme="minorHAnsi" w:hAnsi="Arial" w:cs="Arial"/>
          <w:highlight w:val="yellow"/>
          <w:bdr w:val="none" w:sz="0" w:space="0" w:color="auto"/>
        </w:rPr>
        <w:t xml:space="preserve"> ARF</w:t>
      </w:r>
      <w:r w:rsidRPr="00473BF6">
        <w:rPr>
          <w:rFonts w:ascii="Arial" w:eastAsiaTheme="minorHAnsi" w:hAnsi="Arial" w:cs="Arial"/>
          <w:highlight w:val="yellow"/>
          <w:bdr w:val="none" w:sz="0" w:space="0" w:color="auto"/>
        </w:rPr>
        <w:t xml:space="preserve">,  </w:t>
      </w:r>
      <w:proofErr w:type="spellStart"/>
      <w:r w:rsidRPr="00473BF6">
        <w:rPr>
          <w:rFonts w:ascii="Arial" w:eastAsiaTheme="minorHAnsi" w:hAnsi="Arial" w:cs="Arial"/>
          <w:highlight w:val="yellow"/>
          <w:bdr w:val="none" w:sz="0" w:space="0" w:color="auto"/>
        </w:rPr>
        <w:t>Similowski</w:t>
      </w:r>
      <w:proofErr w:type="spellEnd"/>
      <w:r w:rsidR="00673F98" w:rsidRPr="00473BF6">
        <w:rPr>
          <w:rFonts w:ascii="Arial" w:eastAsiaTheme="minorHAnsi" w:hAnsi="Arial" w:cs="Arial"/>
          <w:highlight w:val="yellow"/>
          <w:bdr w:val="none" w:sz="0" w:space="0" w:color="auto"/>
        </w:rPr>
        <w:t xml:space="preserve"> T</w:t>
      </w:r>
      <w:r w:rsidR="000F4B81" w:rsidRPr="00473BF6">
        <w:rPr>
          <w:rFonts w:ascii="Arial" w:eastAsiaTheme="minorHAnsi" w:hAnsi="Arial" w:cs="Arial"/>
          <w:highlight w:val="yellow"/>
          <w:bdr w:val="none" w:sz="0" w:space="0" w:color="auto"/>
        </w:rPr>
        <w:t>,</w:t>
      </w:r>
      <w:r w:rsidRPr="00473BF6">
        <w:rPr>
          <w:rFonts w:ascii="Arial" w:eastAsiaTheme="minorHAnsi" w:hAnsi="Arial" w:cs="Arial"/>
          <w:highlight w:val="yellow"/>
          <w:bdr w:val="none" w:sz="0" w:space="0" w:color="auto"/>
        </w:rPr>
        <w:t xml:space="preserve"> </w:t>
      </w:r>
      <w:r w:rsidR="00673F98" w:rsidRPr="00473BF6">
        <w:rPr>
          <w:rFonts w:ascii="Arial" w:eastAsiaTheme="minorHAnsi" w:hAnsi="Arial" w:cs="Arial"/>
          <w:highlight w:val="yellow"/>
          <w:bdr w:val="none" w:sz="0" w:space="0" w:color="auto"/>
        </w:rPr>
        <w:t xml:space="preserve">Spengler CM, </w:t>
      </w:r>
      <w:r w:rsidRPr="00473BF6">
        <w:rPr>
          <w:rFonts w:ascii="Arial" w:eastAsiaTheme="minorHAnsi" w:hAnsi="Arial" w:cs="Arial"/>
          <w:highlight w:val="yellow"/>
          <w:bdr w:val="none" w:sz="0" w:space="0" w:color="auto"/>
        </w:rPr>
        <w:t xml:space="preserve"> Vogiatzis</w:t>
      </w:r>
      <w:r w:rsidR="00673F98" w:rsidRPr="00473BF6">
        <w:rPr>
          <w:rFonts w:ascii="Arial" w:eastAsiaTheme="minorHAnsi" w:hAnsi="Arial" w:cs="Arial"/>
          <w:highlight w:val="yellow"/>
          <w:bdr w:val="none" w:sz="0" w:space="0" w:color="auto"/>
        </w:rPr>
        <w:t xml:space="preserve"> I</w:t>
      </w:r>
      <w:r w:rsidR="000F4B81" w:rsidRPr="00473BF6">
        <w:rPr>
          <w:rFonts w:ascii="Arial" w:eastAsiaTheme="minorHAnsi" w:hAnsi="Arial" w:cs="Arial"/>
          <w:highlight w:val="yellow"/>
          <w:bdr w:val="none" w:sz="0" w:space="0" w:color="auto"/>
        </w:rPr>
        <w:t xml:space="preserve">, </w:t>
      </w:r>
      <w:r w:rsidRPr="00473BF6">
        <w:rPr>
          <w:rFonts w:ascii="Arial" w:eastAsiaTheme="minorHAnsi" w:hAnsi="Arial" w:cs="Arial"/>
          <w:highlight w:val="yellow"/>
          <w:bdr w:val="none" w:sz="0" w:space="0" w:color="auto"/>
        </w:rPr>
        <w:t>and  Verges</w:t>
      </w:r>
      <w:r w:rsidR="00673F98" w:rsidRPr="00473BF6">
        <w:rPr>
          <w:rFonts w:ascii="Arial" w:eastAsiaTheme="minorHAnsi" w:hAnsi="Arial" w:cs="Arial"/>
          <w:highlight w:val="yellow"/>
          <w:bdr w:val="none" w:sz="0" w:space="0" w:color="auto"/>
        </w:rPr>
        <w:t xml:space="preserve"> S</w:t>
      </w:r>
      <w:r w:rsidRPr="00473BF6">
        <w:rPr>
          <w:rFonts w:ascii="Arial" w:eastAsiaTheme="minorHAnsi" w:hAnsi="Arial" w:cs="Arial"/>
          <w:highlight w:val="yellow"/>
          <w:bdr w:val="none" w:sz="0" w:space="0" w:color="auto"/>
        </w:rPr>
        <w:t>: ERS statement on respiratory muscle testing at rest and during exercise</w:t>
      </w:r>
      <w:r w:rsidR="000F4B81" w:rsidRPr="00473BF6">
        <w:rPr>
          <w:rFonts w:ascii="Arial" w:eastAsiaTheme="minorHAnsi" w:hAnsi="Arial" w:cs="Arial"/>
          <w:highlight w:val="yellow"/>
          <w:bdr w:val="none" w:sz="0" w:space="0" w:color="auto"/>
        </w:rPr>
        <w:t xml:space="preserve">. </w:t>
      </w:r>
      <w:proofErr w:type="spellStart"/>
      <w:r w:rsidR="000F4B81" w:rsidRPr="00381033">
        <w:rPr>
          <w:rFonts w:ascii="Arial" w:eastAsiaTheme="minorHAnsi" w:hAnsi="Arial" w:cs="Arial"/>
          <w:highlight w:val="yellow"/>
          <w:bdr w:val="none" w:sz="0" w:space="0" w:color="auto"/>
          <w:lang w:val="pt-BR"/>
        </w:rPr>
        <w:t>Eur</w:t>
      </w:r>
      <w:proofErr w:type="spellEnd"/>
      <w:r w:rsidR="000F4B81" w:rsidRPr="00381033">
        <w:rPr>
          <w:rFonts w:ascii="Arial" w:eastAsiaTheme="minorHAnsi" w:hAnsi="Arial" w:cs="Arial"/>
          <w:highlight w:val="yellow"/>
          <w:bdr w:val="none" w:sz="0" w:space="0" w:color="auto"/>
          <w:lang w:val="pt-BR"/>
        </w:rPr>
        <w:t xml:space="preserve"> </w:t>
      </w:r>
      <w:proofErr w:type="spellStart"/>
      <w:r w:rsidR="000F4B81" w:rsidRPr="00381033">
        <w:rPr>
          <w:rFonts w:ascii="Arial" w:eastAsiaTheme="minorHAnsi" w:hAnsi="Arial" w:cs="Arial"/>
          <w:highlight w:val="yellow"/>
          <w:bdr w:val="none" w:sz="0" w:space="0" w:color="auto"/>
          <w:lang w:val="pt-BR"/>
        </w:rPr>
        <w:t>Respir</w:t>
      </w:r>
      <w:proofErr w:type="spellEnd"/>
      <w:r w:rsidR="000F4B81" w:rsidRPr="00381033">
        <w:rPr>
          <w:rFonts w:ascii="Arial" w:eastAsiaTheme="minorHAnsi" w:hAnsi="Arial" w:cs="Arial"/>
          <w:highlight w:val="yellow"/>
          <w:bdr w:val="none" w:sz="0" w:space="0" w:color="auto"/>
          <w:lang w:val="pt-BR"/>
        </w:rPr>
        <w:t xml:space="preserve"> J 2019; 53: 1801214</w:t>
      </w:r>
    </w:p>
    <w:p w14:paraId="75B5F58B" w14:textId="77777777" w:rsidR="00D94B78" w:rsidRPr="00381033" w:rsidRDefault="00CA366D" w:rsidP="00D94B78">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highlight w:val="yellow"/>
          <w:bdr w:val="none" w:sz="0" w:space="0" w:color="auto"/>
          <w:lang w:val="pt-BR"/>
        </w:rPr>
      </w:pPr>
      <w:r w:rsidRPr="00473BF6">
        <w:rPr>
          <w:rFonts w:ascii="Arial" w:eastAsiaTheme="minorHAnsi" w:hAnsi="Arial" w:cs="Arial"/>
          <w:bdr w:val="none" w:sz="0" w:space="0" w:color="auto"/>
        </w:rPr>
        <w:t xml:space="preserve"> </w:t>
      </w:r>
      <w:proofErr w:type="spellStart"/>
      <w:r w:rsidRPr="00473BF6">
        <w:rPr>
          <w:rFonts w:ascii="Arial" w:eastAsiaTheme="minorHAnsi" w:hAnsi="Arial" w:cs="Arial"/>
          <w:highlight w:val="yellow"/>
          <w:bdr w:val="none" w:sz="0" w:space="0" w:color="auto"/>
        </w:rPr>
        <w:t>Vinante</w:t>
      </w:r>
      <w:proofErr w:type="spellEnd"/>
      <w:r w:rsidRPr="00473BF6">
        <w:rPr>
          <w:rFonts w:ascii="Arial" w:eastAsiaTheme="minorHAnsi" w:hAnsi="Arial" w:cs="Arial"/>
          <w:highlight w:val="yellow"/>
          <w:bdr w:val="none" w:sz="0" w:space="0" w:color="auto"/>
        </w:rPr>
        <w:t xml:space="preserve"> E, Colombo E, Paparella G, </w:t>
      </w:r>
      <w:proofErr w:type="spellStart"/>
      <w:r w:rsidRPr="00473BF6">
        <w:rPr>
          <w:rFonts w:ascii="Arial" w:eastAsiaTheme="minorHAnsi" w:hAnsi="Arial" w:cs="Arial"/>
          <w:highlight w:val="yellow"/>
          <w:bdr w:val="none" w:sz="0" w:space="0" w:color="auto"/>
        </w:rPr>
        <w:t>Martinuzzi</w:t>
      </w:r>
      <w:proofErr w:type="spellEnd"/>
      <w:r w:rsidRPr="00473BF6">
        <w:rPr>
          <w:rFonts w:ascii="Arial" w:eastAsiaTheme="minorHAnsi" w:hAnsi="Arial" w:cs="Arial"/>
          <w:highlight w:val="yellow"/>
          <w:bdr w:val="none" w:sz="0" w:space="0" w:color="auto"/>
        </w:rPr>
        <w:t xml:space="preserve"> M and </w:t>
      </w:r>
      <w:proofErr w:type="spellStart"/>
      <w:r w:rsidRPr="00473BF6">
        <w:rPr>
          <w:rFonts w:ascii="Arial" w:eastAsiaTheme="minorHAnsi" w:hAnsi="Arial" w:cs="Arial"/>
          <w:highlight w:val="yellow"/>
          <w:bdr w:val="none" w:sz="0" w:space="0" w:color="auto"/>
        </w:rPr>
        <w:t>Martinuzzi</w:t>
      </w:r>
      <w:proofErr w:type="spellEnd"/>
      <w:r w:rsidRPr="00473BF6">
        <w:rPr>
          <w:rFonts w:ascii="Arial" w:eastAsiaTheme="minorHAnsi" w:hAnsi="Arial" w:cs="Arial"/>
          <w:highlight w:val="yellow"/>
          <w:bdr w:val="none" w:sz="0" w:space="0" w:color="auto"/>
        </w:rPr>
        <w:t xml:space="preserve"> A.</w:t>
      </w:r>
      <w:r w:rsidRPr="00473BF6">
        <w:rPr>
          <w:rFonts w:ascii="Arial" w:eastAsiaTheme="minorHAnsi" w:hAnsi="Arial" w:cs="Arial"/>
          <w:b/>
          <w:bCs/>
          <w:highlight w:val="yellow"/>
          <w:bdr w:val="none" w:sz="0" w:space="0" w:color="auto"/>
        </w:rPr>
        <w:t xml:space="preserve"> </w:t>
      </w:r>
      <w:r w:rsidRPr="00473BF6">
        <w:rPr>
          <w:rFonts w:ascii="Arial" w:eastAsiaTheme="minorHAnsi" w:hAnsi="Arial" w:cs="Arial"/>
          <w:highlight w:val="yellow"/>
          <w:bdr w:val="none" w:sz="0" w:space="0" w:color="auto"/>
        </w:rPr>
        <w:t xml:space="preserve">Respiratory Function in Friedreich’s Ataxia. </w:t>
      </w:r>
      <w:proofErr w:type="spellStart"/>
      <w:r w:rsidRPr="00381033">
        <w:rPr>
          <w:rFonts w:ascii="Arial" w:eastAsiaTheme="minorHAnsi" w:hAnsi="Arial" w:cs="Arial"/>
          <w:highlight w:val="yellow"/>
          <w:bdr w:val="none" w:sz="0" w:space="0" w:color="auto"/>
          <w:lang w:val="pt-BR"/>
        </w:rPr>
        <w:t>Children</w:t>
      </w:r>
      <w:proofErr w:type="spellEnd"/>
      <w:r w:rsidRPr="00381033">
        <w:rPr>
          <w:rFonts w:ascii="Arial" w:eastAsiaTheme="minorHAnsi" w:hAnsi="Arial" w:cs="Arial"/>
          <w:highlight w:val="yellow"/>
          <w:bdr w:val="none" w:sz="0" w:space="0" w:color="auto"/>
          <w:lang w:val="pt-BR"/>
        </w:rPr>
        <w:t xml:space="preserve"> 2022, 9, 1319. </w:t>
      </w:r>
    </w:p>
    <w:p w14:paraId="6800E545" w14:textId="26FD1DC7" w:rsidR="00D94B78" w:rsidRPr="00473BF6" w:rsidRDefault="00000000" w:rsidP="00D94B78">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Style w:val="cit"/>
          <w:rFonts w:ascii="Arial" w:eastAsiaTheme="minorEastAsia" w:hAnsi="Arial" w:cs="Arial"/>
          <w:highlight w:val="yellow"/>
          <w:bdr w:val="none" w:sz="0" w:space="0" w:color="auto"/>
        </w:rPr>
      </w:pPr>
      <w:hyperlink r:id="rId41" w:history="1">
        <w:proofErr w:type="spellStart"/>
        <w:r w:rsidR="00D94B78" w:rsidRPr="00473BF6">
          <w:rPr>
            <w:rStyle w:val="Hyperlink"/>
            <w:rFonts w:ascii="Arial" w:hAnsi="Arial" w:cs="Arial"/>
            <w:highlight w:val="yellow"/>
            <w:u w:val="none"/>
          </w:rPr>
          <w:t>Anheim</w:t>
        </w:r>
        <w:proofErr w:type="spellEnd"/>
      </w:hyperlink>
      <w:r w:rsidR="00D94B78" w:rsidRPr="00473BF6">
        <w:rPr>
          <w:rStyle w:val="authors-list-item"/>
          <w:rFonts w:ascii="Arial" w:hAnsi="Arial" w:cs="Arial"/>
          <w:highlight w:val="yellow"/>
        </w:rPr>
        <w:t xml:space="preserve"> M</w:t>
      </w:r>
      <w:r w:rsidR="00D94B78" w:rsidRPr="00473BF6">
        <w:rPr>
          <w:rStyle w:val="author-sup-separator"/>
          <w:rFonts w:ascii="Arial" w:hAnsi="Arial" w:cs="Arial"/>
          <w:sz w:val="18"/>
          <w:szCs w:val="18"/>
          <w:highlight w:val="yellow"/>
          <w:vertAlign w:val="superscript"/>
        </w:rPr>
        <w:t> </w:t>
      </w:r>
      <w:r w:rsidR="00D94B78" w:rsidRPr="00473BF6">
        <w:rPr>
          <w:rStyle w:val="comma"/>
          <w:rFonts w:ascii="Arial" w:hAnsi="Arial" w:cs="Arial"/>
          <w:highlight w:val="yellow"/>
        </w:rPr>
        <w:t>, </w:t>
      </w:r>
      <w:hyperlink r:id="rId42" w:history="1">
        <w:r w:rsidR="00D94B78" w:rsidRPr="00473BF6">
          <w:rPr>
            <w:rStyle w:val="Hyperlink"/>
            <w:rFonts w:ascii="Arial" w:hAnsi="Arial" w:cs="Arial"/>
            <w:highlight w:val="yellow"/>
            <w:u w:val="none"/>
          </w:rPr>
          <w:t>Mariani</w:t>
        </w:r>
      </w:hyperlink>
      <w:r w:rsidR="00D94B78" w:rsidRPr="00473BF6">
        <w:rPr>
          <w:rStyle w:val="authors-list-item"/>
          <w:rFonts w:ascii="Arial" w:hAnsi="Arial" w:cs="Arial"/>
          <w:highlight w:val="yellow"/>
        </w:rPr>
        <w:t xml:space="preserve"> LL</w:t>
      </w:r>
      <w:r w:rsidR="00D94B78" w:rsidRPr="00473BF6">
        <w:rPr>
          <w:rStyle w:val="comma"/>
          <w:rFonts w:ascii="Arial" w:hAnsi="Arial" w:cs="Arial"/>
          <w:highlight w:val="yellow"/>
        </w:rPr>
        <w:t>, </w:t>
      </w:r>
      <w:hyperlink r:id="rId43" w:history="1">
        <w:r w:rsidR="00D94B78" w:rsidRPr="00473BF6">
          <w:rPr>
            <w:rStyle w:val="Hyperlink"/>
            <w:rFonts w:ascii="Arial" w:hAnsi="Arial" w:cs="Arial"/>
            <w:highlight w:val="yellow"/>
            <w:u w:val="none"/>
          </w:rPr>
          <w:t>Calvas</w:t>
        </w:r>
      </w:hyperlink>
      <w:r w:rsidR="00D94B78" w:rsidRPr="00473BF6">
        <w:rPr>
          <w:rStyle w:val="authors-list-item"/>
          <w:rFonts w:ascii="Arial" w:hAnsi="Arial" w:cs="Arial"/>
          <w:highlight w:val="yellow"/>
        </w:rPr>
        <w:t xml:space="preserve"> P</w:t>
      </w:r>
      <w:r w:rsidR="00D94B78" w:rsidRPr="00473BF6">
        <w:rPr>
          <w:rStyle w:val="comma"/>
          <w:rFonts w:ascii="Arial" w:hAnsi="Arial" w:cs="Arial"/>
          <w:highlight w:val="yellow"/>
        </w:rPr>
        <w:t>, </w:t>
      </w:r>
      <w:hyperlink r:id="rId44" w:history="1">
        <w:r w:rsidR="00D94B78" w:rsidRPr="00473BF6">
          <w:rPr>
            <w:rStyle w:val="Hyperlink"/>
            <w:rFonts w:ascii="Arial" w:hAnsi="Arial" w:cs="Arial"/>
            <w:highlight w:val="yellow"/>
            <w:u w:val="none"/>
          </w:rPr>
          <w:t xml:space="preserve"> </w:t>
        </w:r>
        <w:proofErr w:type="spellStart"/>
        <w:r w:rsidR="00D94B78" w:rsidRPr="00473BF6">
          <w:rPr>
            <w:rStyle w:val="Hyperlink"/>
            <w:rFonts w:ascii="Arial" w:hAnsi="Arial" w:cs="Arial"/>
            <w:highlight w:val="yellow"/>
            <w:u w:val="none"/>
          </w:rPr>
          <w:t>Cheuret</w:t>
        </w:r>
        <w:proofErr w:type="spellEnd"/>
      </w:hyperlink>
      <w:r w:rsidR="00D94B78" w:rsidRPr="00473BF6">
        <w:rPr>
          <w:rStyle w:val="authors-list-item"/>
          <w:rFonts w:ascii="Arial" w:hAnsi="Arial" w:cs="Arial"/>
          <w:highlight w:val="yellow"/>
        </w:rPr>
        <w:t xml:space="preserve"> E</w:t>
      </w:r>
      <w:r w:rsidR="00D94B78" w:rsidRPr="00473BF6">
        <w:rPr>
          <w:rStyle w:val="comma"/>
          <w:rFonts w:ascii="Arial" w:hAnsi="Arial" w:cs="Arial"/>
          <w:highlight w:val="yellow"/>
        </w:rPr>
        <w:t>, </w:t>
      </w:r>
      <w:hyperlink r:id="rId45" w:history="1">
        <w:r w:rsidR="00D94B78" w:rsidRPr="00473BF6">
          <w:rPr>
            <w:rStyle w:val="Hyperlink"/>
            <w:rFonts w:ascii="Arial" w:hAnsi="Arial" w:cs="Arial"/>
            <w:highlight w:val="yellow"/>
            <w:u w:val="none"/>
          </w:rPr>
          <w:t xml:space="preserve"> </w:t>
        </w:r>
        <w:proofErr w:type="spellStart"/>
        <w:r w:rsidR="00D94B78" w:rsidRPr="00473BF6">
          <w:rPr>
            <w:rStyle w:val="Hyperlink"/>
            <w:rFonts w:ascii="Arial" w:hAnsi="Arial" w:cs="Arial"/>
            <w:highlight w:val="yellow"/>
            <w:u w:val="none"/>
          </w:rPr>
          <w:t>Zagnoli</w:t>
        </w:r>
        <w:proofErr w:type="spellEnd"/>
      </w:hyperlink>
      <w:r w:rsidR="00D94B78" w:rsidRPr="00473BF6">
        <w:rPr>
          <w:rStyle w:val="authors-list-item"/>
          <w:rFonts w:ascii="Arial" w:hAnsi="Arial" w:cs="Arial"/>
          <w:highlight w:val="yellow"/>
        </w:rPr>
        <w:t xml:space="preserve"> F</w:t>
      </w:r>
      <w:r w:rsidR="00D94B78" w:rsidRPr="00473BF6">
        <w:rPr>
          <w:rStyle w:val="comma"/>
          <w:rFonts w:ascii="Arial" w:hAnsi="Arial" w:cs="Arial"/>
          <w:highlight w:val="yellow"/>
        </w:rPr>
        <w:t>, </w:t>
      </w:r>
      <w:proofErr w:type="spellStart"/>
      <w:r>
        <w:fldChar w:fldCharType="begin"/>
      </w:r>
      <w:r>
        <w:instrText>HYPERLINK "https://pubmed.ncbi.nlm.nih.gov/?sort=fauth&amp;term=Odent+S&amp;cauthor_id=22409940"</w:instrText>
      </w:r>
      <w:r>
        <w:fldChar w:fldCharType="separate"/>
      </w:r>
      <w:r w:rsidR="00D94B78" w:rsidRPr="00473BF6">
        <w:rPr>
          <w:rStyle w:val="Hyperlink"/>
          <w:rFonts w:ascii="Arial" w:hAnsi="Arial" w:cs="Arial"/>
          <w:highlight w:val="yellow"/>
          <w:u w:val="none"/>
        </w:rPr>
        <w:t>Odent</w:t>
      </w:r>
      <w:proofErr w:type="spellEnd"/>
      <w:r>
        <w:rPr>
          <w:rStyle w:val="Hyperlink"/>
          <w:rFonts w:ascii="Arial" w:hAnsi="Arial" w:cs="Arial"/>
          <w:highlight w:val="yellow"/>
          <w:u w:val="none"/>
        </w:rPr>
        <w:fldChar w:fldCharType="end"/>
      </w:r>
      <w:r w:rsidR="00D94B78" w:rsidRPr="00473BF6">
        <w:rPr>
          <w:rStyle w:val="authors-list-item"/>
          <w:rFonts w:ascii="Arial" w:hAnsi="Arial" w:cs="Arial"/>
          <w:highlight w:val="yellow"/>
        </w:rPr>
        <w:t xml:space="preserve"> S</w:t>
      </w:r>
      <w:r w:rsidR="00D94B78" w:rsidRPr="00473BF6">
        <w:rPr>
          <w:rStyle w:val="comma"/>
          <w:rFonts w:ascii="Arial" w:hAnsi="Arial" w:cs="Arial"/>
          <w:highlight w:val="yellow"/>
        </w:rPr>
        <w:t>, </w:t>
      </w:r>
      <w:hyperlink r:id="rId46" w:history="1">
        <w:r w:rsidR="00D94B78" w:rsidRPr="00473BF6">
          <w:rPr>
            <w:rStyle w:val="Hyperlink"/>
            <w:rFonts w:ascii="Arial" w:hAnsi="Arial" w:cs="Arial"/>
            <w:highlight w:val="yellow"/>
            <w:u w:val="none"/>
          </w:rPr>
          <w:t xml:space="preserve"> </w:t>
        </w:r>
        <w:proofErr w:type="spellStart"/>
        <w:r w:rsidR="00D94B78" w:rsidRPr="00473BF6">
          <w:rPr>
            <w:rStyle w:val="Hyperlink"/>
            <w:rFonts w:ascii="Arial" w:hAnsi="Arial" w:cs="Arial"/>
            <w:highlight w:val="yellow"/>
            <w:u w:val="none"/>
          </w:rPr>
          <w:t>Seguela</w:t>
        </w:r>
        <w:proofErr w:type="spellEnd"/>
      </w:hyperlink>
      <w:r w:rsidR="00D94B78" w:rsidRPr="00473BF6">
        <w:rPr>
          <w:rStyle w:val="authors-list-item"/>
          <w:rFonts w:ascii="Arial" w:hAnsi="Arial" w:cs="Arial"/>
          <w:highlight w:val="yellow"/>
        </w:rPr>
        <w:t xml:space="preserve"> C</w:t>
      </w:r>
      <w:r w:rsidR="00D94B78" w:rsidRPr="00473BF6">
        <w:rPr>
          <w:rStyle w:val="comma"/>
          <w:rFonts w:ascii="Arial" w:hAnsi="Arial" w:cs="Arial"/>
          <w:highlight w:val="yellow"/>
        </w:rPr>
        <w:t>, </w:t>
      </w:r>
      <w:hyperlink r:id="rId47" w:history="1">
        <w:r w:rsidR="00D94B78" w:rsidRPr="00473BF6">
          <w:rPr>
            <w:rStyle w:val="Hyperlink"/>
            <w:rFonts w:ascii="Arial" w:hAnsi="Arial" w:cs="Arial"/>
            <w:highlight w:val="yellow"/>
            <w:u w:val="none"/>
          </w:rPr>
          <w:t>Marelli</w:t>
        </w:r>
      </w:hyperlink>
      <w:r w:rsidR="00D94B78" w:rsidRPr="00473BF6">
        <w:rPr>
          <w:rStyle w:val="authors-list-item"/>
          <w:rFonts w:ascii="Arial" w:hAnsi="Arial" w:cs="Arial"/>
          <w:highlight w:val="yellow"/>
        </w:rPr>
        <w:t xml:space="preserve"> C</w:t>
      </w:r>
      <w:r w:rsidR="00D94B78" w:rsidRPr="00473BF6">
        <w:rPr>
          <w:rStyle w:val="comma"/>
          <w:rFonts w:ascii="Arial" w:hAnsi="Arial" w:cs="Arial"/>
          <w:highlight w:val="yellow"/>
        </w:rPr>
        <w:t>, </w:t>
      </w:r>
      <w:hyperlink r:id="rId48" w:history="1">
        <w:r w:rsidR="00D94B78" w:rsidRPr="00473BF6">
          <w:rPr>
            <w:rStyle w:val="Hyperlink"/>
            <w:rFonts w:ascii="Arial" w:hAnsi="Arial" w:cs="Arial"/>
            <w:highlight w:val="yellow"/>
            <w:u w:val="none"/>
          </w:rPr>
          <w:t>Fritsch</w:t>
        </w:r>
      </w:hyperlink>
      <w:r w:rsidR="00D94B78" w:rsidRPr="00473BF6">
        <w:rPr>
          <w:rStyle w:val="authors-list-item"/>
          <w:rFonts w:ascii="Arial" w:hAnsi="Arial" w:cs="Arial"/>
          <w:highlight w:val="yellow"/>
        </w:rPr>
        <w:t xml:space="preserve"> M</w:t>
      </w:r>
      <w:r w:rsidR="00D94B78" w:rsidRPr="00473BF6">
        <w:rPr>
          <w:rStyle w:val="comma"/>
          <w:rFonts w:ascii="Arial" w:hAnsi="Arial" w:cs="Arial"/>
          <w:highlight w:val="yellow"/>
        </w:rPr>
        <w:t>, </w:t>
      </w:r>
      <w:proofErr w:type="spellStart"/>
      <w:r>
        <w:fldChar w:fldCharType="begin"/>
      </w:r>
      <w:r>
        <w:instrText>HYPERLINK "https://pubmed.ncbi.nlm.nih.gov/?sort=fauth&amp;term=Delaunoy+JP&amp;cauthor_id=22409940"</w:instrText>
      </w:r>
      <w:r>
        <w:fldChar w:fldCharType="separate"/>
      </w:r>
      <w:r w:rsidR="00D94B78" w:rsidRPr="00473BF6">
        <w:rPr>
          <w:rStyle w:val="Hyperlink"/>
          <w:rFonts w:ascii="Arial" w:hAnsi="Arial" w:cs="Arial"/>
          <w:highlight w:val="yellow"/>
          <w:u w:val="none"/>
        </w:rPr>
        <w:t>Delaunoy</w:t>
      </w:r>
      <w:proofErr w:type="spellEnd"/>
      <w:r>
        <w:rPr>
          <w:rStyle w:val="Hyperlink"/>
          <w:rFonts w:ascii="Arial" w:hAnsi="Arial" w:cs="Arial"/>
          <w:highlight w:val="yellow"/>
          <w:u w:val="none"/>
        </w:rPr>
        <w:fldChar w:fldCharType="end"/>
      </w:r>
      <w:r w:rsidR="00D94B78" w:rsidRPr="00473BF6">
        <w:rPr>
          <w:rStyle w:val="authors-list-item"/>
          <w:rFonts w:ascii="Arial" w:hAnsi="Arial" w:cs="Arial"/>
          <w:highlight w:val="yellow"/>
        </w:rPr>
        <w:t xml:space="preserve"> JP</w:t>
      </w:r>
      <w:r w:rsidR="00D94B78" w:rsidRPr="00473BF6">
        <w:rPr>
          <w:rStyle w:val="comma"/>
          <w:rFonts w:ascii="Arial" w:hAnsi="Arial" w:cs="Arial"/>
          <w:highlight w:val="yellow"/>
        </w:rPr>
        <w:t>, </w:t>
      </w:r>
      <w:hyperlink r:id="rId49" w:history="1">
        <w:r w:rsidR="00D94B78" w:rsidRPr="00473BF6">
          <w:rPr>
            <w:rStyle w:val="Hyperlink"/>
            <w:rFonts w:ascii="Arial" w:hAnsi="Arial" w:cs="Arial"/>
            <w:highlight w:val="yellow"/>
            <w:u w:val="none"/>
          </w:rPr>
          <w:t>Brice</w:t>
        </w:r>
      </w:hyperlink>
      <w:r w:rsidR="00D94B78" w:rsidRPr="00473BF6">
        <w:rPr>
          <w:rStyle w:val="authors-list-item"/>
          <w:rFonts w:ascii="Arial" w:hAnsi="Arial" w:cs="Arial"/>
          <w:highlight w:val="yellow"/>
        </w:rPr>
        <w:t xml:space="preserve"> A</w:t>
      </w:r>
      <w:r w:rsidR="00D94B78" w:rsidRPr="00473BF6">
        <w:rPr>
          <w:rStyle w:val="comma"/>
          <w:rFonts w:ascii="Arial" w:hAnsi="Arial" w:cs="Arial"/>
          <w:highlight w:val="yellow"/>
        </w:rPr>
        <w:t>, </w:t>
      </w:r>
      <w:hyperlink r:id="rId50" w:history="1">
        <w:r w:rsidR="00D94B78" w:rsidRPr="00473BF6">
          <w:rPr>
            <w:rStyle w:val="Hyperlink"/>
            <w:rFonts w:ascii="Arial" w:hAnsi="Arial" w:cs="Arial"/>
            <w:highlight w:val="yellow"/>
            <w:u w:val="none"/>
          </w:rPr>
          <w:t xml:space="preserve"> Dürr</w:t>
        </w:r>
      </w:hyperlink>
      <w:r w:rsidR="00D94B78" w:rsidRPr="00473BF6">
        <w:rPr>
          <w:rStyle w:val="authors-list-item"/>
          <w:rFonts w:ascii="Arial" w:hAnsi="Arial" w:cs="Arial"/>
          <w:highlight w:val="yellow"/>
        </w:rPr>
        <w:t xml:space="preserve"> A</w:t>
      </w:r>
      <w:r w:rsidR="00D94B78" w:rsidRPr="00473BF6">
        <w:rPr>
          <w:rStyle w:val="comma"/>
          <w:rFonts w:ascii="Arial" w:hAnsi="Arial" w:cs="Arial"/>
          <w:highlight w:val="yellow"/>
        </w:rPr>
        <w:t>, </w:t>
      </w:r>
      <w:hyperlink r:id="rId51" w:history="1">
        <w:r w:rsidR="00D94B78" w:rsidRPr="00473BF6">
          <w:rPr>
            <w:rStyle w:val="Hyperlink"/>
            <w:rFonts w:ascii="Arial" w:hAnsi="Arial" w:cs="Arial"/>
            <w:highlight w:val="yellow"/>
            <w:u w:val="none"/>
          </w:rPr>
          <w:t xml:space="preserve"> Koenig</w:t>
        </w:r>
      </w:hyperlink>
      <w:r w:rsidR="00D94B78" w:rsidRPr="00473BF6">
        <w:rPr>
          <w:rStyle w:val="authors-list-item"/>
          <w:rFonts w:ascii="Arial" w:hAnsi="Arial" w:cs="Arial"/>
          <w:highlight w:val="yellow"/>
        </w:rPr>
        <w:t xml:space="preserve"> M:</w:t>
      </w:r>
      <w:r w:rsidR="00D94B78" w:rsidRPr="00473BF6">
        <w:rPr>
          <w:rFonts w:ascii="Arial" w:hAnsi="Arial" w:cs="Arial"/>
          <w:highlight w:val="yellow"/>
        </w:rPr>
        <w:t xml:space="preserve"> </w:t>
      </w:r>
      <w:proofErr w:type="spellStart"/>
      <w:r w:rsidR="00D94B78" w:rsidRPr="00473BF6">
        <w:rPr>
          <w:rFonts w:ascii="Arial" w:hAnsi="Arial" w:cs="Arial"/>
          <w:highlight w:val="yellow"/>
        </w:rPr>
        <w:t>Exonic</w:t>
      </w:r>
      <w:proofErr w:type="spellEnd"/>
      <w:r w:rsidR="00D94B78" w:rsidRPr="00473BF6">
        <w:rPr>
          <w:rFonts w:ascii="Arial" w:hAnsi="Arial" w:cs="Arial"/>
          <w:highlight w:val="yellow"/>
        </w:rPr>
        <w:t xml:space="preserve"> deletions of FXN and early-onset Friedreich ataxia Arch Neurol</w:t>
      </w:r>
      <w:r w:rsidR="00D94B78" w:rsidRPr="00473BF6">
        <w:rPr>
          <w:rFonts w:ascii="Arial" w:eastAsia="Times New Roman" w:hAnsi="Arial" w:cs="Arial"/>
          <w:highlight w:val="yellow"/>
          <w:bdr w:val="none" w:sz="0" w:space="0" w:color="auto"/>
        </w:rPr>
        <w:t>.</w:t>
      </w:r>
      <w:r w:rsidR="00D94B78" w:rsidRPr="00473BF6">
        <w:rPr>
          <w:rStyle w:val="cit"/>
          <w:rFonts w:ascii="Arial" w:hAnsi="Arial" w:cs="Arial"/>
          <w:highlight w:val="yellow"/>
        </w:rPr>
        <w:t>2012 Jul;69(7):912-6.</w:t>
      </w:r>
    </w:p>
    <w:p w14:paraId="79073D60" w14:textId="77777777" w:rsidR="009E4A26" w:rsidRPr="00381033" w:rsidRDefault="00785FD9" w:rsidP="009E4A26">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highlight w:val="yellow"/>
          <w:bdr w:val="none" w:sz="0" w:space="0" w:color="auto"/>
          <w:lang w:val="pt-BR"/>
        </w:rPr>
      </w:pPr>
      <w:proofErr w:type="spellStart"/>
      <w:r w:rsidRPr="00381033">
        <w:rPr>
          <w:rFonts w:ascii="Arial" w:hAnsi="Arial" w:cs="Arial"/>
          <w:sz w:val="23"/>
          <w:szCs w:val="23"/>
          <w:highlight w:val="yellow"/>
          <w:lang w:val="pt-BR"/>
        </w:rPr>
        <w:t>Anheim</w:t>
      </w:r>
      <w:proofErr w:type="spellEnd"/>
      <w:r w:rsidRPr="00381033">
        <w:rPr>
          <w:rFonts w:ascii="Arial" w:hAnsi="Arial" w:cs="Arial"/>
          <w:sz w:val="23"/>
          <w:szCs w:val="23"/>
          <w:highlight w:val="yellow"/>
          <w:lang w:val="pt-BR"/>
        </w:rPr>
        <w:t xml:space="preserve"> M, </w:t>
      </w:r>
      <w:proofErr w:type="spellStart"/>
      <w:r w:rsidRPr="00381033">
        <w:rPr>
          <w:rFonts w:ascii="Arial" w:hAnsi="Arial" w:cs="Arial"/>
          <w:sz w:val="23"/>
          <w:szCs w:val="23"/>
          <w:highlight w:val="yellow"/>
          <w:lang w:val="pt-BR"/>
        </w:rPr>
        <w:t>Tranchant</w:t>
      </w:r>
      <w:proofErr w:type="spellEnd"/>
      <w:r w:rsidRPr="00381033">
        <w:rPr>
          <w:rFonts w:ascii="Arial" w:hAnsi="Arial" w:cs="Arial"/>
          <w:sz w:val="23"/>
          <w:szCs w:val="23"/>
          <w:highlight w:val="yellow"/>
          <w:lang w:val="pt-BR"/>
        </w:rPr>
        <w:t xml:space="preserve"> C, </w:t>
      </w:r>
      <w:proofErr w:type="spellStart"/>
      <w:r w:rsidRPr="00381033">
        <w:rPr>
          <w:rFonts w:ascii="Arial" w:hAnsi="Arial" w:cs="Arial"/>
          <w:sz w:val="23"/>
          <w:szCs w:val="23"/>
          <w:highlight w:val="yellow"/>
          <w:lang w:val="pt-BR"/>
        </w:rPr>
        <w:t>Koenig</w:t>
      </w:r>
      <w:proofErr w:type="spellEnd"/>
      <w:r w:rsidRPr="00381033">
        <w:rPr>
          <w:rFonts w:ascii="Arial" w:hAnsi="Arial" w:cs="Arial"/>
          <w:sz w:val="23"/>
          <w:szCs w:val="23"/>
          <w:highlight w:val="yellow"/>
          <w:lang w:val="pt-BR"/>
        </w:rPr>
        <w:t xml:space="preserve"> M. The </w:t>
      </w:r>
      <w:proofErr w:type="spellStart"/>
      <w:r w:rsidRPr="00381033">
        <w:rPr>
          <w:rFonts w:ascii="Arial" w:hAnsi="Arial" w:cs="Arial"/>
          <w:sz w:val="23"/>
          <w:szCs w:val="23"/>
          <w:highlight w:val="yellow"/>
          <w:lang w:val="pt-BR"/>
        </w:rPr>
        <w:t>autosomal</w:t>
      </w:r>
      <w:proofErr w:type="spellEnd"/>
      <w:r w:rsidRPr="00381033">
        <w:rPr>
          <w:rFonts w:ascii="Arial" w:hAnsi="Arial" w:cs="Arial"/>
          <w:sz w:val="23"/>
          <w:szCs w:val="23"/>
          <w:highlight w:val="yellow"/>
          <w:lang w:val="pt-BR"/>
        </w:rPr>
        <w:t xml:space="preserve"> </w:t>
      </w:r>
      <w:proofErr w:type="spellStart"/>
      <w:r w:rsidRPr="00381033">
        <w:rPr>
          <w:rFonts w:ascii="Arial" w:hAnsi="Arial" w:cs="Arial"/>
          <w:sz w:val="23"/>
          <w:szCs w:val="23"/>
          <w:highlight w:val="yellow"/>
          <w:lang w:val="pt-BR"/>
        </w:rPr>
        <w:t>recessive</w:t>
      </w:r>
      <w:proofErr w:type="spellEnd"/>
      <w:r w:rsidRPr="00381033">
        <w:rPr>
          <w:rFonts w:ascii="Arial" w:hAnsi="Arial" w:cs="Arial"/>
          <w:sz w:val="23"/>
          <w:szCs w:val="23"/>
          <w:highlight w:val="yellow"/>
          <w:lang w:val="pt-BR"/>
        </w:rPr>
        <w:t xml:space="preserve"> </w:t>
      </w:r>
      <w:proofErr w:type="spellStart"/>
      <w:r w:rsidRPr="00381033">
        <w:rPr>
          <w:rFonts w:ascii="Arial" w:hAnsi="Arial" w:cs="Arial"/>
          <w:sz w:val="23"/>
          <w:szCs w:val="23"/>
          <w:highlight w:val="yellow"/>
          <w:lang w:val="pt-BR"/>
        </w:rPr>
        <w:t>cerebellar</w:t>
      </w:r>
      <w:proofErr w:type="spellEnd"/>
      <w:r w:rsidRPr="00381033">
        <w:rPr>
          <w:rFonts w:ascii="Arial" w:hAnsi="Arial" w:cs="Arial"/>
          <w:sz w:val="23"/>
          <w:szCs w:val="23"/>
          <w:highlight w:val="yellow"/>
          <w:lang w:val="pt-BR"/>
        </w:rPr>
        <w:t xml:space="preserve"> ataxias. N </w:t>
      </w:r>
      <w:proofErr w:type="spellStart"/>
      <w:r w:rsidRPr="00381033">
        <w:rPr>
          <w:rFonts w:ascii="Arial" w:hAnsi="Arial" w:cs="Arial"/>
          <w:sz w:val="23"/>
          <w:szCs w:val="23"/>
          <w:highlight w:val="yellow"/>
          <w:lang w:val="pt-BR"/>
        </w:rPr>
        <w:t>Engl</w:t>
      </w:r>
      <w:proofErr w:type="spellEnd"/>
      <w:r w:rsidRPr="00381033">
        <w:rPr>
          <w:rFonts w:ascii="Arial" w:hAnsi="Arial" w:cs="Arial"/>
          <w:sz w:val="23"/>
          <w:szCs w:val="23"/>
          <w:highlight w:val="yellow"/>
          <w:lang w:val="pt-BR"/>
        </w:rPr>
        <w:t xml:space="preserve"> J Med. 2012;366(7):636-46.</w:t>
      </w:r>
    </w:p>
    <w:p w14:paraId="3028F204" w14:textId="77777777" w:rsidR="007C14CF" w:rsidRPr="00381033" w:rsidRDefault="009E4A26" w:rsidP="00585D42">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highlight w:val="yellow"/>
          <w:bdr w:val="none" w:sz="0" w:space="0" w:color="auto"/>
          <w:lang w:val="pt-BR"/>
        </w:rPr>
      </w:pPr>
      <w:r w:rsidRPr="00473BF6">
        <w:rPr>
          <w:rFonts w:ascii="Arial" w:hAnsi="Arial" w:cs="Arial"/>
          <w:sz w:val="23"/>
          <w:szCs w:val="23"/>
          <w:highlight w:val="yellow"/>
        </w:rPr>
        <w:t xml:space="preserve"> </w:t>
      </w:r>
      <w:r w:rsidRPr="00473BF6">
        <w:rPr>
          <w:rFonts w:ascii="Arial" w:eastAsiaTheme="minorHAnsi" w:hAnsi="Arial" w:cs="Arial"/>
          <w:highlight w:val="yellow"/>
          <w:bdr w:val="none" w:sz="0" w:space="0" w:color="auto"/>
        </w:rPr>
        <w:t xml:space="preserve">Hou JG, Jankovic J. Movement disorders in Friedreich's ataxia. </w:t>
      </w:r>
      <w:r w:rsidRPr="00381033">
        <w:rPr>
          <w:rFonts w:ascii="Arial" w:eastAsiaTheme="minorHAnsi" w:hAnsi="Arial" w:cs="Arial"/>
          <w:b/>
          <w:bCs/>
          <w:highlight w:val="yellow"/>
          <w:bdr w:val="none" w:sz="0" w:space="0" w:color="auto"/>
          <w:lang w:val="pt-BR"/>
        </w:rPr>
        <w:t xml:space="preserve">J </w:t>
      </w:r>
      <w:proofErr w:type="spellStart"/>
      <w:r w:rsidRPr="00381033">
        <w:rPr>
          <w:rFonts w:ascii="Arial" w:eastAsiaTheme="minorHAnsi" w:hAnsi="Arial" w:cs="Arial"/>
          <w:b/>
          <w:bCs/>
          <w:highlight w:val="yellow"/>
          <w:bdr w:val="none" w:sz="0" w:space="0" w:color="auto"/>
          <w:lang w:val="pt-BR"/>
        </w:rPr>
        <w:t>Neurol</w:t>
      </w:r>
      <w:proofErr w:type="spellEnd"/>
      <w:r w:rsidRPr="00381033">
        <w:rPr>
          <w:rFonts w:ascii="Arial" w:eastAsiaTheme="minorHAnsi" w:hAnsi="Arial" w:cs="Arial"/>
          <w:b/>
          <w:bCs/>
          <w:highlight w:val="yellow"/>
          <w:bdr w:val="none" w:sz="0" w:space="0" w:color="auto"/>
          <w:lang w:val="pt-BR"/>
        </w:rPr>
        <w:t xml:space="preserve"> </w:t>
      </w:r>
      <w:proofErr w:type="spellStart"/>
      <w:r w:rsidRPr="00381033">
        <w:rPr>
          <w:rFonts w:ascii="Arial" w:eastAsiaTheme="minorHAnsi" w:hAnsi="Arial" w:cs="Arial"/>
          <w:b/>
          <w:bCs/>
          <w:highlight w:val="yellow"/>
          <w:bdr w:val="none" w:sz="0" w:space="0" w:color="auto"/>
          <w:lang w:val="pt-BR"/>
        </w:rPr>
        <w:t>Sci</w:t>
      </w:r>
      <w:proofErr w:type="spellEnd"/>
      <w:r w:rsidRPr="00381033">
        <w:rPr>
          <w:rFonts w:ascii="Arial" w:eastAsiaTheme="minorHAnsi" w:hAnsi="Arial" w:cs="Arial"/>
          <w:highlight w:val="yellow"/>
          <w:bdr w:val="none" w:sz="0" w:space="0" w:color="auto"/>
          <w:lang w:val="pt-BR"/>
        </w:rPr>
        <w:t>. 2003; 206(1):59-64.</w:t>
      </w:r>
    </w:p>
    <w:p w14:paraId="243CF9F6" w14:textId="77777777" w:rsidR="00720349" w:rsidRPr="00381033" w:rsidRDefault="00585D42" w:rsidP="00720349">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highlight w:val="yellow"/>
          <w:bdr w:val="none" w:sz="0" w:space="0" w:color="auto"/>
          <w:lang w:val="pt-BR"/>
        </w:rPr>
      </w:pPr>
      <w:r w:rsidRPr="00473BF6">
        <w:rPr>
          <w:rFonts w:ascii="Arial" w:eastAsiaTheme="minorHAnsi" w:hAnsi="Arial" w:cs="Arial"/>
          <w:highlight w:val="yellow"/>
          <w:bdr w:val="none" w:sz="0" w:space="0" w:color="auto"/>
        </w:rPr>
        <w:t>Corben</w:t>
      </w:r>
      <w:r w:rsidR="007C14CF" w:rsidRPr="00473BF6">
        <w:rPr>
          <w:rFonts w:ascii="Arial" w:eastAsiaTheme="minorHAnsi" w:hAnsi="Arial" w:cs="Arial"/>
          <w:highlight w:val="yellow"/>
          <w:bdr w:val="none" w:sz="0" w:space="0" w:color="auto"/>
        </w:rPr>
        <w:t xml:space="preserve"> LA, </w:t>
      </w:r>
      <w:r w:rsidRPr="00473BF6">
        <w:rPr>
          <w:rFonts w:ascii="Arial" w:eastAsiaTheme="minorHAnsi" w:hAnsi="Arial" w:cs="Arial"/>
          <w:highlight w:val="yellow"/>
          <w:bdr w:val="none" w:sz="0" w:space="0" w:color="auto"/>
        </w:rPr>
        <w:t>Collins</w:t>
      </w:r>
      <w:r w:rsidR="007C14CF" w:rsidRPr="00473BF6">
        <w:rPr>
          <w:rFonts w:ascii="Arial" w:eastAsiaTheme="minorHAnsi" w:hAnsi="Arial" w:cs="Arial"/>
          <w:highlight w:val="yellow"/>
          <w:bdr w:val="none" w:sz="0" w:space="0" w:color="auto"/>
        </w:rPr>
        <w:t xml:space="preserve"> V</w:t>
      </w:r>
      <w:r w:rsidRPr="00473BF6">
        <w:rPr>
          <w:rFonts w:ascii="Arial" w:eastAsiaTheme="minorHAnsi" w:hAnsi="Arial" w:cs="Arial"/>
          <w:highlight w:val="yellow"/>
          <w:bdr w:val="none" w:sz="0" w:space="0" w:color="auto"/>
        </w:rPr>
        <w:t>,</w:t>
      </w:r>
      <w:r w:rsidR="0090678C" w:rsidRPr="00473BF6">
        <w:rPr>
          <w:rFonts w:ascii="Arial" w:eastAsiaTheme="minorHAnsi" w:hAnsi="Arial" w:cs="Arial"/>
          <w:highlight w:val="yellow"/>
          <w:bdr w:val="none" w:sz="0" w:space="0" w:color="auto"/>
        </w:rPr>
        <w:t xml:space="preserve"> </w:t>
      </w:r>
      <w:r w:rsidRPr="00473BF6">
        <w:rPr>
          <w:rFonts w:ascii="Arial" w:eastAsiaTheme="minorHAnsi" w:hAnsi="Arial" w:cs="Arial"/>
          <w:highlight w:val="yellow"/>
          <w:bdr w:val="none" w:sz="0" w:space="0" w:color="auto"/>
        </w:rPr>
        <w:t>Milne</w:t>
      </w:r>
      <w:r w:rsidR="007C14CF" w:rsidRPr="00473BF6">
        <w:rPr>
          <w:rFonts w:ascii="Arial" w:eastAsiaTheme="minorHAnsi" w:hAnsi="Arial" w:cs="Arial"/>
          <w:highlight w:val="yellow"/>
          <w:bdr w:val="none" w:sz="0" w:space="0" w:color="auto"/>
        </w:rPr>
        <w:t xml:space="preserve"> S,</w:t>
      </w:r>
      <w:r w:rsidRPr="00473BF6">
        <w:rPr>
          <w:rFonts w:ascii="Arial" w:eastAsiaTheme="minorHAnsi" w:hAnsi="Arial" w:cs="Arial"/>
          <w:highlight w:val="yellow"/>
          <w:bdr w:val="none" w:sz="0" w:space="0" w:color="auto"/>
        </w:rPr>
        <w:t xml:space="preserve"> Farmer</w:t>
      </w:r>
      <w:r w:rsidR="007C14CF" w:rsidRPr="00473BF6">
        <w:rPr>
          <w:rFonts w:ascii="Arial" w:eastAsiaTheme="minorHAnsi" w:hAnsi="Arial" w:cs="Arial"/>
          <w:highlight w:val="yellow"/>
          <w:bdr w:val="none" w:sz="0" w:space="0" w:color="auto"/>
        </w:rPr>
        <w:t xml:space="preserve"> J</w:t>
      </w:r>
      <w:r w:rsidRPr="00473BF6">
        <w:rPr>
          <w:rFonts w:ascii="Arial" w:eastAsiaTheme="minorHAnsi" w:hAnsi="Arial" w:cs="Arial"/>
          <w:highlight w:val="yellow"/>
          <w:bdr w:val="none" w:sz="0" w:space="0" w:color="auto"/>
        </w:rPr>
        <w:t>, Musheno</w:t>
      </w:r>
      <w:r w:rsidR="007C14CF" w:rsidRPr="00473BF6">
        <w:rPr>
          <w:rFonts w:ascii="Arial" w:eastAsiaTheme="minorHAnsi" w:hAnsi="Arial" w:cs="Arial"/>
          <w:highlight w:val="yellow"/>
          <w:bdr w:val="none" w:sz="0" w:space="0" w:color="auto"/>
        </w:rPr>
        <w:t xml:space="preserve"> A</w:t>
      </w:r>
      <w:r w:rsidRPr="00473BF6">
        <w:rPr>
          <w:rFonts w:ascii="Arial" w:eastAsiaTheme="minorHAnsi" w:hAnsi="Arial" w:cs="Arial"/>
          <w:highlight w:val="yellow"/>
          <w:bdr w:val="none" w:sz="0" w:space="0" w:color="auto"/>
        </w:rPr>
        <w:t>, Lynch</w:t>
      </w:r>
      <w:r w:rsidR="007C14CF" w:rsidRPr="00473BF6">
        <w:rPr>
          <w:rFonts w:ascii="Arial" w:eastAsiaTheme="minorHAnsi" w:hAnsi="Arial" w:cs="Arial"/>
          <w:highlight w:val="yellow"/>
          <w:bdr w:val="none" w:sz="0" w:space="0" w:color="auto"/>
        </w:rPr>
        <w:t xml:space="preserve"> D</w:t>
      </w:r>
      <w:r w:rsidRPr="00473BF6">
        <w:rPr>
          <w:rFonts w:ascii="Arial" w:eastAsiaTheme="minorHAnsi" w:hAnsi="Arial" w:cs="Arial"/>
          <w:highlight w:val="yellow"/>
          <w:bdr w:val="none" w:sz="0" w:space="0" w:color="auto"/>
        </w:rPr>
        <w:t>,</w:t>
      </w:r>
      <w:r w:rsidR="007C14CF" w:rsidRPr="00473BF6">
        <w:rPr>
          <w:rFonts w:ascii="Arial" w:eastAsiaTheme="minorHAnsi" w:hAnsi="Arial" w:cs="Arial"/>
          <w:highlight w:val="yellow"/>
          <w:bdr w:val="none" w:sz="0" w:space="0" w:color="auto"/>
        </w:rPr>
        <w:t xml:space="preserve"> </w:t>
      </w:r>
      <w:proofErr w:type="spellStart"/>
      <w:r w:rsidRPr="00473BF6">
        <w:rPr>
          <w:rFonts w:ascii="Arial" w:eastAsiaTheme="minorHAnsi" w:hAnsi="Arial" w:cs="Arial"/>
          <w:highlight w:val="yellow"/>
          <w:bdr w:val="none" w:sz="0" w:space="0" w:color="auto"/>
        </w:rPr>
        <w:t>Subramony</w:t>
      </w:r>
      <w:proofErr w:type="spellEnd"/>
      <w:r w:rsidR="007C14CF" w:rsidRPr="00473BF6">
        <w:rPr>
          <w:rFonts w:ascii="Arial" w:eastAsiaTheme="minorHAnsi" w:hAnsi="Arial" w:cs="Arial"/>
          <w:highlight w:val="yellow"/>
          <w:bdr w:val="none" w:sz="0" w:space="0" w:color="auto"/>
        </w:rPr>
        <w:t xml:space="preserve"> S</w:t>
      </w:r>
      <w:r w:rsidRPr="00473BF6">
        <w:rPr>
          <w:rFonts w:ascii="Arial" w:eastAsiaTheme="minorHAnsi" w:hAnsi="Arial" w:cs="Arial"/>
          <w:highlight w:val="yellow"/>
          <w:bdr w:val="none" w:sz="0" w:space="0" w:color="auto"/>
        </w:rPr>
        <w:t>,</w:t>
      </w:r>
      <w:r w:rsidR="007C14CF" w:rsidRPr="00473BF6">
        <w:rPr>
          <w:rFonts w:ascii="Arial" w:eastAsiaTheme="minorHAnsi" w:hAnsi="Arial" w:cs="Arial"/>
          <w:highlight w:val="yellow"/>
          <w:bdr w:val="none" w:sz="0" w:space="0" w:color="auto"/>
        </w:rPr>
        <w:t xml:space="preserve"> </w:t>
      </w:r>
      <w:r w:rsidRPr="00473BF6">
        <w:rPr>
          <w:rFonts w:ascii="Arial" w:eastAsiaTheme="minorHAnsi" w:hAnsi="Arial" w:cs="Arial"/>
          <w:highlight w:val="yellow"/>
          <w:bdr w:val="none" w:sz="0" w:space="0" w:color="auto"/>
        </w:rPr>
        <w:t>Pandolfo</w:t>
      </w:r>
      <w:r w:rsidR="007C14CF" w:rsidRPr="00473BF6">
        <w:rPr>
          <w:rFonts w:ascii="Arial" w:eastAsiaTheme="minorHAnsi" w:hAnsi="Arial" w:cs="Arial"/>
          <w:highlight w:val="yellow"/>
          <w:bdr w:val="none" w:sz="0" w:space="0" w:color="auto"/>
        </w:rPr>
        <w:t xml:space="preserve"> M</w:t>
      </w:r>
      <w:r w:rsidRPr="00473BF6">
        <w:rPr>
          <w:rFonts w:ascii="Arial" w:eastAsiaTheme="minorHAnsi" w:hAnsi="Arial" w:cs="Arial"/>
          <w:highlight w:val="yellow"/>
          <w:bdr w:val="none" w:sz="0" w:space="0" w:color="auto"/>
        </w:rPr>
        <w:t>, Schulz</w:t>
      </w:r>
      <w:r w:rsidR="007C14CF" w:rsidRPr="00473BF6">
        <w:rPr>
          <w:rFonts w:ascii="Arial" w:eastAsiaTheme="minorHAnsi" w:hAnsi="Arial" w:cs="Arial"/>
          <w:highlight w:val="yellow"/>
          <w:bdr w:val="none" w:sz="0" w:space="0" w:color="auto"/>
        </w:rPr>
        <w:t xml:space="preserve"> JB</w:t>
      </w:r>
      <w:r w:rsidRPr="00473BF6">
        <w:rPr>
          <w:rFonts w:ascii="Arial" w:eastAsiaTheme="minorHAnsi" w:hAnsi="Arial" w:cs="Arial"/>
          <w:highlight w:val="yellow"/>
          <w:bdr w:val="none" w:sz="0" w:space="0" w:color="auto"/>
        </w:rPr>
        <w:t>, Lin</w:t>
      </w:r>
      <w:r w:rsidR="007C14CF" w:rsidRPr="00473BF6">
        <w:rPr>
          <w:rFonts w:ascii="Arial" w:eastAsiaTheme="minorHAnsi" w:hAnsi="Arial" w:cs="Arial"/>
          <w:highlight w:val="yellow"/>
          <w:bdr w:val="none" w:sz="0" w:space="0" w:color="auto"/>
        </w:rPr>
        <w:t xml:space="preserve"> K </w:t>
      </w:r>
      <w:r w:rsidRPr="00473BF6">
        <w:rPr>
          <w:rFonts w:ascii="Arial" w:eastAsiaTheme="minorHAnsi" w:hAnsi="Arial" w:cs="Arial"/>
          <w:highlight w:val="yellow"/>
          <w:bdr w:val="none" w:sz="0" w:space="0" w:color="auto"/>
        </w:rPr>
        <w:t xml:space="preserve">and </w:t>
      </w:r>
      <w:proofErr w:type="spellStart"/>
      <w:r w:rsidRPr="00473BF6">
        <w:rPr>
          <w:rFonts w:ascii="Arial" w:eastAsiaTheme="minorHAnsi" w:hAnsi="Arial" w:cs="Arial"/>
          <w:highlight w:val="yellow"/>
          <w:bdr w:val="none" w:sz="0" w:space="0" w:color="auto"/>
        </w:rPr>
        <w:t>Delatycki</w:t>
      </w:r>
      <w:proofErr w:type="spellEnd"/>
      <w:r w:rsidR="007C14CF" w:rsidRPr="00473BF6">
        <w:rPr>
          <w:rFonts w:ascii="Arial" w:eastAsiaTheme="minorHAnsi" w:hAnsi="Arial" w:cs="Arial"/>
          <w:highlight w:val="yellow"/>
          <w:bdr w:val="none" w:sz="0" w:space="0" w:color="auto"/>
        </w:rPr>
        <w:t xml:space="preserve"> MB</w:t>
      </w:r>
      <w:r w:rsidR="007C14CF" w:rsidRPr="00473BF6">
        <w:rPr>
          <w:rFonts w:ascii="Arial" w:eastAsiaTheme="minorHAnsi" w:hAnsi="Arial" w:cs="Arial"/>
          <w:b/>
          <w:bCs/>
          <w:highlight w:val="yellow"/>
          <w:bdr w:val="none" w:sz="0" w:space="0" w:color="auto"/>
        </w:rPr>
        <w:t xml:space="preserve">: </w:t>
      </w:r>
      <w:r w:rsidRPr="00473BF6">
        <w:rPr>
          <w:rFonts w:ascii="Arial" w:eastAsiaTheme="minorHAnsi" w:hAnsi="Arial" w:cs="Arial"/>
          <w:highlight w:val="yellow"/>
          <w:bdr w:val="none" w:sz="0" w:space="0" w:color="auto"/>
        </w:rPr>
        <w:t>Clinical management guidelines</w:t>
      </w:r>
      <w:r w:rsidR="007C14CF" w:rsidRPr="00473BF6">
        <w:rPr>
          <w:rFonts w:ascii="Arial" w:eastAsiaTheme="minorHAnsi" w:hAnsi="Arial" w:cs="Arial"/>
          <w:highlight w:val="yellow"/>
          <w:bdr w:val="none" w:sz="0" w:space="0" w:color="auto"/>
        </w:rPr>
        <w:t xml:space="preserve"> </w:t>
      </w:r>
      <w:r w:rsidRPr="00473BF6">
        <w:rPr>
          <w:rFonts w:ascii="Arial" w:eastAsiaTheme="minorHAnsi" w:hAnsi="Arial" w:cs="Arial"/>
          <w:highlight w:val="yellow"/>
          <w:bdr w:val="none" w:sz="0" w:space="0" w:color="auto"/>
        </w:rPr>
        <w:t>for Friedreich ataxia: best practice in rare</w:t>
      </w:r>
      <w:r w:rsidR="007C14CF" w:rsidRPr="00473BF6">
        <w:rPr>
          <w:rFonts w:ascii="Arial" w:eastAsiaTheme="minorHAnsi" w:hAnsi="Arial" w:cs="Arial"/>
          <w:highlight w:val="yellow"/>
          <w:bdr w:val="none" w:sz="0" w:space="0" w:color="auto"/>
        </w:rPr>
        <w:t xml:space="preserve"> </w:t>
      </w:r>
      <w:r w:rsidRPr="00473BF6">
        <w:rPr>
          <w:rFonts w:ascii="Arial" w:eastAsiaTheme="minorHAnsi" w:hAnsi="Arial" w:cs="Arial"/>
          <w:highlight w:val="yellow"/>
          <w:bdr w:val="none" w:sz="0" w:space="0" w:color="auto"/>
        </w:rPr>
        <w:t>diseases</w:t>
      </w:r>
      <w:r w:rsidR="0090678C" w:rsidRPr="00473BF6">
        <w:rPr>
          <w:rFonts w:ascii="Arial" w:eastAsiaTheme="minorHAnsi" w:hAnsi="Arial" w:cs="Arial"/>
          <w:b/>
          <w:bCs/>
          <w:highlight w:val="yellow"/>
          <w:bdr w:val="none" w:sz="0" w:space="0" w:color="auto"/>
        </w:rPr>
        <w:t xml:space="preserve">. </w:t>
      </w:r>
      <w:proofErr w:type="spellStart"/>
      <w:r w:rsidR="00983D2D" w:rsidRPr="00381033">
        <w:rPr>
          <w:rFonts w:ascii="Arial" w:eastAsiaTheme="minorHAnsi" w:hAnsi="Arial" w:cs="Arial"/>
          <w:highlight w:val="yellow"/>
          <w:bdr w:val="none" w:sz="0" w:space="0" w:color="auto"/>
          <w:lang w:val="pt-BR"/>
        </w:rPr>
        <w:t>Orphanet</w:t>
      </w:r>
      <w:proofErr w:type="spellEnd"/>
      <w:r w:rsidR="00983D2D" w:rsidRPr="00381033">
        <w:rPr>
          <w:rFonts w:ascii="Arial" w:eastAsiaTheme="minorHAnsi" w:hAnsi="Arial" w:cs="Arial"/>
          <w:highlight w:val="yellow"/>
          <w:bdr w:val="none" w:sz="0" w:space="0" w:color="auto"/>
          <w:lang w:val="pt-BR"/>
        </w:rPr>
        <w:t xml:space="preserve"> </w:t>
      </w:r>
      <w:proofErr w:type="spellStart"/>
      <w:r w:rsidR="00983D2D" w:rsidRPr="00381033">
        <w:rPr>
          <w:rFonts w:ascii="Arial" w:eastAsiaTheme="minorHAnsi" w:hAnsi="Arial" w:cs="Arial"/>
          <w:highlight w:val="yellow"/>
          <w:bdr w:val="none" w:sz="0" w:space="0" w:color="auto"/>
          <w:lang w:val="pt-BR"/>
        </w:rPr>
        <w:t>Journal</w:t>
      </w:r>
      <w:proofErr w:type="spellEnd"/>
      <w:r w:rsidR="00983D2D" w:rsidRPr="00381033">
        <w:rPr>
          <w:rFonts w:ascii="Arial" w:eastAsiaTheme="minorHAnsi" w:hAnsi="Arial" w:cs="Arial"/>
          <w:highlight w:val="yellow"/>
          <w:bdr w:val="none" w:sz="0" w:space="0" w:color="auto"/>
          <w:lang w:val="pt-BR"/>
        </w:rPr>
        <w:t xml:space="preserve"> </w:t>
      </w:r>
      <w:proofErr w:type="spellStart"/>
      <w:r w:rsidR="00983D2D" w:rsidRPr="00381033">
        <w:rPr>
          <w:rFonts w:ascii="Arial" w:eastAsiaTheme="minorHAnsi" w:hAnsi="Arial" w:cs="Arial"/>
          <w:highlight w:val="yellow"/>
          <w:bdr w:val="none" w:sz="0" w:space="0" w:color="auto"/>
          <w:lang w:val="pt-BR"/>
        </w:rPr>
        <w:t>of</w:t>
      </w:r>
      <w:proofErr w:type="spellEnd"/>
      <w:r w:rsidR="00983D2D" w:rsidRPr="00381033">
        <w:rPr>
          <w:rFonts w:ascii="Arial" w:eastAsiaTheme="minorHAnsi" w:hAnsi="Arial" w:cs="Arial"/>
          <w:highlight w:val="yellow"/>
          <w:bdr w:val="none" w:sz="0" w:space="0" w:color="auto"/>
          <w:lang w:val="pt-BR"/>
        </w:rPr>
        <w:t xml:space="preserve"> </w:t>
      </w:r>
      <w:proofErr w:type="spellStart"/>
      <w:r w:rsidR="00983D2D" w:rsidRPr="00381033">
        <w:rPr>
          <w:rFonts w:ascii="Arial" w:eastAsiaTheme="minorHAnsi" w:hAnsi="Arial" w:cs="Arial"/>
          <w:highlight w:val="yellow"/>
          <w:bdr w:val="none" w:sz="0" w:space="0" w:color="auto"/>
          <w:lang w:val="pt-BR"/>
        </w:rPr>
        <w:t>Rare</w:t>
      </w:r>
      <w:proofErr w:type="spellEnd"/>
      <w:r w:rsidR="00983D2D" w:rsidRPr="00381033">
        <w:rPr>
          <w:rFonts w:ascii="Arial" w:eastAsiaTheme="minorHAnsi" w:hAnsi="Arial" w:cs="Arial"/>
          <w:highlight w:val="yellow"/>
          <w:bdr w:val="none" w:sz="0" w:space="0" w:color="auto"/>
          <w:lang w:val="pt-BR"/>
        </w:rPr>
        <w:t xml:space="preserve"> </w:t>
      </w:r>
      <w:proofErr w:type="spellStart"/>
      <w:r w:rsidR="00983D2D" w:rsidRPr="00381033">
        <w:rPr>
          <w:rFonts w:ascii="Arial" w:eastAsiaTheme="minorHAnsi" w:hAnsi="Arial" w:cs="Arial"/>
          <w:highlight w:val="yellow"/>
          <w:bdr w:val="none" w:sz="0" w:space="0" w:color="auto"/>
          <w:lang w:val="pt-BR"/>
        </w:rPr>
        <w:t>Diseases</w:t>
      </w:r>
      <w:proofErr w:type="spellEnd"/>
      <w:r w:rsidR="00983D2D" w:rsidRPr="00381033">
        <w:rPr>
          <w:rFonts w:ascii="Arial" w:eastAsiaTheme="minorHAnsi" w:hAnsi="Arial" w:cs="Arial"/>
          <w:highlight w:val="yellow"/>
          <w:bdr w:val="none" w:sz="0" w:space="0" w:color="auto"/>
          <w:lang w:val="pt-BR"/>
        </w:rPr>
        <w:t xml:space="preserve"> (2022) 17:415</w:t>
      </w:r>
    </w:p>
    <w:p w14:paraId="656BE8DC" w14:textId="77777777" w:rsidR="004539E8" w:rsidRPr="00381033" w:rsidRDefault="007C71EB" w:rsidP="004539E8">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highlight w:val="yellow"/>
          <w:bdr w:val="none" w:sz="0" w:space="0" w:color="auto"/>
          <w:lang w:val="pt-BR"/>
        </w:rPr>
      </w:pPr>
      <w:proofErr w:type="spellStart"/>
      <w:r w:rsidRPr="00473BF6">
        <w:rPr>
          <w:rFonts w:ascii="Arial" w:eastAsiaTheme="minorHAnsi" w:hAnsi="Arial" w:cs="Arial"/>
          <w:color w:val="000000"/>
          <w:highlight w:val="yellow"/>
          <w:bdr w:val="none" w:sz="0" w:space="0" w:color="auto"/>
        </w:rPr>
        <w:lastRenderedPageBreak/>
        <w:t>Summ</w:t>
      </w:r>
      <w:proofErr w:type="spellEnd"/>
      <w:r w:rsidRPr="00473BF6">
        <w:rPr>
          <w:rFonts w:ascii="Arial" w:eastAsiaTheme="minorHAnsi" w:hAnsi="Arial" w:cs="Arial"/>
          <w:color w:val="000000"/>
          <w:highlight w:val="yellow"/>
          <w:bdr w:val="none" w:sz="0" w:space="0" w:color="auto"/>
        </w:rPr>
        <w:t xml:space="preserve"> O, Hassanpour N, Mathys C, </w:t>
      </w:r>
      <w:proofErr w:type="spellStart"/>
      <w:r w:rsidRPr="00473BF6">
        <w:rPr>
          <w:rFonts w:ascii="Arial" w:eastAsiaTheme="minorHAnsi" w:hAnsi="Arial" w:cs="Arial"/>
          <w:color w:val="000000"/>
          <w:highlight w:val="yellow"/>
          <w:bdr w:val="none" w:sz="0" w:space="0" w:color="auto"/>
        </w:rPr>
        <w:t>Groß</w:t>
      </w:r>
      <w:proofErr w:type="spellEnd"/>
      <w:r w:rsidRPr="00473BF6">
        <w:rPr>
          <w:rFonts w:ascii="Arial" w:eastAsiaTheme="minorHAnsi" w:hAnsi="Arial" w:cs="Arial"/>
          <w:color w:val="000000"/>
          <w:highlight w:val="yellow"/>
          <w:bdr w:val="none" w:sz="0" w:space="0" w:color="auto"/>
        </w:rPr>
        <w:t xml:space="preserve"> M: </w:t>
      </w:r>
      <w:r w:rsidRPr="00473BF6">
        <w:rPr>
          <w:rFonts w:ascii="Arial" w:eastAsiaTheme="minorHAnsi" w:hAnsi="Arial" w:cs="Arial"/>
          <w:highlight w:val="yellow"/>
          <w:bdr w:val="none" w:sz="0" w:space="0" w:color="auto"/>
        </w:rPr>
        <w:t>Disordered breathing in severe cerebral illness – Towards a conceptual framework.</w:t>
      </w:r>
      <w:r w:rsidRPr="00473BF6">
        <w:rPr>
          <w:rFonts w:ascii="Arial" w:eastAsia="CharisSIL-Italic" w:hAnsi="Arial" w:cs="Arial"/>
          <w:highlight w:val="yellow"/>
          <w:bdr w:val="none" w:sz="0" w:space="0" w:color="auto"/>
        </w:rPr>
        <w:t xml:space="preserve"> </w:t>
      </w:r>
      <w:proofErr w:type="spellStart"/>
      <w:r w:rsidRPr="00381033">
        <w:rPr>
          <w:rFonts w:ascii="Arial" w:eastAsia="CharisSIL-Italic" w:hAnsi="Arial" w:cs="Arial"/>
          <w:highlight w:val="yellow"/>
          <w:bdr w:val="none" w:sz="0" w:space="0" w:color="auto"/>
          <w:lang w:val="pt-BR"/>
        </w:rPr>
        <w:t>Respiratory</w:t>
      </w:r>
      <w:proofErr w:type="spellEnd"/>
      <w:r w:rsidRPr="00381033">
        <w:rPr>
          <w:rFonts w:ascii="Arial" w:eastAsia="CharisSIL-Italic" w:hAnsi="Arial" w:cs="Arial"/>
          <w:highlight w:val="yellow"/>
          <w:bdr w:val="none" w:sz="0" w:space="0" w:color="auto"/>
          <w:lang w:val="pt-BR"/>
        </w:rPr>
        <w:t xml:space="preserve"> </w:t>
      </w:r>
      <w:proofErr w:type="spellStart"/>
      <w:r w:rsidRPr="00381033">
        <w:rPr>
          <w:rFonts w:ascii="Arial" w:eastAsia="CharisSIL-Italic" w:hAnsi="Arial" w:cs="Arial"/>
          <w:highlight w:val="yellow"/>
          <w:bdr w:val="none" w:sz="0" w:space="0" w:color="auto"/>
          <w:lang w:val="pt-BR"/>
        </w:rPr>
        <w:t>Physiology</w:t>
      </w:r>
      <w:proofErr w:type="spellEnd"/>
      <w:r w:rsidRPr="00381033">
        <w:rPr>
          <w:rFonts w:ascii="Arial" w:eastAsia="CharisSIL-Italic" w:hAnsi="Arial" w:cs="Arial"/>
          <w:highlight w:val="yellow"/>
          <w:bdr w:val="none" w:sz="0" w:space="0" w:color="auto"/>
          <w:lang w:val="pt-BR"/>
        </w:rPr>
        <w:t xml:space="preserve"> &amp; </w:t>
      </w:r>
      <w:proofErr w:type="spellStart"/>
      <w:r w:rsidRPr="00381033">
        <w:rPr>
          <w:rFonts w:ascii="Arial" w:eastAsia="CharisSIL-Italic" w:hAnsi="Arial" w:cs="Arial"/>
          <w:highlight w:val="yellow"/>
          <w:bdr w:val="none" w:sz="0" w:space="0" w:color="auto"/>
          <w:lang w:val="pt-BR"/>
        </w:rPr>
        <w:t>Neurobiology</w:t>
      </w:r>
      <w:proofErr w:type="spellEnd"/>
      <w:r w:rsidRPr="00381033">
        <w:rPr>
          <w:rFonts w:ascii="Arial" w:eastAsia="CharisSIL-Italic" w:hAnsi="Arial" w:cs="Arial"/>
          <w:highlight w:val="yellow"/>
          <w:bdr w:val="none" w:sz="0" w:space="0" w:color="auto"/>
          <w:lang w:val="pt-BR"/>
        </w:rPr>
        <w:t xml:space="preserve"> 300 (2022) 103869</w:t>
      </w:r>
    </w:p>
    <w:p w14:paraId="4E779EFD" w14:textId="77777777" w:rsidR="00E44379" w:rsidRPr="00381033" w:rsidRDefault="004539E8" w:rsidP="00E44379">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highlight w:val="yellow"/>
          <w:bdr w:val="none" w:sz="0" w:space="0" w:color="auto"/>
          <w:lang w:val="pt-BR"/>
        </w:rPr>
      </w:pPr>
      <w:r w:rsidRPr="00D65042">
        <w:rPr>
          <w:rFonts w:ascii="Arial" w:eastAsiaTheme="minorHAnsi" w:hAnsi="Arial" w:cs="Arial"/>
          <w:highlight w:val="yellow"/>
          <w:bdr w:val="none" w:sz="0" w:space="0" w:color="auto"/>
        </w:rPr>
        <w:t xml:space="preserve"> </w:t>
      </w:r>
      <w:r w:rsidRPr="00473BF6">
        <w:rPr>
          <w:rFonts w:ascii="Arial" w:eastAsiaTheme="minorHAnsi" w:hAnsi="Arial" w:cs="Arial"/>
          <w:highlight w:val="yellow"/>
          <w:bdr w:val="none" w:sz="0" w:space="0" w:color="auto"/>
        </w:rPr>
        <w:t xml:space="preserve">Koziol LF; Budding D and Andreasen N; D'Arrigo S and Bulgheroni S; </w:t>
      </w:r>
      <w:proofErr w:type="spellStart"/>
      <w:r w:rsidRPr="00473BF6">
        <w:rPr>
          <w:rFonts w:ascii="Arial" w:eastAsiaTheme="minorHAnsi" w:hAnsi="Arial" w:cs="Arial"/>
          <w:highlight w:val="yellow"/>
          <w:bdr w:val="none" w:sz="0" w:space="0" w:color="auto"/>
        </w:rPr>
        <w:t>Imamizu</w:t>
      </w:r>
      <w:proofErr w:type="spellEnd"/>
      <w:r w:rsidRPr="00473BF6">
        <w:rPr>
          <w:rFonts w:ascii="Arial" w:eastAsiaTheme="minorHAnsi" w:hAnsi="Arial" w:cs="Arial"/>
          <w:highlight w:val="yellow"/>
          <w:bdr w:val="none" w:sz="0" w:space="0" w:color="auto"/>
        </w:rPr>
        <w:t xml:space="preserve"> H; Ito M; Manto M; Marvel C, Parker K, and Pezzulo G; Ramnani N; Riva D; </w:t>
      </w:r>
      <w:proofErr w:type="spellStart"/>
      <w:r w:rsidRPr="00473BF6">
        <w:rPr>
          <w:rFonts w:ascii="Arial" w:eastAsiaTheme="minorHAnsi" w:hAnsi="Arial" w:cs="Arial"/>
          <w:highlight w:val="yellow"/>
          <w:bdr w:val="none" w:sz="0" w:space="0" w:color="auto"/>
        </w:rPr>
        <w:t>Schmahmann</w:t>
      </w:r>
      <w:proofErr w:type="spellEnd"/>
      <w:r w:rsidRPr="00473BF6">
        <w:rPr>
          <w:rFonts w:ascii="Arial" w:eastAsiaTheme="minorHAnsi" w:hAnsi="Arial" w:cs="Arial"/>
          <w:highlight w:val="yellow"/>
          <w:bdr w:val="none" w:sz="0" w:space="0" w:color="auto"/>
        </w:rPr>
        <w:t xml:space="preserve"> J and </w:t>
      </w:r>
      <w:proofErr w:type="spellStart"/>
      <w:r w:rsidRPr="00473BF6">
        <w:rPr>
          <w:rFonts w:ascii="Arial" w:eastAsiaTheme="minorHAnsi" w:hAnsi="Arial" w:cs="Arial"/>
          <w:highlight w:val="yellow"/>
          <w:bdr w:val="none" w:sz="0" w:space="0" w:color="auto"/>
        </w:rPr>
        <w:t>Vandervert</w:t>
      </w:r>
      <w:proofErr w:type="spellEnd"/>
      <w:r w:rsidRPr="00473BF6">
        <w:rPr>
          <w:rFonts w:ascii="Arial" w:eastAsiaTheme="minorHAnsi" w:hAnsi="Arial" w:cs="Arial"/>
          <w:highlight w:val="yellow"/>
          <w:bdr w:val="none" w:sz="0" w:space="0" w:color="auto"/>
        </w:rPr>
        <w:t xml:space="preserve"> L; Yamazaki T. Consensus Paper: The Cerebellum's Role in Movement and Cognition</w:t>
      </w:r>
      <w:r w:rsidRPr="00473BF6">
        <w:rPr>
          <w:rFonts w:ascii="Arial" w:hAnsi="Arial" w:cs="Arial"/>
          <w:highlight w:val="yellow"/>
        </w:rPr>
        <w:t xml:space="preserve"> </w:t>
      </w:r>
      <w:r w:rsidRPr="00473BF6">
        <w:rPr>
          <w:rFonts w:ascii="Arial" w:eastAsiaTheme="minorHAnsi" w:hAnsi="Arial" w:cs="Arial"/>
          <w:i/>
          <w:iCs/>
          <w:highlight w:val="yellow"/>
          <w:bdr w:val="none" w:sz="0" w:space="0" w:color="auto"/>
        </w:rPr>
        <w:t>Cerebellum</w:t>
      </w:r>
      <w:r w:rsidRPr="00473BF6">
        <w:rPr>
          <w:rFonts w:ascii="Arial" w:eastAsiaTheme="minorHAnsi" w:hAnsi="Arial" w:cs="Arial"/>
          <w:highlight w:val="yellow"/>
          <w:bdr w:val="none" w:sz="0" w:space="0" w:color="auto"/>
        </w:rPr>
        <w:t xml:space="preserve">. </w:t>
      </w:r>
      <w:r w:rsidRPr="00381033">
        <w:rPr>
          <w:rFonts w:ascii="Arial" w:eastAsiaTheme="minorHAnsi" w:hAnsi="Arial" w:cs="Arial"/>
          <w:highlight w:val="yellow"/>
          <w:bdr w:val="none" w:sz="0" w:space="0" w:color="auto"/>
          <w:lang w:val="pt-BR"/>
        </w:rPr>
        <w:t xml:space="preserve">2014 </w:t>
      </w:r>
      <w:proofErr w:type="spellStart"/>
      <w:proofErr w:type="gramStart"/>
      <w:r w:rsidRPr="00381033">
        <w:rPr>
          <w:rFonts w:ascii="Arial" w:eastAsiaTheme="minorHAnsi" w:hAnsi="Arial" w:cs="Arial"/>
          <w:highlight w:val="yellow"/>
          <w:bdr w:val="none" w:sz="0" w:space="0" w:color="auto"/>
          <w:lang w:val="pt-BR"/>
        </w:rPr>
        <w:t>February</w:t>
      </w:r>
      <w:proofErr w:type="spellEnd"/>
      <w:r w:rsidRPr="00381033">
        <w:rPr>
          <w:rFonts w:ascii="Arial" w:eastAsiaTheme="minorHAnsi" w:hAnsi="Arial" w:cs="Arial"/>
          <w:highlight w:val="yellow"/>
          <w:bdr w:val="none" w:sz="0" w:space="0" w:color="auto"/>
          <w:lang w:val="pt-BR"/>
        </w:rPr>
        <w:t xml:space="preserve"> ;</w:t>
      </w:r>
      <w:proofErr w:type="gramEnd"/>
      <w:r w:rsidRPr="00381033">
        <w:rPr>
          <w:rFonts w:ascii="Arial" w:eastAsiaTheme="minorHAnsi" w:hAnsi="Arial" w:cs="Arial"/>
          <w:highlight w:val="yellow"/>
          <w:bdr w:val="none" w:sz="0" w:space="0" w:color="auto"/>
          <w:lang w:val="pt-BR"/>
        </w:rPr>
        <w:t xml:space="preserve"> 13(1): 151–177. </w:t>
      </w:r>
    </w:p>
    <w:p w14:paraId="1036CB5B" w14:textId="29521EE2" w:rsidR="00E44379" w:rsidRPr="00381033" w:rsidRDefault="00E44379" w:rsidP="00E44379">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highlight w:val="yellow"/>
          <w:bdr w:val="none" w:sz="0" w:space="0" w:color="auto"/>
          <w:lang w:val="pt-BR"/>
        </w:rPr>
      </w:pPr>
      <w:r w:rsidRPr="00473BF6">
        <w:rPr>
          <w:rFonts w:ascii="Arial" w:hAnsi="Arial" w:cs="Arial"/>
          <w:highlight w:val="yellow"/>
        </w:rPr>
        <w:t xml:space="preserve">Witek N &amp; Hawkins J &amp; Hall D. Genetic Ataxias: update on classification and diagnostic approaches. </w:t>
      </w:r>
      <w:proofErr w:type="spellStart"/>
      <w:r w:rsidRPr="00381033">
        <w:rPr>
          <w:rFonts w:ascii="Arial" w:hAnsi="Arial" w:cs="Arial"/>
          <w:highlight w:val="yellow"/>
          <w:lang w:val="pt-BR"/>
        </w:rPr>
        <w:t>Curr</w:t>
      </w:r>
      <w:proofErr w:type="spellEnd"/>
      <w:r w:rsidRPr="00381033">
        <w:rPr>
          <w:rFonts w:ascii="Arial" w:hAnsi="Arial" w:cs="Arial"/>
          <w:highlight w:val="yellow"/>
          <w:lang w:val="pt-BR"/>
        </w:rPr>
        <w:t xml:space="preserve"> </w:t>
      </w:r>
      <w:proofErr w:type="spellStart"/>
      <w:r w:rsidRPr="00381033">
        <w:rPr>
          <w:rFonts w:ascii="Arial" w:hAnsi="Arial" w:cs="Arial"/>
          <w:highlight w:val="yellow"/>
          <w:lang w:val="pt-BR"/>
        </w:rPr>
        <w:t>Neurol</w:t>
      </w:r>
      <w:proofErr w:type="spellEnd"/>
      <w:r w:rsidRPr="00381033">
        <w:rPr>
          <w:rFonts w:ascii="Arial" w:hAnsi="Arial" w:cs="Arial"/>
          <w:highlight w:val="yellow"/>
          <w:lang w:val="pt-BR"/>
        </w:rPr>
        <w:t xml:space="preserve"> </w:t>
      </w:r>
      <w:proofErr w:type="spellStart"/>
      <w:r w:rsidRPr="00381033">
        <w:rPr>
          <w:rFonts w:ascii="Arial" w:hAnsi="Arial" w:cs="Arial"/>
          <w:highlight w:val="yellow"/>
          <w:lang w:val="pt-BR"/>
        </w:rPr>
        <w:t>Neurosci</w:t>
      </w:r>
      <w:proofErr w:type="spellEnd"/>
      <w:r w:rsidRPr="00381033">
        <w:rPr>
          <w:rFonts w:ascii="Arial" w:hAnsi="Arial" w:cs="Arial"/>
          <w:highlight w:val="yellow"/>
          <w:lang w:val="pt-BR"/>
        </w:rPr>
        <w:t xml:space="preserve"> Rep (2021) 21: 13</w:t>
      </w:r>
    </w:p>
    <w:p w14:paraId="46D97C57" w14:textId="77777777" w:rsidR="00515C55" w:rsidRPr="00473BF6" w:rsidRDefault="00B7493A" w:rsidP="00515C55">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highlight w:val="yellow"/>
          <w:bdr w:val="none" w:sz="0" w:space="0" w:color="auto"/>
        </w:rPr>
      </w:pPr>
      <w:proofErr w:type="spellStart"/>
      <w:r w:rsidRPr="00381033">
        <w:rPr>
          <w:rFonts w:ascii="Arial" w:hAnsi="Arial" w:cs="Arial"/>
          <w:highlight w:val="yellow"/>
          <w:lang w:val="pt-BR"/>
        </w:rPr>
        <w:t>Campuzano</w:t>
      </w:r>
      <w:proofErr w:type="spellEnd"/>
      <w:r w:rsidRPr="00381033">
        <w:rPr>
          <w:rFonts w:ascii="Arial" w:hAnsi="Arial" w:cs="Arial"/>
          <w:highlight w:val="yellow"/>
          <w:lang w:val="pt-BR"/>
        </w:rPr>
        <w:t xml:space="preserve"> V, </w:t>
      </w:r>
      <w:proofErr w:type="spellStart"/>
      <w:r w:rsidRPr="00381033">
        <w:rPr>
          <w:rFonts w:ascii="Arial" w:hAnsi="Arial" w:cs="Arial"/>
          <w:highlight w:val="yellow"/>
          <w:lang w:val="pt-BR"/>
        </w:rPr>
        <w:t>Montermini</w:t>
      </w:r>
      <w:proofErr w:type="spellEnd"/>
      <w:r w:rsidRPr="00381033">
        <w:rPr>
          <w:rFonts w:ascii="Arial" w:hAnsi="Arial" w:cs="Arial"/>
          <w:highlight w:val="yellow"/>
          <w:lang w:val="pt-BR"/>
        </w:rPr>
        <w:t xml:space="preserve"> L, </w:t>
      </w:r>
      <w:proofErr w:type="spellStart"/>
      <w:r w:rsidRPr="00381033">
        <w:rPr>
          <w:rFonts w:ascii="Arial" w:hAnsi="Arial" w:cs="Arial"/>
          <w:highlight w:val="yellow"/>
          <w:lang w:val="pt-BR"/>
        </w:rPr>
        <w:t>Molto</w:t>
      </w:r>
      <w:proofErr w:type="spellEnd"/>
      <w:r w:rsidRPr="00381033">
        <w:rPr>
          <w:rFonts w:ascii="Arial" w:hAnsi="Arial" w:cs="Arial"/>
          <w:highlight w:val="yellow"/>
          <w:lang w:val="pt-BR"/>
        </w:rPr>
        <w:t xml:space="preserve"> MD, et al. </w:t>
      </w:r>
      <w:r w:rsidRPr="00473BF6">
        <w:rPr>
          <w:rFonts w:ascii="Arial" w:hAnsi="Arial" w:cs="Arial"/>
          <w:highlight w:val="yellow"/>
        </w:rPr>
        <w:t xml:space="preserve">Friedreich's ataxia: autosomal recessive disease caused by an </w:t>
      </w:r>
      <w:proofErr w:type="spellStart"/>
      <w:r w:rsidRPr="00473BF6">
        <w:rPr>
          <w:rFonts w:ascii="Arial" w:hAnsi="Arial" w:cs="Arial"/>
          <w:highlight w:val="yellow"/>
        </w:rPr>
        <w:t>introni</w:t>
      </w:r>
      <w:proofErr w:type="spellEnd"/>
      <w:r w:rsidRPr="00473BF6">
        <w:rPr>
          <w:rFonts w:ascii="Arial" w:hAnsi="Arial" w:cs="Arial"/>
          <w:highlight w:val="yellow"/>
        </w:rPr>
        <w:t xml:space="preserve"> GAA triplet repeat expansion. Science </w:t>
      </w:r>
      <w:proofErr w:type="gramStart"/>
      <w:r w:rsidRPr="00473BF6">
        <w:rPr>
          <w:rFonts w:ascii="Arial" w:hAnsi="Arial" w:cs="Arial"/>
          <w:highlight w:val="yellow"/>
        </w:rPr>
        <w:t>1996;271:1423</w:t>
      </w:r>
      <w:proofErr w:type="gramEnd"/>
      <w:r w:rsidRPr="00473BF6">
        <w:rPr>
          <w:rFonts w:ascii="Arial" w:hAnsi="Arial" w:cs="Arial"/>
          <w:highlight w:val="yellow"/>
        </w:rPr>
        <w:t>-1426</w:t>
      </w:r>
      <w:bookmarkStart w:id="22" w:name="_Hlk180877198"/>
    </w:p>
    <w:p w14:paraId="6FE5C763" w14:textId="77777777" w:rsidR="00D5486D" w:rsidRPr="00381033" w:rsidRDefault="00515C55" w:rsidP="00D5486D">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highlight w:val="yellow"/>
          <w:bdr w:val="none" w:sz="0" w:space="0" w:color="auto"/>
          <w:lang w:val="pt-BR"/>
        </w:rPr>
      </w:pPr>
      <w:proofErr w:type="spellStart"/>
      <w:r w:rsidRPr="00473BF6">
        <w:rPr>
          <w:rFonts w:ascii="Arial" w:hAnsi="Arial" w:cs="Arial"/>
          <w:highlight w:val="yellow"/>
        </w:rPr>
        <w:t>Beckinghausen</w:t>
      </w:r>
      <w:proofErr w:type="spellEnd"/>
      <w:r w:rsidRPr="00473BF6">
        <w:rPr>
          <w:rFonts w:ascii="Arial" w:hAnsi="Arial" w:cs="Arial"/>
          <w:highlight w:val="yellow"/>
        </w:rPr>
        <w:t xml:space="preserve"> J, Sillitoe RV: Insights into cerebellar development and connectivity</w:t>
      </w:r>
      <w:bookmarkEnd w:id="22"/>
      <w:r w:rsidRPr="00473BF6">
        <w:rPr>
          <w:rFonts w:ascii="Arial" w:hAnsi="Arial" w:cs="Arial"/>
          <w:highlight w:val="yellow"/>
        </w:rPr>
        <w:t xml:space="preserve">. </w:t>
      </w:r>
      <w:proofErr w:type="spellStart"/>
      <w:r w:rsidRPr="00381033">
        <w:rPr>
          <w:rFonts w:ascii="Arial" w:hAnsi="Arial" w:cs="Arial"/>
          <w:highlight w:val="yellow"/>
          <w:lang w:val="pt-BR"/>
        </w:rPr>
        <w:t>Neurosci</w:t>
      </w:r>
      <w:proofErr w:type="spellEnd"/>
      <w:r w:rsidRPr="00381033">
        <w:rPr>
          <w:rFonts w:ascii="Arial" w:hAnsi="Arial" w:cs="Arial"/>
          <w:highlight w:val="yellow"/>
          <w:lang w:val="pt-BR"/>
        </w:rPr>
        <w:t xml:space="preserve"> </w:t>
      </w:r>
      <w:proofErr w:type="spellStart"/>
      <w:r w:rsidRPr="00381033">
        <w:rPr>
          <w:rFonts w:ascii="Arial" w:hAnsi="Arial" w:cs="Arial"/>
          <w:highlight w:val="yellow"/>
          <w:lang w:val="pt-BR"/>
        </w:rPr>
        <w:t>Lett</w:t>
      </w:r>
      <w:proofErr w:type="spellEnd"/>
      <w:r w:rsidRPr="00381033">
        <w:rPr>
          <w:rFonts w:ascii="Arial" w:hAnsi="Arial" w:cs="Arial"/>
          <w:highlight w:val="yellow"/>
          <w:lang w:val="pt-BR"/>
        </w:rPr>
        <w:t xml:space="preserve">. 2019 </w:t>
      </w:r>
      <w:proofErr w:type="spellStart"/>
      <w:r w:rsidRPr="00381033">
        <w:rPr>
          <w:rFonts w:ascii="Arial" w:hAnsi="Arial" w:cs="Arial"/>
          <w:highlight w:val="yellow"/>
          <w:lang w:val="pt-BR"/>
        </w:rPr>
        <w:t>January</w:t>
      </w:r>
      <w:proofErr w:type="spellEnd"/>
      <w:r w:rsidRPr="00381033">
        <w:rPr>
          <w:rFonts w:ascii="Arial" w:hAnsi="Arial" w:cs="Arial"/>
          <w:highlight w:val="yellow"/>
          <w:lang w:val="pt-BR"/>
        </w:rPr>
        <w:t xml:space="preserve"> 01; 688: 2–13.</w:t>
      </w:r>
      <w:r w:rsidRPr="00381033">
        <w:rPr>
          <w:rFonts w:ascii="Arial" w:hAnsi="Arial" w:cs="Arial"/>
          <w:lang w:val="pt-BR"/>
        </w:rPr>
        <w:t xml:space="preserve"> </w:t>
      </w:r>
    </w:p>
    <w:p w14:paraId="1FCA913A" w14:textId="77777777" w:rsidR="00D05B5B" w:rsidRPr="00381033" w:rsidRDefault="00D5486D" w:rsidP="00D05B5B">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highlight w:val="yellow"/>
          <w:bdr w:val="none" w:sz="0" w:space="0" w:color="auto"/>
          <w:lang w:val="pt-BR"/>
        </w:rPr>
      </w:pPr>
      <w:r w:rsidRPr="00473BF6">
        <w:rPr>
          <w:rFonts w:ascii="Arial" w:hAnsi="Arial" w:cs="Arial"/>
          <w:highlight w:val="yellow"/>
        </w:rPr>
        <w:t xml:space="preserve">Fogel Bl, Perlman S: Clinical features and molecular genetics of </w:t>
      </w:r>
      <w:proofErr w:type="spellStart"/>
      <w:r w:rsidRPr="00473BF6">
        <w:rPr>
          <w:rFonts w:ascii="Arial" w:hAnsi="Arial" w:cs="Arial"/>
          <w:highlight w:val="yellow"/>
        </w:rPr>
        <w:t>autossomal</w:t>
      </w:r>
      <w:proofErr w:type="spellEnd"/>
      <w:r w:rsidRPr="00473BF6">
        <w:rPr>
          <w:rFonts w:ascii="Arial" w:hAnsi="Arial" w:cs="Arial"/>
          <w:highlight w:val="yellow"/>
        </w:rPr>
        <w:t xml:space="preserve"> recessive </w:t>
      </w:r>
      <w:proofErr w:type="spellStart"/>
      <w:r w:rsidRPr="00473BF6">
        <w:rPr>
          <w:rFonts w:ascii="Arial" w:hAnsi="Arial" w:cs="Arial"/>
          <w:highlight w:val="yellow"/>
        </w:rPr>
        <w:t>cerebelar</w:t>
      </w:r>
      <w:proofErr w:type="spellEnd"/>
      <w:r w:rsidRPr="00473BF6">
        <w:rPr>
          <w:rFonts w:ascii="Arial" w:hAnsi="Arial" w:cs="Arial"/>
          <w:highlight w:val="yellow"/>
        </w:rPr>
        <w:t xml:space="preserve"> ataxias. Lancet Neurol. </w:t>
      </w:r>
      <w:proofErr w:type="gramStart"/>
      <w:r w:rsidRPr="00381033">
        <w:rPr>
          <w:rFonts w:ascii="Arial" w:hAnsi="Arial" w:cs="Arial"/>
          <w:highlight w:val="yellow"/>
          <w:lang w:val="pt-BR"/>
        </w:rPr>
        <w:t>2007;6:246</w:t>
      </w:r>
      <w:proofErr w:type="gramEnd"/>
      <w:r w:rsidRPr="00381033">
        <w:rPr>
          <w:rFonts w:ascii="Arial" w:hAnsi="Arial" w:cs="Arial"/>
          <w:highlight w:val="yellow"/>
          <w:lang w:val="pt-BR"/>
        </w:rPr>
        <w:t>-57</w:t>
      </w:r>
      <w:bookmarkStart w:id="23" w:name="_Hlk181175894"/>
    </w:p>
    <w:p w14:paraId="2CFFF75B" w14:textId="77777777" w:rsidR="00D066C4" w:rsidRPr="00473BF6" w:rsidRDefault="00D05B5B" w:rsidP="00D066C4">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highlight w:val="yellow"/>
          <w:bdr w:val="none" w:sz="0" w:space="0" w:color="auto"/>
        </w:rPr>
      </w:pPr>
      <w:r w:rsidRPr="00473BF6">
        <w:rPr>
          <w:rFonts w:ascii="Arial" w:hAnsi="Arial" w:cs="Arial"/>
          <w:highlight w:val="yellow"/>
        </w:rPr>
        <w:t xml:space="preserve">Cook A and </w:t>
      </w:r>
      <w:proofErr w:type="spellStart"/>
      <w:r w:rsidRPr="00473BF6">
        <w:rPr>
          <w:rFonts w:ascii="Arial" w:hAnsi="Arial" w:cs="Arial"/>
          <w:highlight w:val="yellow"/>
        </w:rPr>
        <w:t>Giunti</w:t>
      </w:r>
      <w:proofErr w:type="spellEnd"/>
      <w:r w:rsidRPr="00473BF6">
        <w:rPr>
          <w:rFonts w:ascii="Arial" w:hAnsi="Arial" w:cs="Arial"/>
          <w:highlight w:val="yellow"/>
        </w:rPr>
        <w:t xml:space="preserve"> P:</w:t>
      </w:r>
      <w:r w:rsidRPr="00473BF6">
        <w:rPr>
          <w:rFonts w:ascii="Arial" w:hAnsi="Arial" w:cs="Arial"/>
          <w:b/>
          <w:bCs/>
          <w:highlight w:val="yellow"/>
        </w:rPr>
        <w:t xml:space="preserve"> </w:t>
      </w:r>
      <w:r w:rsidRPr="00473BF6">
        <w:rPr>
          <w:rFonts w:ascii="Arial" w:hAnsi="Arial" w:cs="Arial"/>
          <w:highlight w:val="yellow"/>
        </w:rPr>
        <w:t xml:space="preserve">Friedreich’s ataxia: clinical features, </w:t>
      </w:r>
      <w:proofErr w:type="spellStart"/>
      <w:r w:rsidRPr="00473BF6">
        <w:rPr>
          <w:rFonts w:ascii="Arial" w:hAnsi="Arial" w:cs="Arial"/>
          <w:highlight w:val="yellow"/>
        </w:rPr>
        <w:t>pathogenesisand</w:t>
      </w:r>
      <w:proofErr w:type="spellEnd"/>
      <w:r w:rsidRPr="00473BF6">
        <w:rPr>
          <w:rFonts w:ascii="Arial" w:hAnsi="Arial" w:cs="Arial"/>
          <w:highlight w:val="yellow"/>
        </w:rPr>
        <w:t xml:space="preserve"> management British Medical Bulletin, 2017, 124:19–30</w:t>
      </w:r>
    </w:p>
    <w:p w14:paraId="09B4FE45" w14:textId="77777777" w:rsidR="002954B4" w:rsidRPr="00381033" w:rsidRDefault="00000000" w:rsidP="002954B4">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highlight w:val="yellow"/>
          <w:bdr w:val="none" w:sz="0" w:space="0" w:color="auto"/>
          <w:lang w:val="pt-BR"/>
        </w:rPr>
      </w:pPr>
      <w:hyperlink r:id="rId52" w:history="1">
        <w:r w:rsidR="00D066C4" w:rsidRPr="00835ECE">
          <w:rPr>
            <w:rFonts w:ascii="Arial" w:eastAsia="Times New Roman" w:hAnsi="Arial" w:cs="Arial"/>
            <w:highlight w:val="yellow"/>
            <w:bdr w:val="none" w:sz="0" w:space="0" w:color="auto" w:frame="1"/>
            <w:lang w:eastAsia="pt-BR"/>
          </w:rPr>
          <w:t>Reetz</w:t>
        </w:r>
      </w:hyperlink>
      <w:r w:rsidR="006407F1" w:rsidRPr="00835ECE">
        <w:rPr>
          <w:rFonts w:ascii="Arial" w:eastAsia="Times New Roman" w:hAnsi="Arial" w:cs="Arial"/>
          <w:highlight w:val="yellow"/>
          <w:bdr w:val="none" w:sz="0" w:space="0" w:color="auto" w:frame="1"/>
          <w:lang w:eastAsia="pt-BR"/>
        </w:rPr>
        <w:t xml:space="preserve"> K</w:t>
      </w:r>
      <w:r w:rsidR="00D066C4" w:rsidRPr="00835ECE">
        <w:rPr>
          <w:rFonts w:ascii="Arial" w:eastAsia="Times New Roman" w:hAnsi="Arial" w:cs="Arial"/>
          <w:highlight w:val="yellow"/>
          <w:bdr w:val="none" w:sz="0" w:space="0" w:color="auto" w:frame="1"/>
          <w:lang w:eastAsia="pt-BR"/>
        </w:rPr>
        <w:t>, </w:t>
      </w:r>
      <w:hyperlink r:id="rId53" w:history="1">
        <w:r w:rsidR="00D066C4" w:rsidRPr="00835ECE">
          <w:rPr>
            <w:rFonts w:ascii="Arial" w:eastAsia="Times New Roman" w:hAnsi="Arial" w:cs="Arial"/>
            <w:highlight w:val="yellow"/>
            <w:bdr w:val="none" w:sz="0" w:space="0" w:color="auto" w:frame="1"/>
            <w:lang w:eastAsia="pt-BR"/>
          </w:rPr>
          <w:t>Rodríguez-Labrada</w:t>
        </w:r>
      </w:hyperlink>
      <w:r w:rsidR="006407F1" w:rsidRPr="00835ECE">
        <w:rPr>
          <w:rFonts w:ascii="Arial" w:eastAsia="Times New Roman" w:hAnsi="Arial" w:cs="Arial"/>
          <w:highlight w:val="yellow"/>
          <w:bdr w:val="none" w:sz="0" w:space="0" w:color="auto" w:frame="1"/>
          <w:lang w:eastAsia="pt-BR"/>
        </w:rPr>
        <w:t xml:space="preserve"> R</w:t>
      </w:r>
      <w:r w:rsidR="00D066C4" w:rsidRPr="00835ECE">
        <w:rPr>
          <w:rFonts w:ascii="Arial" w:eastAsia="Times New Roman" w:hAnsi="Arial" w:cs="Arial"/>
          <w:highlight w:val="yellow"/>
          <w:bdr w:val="none" w:sz="0" w:space="0" w:color="auto" w:frame="1"/>
          <w:lang w:eastAsia="pt-BR"/>
        </w:rPr>
        <w:t>, </w:t>
      </w:r>
      <w:hyperlink r:id="rId54" w:history="1">
        <w:r w:rsidR="00D066C4" w:rsidRPr="00835ECE">
          <w:rPr>
            <w:rFonts w:ascii="Arial" w:eastAsia="Times New Roman" w:hAnsi="Arial" w:cs="Arial"/>
            <w:highlight w:val="yellow"/>
            <w:bdr w:val="none" w:sz="0" w:space="0" w:color="auto" w:frame="1"/>
            <w:lang w:eastAsia="pt-BR"/>
          </w:rPr>
          <w:t>Dogan</w:t>
        </w:r>
      </w:hyperlink>
      <w:r w:rsidR="006407F1" w:rsidRPr="00835ECE">
        <w:rPr>
          <w:rFonts w:ascii="Arial" w:eastAsia="Times New Roman" w:hAnsi="Arial" w:cs="Arial"/>
          <w:highlight w:val="yellow"/>
          <w:bdr w:val="none" w:sz="0" w:space="0" w:color="auto" w:frame="1"/>
          <w:lang w:eastAsia="pt-BR"/>
        </w:rPr>
        <w:t xml:space="preserve"> I</w:t>
      </w:r>
      <w:r w:rsidR="00D066C4" w:rsidRPr="00835ECE">
        <w:rPr>
          <w:rFonts w:ascii="Arial" w:eastAsia="Times New Roman" w:hAnsi="Arial" w:cs="Arial"/>
          <w:highlight w:val="yellow"/>
          <w:bdr w:val="none" w:sz="0" w:space="0" w:color="auto" w:frame="1"/>
          <w:lang w:eastAsia="pt-BR"/>
        </w:rPr>
        <w:t>, </w:t>
      </w:r>
      <w:hyperlink r:id="rId55" w:history="1">
        <w:r w:rsidR="00D066C4" w:rsidRPr="00835ECE">
          <w:rPr>
            <w:rFonts w:ascii="Arial" w:eastAsia="Times New Roman" w:hAnsi="Arial" w:cs="Arial"/>
            <w:highlight w:val="yellow"/>
            <w:bdr w:val="none" w:sz="0" w:space="0" w:color="auto" w:frame="1"/>
            <w:lang w:eastAsia="pt-BR"/>
          </w:rPr>
          <w:t xml:space="preserve"> </w:t>
        </w:r>
        <w:proofErr w:type="spellStart"/>
        <w:r w:rsidR="00D066C4" w:rsidRPr="00835ECE">
          <w:rPr>
            <w:rFonts w:ascii="Arial" w:eastAsia="Times New Roman" w:hAnsi="Arial" w:cs="Arial"/>
            <w:highlight w:val="yellow"/>
            <w:bdr w:val="none" w:sz="0" w:space="0" w:color="auto" w:frame="1"/>
            <w:lang w:eastAsia="pt-BR"/>
          </w:rPr>
          <w:t>Mirzazade</w:t>
        </w:r>
        <w:proofErr w:type="spellEnd"/>
      </w:hyperlink>
      <w:r w:rsidR="006407F1" w:rsidRPr="00835ECE">
        <w:rPr>
          <w:rFonts w:ascii="Arial" w:eastAsia="Times New Roman" w:hAnsi="Arial" w:cs="Arial"/>
          <w:highlight w:val="yellow"/>
          <w:bdr w:val="none" w:sz="0" w:space="0" w:color="auto" w:frame="1"/>
          <w:lang w:eastAsia="pt-BR"/>
        </w:rPr>
        <w:t xml:space="preserve"> S</w:t>
      </w:r>
      <w:r w:rsidR="00D066C4" w:rsidRPr="00835ECE">
        <w:rPr>
          <w:rFonts w:ascii="Arial" w:eastAsia="Times New Roman" w:hAnsi="Arial" w:cs="Arial"/>
          <w:highlight w:val="yellow"/>
          <w:bdr w:val="none" w:sz="0" w:space="0" w:color="auto" w:frame="1"/>
          <w:lang w:eastAsia="pt-BR"/>
        </w:rPr>
        <w:t>, </w:t>
      </w:r>
      <w:hyperlink r:id="rId56" w:history="1">
        <w:r w:rsidR="00D066C4" w:rsidRPr="00835ECE">
          <w:rPr>
            <w:rFonts w:ascii="Arial" w:eastAsia="Times New Roman" w:hAnsi="Arial" w:cs="Arial"/>
            <w:highlight w:val="yellow"/>
            <w:bdr w:val="none" w:sz="0" w:space="0" w:color="auto" w:frame="1"/>
            <w:lang w:eastAsia="pt-BR"/>
          </w:rPr>
          <w:t xml:space="preserve">S </w:t>
        </w:r>
        <w:proofErr w:type="spellStart"/>
        <w:r w:rsidR="00D066C4" w:rsidRPr="00835ECE">
          <w:rPr>
            <w:rFonts w:ascii="Arial" w:eastAsia="Times New Roman" w:hAnsi="Arial" w:cs="Arial"/>
            <w:highlight w:val="yellow"/>
            <w:bdr w:val="none" w:sz="0" w:space="0" w:color="auto" w:frame="1"/>
            <w:lang w:eastAsia="pt-BR"/>
          </w:rPr>
          <w:t>Romanzetti</w:t>
        </w:r>
        <w:proofErr w:type="spellEnd"/>
      </w:hyperlink>
      <w:r w:rsidR="006407F1" w:rsidRPr="00835ECE">
        <w:rPr>
          <w:rFonts w:ascii="Arial" w:eastAsia="Times New Roman" w:hAnsi="Arial" w:cs="Arial"/>
          <w:highlight w:val="yellow"/>
          <w:bdr w:val="none" w:sz="0" w:space="0" w:color="auto" w:frame="1"/>
          <w:lang w:eastAsia="pt-BR"/>
        </w:rPr>
        <w:t xml:space="preserve"> S</w:t>
      </w:r>
      <w:r w:rsidR="00D066C4" w:rsidRPr="00835ECE">
        <w:rPr>
          <w:rFonts w:ascii="Arial" w:eastAsia="Times New Roman" w:hAnsi="Arial" w:cs="Arial"/>
          <w:highlight w:val="yellow"/>
          <w:bdr w:val="none" w:sz="0" w:space="0" w:color="auto" w:frame="1"/>
          <w:lang w:eastAsia="pt-BR"/>
        </w:rPr>
        <w:t>, </w:t>
      </w:r>
      <w:hyperlink r:id="rId57" w:history="1">
        <w:r w:rsidR="00D066C4" w:rsidRPr="00835ECE">
          <w:rPr>
            <w:rFonts w:ascii="Arial" w:eastAsia="Times New Roman" w:hAnsi="Arial" w:cs="Arial"/>
            <w:highlight w:val="yellow"/>
            <w:bdr w:val="none" w:sz="0" w:space="0" w:color="auto" w:frame="1"/>
            <w:lang w:eastAsia="pt-BR"/>
          </w:rPr>
          <w:t xml:space="preserve"> Schulz</w:t>
        </w:r>
      </w:hyperlink>
      <w:r w:rsidR="006407F1" w:rsidRPr="00835ECE">
        <w:rPr>
          <w:rFonts w:ascii="Arial" w:eastAsia="Times New Roman" w:hAnsi="Arial" w:cs="Arial"/>
          <w:highlight w:val="yellow"/>
          <w:bdr w:val="none" w:sz="0" w:space="0" w:color="auto" w:frame="1"/>
          <w:lang w:eastAsia="pt-BR"/>
        </w:rPr>
        <w:t xml:space="preserve"> JB</w:t>
      </w:r>
      <w:r w:rsidR="00D066C4" w:rsidRPr="00835ECE">
        <w:rPr>
          <w:rFonts w:ascii="Arial" w:eastAsia="Times New Roman" w:hAnsi="Arial" w:cs="Arial"/>
          <w:highlight w:val="yellow"/>
          <w:bdr w:val="none" w:sz="0" w:space="0" w:color="auto" w:frame="1"/>
          <w:lang w:eastAsia="pt-BR"/>
        </w:rPr>
        <w:t>, </w:t>
      </w:r>
      <w:hyperlink r:id="rId58" w:history="1">
        <w:r w:rsidR="00D066C4" w:rsidRPr="00835ECE">
          <w:rPr>
            <w:rFonts w:ascii="Arial" w:eastAsia="Times New Roman" w:hAnsi="Arial" w:cs="Arial"/>
            <w:highlight w:val="yellow"/>
            <w:bdr w:val="none" w:sz="0" w:space="0" w:color="auto" w:frame="1"/>
            <w:lang w:eastAsia="pt-BR"/>
          </w:rPr>
          <w:t>Cruz-Rivas</w:t>
        </w:r>
      </w:hyperlink>
      <w:r w:rsidR="006407F1" w:rsidRPr="00835ECE">
        <w:rPr>
          <w:rFonts w:ascii="Arial" w:eastAsia="Times New Roman" w:hAnsi="Arial" w:cs="Arial"/>
          <w:highlight w:val="yellow"/>
          <w:bdr w:val="none" w:sz="0" w:space="0" w:color="auto" w:frame="1"/>
          <w:lang w:eastAsia="pt-BR"/>
        </w:rPr>
        <w:t xml:space="preserve"> EM</w:t>
      </w:r>
      <w:r w:rsidR="00D066C4" w:rsidRPr="00835ECE">
        <w:rPr>
          <w:rFonts w:ascii="Arial" w:eastAsia="Times New Roman" w:hAnsi="Arial" w:cs="Arial"/>
          <w:highlight w:val="yellow"/>
          <w:bdr w:val="none" w:sz="0" w:space="0" w:color="auto" w:frame="1"/>
          <w:lang w:eastAsia="pt-BR"/>
        </w:rPr>
        <w:t>, </w:t>
      </w:r>
      <w:hyperlink r:id="rId59" w:history="1">
        <w:r w:rsidR="00D066C4" w:rsidRPr="00835ECE">
          <w:rPr>
            <w:rFonts w:ascii="Arial" w:eastAsia="Times New Roman" w:hAnsi="Arial" w:cs="Arial"/>
            <w:highlight w:val="yellow"/>
            <w:bdr w:val="none" w:sz="0" w:space="0" w:color="auto" w:frame="1"/>
            <w:lang w:eastAsia="pt-BR"/>
          </w:rPr>
          <w:t>Alvarez-Cuesta</w:t>
        </w:r>
      </w:hyperlink>
      <w:r w:rsidR="006407F1" w:rsidRPr="00835ECE">
        <w:rPr>
          <w:rFonts w:ascii="Arial" w:eastAsia="Times New Roman" w:hAnsi="Arial" w:cs="Arial"/>
          <w:highlight w:val="yellow"/>
          <w:bdr w:val="none" w:sz="0" w:space="0" w:color="auto" w:frame="1"/>
          <w:lang w:eastAsia="pt-BR"/>
        </w:rPr>
        <w:t xml:space="preserve"> JA</w:t>
      </w:r>
      <w:r w:rsidR="00D066C4" w:rsidRPr="00835ECE">
        <w:rPr>
          <w:rFonts w:ascii="Arial" w:eastAsia="Times New Roman" w:hAnsi="Arial" w:cs="Arial"/>
          <w:highlight w:val="yellow"/>
          <w:bdr w:val="none" w:sz="0" w:space="0" w:color="auto" w:frame="1"/>
          <w:lang w:eastAsia="pt-BR"/>
        </w:rPr>
        <w:t>, </w:t>
      </w:r>
      <w:hyperlink r:id="rId60" w:history="1">
        <w:r w:rsidR="00D066C4" w:rsidRPr="00835ECE">
          <w:rPr>
            <w:rFonts w:ascii="Arial" w:eastAsia="Times New Roman" w:hAnsi="Arial" w:cs="Arial"/>
            <w:highlight w:val="yellow"/>
            <w:bdr w:val="none" w:sz="0" w:space="0" w:color="auto" w:frame="1"/>
            <w:lang w:eastAsia="pt-BR"/>
          </w:rPr>
          <w:t>Rodríguez</w:t>
        </w:r>
      </w:hyperlink>
      <w:r w:rsidR="006407F1" w:rsidRPr="00835ECE">
        <w:rPr>
          <w:rFonts w:ascii="Arial" w:eastAsia="Times New Roman" w:hAnsi="Arial" w:cs="Arial"/>
          <w:highlight w:val="yellow"/>
          <w:bdr w:val="none" w:sz="0" w:space="0" w:color="auto" w:frame="1"/>
          <w:lang w:eastAsia="pt-BR"/>
        </w:rPr>
        <w:t xml:space="preserve"> RA</w:t>
      </w:r>
      <w:r w:rsidR="00D066C4" w:rsidRPr="00835ECE">
        <w:rPr>
          <w:rFonts w:ascii="Arial" w:eastAsia="Times New Roman" w:hAnsi="Arial" w:cs="Arial"/>
          <w:highlight w:val="yellow"/>
          <w:bdr w:val="none" w:sz="0" w:space="0" w:color="auto" w:frame="1"/>
          <w:lang w:eastAsia="pt-BR"/>
        </w:rPr>
        <w:t>, </w:t>
      </w:r>
      <w:hyperlink r:id="rId61" w:history="1">
        <w:r w:rsidR="00D066C4" w:rsidRPr="00835ECE">
          <w:rPr>
            <w:rFonts w:ascii="Arial" w:eastAsia="Times New Roman" w:hAnsi="Arial" w:cs="Arial"/>
            <w:highlight w:val="yellow"/>
            <w:bdr w:val="none" w:sz="0" w:space="0" w:color="auto" w:frame="1"/>
            <w:lang w:eastAsia="pt-BR"/>
          </w:rPr>
          <w:t>Zaldivar</w:t>
        </w:r>
      </w:hyperlink>
      <w:r w:rsidR="006407F1" w:rsidRPr="00835ECE">
        <w:rPr>
          <w:rFonts w:ascii="Arial" w:eastAsia="Times New Roman" w:hAnsi="Arial" w:cs="Arial"/>
          <w:highlight w:val="yellow"/>
          <w:bdr w:val="none" w:sz="0" w:space="0" w:color="auto" w:frame="1"/>
          <w:lang w:eastAsia="pt-BR"/>
        </w:rPr>
        <w:t xml:space="preserve"> YG</w:t>
      </w:r>
      <w:r w:rsidR="00D066C4" w:rsidRPr="00835ECE">
        <w:rPr>
          <w:rFonts w:ascii="Arial" w:eastAsia="Times New Roman" w:hAnsi="Arial" w:cs="Arial"/>
          <w:highlight w:val="yellow"/>
          <w:bdr w:val="none" w:sz="0" w:space="0" w:color="auto" w:frame="1"/>
          <w:lang w:eastAsia="pt-BR"/>
        </w:rPr>
        <w:t>, </w:t>
      </w:r>
      <w:hyperlink r:id="rId62" w:history="1">
        <w:r w:rsidR="00D066C4" w:rsidRPr="00835ECE">
          <w:rPr>
            <w:rFonts w:ascii="Arial" w:eastAsia="Times New Roman" w:hAnsi="Arial" w:cs="Arial"/>
            <w:highlight w:val="yellow"/>
            <w:bdr w:val="none" w:sz="0" w:space="0" w:color="auto" w:frame="1"/>
            <w:lang w:eastAsia="pt-BR"/>
          </w:rPr>
          <w:t xml:space="preserve"> Auburger</w:t>
        </w:r>
      </w:hyperlink>
      <w:r w:rsidR="006407F1" w:rsidRPr="00835ECE">
        <w:rPr>
          <w:rFonts w:ascii="Arial" w:eastAsia="Times New Roman" w:hAnsi="Arial" w:cs="Arial"/>
          <w:highlight w:val="yellow"/>
          <w:bdr w:val="none" w:sz="0" w:space="0" w:color="auto" w:frame="1"/>
          <w:lang w:eastAsia="pt-BR"/>
        </w:rPr>
        <w:t xml:space="preserve"> G</w:t>
      </w:r>
      <w:r w:rsidR="00D066C4" w:rsidRPr="00835ECE">
        <w:rPr>
          <w:rFonts w:ascii="Arial" w:eastAsia="Times New Roman" w:hAnsi="Arial" w:cs="Arial"/>
          <w:highlight w:val="yellow"/>
          <w:bdr w:val="none" w:sz="0" w:space="0" w:color="auto" w:frame="1"/>
          <w:lang w:eastAsia="pt-BR"/>
        </w:rPr>
        <w:t>, </w:t>
      </w:r>
      <w:hyperlink r:id="rId63" w:history="1">
        <w:r w:rsidR="00D066C4" w:rsidRPr="00835ECE">
          <w:rPr>
            <w:rFonts w:ascii="Arial" w:eastAsia="Times New Roman" w:hAnsi="Arial" w:cs="Arial"/>
            <w:highlight w:val="yellow"/>
            <w:bdr w:val="none" w:sz="0" w:space="0" w:color="auto" w:frame="1"/>
            <w:lang w:eastAsia="pt-BR"/>
          </w:rPr>
          <w:t xml:space="preserve"> Velázquez-</w:t>
        </w:r>
        <w:proofErr w:type="spellStart"/>
        <w:r w:rsidR="00D066C4" w:rsidRPr="00835ECE">
          <w:rPr>
            <w:rFonts w:ascii="Arial" w:eastAsia="Times New Roman" w:hAnsi="Arial" w:cs="Arial"/>
            <w:highlight w:val="yellow"/>
            <w:bdr w:val="none" w:sz="0" w:space="0" w:color="auto" w:frame="1"/>
            <w:lang w:eastAsia="pt-BR"/>
          </w:rPr>
          <w:t>Pére</w:t>
        </w:r>
        <w:proofErr w:type="spellEnd"/>
      </w:hyperlink>
      <w:r w:rsidR="006407F1" w:rsidRPr="00835ECE">
        <w:rPr>
          <w:rFonts w:ascii="Arial" w:eastAsia="Times New Roman" w:hAnsi="Arial" w:cs="Arial"/>
          <w:highlight w:val="yellow"/>
          <w:bdr w:val="none" w:sz="0" w:space="0" w:color="auto" w:frame="1"/>
          <w:lang w:eastAsia="pt-BR"/>
        </w:rPr>
        <w:t xml:space="preserve"> L: </w:t>
      </w:r>
      <w:r w:rsidR="00D066C4" w:rsidRPr="00835ECE">
        <w:rPr>
          <w:rFonts w:ascii="Arial" w:eastAsia="Times New Roman" w:hAnsi="Arial" w:cs="Arial"/>
          <w:kern w:val="36"/>
          <w:highlight w:val="yellow"/>
          <w:bdr w:val="none" w:sz="0" w:space="0" w:color="auto"/>
          <w:lang w:eastAsia="pt-BR"/>
        </w:rPr>
        <w:t>Brain atrophy measures in preclinical and manifest spinocerebellar ataxia type 2</w:t>
      </w:r>
      <w:r w:rsidR="006407F1" w:rsidRPr="00835ECE">
        <w:rPr>
          <w:rFonts w:ascii="Arial" w:eastAsia="Times New Roman" w:hAnsi="Arial" w:cs="Arial"/>
          <w:kern w:val="36"/>
          <w:highlight w:val="yellow"/>
          <w:bdr w:val="none" w:sz="0" w:space="0" w:color="auto"/>
          <w:lang w:eastAsia="pt-BR"/>
        </w:rPr>
        <w:t>.</w:t>
      </w:r>
      <w:r w:rsidR="006407F1" w:rsidRPr="00835ECE">
        <w:rPr>
          <w:rFonts w:ascii="Arial" w:eastAsia="Times New Roman" w:hAnsi="Arial" w:cs="Arial"/>
          <w:b/>
          <w:bCs/>
          <w:kern w:val="36"/>
          <w:highlight w:val="yellow"/>
          <w:bdr w:val="none" w:sz="0" w:space="0" w:color="auto"/>
          <w:lang w:eastAsia="pt-BR"/>
        </w:rPr>
        <w:t xml:space="preserve"> </w:t>
      </w:r>
      <w:proofErr w:type="spellStart"/>
      <w:r w:rsidR="006407F1" w:rsidRPr="00381033">
        <w:rPr>
          <w:rFonts w:ascii="Arial" w:hAnsi="Arial" w:cs="Arial"/>
          <w:color w:val="383844"/>
          <w:highlight w:val="yellow"/>
          <w:shd w:val="clear" w:color="auto" w:fill="FFFFFF"/>
          <w:lang w:val="pt-BR"/>
        </w:rPr>
        <w:t>Annals</w:t>
      </w:r>
      <w:proofErr w:type="spellEnd"/>
      <w:r w:rsidR="006407F1" w:rsidRPr="00381033">
        <w:rPr>
          <w:rFonts w:ascii="Arial" w:hAnsi="Arial" w:cs="Arial"/>
          <w:color w:val="383844"/>
          <w:highlight w:val="yellow"/>
          <w:shd w:val="clear" w:color="auto" w:fill="FFFFFF"/>
          <w:lang w:val="pt-BR"/>
        </w:rPr>
        <w:t xml:space="preserve"> </w:t>
      </w:r>
      <w:proofErr w:type="spellStart"/>
      <w:r w:rsidR="006407F1" w:rsidRPr="00381033">
        <w:rPr>
          <w:rFonts w:ascii="Arial" w:hAnsi="Arial" w:cs="Arial"/>
          <w:color w:val="383844"/>
          <w:highlight w:val="yellow"/>
          <w:shd w:val="clear" w:color="auto" w:fill="FFFFFF"/>
          <w:lang w:val="pt-BR"/>
        </w:rPr>
        <w:t>of</w:t>
      </w:r>
      <w:proofErr w:type="spellEnd"/>
      <w:r w:rsidR="006407F1" w:rsidRPr="00381033">
        <w:rPr>
          <w:rFonts w:ascii="Arial" w:hAnsi="Arial" w:cs="Arial"/>
          <w:color w:val="383844"/>
          <w:highlight w:val="yellow"/>
          <w:shd w:val="clear" w:color="auto" w:fill="FFFFFF"/>
          <w:lang w:val="pt-BR"/>
        </w:rPr>
        <w:t xml:space="preserve"> Clinical </w:t>
      </w:r>
      <w:proofErr w:type="spellStart"/>
      <w:r w:rsidR="006407F1" w:rsidRPr="00381033">
        <w:rPr>
          <w:rFonts w:ascii="Arial" w:hAnsi="Arial" w:cs="Arial"/>
          <w:color w:val="383844"/>
          <w:highlight w:val="yellow"/>
          <w:shd w:val="clear" w:color="auto" w:fill="FFFFFF"/>
          <w:lang w:val="pt-BR"/>
        </w:rPr>
        <w:t>and</w:t>
      </w:r>
      <w:proofErr w:type="spellEnd"/>
      <w:r w:rsidR="006407F1" w:rsidRPr="00381033">
        <w:rPr>
          <w:rFonts w:ascii="Arial" w:hAnsi="Arial" w:cs="Arial"/>
          <w:color w:val="383844"/>
          <w:highlight w:val="yellow"/>
          <w:shd w:val="clear" w:color="auto" w:fill="FFFFFF"/>
          <w:lang w:val="pt-BR"/>
        </w:rPr>
        <w:t xml:space="preserve"> </w:t>
      </w:r>
      <w:proofErr w:type="spellStart"/>
      <w:r w:rsidR="006407F1" w:rsidRPr="00381033">
        <w:rPr>
          <w:rFonts w:ascii="Arial" w:hAnsi="Arial" w:cs="Arial"/>
          <w:color w:val="383844"/>
          <w:highlight w:val="yellow"/>
          <w:shd w:val="clear" w:color="auto" w:fill="FFFFFF"/>
          <w:lang w:val="pt-BR"/>
        </w:rPr>
        <w:t>Translational</w:t>
      </w:r>
      <w:proofErr w:type="spellEnd"/>
      <w:r w:rsidR="006407F1" w:rsidRPr="00381033">
        <w:rPr>
          <w:rFonts w:ascii="Arial" w:hAnsi="Arial" w:cs="Arial"/>
          <w:color w:val="383844"/>
          <w:highlight w:val="yellow"/>
          <w:shd w:val="clear" w:color="auto" w:fill="FFFFFF"/>
          <w:lang w:val="pt-BR"/>
        </w:rPr>
        <w:t xml:space="preserve"> </w:t>
      </w:r>
      <w:proofErr w:type="spellStart"/>
      <w:r w:rsidR="006407F1" w:rsidRPr="00381033">
        <w:rPr>
          <w:rFonts w:ascii="Arial" w:hAnsi="Arial" w:cs="Arial"/>
          <w:color w:val="383844"/>
          <w:highlight w:val="yellow"/>
          <w:shd w:val="clear" w:color="auto" w:fill="FFFFFF"/>
          <w:lang w:val="pt-BR"/>
        </w:rPr>
        <w:t>Neurology</w:t>
      </w:r>
      <w:proofErr w:type="spellEnd"/>
      <w:r w:rsidR="006407F1" w:rsidRPr="00381033">
        <w:rPr>
          <w:rFonts w:ascii="Arial" w:hAnsi="Arial" w:cs="Arial"/>
          <w:color w:val="383844"/>
          <w:highlight w:val="yellow"/>
          <w:shd w:val="clear" w:color="auto" w:fill="FFFFFF"/>
          <w:lang w:val="pt-BR"/>
        </w:rPr>
        <w:t xml:space="preserve">, </w:t>
      </w:r>
      <w:proofErr w:type="spellStart"/>
      <w:r w:rsidR="006407F1" w:rsidRPr="00381033">
        <w:rPr>
          <w:rFonts w:ascii="Arial" w:hAnsi="Arial" w:cs="Arial"/>
          <w:color w:val="383844"/>
          <w:highlight w:val="yellow"/>
          <w:shd w:val="clear" w:color="auto" w:fill="FFFFFF"/>
          <w:lang w:val="pt-BR"/>
        </w:rPr>
        <w:t>January</w:t>
      </w:r>
      <w:proofErr w:type="spellEnd"/>
      <w:r w:rsidR="006407F1" w:rsidRPr="00381033">
        <w:rPr>
          <w:rFonts w:ascii="Arial" w:hAnsi="Arial" w:cs="Arial"/>
          <w:color w:val="383844"/>
          <w:highlight w:val="yellow"/>
          <w:shd w:val="clear" w:color="auto" w:fill="FFFFFF"/>
          <w:lang w:val="pt-BR"/>
        </w:rPr>
        <w:t xml:space="preserve"> 2018</w:t>
      </w:r>
    </w:p>
    <w:p w14:paraId="412C6551" w14:textId="7342A56B" w:rsidR="002954B4" w:rsidRPr="00381033" w:rsidRDefault="002954B4" w:rsidP="002954B4">
      <w:pPr>
        <w:pStyle w:val="Pargrafoda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hanging="426"/>
        <w:contextualSpacing w:val="0"/>
        <w:jc w:val="both"/>
        <w:rPr>
          <w:rFonts w:ascii="Arial" w:eastAsiaTheme="minorEastAsia" w:hAnsi="Arial" w:cs="Arial"/>
          <w:highlight w:val="yellow"/>
          <w:bdr w:val="none" w:sz="0" w:space="0" w:color="auto"/>
          <w:lang w:val="pt-BR"/>
        </w:rPr>
      </w:pPr>
      <w:r w:rsidRPr="00381033">
        <w:rPr>
          <w:rFonts w:ascii="Arial" w:eastAsiaTheme="minorHAnsi" w:hAnsi="Arial" w:cs="Arial"/>
          <w:color w:val="231F20"/>
          <w:highlight w:val="yellow"/>
          <w:bdr w:val="none" w:sz="0" w:space="0" w:color="auto"/>
          <w:lang w:val="pt-BR"/>
        </w:rPr>
        <w:t xml:space="preserve">G. De Joanna, A. De Rosa, E. Salvatore, I. </w:t>
      </w:r>
      <w:proofErr w:type="spellStart"/>
      <w:r w:rsidRPr="00381033">
        <w:rPr>
          <w:rFonts w:ascii="Arial" w:eastAsiaTheme="minorHAnsi" w:hAnsi="Arial" w:cs="Arial"/>
          <w:color w:val="231F20"/>
          <w:highlight w:val="yellow"/>
          <w:bdr w:val="none" w:sz="0" w:space="0" w:color="auto"/>
          <w:lang w:val="pt-BR"/>
        </w:rPr>
        <w:t>Castaldo</w:t>
      </w:r>
      <w:proofErr w:type="spellEnd"/>
      <w:r w:rsidRPr="00381033">
        <w:rPr>
          <w:rFonts w:ascii="Arial" w:eastAsiaTheme="minorHAnsi" w:hAnsi="Arial" w:cs="Arial"/>
          <w:color w:val="231F20"/>
          <w:highlight w:val="yellow"/>
          <w:bdr w:val="none" w:sz="0" w:space="0" w:color="auto"/>
          <w:lang w:val="pt-BR"/>
        </w:rPr>
        <w:t xml:space="preserve">, N. De Luca, R. Izzo, V. </w:t>
      </w:r>
      <w:proofErr w:type="spellStart"/>
      <w:r w:rsidRPr="00381033">
        <w:rPr>
          <w:rFonts w:ascii="Arial" w:eastAsiaTheme="minorHAnsi" w:hAnsi="Arial" w:cs="Arial"/>
          <w:color w:val="231F20"/>
          <w:highlight w:val="yellow"/>
          <w:bdr w:val="none" w:sz="0" w:space="0" w:color="auto"/>
          <w:lang w:val="pt-BR"/>
        </w:rPr>
        <w:t>Manzo</w:t>
      </w:r>
      <w:proofErr w:type="spellEnd"/>
      <w:r w:rsidR="00450FA9" w:rsidRPr="00381033">
        <w:rPr>
          <w:rFonts w:ascii="Arial" w:eastAsiaTheme="minorHAnsi" w:hAnsi="Arial" w:cs="Arial"/>
          <w:color w:val="231F20"/>
          <w:highlight w:val="yellow"/>
          <w:bdr w:val="none" w:sz="0" w:space="0" w:color="auto"/>
          <w:lang w:val="pt-BR"/>
        </w:rPr>
        <w:t xml:space="preserve"> </w:t>
      </w:r>
      <w:r w:rsidRPr="00381033">
        <w:rPr>
          <w:rFonts w:ascii="Arial" w:eastAsiaTheme="minorHAnsi" w:hAnsi="Arial" w:cs="Arial"/>
          <w:color w:val="231F20"/>
          <w:highlight w:val="yellow"/>
          <w:bdr w:val="none" w:sz="0" w:space="0" w:color="auto"/>
          <w:lang w:val="pt-BR"/>
        </w:rPr>
        <w:t xml:space="preserve">A. </w:t>
      </w:r>
      <w:proofErr w:type="spellStart"/>
      <w:r w:rsidRPr="00381033">
        <w:rPr>
          <w:rFonts w:ascii="Arial" w:eastAsiaTheme="minorHAnsi" w:hAnsi="Arial" w:cs="Arial"/>
          <w:color w:val="231F20"/>
          <w:highlight w:val="yellow"/>
          <w:bdr w:val="none" w:sz="0" w:space="0" w:color="auto"/>
          <w:lang w:val="pt-BR"/>
        </w:rPr>
        <w:t>Filla</w:t>
      </w:r>
      <w:proofErr w:type="spellEnd"/>
      <w:r w:rsidRPr="00381033">
        <w:rPr>
          <w:rFonts w:ascii="Arial" w:eastAsiaTheme="minorHAnsi" w:hAnsi="Arial" w:cs="Arial"/>
          <w:color w:val="231F20"/>
          <w:highlight w:val="yellow"/>
          <w:bdr w:val="none" w:sz="0" w:space="0" w:color="auto"/>
          <w:lang w:val="pt-BR"/>
        </w:rPr>
        <w:t xml:space="preserve">, G. De Michele: </w:t>
      </w:r>
      <w:proofErr w:type="spellStart"/>
      <w:r w:rsidRPr="00381033">
        <w:rPr>
          <w:rFonts w:ascii="Arial" w:eastAsiaTheme="minorHAnsi" w:hAnsi="Arial" w:cs="Arial"/>
          <w:color w:val="231F20"/>
          <w:highlight w:val="yellow"/>
          <w:bdr w:val="none" w:sz="0" w:space="0" w:color="auto"/>
          <w:lang w:val="pt-BR"/>
        </w:rPr>
        <w:t>Autonomic</w:t>
      </w:r>
      <w:proofErr w:type="spellEnd"/>
      <w:r w:rsidRPr="00381033">
        <w:rPr>
          <w:rFonts w:ascii="Arial" w:eastAsiaTheme="minorHAnsi" w:hAnsi="Arial" w:cs="Arial"/>
          <w:color w:val="231F20"/>
          <w:highlight w:val="yellow"/>
          <w:bdr w:val="none" w:sz="0" w:space="0" w:color="auto"/>
          <w:lang w:val="pt-BR"/>
        </w:rPr>
        <w:t xml:space="preserve"> </w:t>
      </w:r>
      <w:proofErr w:type="spellStart"/>
      <w:r w:rsidRPr="00381033">
        <w:rPr>
          <w:rFonts w:ascii="Arial" w:eastAsiaTheme="minorHAnsi" w:hAnsi="Arial" w:cs="Arial"/>
          <w:color w:val="231F20"/>
          <w:highlight w:val="yellow"/>
          <w:bdr w:val="none" w:sz="0" w:space="0" w:color="auto"/>
          <w:lang w:val="pt-BR"/>
        </w:rPr>
        <w:t>nervous</w:t>
      </w:r>
      <w:proofErr w:type="spellEnd"/>
      <w:r w:rsidRPr="00381033">
        <w:rPr>
          <w:rFonts w:ascii="Arial" w:eastAsiaTheme="minorHAnsi" w:hAnsi="Arial" w:cs="Arial"/>
          <w:color w:val="231F20"/>
          <w:highlight w:val="yellow"/>
          <w:bdr w:val="none" w:sz="0" w:space="0" w:color="auto"/>
          <w:lang w:val="pt-BR"/>
        </w:rPr>
        <w:t xml:space="preserve"> system </w:t>
      </w:r>
      <w:proofErr w:type="spellStart"/>
      <w:r w:rsidRPr="00381033">
        <w:rPr>
          <w:rFonts w:ascii="Arial" w:eastAsiaTheme="minorHAnsi" w:hAnsi="Arial" w:cs="Arial"/>
          <w:color w:val="231F20"/>
          <w:highlight w:val="yellow"/>
          <w:bdr w:val="none" w:sz="0" w:space="0" w:color="auto"/>
          <w:lang w:val="pt-BR"/>
        </w:rPr>
        <w:t>abnormalities</w:t>
      </w:r>
      <w:proofErr w:type="spellEnd"/>
      <w:r w:rsidRPr="00381033">
        <w:rPr>
          <w:rFonts w:ascii="Arial" w:eastAsiaTheme="minorHAnsi" w:hAnsi="Arial" w:cs="Arial"/>
          <w:color w:val="231F20"/>
          <w:highlight w:val="yellow"/>
          <w:bdr w:val="none" w:sz="0" w:space="0" w:color="auto"/>
          <w:lang w:val="pt-BR"/>
        </w:rPr>
        <w:t xml:space="preserve"> in </w:t>
      </w:r>
      <w:proofErr w:type="spellStart"/>
      <w:r w:rsidRPr="00381033">
        <w:rPr>
          <w:rFonts w:ascii="Arial" w:eastAsiaTheme="minorHAnsi" w:hAnsi="Arial" w:cs="Arial"/>
          <w:color w:val="231F20"/>
          <w:highlight w:val="yellow"/>
          <w:bdr w:val="none" w:sz="0" w:space="0" w:color="auto"/>
          <w:lang w:val="pt-BR"/>
        </w:rPr>
        <w:t>spinocerebellar</w:t>
      </w:r>
      <w:proofErr w:type="spellEnd"/>
      <w:r w:rsidRPr="00381033">
        <w:rPr>
          <w:rFonts w:ascii="Arial" w:eastAsiaTheme="minorHAnsi" w:hAnsi="Arial" w:cs="Arial"/>
          <w:color w:val="231F20"/>
          <w:highlight w:val="yellow"/>
          <w:bdr w:val="none" w:sz="0" w:space="0" w:color="auto"/>
          <w:lang w:val="pt-BR"/>
        </w:rPr>
        <w:t xml:space="preserve"> ataxia </w:t>
      </w:r>
      <w:proofErr w:type="spellStart"/>
      <w:r w:rsidRPr="00381033">
        <w:rPr>
          <w:rFonts w:ascii="Arial" w:eastAsiaTheme="minorHAnsi" w:hAnsi="Arial" w:cs="Arial"/>
          <w:color w:val="231F20"/>
          <w:highlight w:val="yellow"/>
          <w:bdr w:val="none" w:sz="0" w:space="0" w:color="auto"/>
          <w:lang w:val="pt-BR"/>
        </w:rPr>
        <w:t>type</w:t>
      </w:r>
      <w:proofErr w:type="spellEnd"/>
      <w:r w:rsidRPr="00381033">
        <w:rPr>
          <w:rFonts w:ascii="Arial" w:eastAsiaTheme="minorHAnsi" w:hAnsi="Arial" w:cs="Arial"/>
          <w:color w:val="231F20"/>
          <w:highlight w:val="yellow"/>
          <w:bdr w:val="none" w:sz="0" w:space="0" w:color="auto"/>
          <w:lang w:val="pt-BR"/>
        </w:rPr>
        <w:t xml:space="preserve"> 2: A cardiovascular </w:t>
      </w:r>
      <w:proofErr w:type="spellStart"/>
      <w:r w:rsidRPr="00381033">
        <w:rPr>
          <w:rFonts w:ascii="Arial" w:eastAsiaTheme="minorHAnsi" w:hAnsi="Arial" w:cs="Arial"/>
          <w:color w:val="231F20"/>
          <w:highlight w:val="yellow"/>
          <w:bdr w:val="none" w:sz="0" w:space="0" w:color="auto"/>
          <w:lang w:val="pt-BR"/>
        </w:rPr>
        <w:t>neurophysiologic</w:t>
      </w:r>
      <w:proofErr w:type="spellEnd"/>
      <w:r w:rsidRPr="00381033">
        <w:rPr>
          <w:rFonts w:ascii="Arial" w:eastAsiaTheme="minorHAnsi" w:hAnsi="Arial" w:cs="Arial"/>
          <w:color w:val="231F20"/>
          <w:highlight w:val="yellow"/>
          <w:bdr w:val="none" w:sz="0" w:space="0" w:color="auto"/>
          <w:lang w:val="pt-BR"/>
        </w:rPr>
        <w:t xml:space="preserve"> </w:t>
      </w:r>
      <w:proofErr w:type="spellStart"/>
      <w:r w:rsidRPr="00381033">
        <w:rPr>
          <w:rFonts w:ascii="Arial" w:eastAsiaTheme="minorHAnsi" w:hAnsi="Arial" w:cs="Arial"/>
          <w:color w:val="231F20"/>
          <w:highlight w:val="yellow"/>
          <w:bdr w:val="none" w:sz="0" w:space="0" w:color="auto"/>
          <w:lang w:val="pt-BR"/>
        </w:rPr>
        <w:t>study</w:t>
      </w:r>
      <w:proofErr w:type="spellEnd"/>
      <w:r w:rsidRPr="00381033">
        <w:rPr>
          <w:rFonts w:ascii="Arial" w:eastAsiaTheme="minorHAnsi" w:hAnsi="Arial" w:cs="Arial"/>
          <w:color w:val="231F20"/>
          <w:highlight w:val="yellow"/>
          <w:bdr w:val="none" w:sz="0" w:space="0" w:color="auto"/>
          <w:lang w:val="pt-BR"/>
        </w:rPr>
        <w:t xml:space="preserve">. </w:t>
      </w:r>
      <w:proofErr w:type="spellStart"/>
      <w:r w:rsidRPr="00381033">
        <w:rPr>
          <w:rFonts w:ascii="Arial" w:eastAsiaTheme="minorHAnsi" w:hAnsi="Arial" w:cs="Arial"/>
          <w:color w:val="231F20"/>
          <w:highlight w:val="yellow"/>
          <w:bdr w:val="none" w:sz="0" w:space="0" w:color="auto"/>
          <w:lang w:val="pt-BR"/>
        </w:rPr>
        <w:t>Journal</w:t>
      </w:r>
      <w:proofErr w:type="spellEnd"/>
      <w:r w:rsidRPr="00381033">
        <w:rPr>
          <w:rFonts w:ascii="Arial" w:eastAsiaTheme="minorHAnsi" w:hAnsi="Arial" w:cs="Arial"/>
          <w:color w:val="231F20"/>
          <w:highlight w:val="yellow"/>
          <w:bdr w:val="none" w:sz="0" w:space="0" w:color="auto"/>
          <w:lang w:val="pt-BR"/>
        </w:rPr>
        <w:t xml:space="preserve"> </w:t>
      </w:r>
      <w:proofErr w:type="spellStart"/>
      <w:r w:rsidRPr="00381033">
        <w:rPr>
          <w:rFonts w:ascii="Arial" w:eastAsiaTheme="minorHAnsi" w:hAnsi="Arial" w:cs="Arial"/>
          <w:color w:val="231F20"/>
          <w:highlight w:val="yellow"/>
          <w:bdr w:val="none" w:sz="0" w:space="0" w:color="auto"/>
          <w:lang w:val="pt-BR"/>
        </w:rPr>
        <w:t>of</w:t>
      </w:r>
      <w:proofErr w:type="spellEnd"/>
      <w:r w:rsidRPr="00381033">
        <w:rPr>
          <w:rFonts w:ascii="Arial" w:eastAsiaTheme="minorHAnsi" w:hAnsi="Arial" w:cs="Arial"/>
          <w:color w:val="231F20"/>
          <w:highlight w:val="yellow"/>
          <w:bdr w:val="none" w:sz="0" w:space="0" w:color="auto"/>
          <w:lang w:val="pt-BR"/>
        </w:rPr>
        <w:t xml:space="preserve"> </w:t>
      </w:r>
      <w:proofErr w:type="spellStart"/>
      <w:r w:rsidRPr="00381033">
        <w:rPr>
          <w:rFonts w:ascii="Arial" w:eastAsiaTheme="minorHAnsi" w:hAnsi="Arial" w:cs="Arial"/>
          <w:color w:val="231F20"/>
          <w:highlight w:val="yellow"/>
          <w:bdr w:val="none" w:sz="0" w:space="0" w:color="auto"/>
          <w:lang w:val="pt-BR"/>
        </w:rPr>
        <w:t>the</w:t>
      </w:r>
      <w:proofErr w:type="spellEnd"/>
      <w:r w:rsidRPr="00381033">
        <w:rPr>
          <w:rFonts w:ascii="Arial" w:eastAsiaTheme="minorHAnsi" w:hAnsi="Arial" w:cs="Arial"/>
          <w:color w:val="231F20"/>
          <w:highlight w:val="yellow"/>
          <w:bdr w:val="none" w:sz="0" w:space="0" w:color="auto"/>
          <w:lang w:val="pt-BR"/>
        </w:rPr>
        <w:t xml:space="preserve"> </w:t>
      </w:r>
      <w:proofErr w:type="spellStart"/>
      <w:r w:rsidRPr="00381033">
        <w:rPr>
          <w:rFonts w:ascii="Arial" w:eastAsiaTheme="minorHAnsi" w:hAnsi="Arial" w:cs="Arial"/>
          <w:color w:val="231F20"/>
          <w:highlight w:val="yellow"/>
          <w:bdr w:val="none" w:sz="0" w:space="0" w:color="auto"/>
          <w:lang w:val="pt-BR"/>
        </w:rPr>
        <w:t>Neurological</w:t>
      </w:r>
      <w:proofErr w:type="spellEnd"/>
      <w:r w:rsidRPr="00381033">
        <w:rPr>
          <w:rFonts w:ascii="Arial" w:eastAsiaTheme="minorHAnsi" w:hAnsi="Arial" w:cs="Arial"/>
          <w:color w:val="231F20"/>
          <w:highlight w:val="yellow"/>
          <w:bdr w:val="none" w:sz="0" w:space="0" w:color="auto"/>
          <w:lang w:val="pt-BR"/>
        </w:rPr>
        <w:t xml:space="preserve"> </w:t>
      </w:r>
      <w:proofErr w:type="spellStart"/>
      <w:r w:rsidRPr="00381033">
        <w:rPr>
          <w:rFonts w:ascii="Arial" w:eastAsiaTheme="minorHAnsi" w:hAnsi="Arial" w:cs="Arial"/>
          <w:color w:val="231F20"/>
          <w:highlight w:val="yellow"/>
          <w:bdr w:val="none" w:sz="0" w:space="0" w:color="auto"/>
          <w:lang w:val="pt-BR"/>
        </w:rPr>
        <w:t>Sciences</w:t>
      </w:r>
      <w:proofErr w:type="spellEnd"/>
      <w:r w:rsidRPr="00381033">
        <w:rPr>
          <w:rFonts w:ascii="Arial" w:eastAsiaTheme="minorHAnsi" w:hAnsi="Arial" w:cs="Arial"/>
          <w:color w:val="231F20"/>
          <w:highlight w:val="yellow"/>
          <w:bdr w:val="none" w:sz="0" w:space="0" w:color="auto"/>
          <w:lang w:val="pt-BR"/>
        </w:rPr>
        <w:t xml:space="preserve"> 275 (2008) 60–63</w:t>
      </w:r>
    </w:p>
    <w:p w14:paraId="32332F60" w14:textId="77777777" w:rsidR="002954B4" w:rsidRPr="00381033" w:rsidRDefault="002954B4" w:rsidP="002954B4">
      <w:pPr>
        <w:pStyle w:val="PargrafodaLista"/>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ind w:left="426"/>
        <w:contextualSpacing w:val="0"/>
        <w:jc w:val="both"/>
        <w:rPr>
          <w:rFonts w:ascii="Arial" w:eastAsiaTheme="minorEastAsia" w:hAnsi="Arial" w:cs="Arial"/>
          <w:highlight w:val="red"/>
          <w:bdr w:val="none" w:sz="0" w:space="0" w:color="auto"/>
          <w:lang w:val="pt-BR"/>
        </w:rPr>
      </w:pPr>
    </w:p>
    <w:p w14:paraId="24BB967A" w14:textId="77777777" w:rsidR="00D05B5B" w:rsidRPr="00381033" w:rsidRDefault="00D05B5B" w:rsidP="00D05B5B">
      <w:pPr>
        <w:pBdr>
          <w:bottom w:val="single" w:sz="6" w:space="1" w:color="auto"/>
        </w:pBdr>
        <w:rPr>
          <w:rFonts w:ascii="Arial" w:hAnsi="Arial" w:cs="Arial"/>
          <w:lang w:val="pt-BR"/>
        </w:rPr>
      </w:pPr>
    </w:p>
    <w:p w14:paraId="4EBDCCE2" w14:textId="77777777" w:rsidR="00D05B5B" w:rsidRPr="00381033" w:rsidRDefault="00D05B5B" w:rsidP="00D05B5B">
      <w:pPr>
        <w:pBdr>
          <w:bottom w:val="single" w:sz="6" w:space="1" w:color="auto"/>
        </w:pBdr>
        <w:rPr>
          <w:rFonts w:ascii="Arial" w:hAnsi="Arial" w:cs="Arial"/>
          <w:lang w:val="pt-BR"/>
        </w:rPr>
      </w:pPr>
    </w:p>
    <w:p w14:paraId="118FCF3E" w14:textId="77777777" w:rsidR="00D05B5B" w:rsidRPr="00381033" w:rsidRDefault="00D05B5B" w:rsidP="00D05B5B">
      <w:pPr>
        <w:pBdr>
          <w:bottom w:val="single" w:sz="6" w:space="1" w:color="auto"/>
        </w:pBdr>
        <w:rPr>
          <w:rFonts w:ascii="Arial" w:hAnsi="Arial" w:cs="Arial"/>
          <w:lang w:val="pt-BR"/>
        </w:rPr>
      </w:pPr>
    </w:p>
    <w:p w14:paraId="355A4411" w14:textId="77777777" w:rsidR="00D05B5B" w:rsidRPr="00381033" w:rsidRDefault="00D05B5B" w:rsidP="00D05B5B">
      <w:pPr>
        <w:pBdr>
          <w:bottom w:val="single" w:sz="6" w:space="1" w:color="auto"/>
        </w:pBdr>
        <w:rPr>
          <w:rFonts w:ascii="Arial" w:hAnsi="Arial" w:cs="Arial"/>
          <w:lang w:val="pt-BR"/>
        </w:rPr>
      </w:pPr>
    </w:p>
    <w:p w14:paraId="7A51194D" w14:textId="77777777" w:rsidR="00D05B5B" w:rsidRPr="00381033" w:rsidRDefault="00D05B5B" w:rsidP="00D05B5B">
      <w:pPr>
        <w:pBdr>
          <w:bottom w:val="single" w:sz="6" w:space="1" w:color="auto"/>
        </w:pBdr>
        <w:rPr>
          <w:rFonts w:ascii="Arial" w:hAnsi="Arial" w:cs="Arial"/>
          <w:lang w:val="pt-BR"/>
        </w:rPr>
      </w:pPr>
    </w:p>
    <w:p w14:paraId="3F365B91" w14:textId="77777777" w:rsidR="00D05B5B" w:rsidRPr="00381033" w:rsidRDefault="00D05B5B" w:rsidP="00D05B5B">
      <w:pPr>
        <w:pBdr>
          <w:bottom w:val="single" w:sz="6" w:space="1" w:color="auto"/>
        </w:pBdr>
        <w:rPr>
          <w:rFonts w:ascii="Arial" w:hAnsi="Arial" w:cs="Arial"/>
          <w:lang w:val="pt-BR"/>
        </w:rPr>
      </w:pPr>
    </w:p>
    <w:p w14:paraId="23121519" w14:textId="77777777" w:rsidR="00D05B5B" w:rsidRPr="00381033" w:rsidRDefault="00D05B5B" w:rsidP="00D05B5B">
      <w:pPr>
        <w:pBdr>
          <w:bottom w:val="single" w:sz="6" w:space="1" w:color="auto"/>
        </w:pBdr>
        <w:rPr>
          <w:rFonts w:ascii="Arial" w:hAnsi="Arial" w:cs="Arial"/>
          <w:lang w:val="pt-BR"/>
        </w:rPr>
      </w:pPr>
    </w:p>
    <w:p w14:paraId="12FE4AD2" w14:textId="77777777" w:rsidR="00D05B5B" w:rsidRPr="00381033" w:rsidRDefault="00D05B5B" w:rsidP="00D05B5B">
      <w:pPr>
        <w:pBdr>
          <w:bottom w:val="single" w:sz="6" w:space="1" w:color="auto"/>
        </w:pBdr>
        <w:rPr>
          <w:rFonts w:ascii="Arial" w:hAnsi="Arial" w:cs="Arial"/>
          <w:lang w:val="pt-BR"/>
        </w:rPr>
      </w:pPr>
    </w:p>
    <w:p w14:paraId="62E24FC7" w14:textId="77777777" w:rsidR="00D05B5B" w:rsidRPr="00381033" w:rsidRDefault="00D05B5B" w:rsidP="00D05B5B">
      <w:pPr>
        <w:pBdr>
          <w:bottom w:val="single" w:sz="6" w:space="1" w:color="auto"/>
        </w:pBdr>
        <w:rPr>
          <w:rFonts w:ascii="Arial" w:hAnsi="Arial" w:cs="Arial"/>
          <w:lang w:val="pt-BR"/>
        </w:rPr>
      </w:pPr>
    </w:p>
    <w:p w14:paraId="17893B52" w14:textId="77777777" w:rsidR="00D05B5B" w:rsidRPr="00381033" w:rsidRDefault="00D05B5B" w:rsidP="00D05B5B">
      <w:pPr>
        <w:pBdr>
          <w:bottom w:val="single" w:sz="6" w:space="1" w:color="auto"/>
        </w:pBdr>
        <w:rPr>
          <w:rFonts w:ascii="Arial" w:hAnsi="Arial" w:cs="Arial"/>
          <w:lang w:val="pt-BR"/>
        </w:rPr>
      </w:pPr>
    </w:p>
    <w:p w14:paraId="5D8C47D1" w14:textId="77777777" w:rsidR="00D05B5B" w:rsidRPr="00381033" w:rsidRDefault="00D05B5B" w:rsidP="00D05B5B">
      <w:pPr>
        <w:pBdr>
          <w:bottom w:val="single" w:sz="6" w:space="1" w:color="auto"/>
        </w:pBdr>
        <w:rPr>
          <w:rFonts w:ascii="Arial" w:hAnsi="Arial" w:cs="Arial"/>
          <w:lang w:val="pt-BR"/>
        </w:rPr>
      </w:pPr>
    </w:p>
    <w:p w14:paraId="31D402EB" w14:textId="77777777" w:rsidR="00D05B5B" w:rsidRPr="00381033" w:rsidRDefault="00D05B5B" w:rsidP="00D05B5B">
      <w:pPr>
        <w:pBdr>
          <w:bottom w:val="single" w:sz="6" w:space="1" w:color="auto"/>
        </w:pBdr>
        <w:rPr>
          <w:rFonts w:ascii="Arial" w:hAnsi="Arial" w:cs="Arial"/>
          <w:lang w:val="pt-BR"/>
        </w:rPr>
      </w:pPr>
    </w:p>
    <w:p w14:paraId="126B2D1A" w14:textId="77777777" w:rsidR="00D05B5B" w:rsidRPr="00381033" w:rsidRDefault="00D05B5B" w:rsidP="00D05B5B">
      <w:pPr>
        <w:pBdr>
          <w:bottom w:val="single" w:sz="6" w:space="1" w:color="auto"/>
        </w:pBdr>
        <w:rPr>
          <w:rFonts w:ascii="Arial" w:hAnsi="Arial" w:cs="Arial"/>
          <w:lang w:val="pt-BR"/>
        </w:rPr>
      </w:pPr>
    </w:p>
    <w:p w14:paraId="0F54E642" w14:textId="77777777" w:rsidR="00D05B5B" w:rsidRPr="00381033" w:rsidRDefault="00D05B5B" w:rsidP="00D05B5B">
      <w:pPr>
        <w:pBdr>
          <w:bottom w:val="single" w:sz="6" w:space="1" w:color="auto"/>
        </w:pBdr>
        <w:rPr>
          <w:rFonts w:ascii="Arial" w:hAnsi="Arial" w:cs="Arial"/>
          <w:lang w:val="pt-BR"/>
        </w:rPr>
      </w:pPr>
    </w:p>
    <w:p w14:paraId="5F0EBC41" w14:textId="77777777" w:rsidR="00D05B5B" w:rsidRPr="00381033" w:rsidRDefault="00D05B5B" w:rsidP="00D05B5B">
      <w:pPr>
        <w:pBdr>
          <w:bottom w:val="single" w:sz="6" w:space="1" w:color="auto"/>
        </w:pBdr>
        <w:rPr>
          <w:rFonts w:ascii="Arial" w:hAnsi="Arial" w:cs="Arial"/>
          <w:lang w:val="pt-BR"/>
        </w:rPr>
      </w:pPr>
    </w:p>
    <w:p w14:paraId="76004CCF" w14:textId="77777777" w:rsidR="00D05B5B" w:rsidRPr="00381033" w:rsidRDefault="00D05B5B" w:rsidP="00D05B5B">
      <w:pPr>
        <w:pBdr>
          <w:bottom w:val="single" w:sz="6" w:space="1" w:color="auto"/>
        </w:pBdr>
        <w:rPr>
          <w:rFonts w:ascii="Arial" w:hAnsi="Arial" w:cs="Arial"/>
          <w:lang w:val="pt-BR"/>
        </w:rPr>
      </w:pPr>
    </w:p>
    <w:p w14:paraId="4D666F0B" w14:textId="77777777" w:rsidR="00D05B5B" w:rsidRPr="00381033" w:rsidRDefault="00D05B5B" w:rsidP="00D05B5B">
      <w:pPr>
        <w:pBdr>
          <w:bottom w:val="single" w:sz="6" w:space="1" w:color="auto"/>
        </w:pBdr>
        <w:rPr>
          <w:rFonts w:ascii="Arial" w:hAnsi="Arial" w:cs="Arial"/>
          <w:lang w:val="pt-BR"/>
        </w:rPr>
      </w:pPr>
    </w:p>
    <w:p w14:paraId="2DAE89D0" w14:textId="77777777" w:rsidR="00D05B5B" w:rsidRPr="00381033" w:rsidRDefault="00D05B5B" w:rsidP="00D05B5B">
      <w:pPr>
        <w:pBdr>
          <w:bottom w:val="single" w:sz="6" w:space="1" w:color="auto"/>
        </w:pBdr>
        <w:rPr>
          <w:rFonts w:ascii="Arial" w:hAnsi="Arial" w:cs="Arial"/>
          <w:lang w:val="pt-BR"/>
        </w:rPr>
      </w:pPr>
    </w:p>
    <w:p w14:paraId="30257740" w14:textId="77777777" w:rsidR="00D05B5B" w:rsidRPr="00381033" w:rsidRDefault="00D05B5B" w:rsidP="00D05B5B">
      <w:pPr>
        <w:pBdr>
          <w:bottom w:val="single" w:sz="6" w:space="1" w:color="auto"/>
        </w:pBdr>
        <w:rPr>
          <w:rFonts w:ascii="Arial" w:hAnsi="Arial" w:cs="Arial"/>
          <w:lang w:val="pt-BR"/>
        </w:rPr>
      </w:pPr>
    </w:p>
    <w:p w14:paraId="03B3B253" w14:textId="77777777" w:rsidR="00D05B5B" w:rsidRPr="00381033" w:rsidRDefault="00D05B5B" w:rsidP="00D05B5B">
      <w:pPr>
        <w:pBdr>
          <w:bottom w:val="single" w:sz="6" w:space="1" w:color="auto"/>
        </w:pBdr>
        <w:rPr>
          <w:rFonts w:ascii="Arial" w:hAnsi="Arial" w:cs="Arial"/>
          <w:lang w:val="pt-BR"/>
        </w:rPr>
      </w:pPr>
    </w:p>
    <w:p w14:paraId="0CA24768" w14:textId="77777777" w:rsidR="00D05B5B" w:rsidRPr="00381033" w:rsidRDefault="00D05B5B" w:rsidP="00D05B5B">
      <w:pPr>
        <w:pBdr>
          <w:bottom w:val="single" w:sz="6" w:space="1" w:color="auto"/>
        </w:pBdr>
        <w:rPr>
          <w:rFonts w:ascii="Arial" w:hAnsi="Arial" w:cs="Arial"/>
          <w:lang w:val="pt-BR"/>
        </w:rPr>
      </w:pPr>
    </w:p>
    <w:p w14:paraId="75CA92B4" w14:textId="77777777" w:rsidR="00D05B5B" w:rsidRPr="00381033" w:rsidRDefault="00D05B5B" w:rsidP="00D05B5B">
      <w:pPr>
        <w:pBdr>
          <w:bottom w:val="single" w:sz="6" w:space="1" w:color="auto"/>
        </w:pBdr>
        <w:rPr>
          <w:rFonts w:ascii="Arial" w:hAnsi="Arial" w:cs="Arial"/>
          <w:lang w:val="pt-BR"/>
        </w:rPr>
      </w:pPr>
    </w:p>
    <w:p w14:paraId="5AA33562" w14:textId="77777777" w:rsidR="00D05B5B" w:rsidRPr="00381033" w:rsidRDefault="00D05B5B" w:rsidP="00D05B5B">
      <w:pPr>
        <w:pBdr>
          <w:bottom w:val="single" w:sz="6" w:space="1" w:color="auto"/>
        </w:pBdr>
        <w:rPr>
          <w:rFonts w:ascii="Arial" w:hAnsi="Arial" w:cs="Arial"/>
          <w:lang w:val="pt-BR"/>
        </w:rPr>
      </w:pPr>
    </w:p>
    <w:p w14:paraId="13FF2C9C" w14:textId="77777777" w:rsidR="00D05B5B" w:rsidRPr="00381033" w:rsidRDefault="00D05B5B" w:rsidP="00D05B5B">
      <w:pPr>
        <w:pBdr>
          <w:bottom w:val="single" w:sz="6" w:space="1" w:color="auto"/>
        </w:pBdr>
        <w:rPr>
          <w:rFonts w:ascii="Arial" w:hAnsi="Arial" w:cs="Arial"/>
          <w:lang w:val="pt-BR"/>
        </w:rPr>
      </w:pPr>
    </w:p>
    <w:p w14:paraId="28CAD372" w14:textId="77777777" w:rsidR="00D05B5B" w:rsidRPr="00381033" w:rsidRDefault="00D05B5B" w:rsidP="00D05B5B">
      <w:pPr>
        <w:pBdr>
          <w:bottom w:val="single" w:sz="6" w:space="1" w:color="auto"/>
        </w:pBdr>
        <w:rPr>
          <w:rFonts w:ascii="Arial" w:hAnsi="Arial" w:cs="Arial"/>
          <w:lang w:val="pt-BR"/>
        </w:rPr>
      </w:pPr>
    </w:p>
    <w:p w14:paraId="0639EE2F" w14:textId="77777777" w:rsidR="00D05B5B" w:rsidRPr="00381033" w:rsidRDefault="00D05B5B" w:rsidP="00D05B5B">
      <w:pPr>
        <w:pBdr>
          <w:bottom w:val="single" w:sz="6" w:space="1" w:color="auto"/>
        </w:pBdr>
        <w:rPr>
          <w:rFonts w:ascii="Arial" w:hAnsi="Arial" w:cs="Arial"/>
          <w:lang w:val="pt-BR"/>
        </w:rPr>
      </w:pPr>
    </w:p>
    <w:p w14:paraId="4A90E159" w14:textId="77777777" w:rsidR="00D05B5B" w:rsidRPr="00381033" w:rsidRDefault="00D05B5B" w:rsidP="00D05B5B">
      <w:pPr>
        <w:pBdr>
          <w:bottom w:val="single" w:sz="6" w:space="1" w:color="auto"/>
        </w:pBdr>
        <w:rPr>
          <w:rFonts w:ascii="Arial" w:hAnsi="Arial" w:cs="Arial"/>
          <w:lang w:val="pt-BR"/>
        </w:rPr>
      </w:pPr>
    </w:p>
    <w:p w14:paraId="44D10D8E" w14:textId="77777777" w:rsidR="00D05B5B" w:rsidRPr="00381033" w:rsidRDefault="00D05B5B" w:rsidP="00D05B5B">
      <w:pPr>
        <w:pBdr>
          <w:bottom w:val="single" w:sz="6" w:space="1" w:color="auto"/>
        </w:pBdr>
        <w:rPr>
          <w:rFonts w:ascii="Arial" w:hAnsi="Arial" w:cs="Arial"/>
          <w:lang w:val="pt-BR"/>
        </w:rPr>
      </w:pPr>
    </w:p>
    <w:p w14:paraId="621291DD" w14:textId="77777777" w:rsidR="00D05B5B" w:rsidRPr="00381033" w:rsidRDefault="00D05B5B" w:rsidP="00D05B5B">
      <w:pPr>
        <w:pBdr>
          <w:bottom w:val="single" w:sz="6" w:space="1" w:color="auto"/>
        </w:pBdr>
        <w:rPr>
          <w:rFonts w:ascii="Arial" w:hAnsi="Arial" w:cs="Arial"/>
          <w:lang w:val="pt-BR"/>
        </w:rPr>
      </w:pPr>
    </w:p>
    <w:p w14:paraId="0D3717A4" w14:textId="77777777" w:rsidR="00D05B5B" w:rsidRPr="00381033" w:rsidRDefault="00D05B5B" w:rsidP="00D05B5B">
      <w:pPr>
        <w:pBdr>
          <w:bottom w:val="single" w:sz="6" w:space="1" w:color="auto"/>
        </w:pBdr>
        <w:rPr>
          <w:rFonts w:ascii="Arial" w:hAnsi="Arial" w:cs="Arial"/>
          <w:lang w:val="pt-BR"/>
        </w:rPr>
      </w:pPr>
    </w:p>
    <w:p w14:paraId="55223325" w14:textId="77777777" w:rsidR="00D05B5B" w:rsidRPr="00381033" w:rsidRDefault="00D05B5B" w:rsidP="00D05B5B">
      <w:pPr>
        <w:pBdr>
          <w:bottom w:val="single" w:sz="6" w:space="1" w:color="auto"/>
        </w:pBdr>
        <w:rPr>
          <w:rFonts w:ascii="Arial" w:hAnsi="Arial" w:cs="Arial"/>
          <w:lang w:val="pt-BR"/>
        </w:rPr>
      </w:pPr>
    </w:p>
    <w:p w14:paraId="2E57946A" w14:textId="77777777" w:rsidR="00D05B5B" w:rsidRPr="00381033" w:rsidRDefault="00D05B5B" w:rsidP="00D05B5B">
      <w:pPr>
        <w:pBdr>
          <w:bottom w:val="single" w:sz="6" w:space="1" w:color="auto"/>
        </w:pBdr>
        <w:rPr>
          <w:rFonts w:ascii="Arial" w:hAnsi="Arial" w:cs="Arial"/>
          <w:lang w:val="pt-BR"/>
        </w:rPr>
      </w:pPr>
    </w:p>
    <w:p w14:paraId="7165A143" w14:textId="77777777" w:rsidR="00D05B5B" w:rsidRPr="00381033" w:rsidRDefault="00D05B5B" w:rsidP="00D05B5B">
      <w:pPr>
        <w:pBdr>
          <w:bottom w:val="single" w:sz="6" w:space="1" w:color="auto"/>
        </w:pBdr>
        <w:rPr>
          <w:rFonts w:ascii="Arial" w:hAnsi="Arial" w:cs="Arial"/>
          <w:lang w:val="pt-BR"/>
        </w:rPr>
      </w:pPr>
    </w:p>
    <w:p w14:paraId="6423C1B9" w14:textId="77777777" w:rsidR="00D05B5B" w:rsidRPr="00381033" w:rsidRDefault="00D05B5B" w:rsidP="00D05B5B">
      <w:pPr>
        <w:pBdr>
          <w:bottom w:val="single" w:sz="6" w:space="1" w:color="auto"/>
        </w:pBdr>
        <w:rPr>
          <w:rFonts w:ascii="Arial" w:hAnsi="Arial" w:cs="Arial"/>
          <w:lang w:val="pt-BR"/>
        </w:rPr>
      </w:pPr>
    </w:p>
    <w:p w14:paraId="306606DB" w14:textId="77777777" w:rsidR="00D05B5B" w:rsidRPr="00381033" w:rsidRDefault="00D05B5B" w:rsidP="00D05B5B">
      <w:pPr>
        <w:pBdr>
          <w:bottom w:val="single" w:sz="6" w:space="1" w:color="auto"/>
        </w:pBdr>
        <w:rPr>
          <w:rFonts w:ascii="Arial" w:hAnsi="Arial" w:cs="Arial"/>
          <w:lang w:val="pt-BR"/>
        </w:rPr>
      </w:pPr>
    </w:p>
    <w:p w14:paraId="0B65DBB8" w14:textId="77777777" w:rsidR="00D05B5B" w:rsidRPr="00381033" w:rsidRDefault="00D05B5B" w:rsidP="00D05B5B">
      <w:pPr>
        <w:pBdr>
          <w:bottom w:val="single" w:sz="6" w:space="1" w:color="auto"/>
        </w:pBdr>
        <w:rPr>
          <w:rFonts w:ascii="Arial" w:hAnsi="Arial" w:cs="Arial"/>
          <w:lang w:val="pt-BR"/>
        </w:rPr>
      </w:pPr>
    </w:p>
    <w:p w14:paraId="44486C82" w14:textId="77777777" w:rsidR="00D05B5B" w:rsidRPr="00381033" w:rsidRDefault="00D05B5B" w:rsidP="00D05B5B">
      <w:pPr>
        <w:pBdr>
          <w:bottom w:val="single" w:sz="6" w:space="1" w:color="auto"/>
        </w:pBdr>
        <w:rPr>
          <w:rFonts w:ascii="Arial" w:hAnsi="Arial" w:cs="Arial"/>
          <w:lang w:val="pt-BR"/>
        </w:rPr>
      </w:pPr>
    </w:p>
    <w:p w14:paraId="68110CDC" w14:textId="77777777" w:rsidR="00D05B5B" w:rsidRPr="00381033" w:rsidRDefault="00D05B5B" w:rsidP="00D05B5B">
      <w:pPr>
        <w:pBdr>
          <w:bottom w:val="single" w:sz="6" w:space="1" w:color="auto"/>
        </w:pBdr>
        <w:rPr>
          <w:rFonts w:ascii="Arial" w:hAnsi="Arial" w:cs="Arial"/>
          <w:lang w:val="pt-BR"/>
        </w:rPr>
      </w:pPr>
    </w:p>
    <w:p w14:paraId="0874F39C" w14:textId="77777777" w:rsidR="00D05B5B" w:rsidRPr="00381033" w:rsidRDefault="00D05B5B" w:rsidP="00D05B5B">
      <w:pPr>
        <w:pBdr>
          <w:bottom w:val="single" w:sz="6" w:space="1" w:color="auto"/>
        </w:pBdr>
        <w:rPr>
          <w:rFonts w:ascii="Arial" w:hAnsi="Arial" w:cs="Arial"/>
          <w:lang w:val="pt-BR"/>
        </w:rPr>
      </w:pPr>
    </w:p>
    <w:p w14:paraId="1917E139" w14:textId="77777777" w:rsidR="00D05B5B" w:rsidRPr="00381033" w:rsidRDefault="00D05B5B" w:rsidP="00D05B5B">
      <w:pPr>
        <w:pBdr>
          <w:bottom w:val="single" w:sz="6" w:space="1" w:color="auto"/>
        </w:pBdr>
        <w:rPr>
          <w:rFonts w:ascii="Arial" w:hAnsi="Arial" w:cs="Arial"/>
          <w:lang w:val="pt-BR"/>
        </w:rPr>
      </w:pPr>
    </w:p>
    <w:p w14:paraId="4E34FC3A" w14:textId="77777777" w:rsidR="00D05B5B" w:rsidRPr="00381033" w:rsidRDefault="00D05B5B" w:rsidP="00D05B5B">
      <w:pPr>
        <w:pBdr>
          <w:bottom w:val="single" w:sz="6" w:space="1" w:color="auto"/>
        </w:pBdr>
        <w:rPr>
          <w:rFonts w:ascii="Arial" w:hAnsi="Arial" w:cs="Arial"/>
          <w:lang w:val="pt-BR"/>
        </w:rPr>
      </w:pPr>
    </w:p>
    <w:p w14:paraId="2EB473DA" w14:textId="77777777" w:rsidR="00D05B5B" w:rsidRPr="00381033" w:rsidRDefault="00D05B5B" w:rsidP="00D05B5B">
      <w:pPr>
        <w:pBdr>
          <w:bottom w:val="single" w:sz="6" w:space="1" w:color="auto"/>
        </w:pBdr>
        <w:rPr>
          <w:rFonts w:ascii="Arial" w:hAnsi="Arial" w:cs="Arial"/>
          <w:lang w:val="pt-BR"/>
        </w:rPr>
      </w:pPr>
    </w:p>
    <w:p w14:paraId="6BB76049" w14:textId="77777777" w:rsidR="00D05B5B" w:rsidRPr="00381033" w:rsidRDefault="00D05B5B" w:rsidP="00D05B5B">
      <w:pPr>
        <w:pBdr>
          <w:bottom w:val="single" w:sz="6" w:space="1" w:color="auto"/>
        </w:pBdr>
        <w:rPr>
          <w:rFonts w:ascii="Arial" w:hAnsi="Arial" w:cs="Arial"/>
          <w:lang w:val="pt-BR"/>
        </w:rPr>
      </w:pPr>
    </w:p>
    <w:p w14:paraId="1594581D" w14:textId="77777777" w:rsidR="00D05B5B" w:rsidRPr="00381033" w:rsidRDefault="00D05B5B" w:rsidP="00D05B5B">
      <w:pPr>
        <w:pBdr>
          <w:bottom w:val="single" w:sz="6" w:space="1" w:color="auto"/>
        </w:pBdr>
        <w:rPr>
          <w:rFonts w:ascii="Arial" w:hAnsi="Arial" w:cs="Arial"/>
          <w:lang w:val="pt-BR"/>
        </w:rPr>
      </w:pPr>
    </w:p>
    <w:p w14:paraId="155E0570" w14:textId="77777777" w:rsidR="00D05B5B" w:rsidRPr="00381033" w:rsidRDefault="00D05B5B" w:rsidP="00D05B5B">
      <w:pPr>
        <w:pBdr>
          <w:bottom w:val="single" w:sz="6" w:space="1" w:color="auto"/>
        </w:pBdr>
        <w:rPr>
          <w:rFonts w:ascii="Arial" w:hAnsi="Arial" w:cs="Arial"/>
          <w:lang w:val="pt-BR"/>
        </w:rPr>
      </w:pPr>
    </w:p>
    <w:p w14:paraId="43AAF3CA" w14:textId="77777777" w:rsidR="00D05B5B" w:rsidRPr="00381033" w:rsidRDefault="00D05B5B" w:rsidP="00D05B5B">
      <w:pPr>
        <w:pBdr>
          <w:bottom w:val="single" w:sz="6" w:space="1" w:color="auto"/>
        </w:pBdr>
        <w:rPr>
          <w:rFonts w:ascii="Arial" w:hAnsi="Arial" w:cs="Arial"/>
          <w:lang w:val="pt-BR"/>
        </w:rPr>
      </w:pPr>
    </w:p>
    <w:p w14:paraId="01D742F4" w14:textId="77777777" w:rsidR="00D05B5B" w:rsidRPr="00381033" w:rsidRDefault="00D05B5B" w:rsidP="00D05B5B">
      <w:pPr>
        <w:pBdr>
          <w:bottom w:val="single" w:sz="6" w:space="1" w:color="auto"/>
        </w:pBdr>
        <w:rPr>
          <w:rFonts w:ascii="Arial" w:hAnsi="Arial" w:cs="Arial"/>
          <w:lang w:val="pt-BR"/>
        </w:rPr>
      </w:pPr>
    </w:p>
    <w:p w14:paraId="6A163C30" w14:textId="77777777" w:rsidR="00D05B5B" w:rsidRPr="00381033" w:rsidRDefault="00D05B5B" w:rsidP="00D05B5B">
      <w:pPr>
        <w:pBdr>
          <w:bottom w:val="single" w:sz="6" w:space="1" w:color="auto"/>
        </w:pBdr>
        <w:rPr>
          <w:rFonts w:ascii="Arial" w:hAnsi="Arial" w:cs="Arial"/>
          <w:lang w:val="pt-BR"/>
        </w:rPr>
      </w:pPr>
    </w:p>
    <w:p w14:paraId="68A243D8" w14:textId="77777777" w:rsidR="00D05B5B" w:rsidRPr="00381033" w:rsidRDefault="00D05B5B" w:rsidP="00D05B5B">
      <w:pPr>
        <w:pBdr>
          <w:bottom w:val="single" w:sz="6" w:space="1" w:color="auto"/>
        </w:pBdr>
        <w:rPr>
          <w:rFonts w:ascii="Arial" w:hAnsi="Arial" w:cs="Arial"/>
          <w:lang w:val="pt-BR"/>
        </w:rPr>
      </w:pPr>
    </w:p>
    <w:p w14:paraId="260BDDD0" w14:textId="77777777" w:rsidR="00D05B5B" w:rsidRPr="00381033" w:rsidRDefault="00D05B5B" w:rsidP="00D05B5B">
      <w:pPr>
        <w:pBdr>
          <w:bottom w:val="single" w:sz="6" w:space="1" w:color="auto"/>
        </w:pBdr>
        <w:rPr>
          <w:rFonts w:ascii="Arial" w:hAnsi="Arial" w:cs="Arial"/>
          <w:lang w:val="pt-BR"/>
        </w:rPr>
      </w:pPr>
    </w:p>
    <w:p w14:paraId="067CE0AA" w14:textId="77777777" w:rsidR="00D05B5B" w:rsidRPr="00381033" w:rsidRDefault="00D05B5B" w:rsidP="00D05B5B">
      <w:pPr>
        <w:pBdr>
          <w:bottom w:val="single" w:sz="6" w:space="1" w:color="auto"/>
        </w:pBdr>
        <w:rPr>
          <w:rFonts w:ascii="Arial" w:hAnsi="Arial" w:cs="Arial"/>
          <w:lang w:val="pt-BR"/>
        </w:rPr>
      </w:pPr>
    </w:p>
    <w:p w14:paraId="0BB20C9C" w14:textId="77777777" w:rsidR="00D05B5B" w:rsidRPr="00381033" w:rsidRDefault="00D05B5B" w:rsidP="00D05B5B">
      <w:pPr>
        <w:pBdr>
          <w:bottom w:val="single" w:sz="6" w:space="1" w:color="auto"/>
        </w:pBdr>
        <w:rPr>
          <w:rFonts w:ascii="Arial" w:hAnsi="Arial" w:cs="Arial"/>
          <w:lang w:val="pt-BR"/>
        </w:rPr>
      </w:pPr>
    </w:p>
    <w:p w14:paraId="6A459706" w14:textId="77777777" w:rsidR="00D05B5B" w:rsidRPr="00381033" w:rsidRDefault="00D05B5B" w:rsidP="00D05B5B">
      <w:pPr>
        <w:pBdr>
          <w:bottom w:val="single" w:sz="6" w:space="1" w:color="auto"/>
        </w:pBdr>
        <w:rPr>
          <w:rFonts w:ascii="Arial" w:hAnsi="Arial" w:cs="Arial"/>
          <w:lang w:val="pt-BR"/>
        </w:rPr>
      </w:pPr>
    </w:p>
    <w:p w14:paraId="0089F789" w14:textId="77777777" w:rsidR="00D05B5B" w:rsidRPr="00381033" w:rsidRDefault="00D05B5B" w:rsidP="00D05B5B">
      <w:pPr>
        <w:pBdr>
          <w:bottom w:val="single" w:sz="6" w:space="1" w:color="auto"/>
        </w:pBdr>
        <w:rPr>
          <w:rFonts w:ascii="Arial" w:hAnsi="Arial" w:cs="Arial"/>
          <w:lang w:val="pt-BR"/>
        </w:rPr>
      </w:pPr>
    </w:p>
    <w:p w14:paraId="526D474C" w14:textId="77777777" w:rsidR="00D05B5B" w:rsidRPr="00381033" w:rsidRDefault="00D05B5B" w:rsidP="00D05B5B">
      <w:pPr>
        <w:pBdr>
          <w:bottom w:val="single" w:sz="6" w:space="1" w:color="auto"/>
        </w:pBdr>
        <w:rPr>
          <w:rFonts w:ascii="Arial" w:hAnsi="Arial" w:cs="Arial"/>
          <w:lang w:val="pt-BR"/>
        </w:rPr>
      </w:pPr>
    </w:p>
    <w:p w14:paraId="69491FEC" w14:textId="77777777" w:rsidR="00D05B5B" w:rsidRPr="00381033" w:rsidRDefault="00D05B5B" w:rsidP="00D05B5B">
      <w:pPr>
        <w:pBdr>
          <w:bottom w:val="single" w:sz="6" w:space="1" w:color="auto"/>
        </w:pBdr>
        <w:rPr>
          <w:rFonts w:ascii="Arial" w:hAnsi="Arial" w:cs="Arial"/>
          <w:lang w:val="pt-BR"/>
        </w:rPr>
      </w:pPr>
    </w:p>
    <w:p w14:paraId="6F13DD6B" w14:textId="77777777" w:rsidR="00D05B5B" w:rsidRPr="00381033" w:rsidRDefault="00D05B5B" w:rsidP="00D05B5B">
      <w:pPr>
        <w:pBdr>
          <w:bottom w:val="single" w:sz="6" w:space="1" w:color="auto"/>
        </w:pBdr>
        <w:rPr>
          <w:rFonts w:ascii="Arial" w:hAnsi="Arial" w:cs="Arial"/>
          <w:lang w:val="pt-BR"/>
        </w:rPr>
      </w:pPr>
    </w:p>
    <w:p w14:paraId="08181034" w14:textId="77777777" w:rsidR="00D05B5B" w:rsidRPr="00381033" w:rsidRDefault="00D05B5B" w:rsidP="00D05B5B">
      <w:pPr>
        <w:pBdr>
          <w:bottom w:val="single" w:sz="6" w:space="1" w:color="auto"/>
        </w:pBdr>
        <w:rPr>
          <w:rFonts w:ascii="Arial" w:hAnsi="Arial" w:cs="Arial"/>
          <w:lang w:val="pt-BR"/>
        </w:rPr>
      </w:pPr>
    </w:p>
    <w:p w14:paraId="089C78DA" w14:textId="77777777" w:rsidR="00D05B5B" w:rsidRPr="00381033" w:rsidRDefault="00D05B5B" w:rsidP="00D05B5B">
      <w:pPr>
        <w:pBdr>
          <w:bottom w:val="single" w:sz="6" w:space="1" w:color="auto"/>
        </w:pBdr>
        <w:rPr>
          <w:rFonts w:ascii="Arial" w:hAnsi="Arial" w:cs="Arial"/>
          <w:lang w:val="pt-BR"/>
        </w:rPr>
      </w:pPr>
    </w:p>
    <w:p w14:paraId="088EB910" w14:textId="77777777" w:rsidR="00D05B5B" w:rsidRPr="00381033" w:rsidRDefault="00D05B5B" w:rsidP="00D05B5B">
      <w:pPr>
        <w:pBdr>
          <w:bottom w:val="single" w:sz="6" w:space="1" w:color="auto"/>
        </w:pBdr>
        <w:rPr>
          <w:rFonts w:ascii="Arial" w:hAnsi="Arial" w:cs="Arial"/>
          <w:lang w:val="pt-BR"/>
        </w:rPr>
      </w:pPr>
    </w:p>
    <w:p w14:paraId="49E5CA74" w14:textId="77777777" w:rsidR="00D05B5B" w:rsidRPr="00381033" w:rsidRDefault="00D05B5B" w:rsidP="00D05B5B">
      <w:pPr>
        <w:pBdr>
          <w:bottom w:val="single" w:sz="6" w:space="1" w:color="auto"/>
        </w:pBdr>
        <w:rPr>
          <w:rFonts w:ascii="Arial" w:hAnsi="Arial" w:cs="Arial"/>
          <w:lang w:val="pt-BR"/>
        </w:rPr>
      </w:pPr>
    </w:p>
    <w:p w14:paraId="52BFC064" w14:textId="77777777" w:rsidR="00D05B5B" w:rsidRPr="00381033" w:rsidRDefault="00D05B5B" w:rsidP="00D05B5B">
      <w:pPr>
        <w:pBdr>
          <w:bottom w:val="single" w:sz="6" w:space="1" w:color="auto"/>
        </w:pBdr>
        <w:rPr>
          <w:rFonts w:ascii="Arial" w:hAnsi="Arial" w:cs="Arial"/>
          <w:lang w:val="pt-BR"/>
        </w:rPr>
      </w:pPr>
    </w:p>
    <w:p w14:paraId="5FB4BC1E" w14:textId="77777777" w:rsidR="00D05B5B" w:rsidRPr="00381033" w:rsidRDefault="00D05B5B" w:rsidP="00D05B5B">
      <w:pPr>
        <w:pBdr>
          <w:bottom w:val="single" w:sz="6" w:space="1" w:color="auto"/>
        </w:pBdr>
        <w:rPr>
          <w:rFonts w:ascii="Arial" w:hAnsi="Arial" w:cs="Arial"/>
          <w:lang w:val="pt-BR"/>
        </w:rPr>
      </w:pPr>
    </w:p>
    <w:p w14:paraId="5F334A8D" w14:textId="77777777" w:rsidR="00D05B5B" w:rsidRPr="00381033" w:rsidRDefault="00D05B5B" w:rsidP="00D05B5B">
      <w:pPr>
        <w:pBdr>
          <w:bottom w:val="single" w:sz="6" w:space="1" w:color="auto"/>
        </w:pBdr>
        <w:rPr>
          <w:rFonts w:ascii="Arial" w:hAnsi="Arial" w:cs="Arial"/>
          <w:lang w:val="pt-BR"/>
        </w:rPr>
      </w:pPr>
    </w:p>
    <w:p w14:paraId="54570312" w14:textId="77777777" w:rsidR="00D05B5B" w:rsidRPr="00381033" w:rsidRDefault="00D05B5B" w:rsidP="00D05B5B">
      <w:pPr>
        <w:pBdr>
          <w:bottom w:val="single" w:sz="6" w:space="1" w:color="auto"/>
        </w:pBdr>
        <w:rPr>
          <w:rFonts w:ascii="Arial" w:hAnsi="Arial" w:cs="Arial"/>
          <w:lang w:val="pt-BR"/>
        </w:rPr>
      </w:pPr>
    </w:p>
    <w:p w14:paraId="71DAC8DB" w14:textId="77777777" w:rsidR="00D05B5B" w:rsidRPr="00381033" w:rsidRDefault="00D05B5B" w:rsidP="00D05B5B">
      <w:pPr>
        <w:pBdr>
          <w:bottom w:val="single" w:sz="6" w:space="1" w:color="auto"/>
        </w:pBdr>
        <w:rPr>
          <w:rFonts w:ascii="Arial" w:hAnsi="Arial" w:cs="Arial"/>
          <w:lang w:val="pt-BR"/>
        </w:rPr>
      </w:pPr>
    </w:p>
    <w:p w14:paraId="673622C3" w14:textId="77777777" w:rsidR="00D05B5B" w:rsidRPr="00381033" w:rsidRDefault="00D05B5B" w:rsidP="00D05B5B">
      <w:pPr>
        <w:pBdr>
          <w:bottom w:val="single" w:sz="6" w:space="1" w:color="auto"/>
        </w:pBdr>
        <w:rPr>
          <w:rFonts w:ascii="Arial" w:hAnsi="Arial" w:cs="Arial"/>
          <w:lang w:val="pt-BR"/>
        </w:rPr>
      </w:pPr>
    </w:p>
    <w:p w14:paraId="18F50705" w14:textId="77777777" w:rsidR="00D05B5B" w:rsidRPr="00381033" w:rsidRDefault="00D05B5B" w:rsidP="00D05B5B">
      <w:pPr>
        <w:pBdr>
          <w:bottom w:val="single" w:sz="6" w:space="1" w:color="auto"/>
        </w:pBdr>
        <w:rPr>
          <w:rFonts w:ascii="Arial" w:hAnsi="Arial" w:cs="Arial"/>
          <w:lang w:val="pt-BR"/>
        </w:rPr>
      </w:pPr>
    </w:p>
    <w:p w14:paraId="287FF38E" w14:textId="77777777" w:rsidR="00D05B5B" w:rsidRPr="00381033" w:rsidRDefault="00D05B5B" w:rsidP="00D05B5B">
      <w:pPr>
        <w:pBdr>
          <w:bottom w:val="single" w:sz="6" w:space="1" w:color="auto"/>
        </w:pBdr>
        <w:rPr>
          <w:rFonts w:ascii="Arial" w:hAnsi="Arial" w:cs="Arial"/>
          <w:lang w:val="pt-BR"/>
        </w:rPr>
      </w:pPr>
    </w:p>
    <w:p w14:paraId="13189F62" w14:textId="77777777" w:rsidR="00D05B5B" w:rsidRPr="00381033" w:rsidRDefault="00D05B5B" w:rsidP="00D05B5B">
      <w:pPr>
        <w:pBdr>
          <w:bottom w:val="single" w:sz="6" w:space="1" w:color="auto"/>
        </w:pBdr>
        <w:rPr>
          <w:rFonts w:ascii="Arial" w:hAnsi="Arial" w:cs="Arial"/>
          <w:lang w:val="pt-BR"/>
        </w:rPr>
      </w:pPr>
    </w:p>
    <w:p w14:paraId="5121E24D" w14:textId="77777777" w:rsidR="00D05B5B" w:rsidRPr="00381033" w:rsidRDefault="00D05B5B" w:rsidP="00D05B5B">
      <w:pPr>
        <w:pBdr>
          <w:bottom w:val="single" w:sz="6" w:space="1" w:color="auto"/>
        </w:pBdr>
        <w:rPr>
          <w:rFonts w:ascii="Arial" w:hAnsi="Arial" w:cs="Arial"/>
          <w:lang w:val="pt-BR"/>
        </w:rPr>
      </w:pPr>
    </w:p>
    <w:p w14:paraId="65EC74B8" w14:textId="77777777" w:rsidR="00D05B5B" w:rsidRPr="00381033" w:rsidRDefault="00D05B5B" w:rsidP="00D05B5B">
      <w:pPr>
        <w:pBdr>
          <w:bottom w:val="single" w:sz="6" w:space="1" w:color="auto"/>
        </w:pBdr>
        <w:rPr>
          <w:rFonts w:ascii="Arial" w:hAnsi="Arial" w:cs="Arial"/>
          <w:lang w:val="pt-BR"/>
        </w:rPr>
      </w:pPr>
    </w:p>
    <w:p w14:paraId="1D4619F5" w14:textId="77777777" w:rsidR="00D05B5B" w:rsidRPr="00381033" w:rsidRDefault="00D05B5B" w:rsidP="00D05B5B">
      <w:pPr>
        <w:pBdr>
          <w:bottom w:val="single" w:sz="6" w:space="1" w:color="auto"/>
        </w:pBdr>
        <w:rPr>
          <w:rFonts w:ascii="Arial" w:hAnsi="Arial" w:cs="Arial"/>
          <w:lang w:val="pt-BR"/>
        </w:rPr>
      </w:pPr>
    </w:p>
    <w:p w14:paraId="34CEE90C" w14:textId="77777777" w:rsidR="00D05B5B" w:rsidRPr="00381033" w:rsidRDefault="00D05B5B" w:rsidP="00D05B5B">
      <w:pPr>
        <w:pBdr>
          <w:bottom w:val="single" w:sz="6" w:space="1" w:color="auto"/>
        </w:pBdr>
        <w:rPr>
          <w:rFonts w:ascii="Arial" w:hAnsi="Arial" w:cs="Arial"/>
          <w:lang w:val="pt-BR"/>
        </w:rPr>
      </w:pPr>
    </w:p>
    <w:p w14:paraId="29E10815" w14:textId="77777777" w:rsidR="00D05B5B" w:rsidRPr="00381033" w:rsidRDefault="00D05B5B" w:rsidP="00D05B5B">
      <w:pPr>
        <w:pBdr>
          <w:bottom w:val="single" w:sz="6" w:space="1" w:color="auto"/>
        </w:pBdr>
        <w:rPr>
          <w:rFonts w:ascii="Arial" w:hAnsi="Arial" w:cs="Arial"/>
          <w:lang w:val="pt-BR"/>
        </w:rPr>
      </w:pPr>
    </w:p>
    <w:p w14:paraId="4A7CD97E" w14:textId="77777777" w:rsidR="00D05B5B" w:rsidRPr="00381033" w:rsidRDefault="00D05B5B" w:rsidP="00D05B5B">
      <w:pPr>
        <w:pBdr>
          <w:bottom w:val="single" w:sz="6" w:space="1" w:color="auto"/>
        </w:pBdr>
        <w:rPr>
          <w:rFonts w:ascii="Arial" w:hAnsi="Arial" w:cs="Arial"/>
          <w:lang w:val="pt-BR"/>
        </w:rPr>
      </w:pPr>
    </w:p>
    <w:p w14:paraId="3D0CED29" w14:textId="77777777" w:rsidR="00D05B5B" w:rsidRPr="00381033" w:rsidRDefault="00D05B5B" w:rsidP="00D05B5B">
      <w:pPr>
        <w:pBdr>
          <w:bottom w:val="single" w:sz="6" w:space="1" w:color="auto"/>
        </w:pBdr>
        <w:rPr>
          <w:rFonts w:ascii="Arial" w:hAnsi="Arial" w:cs="Arial"/>
          <w:lang w:val="pt-BR"/>
        </w:rPr>
      </w:pPr>
    </w:p>
    <w:p w14:paraId="108071DC" w14:textId="77777777" w:rsidR="00D05B5B" w:rsidRPr="00381033" w:rsidRDefault="00D05B5B" w:rsidP="00D05B5B">
      <w:pPr>
        <w:pBdr>
          <w:bottom w:val="single" w:sz="6" w:space="1" w:color="auto"/>
        </w:pBdr>
        <w:rPr>
          <w:rFonts w:ascii="Arial" w:hAnsi="Arial" w:cs="Arial"/>
          <w:lang w:val="pt-BR"/>
        </w:rPr>
      </w:pPr>
    </w:p>
    <w:p w14:paraId="59D0CD6C" w14:textId="77777777" w:rsidR="00D05B5B" w:rsidRPr="00381033" w:rsidRDefault="00D05B5B" w:rsidP="00D05B5B">
      <w:pPr>
        <w:pBdr>
          <w:bottom w:val="single" w:sz="6" w:space="1" w:color="auto"/>
        </w:pBdr>
        <w:rPr>
          <w:rFonts w:ascii="Arial" w:hAnsi="Arial" w:cs="Arial"/>
          <w:lang w:val="pt-BR"/>
        </w:rPr>
      </w:pPr>
    </w:p>
    <w:p w14:paraId="66975DE7" w14:textId="77777777" w:rsidR="00D05B5B" w:rsidRPr="00381033" w:rsidRDefault="00D05B5B" w:rsidP="00D05B5B">
      <w:pPr>
        <w:pBdr>
          <w:bottom w:val="single" w:sz="6" w:space="1" w:color="auto"/>
        </w:pBdr>
        <w:rPr>
          <w:rFonts w:ascii="Arial" w:hAnsi="Arial" w:cs="Arial"/>
          <w:lang w:val="pt-BR"/>
        </w:rPr>
      </w:pPr>
    </w:p>
    <w:p w14:paraId="3B924A99" w14:textId="77777777" w:rsidR="00D05B5B" w:rsidRPr="00381033" w:rsidRDefault="00D05B5B" w:rsidP="00D05B5B">
      <w:pPr>
        <w:pBdr>
          <w:bottom w:val="single" w:sz="6" w:space="1" w:color="auto"/>
        </w:pBdr>
        <w:rPr>
          <w:rFonts w:ascii="Arial" w:hAnsi="Arial" w:cs="Arial"/>
          <w:lang w:val="pt-BR"/>
        </w:rPr>
      </w:pPr>
    </w:p>
    <w:p w14:paraId="4435799F" w14:textId="77777777" w:rsidR="00D05B5B" w:rsidRPr="00381033" w:rsidRDefault="00D05B5B" w:rsidP="00D05B5B">
      <w:pPr>
        <w:pBdr>
          <w:bottom w:val="single" w:sz="6" w:space="1" w:color="auto"/>
        </w:pBdr>
        <w:rPr>
          <w:rFonts w:ascii="Arial" w:hAnsi="Arial" w:cs="Arial"/>
          <w:lang w:val="pt-BR"/>
        </w:rPr>
      </w:pPr>
    </w:p>
    <w:p w14:paraId="37398DD8" w14:textId="77777777" w:rsidR="00D05B5B" w:rsidRPr="00381033" w:rsidRDefault="00D05B5B" w:rsidP="00D05B5B">
      <w:pPr>
        <w:pBdr>
          <w:bottom w:val="single" w:sz="6" w:space="1" w:color="auto"/>
        </w:pBdr>
        <w:rPr>
          <w:rFonts w:ascii="Arial" w:hAnsi="Arial" w:cs="Arial"/>
          <w:lang w:val="pt-BR"/>
        </w:rPr>
      </w:pPr>
    </w:p>
    <w:p w14:paraId="3BFF424E" w14:textId="77777777" w:rsidR="00D05B5B" w:rsidRPr="00381033" w:rsidRDefault="00D05B5B" w:rsidP="00D05B5B">
      <w:pPr>
        <w:pBdr>
          <w:bottom w:val="single" w:sz="6" w:space="1" w:color="auto"/>
        </w:pBdr>
        <w:rPr>
          <w:rFonts w:ascii="Arial" w:hAnsi="Arial" w:cs="Arial"/>
          <w:lang w:val="pt-BR"/>
        </w:rPr>
      </w:pPr>
    </w:p>
    <w:p w14:paraId="6311D5DD" w14:textId="77777777" w:rsidR="00D05B5B" w:rsidRPr="00381033" w:rsidRDefault="00D05B5B" w:rsidP="00D05B5B">
      <w:pPr>
        <w:pBdr>
          <w:bottom w:val="single" w:sz="6" w:space="1" w:color="auto"/>
        </w:pBdr>
        <w:rPr>
          <w:rFonts w:ascii="Arial" w:hAnsi="Arial" w:cs="Arial"/>
          <w:lang w:val="pt-BR"/>
        </w:rPr>
      </w:pPr>
    </w:p>
    <w:p w14:paraId="3081BC80" w14:textId="77777777" w:rsidR="00D05B5B" w:rsidRPr="00381033" w:rsidRDefault="00D05B5B" w:rsidP="00D05B5B">
      <w:pPr>
        <w:pBdr>
          <w:bottom w:val="single" w:sz="6" w:space="1" w:color="auto"/>
        </w:pBdr>
        <w:rPr>
          <w:rFonts w:ascii="Arial" w:hAnsi="Arial" w:cs="Arial"/>
          <w:lang w:val="pt-BR"/>
        </w:rPr>
      </w:pPr>
    </w:p>
    <w:p w14:paraId="54904D93" w14:textId="77777777" w:rsidR="00D05B5B" w:rsidRPr="00381033" w:rsidRDefault="00D05B5B" w:rsidP="00D05B5B">
      <w:pPr>
        <w:pBdr>
          <w:bottom w:val="single" w:sz="6" w:space="1" w:color="auto"/>
        </w:pBdr>
        <w:rPr>
          <w:rFonts w:ascii="Arial" w:hAnsi="Arial" w:cs="Arial"/>
          <w:lang w:val="pt-BR"/>
        </w:rPr>
      </w:pPr>
    </w:p>
    <w:p w14:paraId="07DCB0B6" w14:textId="77777777" w:rsidR="00D05B5B" w:rsidRPr="00381033" w:rsidRDefault="00D05B5B" w:rsidP="00D05B5B">
      <w:pPr>
        <w:pBdr>
          <w:bottom w:val="single" w:sz="6" w:space="1" w:color="auto"/>
        </w:pBdr>
        <w:rPr>
          <w:rFonts w:ascii="Arial" w:hAnsi="Arial" w:cs="Arial"/>
          <w:lang w:val="pt-BR"/>
        </w:rPr>
      </w:pPr>
    </w:p>
    <w:p w14:paraId="54AF5D0A" w14:textId="77777777" w:rsidR="00D05B5B" w:rsidRPr="00381033" w:rsidRDefault="00D05B5B" w:rsidP="00D05B5B">
      <w:pPr>
        <w:pBdr>
          <w:bottom w:val="single" w:sz="6" w:space="1" w:color="auto"/>
        </w:pBdr>
        <w:rPr>
          <w:rFonts w:ascii="Arial" w:hAnsi="Arial" w:cs="Arial"/>
          <w:lang w:val="pt-BR"/>
        </w:rPr>
      </w:pPr>
    </w:p>
    <w:p w14:paraId="6CEF1F12" w14:textId="77777777" w:rsidR="00D05B5B" w:rsidRPr="00381033" w:rsidRDefault="00D05B5B" w:rsidP="00D05B5B">
      <w:pPr>
        <w:pBdr>
          <w:bottom w:val="single" w:sz="6" w:space="1" w:color="auto"/>
        </w:pBdr>
        <w:rPr>
          <w:rFonts w:ascii="Arial" w:hAnsi="Arial" w:cs="Arial"/>
          <w:lang w:val="pt-BR"/>
        </w:rPr>
      </w:pPr>
    </w:p>
    <w:p w14:paraId="72FD3908" w14:textId="77777777" w:rsidR="00D05B5B" w:rsidRPr="00381033" w:rsidRDefault="00D05B5B" w:rsidP="00D05B5B">
      <w:pPr>
        <w:pBdr>
          <w:bottom w:val="single" w:sz="6" w:space="1" w:color="auto"/>
        </w:pBdr>
        <w:rPr>
          <w:rFonts w:ascii="Arial" w:hAnsi="Arial" w:cs="Arial"/>
          <w:lang w:val="pt-BR"/>
        </w:rPr>
      </w:pPr>
    </w:p>
    <w:p w14:paraId="4C5C3B3C" w14:textId="77777777" w:rsidR="00D05B5B" w:rsidRPr="00381033" w:rsidRDefault="00D05B5B" w:rsidP="00D05B5B">
      <w:pPr>
        <w:pBdr>
          <w:bottom w:val="single" w:sz="6" w:space="1" w:color="auto"/>
        </w:pBdr>
        <w:rPr>
          <w:rFonts w:ascii="Arial" w:hAnsi="Arial" w:cs="Arial"/>
          <w:lang w:val="pt-BR"/>
        </w:rPr>
      </w:pPr>
    </w:p>
    <w:p w14:paraId="3FAA3BE4" w14:textId="77777777" w:rsidR="00D05B5B" w:rsidRPr="00381033" w:rsidRDefault="00D05B5B" w:rsidP="00D05B5B">
      <w:pPr>
        <w:pBdr>
          <w:bottom w:val="single" w:sz="6" w:space="1" w:color="auto"/>
        </w:pBdr>
        <w:rPr>
          <w:rFonts w:ascii="Arial" w:hAnsi="Arial" w:cs="Arial"/>
          <w:lang w:val="pt-BR"/>
        </w:rPr>
      </w:pPr>
    </w:p>
    <w:p w14:paraId="21DF9D44" w14:textId="77777777" w:rsidR="00D05B5B" w:rsidRPr="00381033" w:rsidRDefault="00D05B5B" w:rsidP="00D05B5B">
      <w:pPr>
        <w:pBdr>
          <w:bottom w:val="single" w:sz="6" w:space="1" w:color="auto"/>
        </w:pBdr>
        <w:rPr>
          <w:rFonts w:ascii="Arial" w:hAnsi="Arial" w:cs="Arial"/>
          <w:lang w:val="pt-BR"/>
        </w:rPr>
      </w:pPr>
    </w:p>
    <w:p w14:paraId="2C55C843" w14:textId="77777777" w:rsidR="00D05B5B" w:rsidRPr="00381033" w:rsidRDefault="00D05B5B" w:rsidP="00D05B5B">
      <w:pPr>
        <w:pBdr>
          <w:bottom w:val="single" w:sz="6" w:space="1" w:color="auto"/>
        </w:pBdr>
        <w:rPr>
          <w:rFonts w:ascii="Arial" w:hAnsi="Arial" w:cs="Arial"/>
          <w:lang w:val="pt-BR"/>
        </w:rPr>
      </w:pPr>
    </w:p>
    <w:p w14:paraId="33AD68EA" w14:textId="77777777" w:rsidR="00D05B5B" w:rsidRPr="00381033" w:rsidRDefault="00D05B5B" w:rsidP="00D05B5B">
      <w:pPr>
        <w:pBdr>
          <w:bottom w:val="single" w:sz="6" w:space="1" w:color="auto"/>
        </w:pBdr>
        <w:rPr>
          <w:rFonts w:ascii="Arial" w:hAnsi="Arial" w:cs="Arial"/>
          <w:lang w:val="pt-BR"/>
        </w:rPr>
      </w:pPr>
    </w:p>
    <w:p w14:paraId="48C18632" w14:textId="77777777" w:rsidR="00D05B5B" w:rsidRPr="00381033" w:rsidRDefault="00D05B5B" w:rsidP="00D05B5B">
      <w:pPr>
        <w:pBdr>
          <w:bottom w:val="single" w:sz="6" w:space="1" w:color="auto"/>
        </w:pBdr>
        <w:rPr>
          <w:rFonts w:ascii="Arial" w:hAnsi="Arial" w:cs="Arial"/>
          <w:lang w:val="pt-BR"/>
        </w:rPr>
      </w:pPr>
    </w:p>
    <w:p w14:paraId="6EBD78EA" w14:textId="77777777" w:rsidR="00D05B5B" w:rsidRPr="00381033" w:rsidRDefault="00D05B5B" w:rsidP="00D05B5B">
      <w:pPr>
        <w:pBdr>
          <w:bottom w:val="single" w:sz="6" w:space="1" w:color="auto"/>
        </w:pBdr>
        <w:rPr>
          <w:rFonts w:ascii="Arial" w:hAnsi="Arial" w:cs="Arial"/>
          <w:lang w:val="pt-BR"/>
        </w:rPr>
      </w:pPr>
    </w:p>
    <w:p w14:paraId="78896416" w14:textId="77777777" w:rsidR="00D05B5B" w:rsidRPr="00381033" w:rsidRDefault="00D05B5B" w:rsidP="00D05B5B">
      <w:pPr>
        <w:pBdr>
          <w:bottom w:val="single" w:sz="6" w:space="1" w:color="auto"/>
        </w:pBdr>
        <w:rPr>
          <w:rFonts w:ascii="Arial" w:hAnsi="Arial" w:cs="Arial"/>
          <w:lang w:val="pt-BR"/>
        </w:rPr>
      </w:pPr>
    </w:p>
    <w:p w14:paraId="0B3D616E" w14:textId="77777777" w:rsidR="00D05B5B" w:rsidRPr="00381033" w:rsidRDefault="00D05B5B" w:rsidP="00D05B5B">
      <w:pPr>
        <w:pBdr>
          <w:bottom w:val="single" w:sz="6" w:space="1" w:color="auto"/>
        </w:pBdr>
        <w:rPr>
          <w:rFonts w:ascii="Arial" w:hAnsi="Arial" w:cs="Arial"/>
          <w:lang w:val="pt-BR"/>
        </w:rPr>
      </w:pPr>
    </w:p>
    <w:p w14:paraId="4D4BED2D" w14:textId="77777777" w:rsidR="00D05B5B" w:rsidRPr="00381033" w:rsidRDefault="00D05B5B" w:rsidP="00D05B5B">
      <w:pPr>
        <w:pBdr>
          <w:bottom w:val="single" w:sz="6" w:space="1" w:color="auto"/>
        </w:pBdr>
        <w:rPr>
          <w:rFonts w:ascii="Arial" w:hAnsi="Arial" w:cs="Arial"/>
          <w:lang w:val="pt-BR"/>
        </w:rPr>
      </w:pPr>
    </w:p>
    <w:p w14:paraId="6D6C182E" w14:textId="77777777" w:rsidR="00D05B5B" w:rsidRPr="00381033" w:rsidRDefault="00D05B5B" w:rsidP="00D05B5B">
      <w:pPr>
        <w:pBdr>
          <w:bottom w:val="single" w:sz="6" w:space="1" w:color="auto"/>
        </w:pBdr>
        <w:rPr>
          <w:rFonts w:ascii="Arial" w:hAnsi="Arial" w:cs="Arial"/>
          <w:lang w:val="pt-BR"/>
        </w:rPr>
      </w:pPr>
    </w:p>
    <w:p w14:paraId="05850700" w14:textId="77777777" w:rsidR="00D05B5B" w:rsidRPr="00381033" w:rsidRDefault="00D05B5B" w:rsidP="00D05B5B">
      <w:pPr>
        <w:pBdr>
          <w:bottom w:val="single" w:sz="6" w:space="1" w:color="auto"/>
        </w:pBdr>
        <w:rPr>
          <w:rFonts w:ascii="Arial" w:hAnsi="Arial" w:cs="Arial"/>
          <w:lang w:val="pt-BR"/>
        </w:rPr>
      </w:pPr>
    </w:p>
    <w:p w14:paraId="1456523B" w14:textId="77777777" w:rsidR="00D05B5B" w:rsidRPr="00381033" w:rsidRDefault="00D05B5B" w:rsidP="00D05B5B">
      <w:pPr>
        <w:pBdr>
          <w:bottom w:val="single" w:sz="6" w:space="1" w:color="auto"/>
        </w:pBdr>
        <w:rPr>
          <w:rFonts w:ascii="Arial" w:hAnsi="Arial" w:cs="Arial"/>
          <w:lang w:val="pt-BR"/>
        </w:rPr>
      </w:pPr>
    </w:p>
    <w:p w14:paraId="05959766" w14:textId="77777777" w:rsidR="00D05B5B" w:rsidRPr="00381033" w:rsidRDefault="00D05B5B" w:rsidP="00D05B5B">
      <w:pPr>
        <w:pBdr>
          <w:bottom w:val="single" w:sz="6" w:space="1" w:color="auto"/>
        </w:pBdr>
        <w:rPr>
          <w:rFonts w:ascii="Arial" w:hAnsi="Arial" w:cs="Arial"/>
          <w:lang w:val="pt-BR"/>
        </w:rPr>
      </w:pPr>
    </w:p>
    <w:p w14:paraId="15328A25" w14:textId="77777777" w:rsidR="00D05B5B" w:rsidRPr="00381033" w:rsidRDefault="00D05B5B" w:rsidP="00D05B5B">
      <w:pPr>
        <w:pBdr>
          <w:bottom w:val="single" w:sz="6" w:space="1" w:color="auto"/>
        </w:pBdr>
        <w:rPr>
          <w:rFonts w:ascii="Arial" w:hAnsi="Arial" w:cs="Arial"/>
          <w:lang w:val="pt-BR"/>
        </w:rPr>
      </w:pPr>
    </w:p>
    <w:p w14:paraId="124CB542" w14:textId="77777777" w:rsidR="00D05B5B" w:rsidRPr="00381033" w:rsidRDefault="00D05B5B" w:rsidP="00D05B5B">
      <w:pPr>
        <w:pBdr>
          <w:bottom w:val="single" w:sz="6" w:space="1" w:color="auto"/>
        </w:pBdr>
        <w:rPr>
          <w:rFonts w:ascii="Arial" w:hAnsi="Arial" w:cs="Arial"/>
          <w:lang w:val="pt-BR"/>
        </w:rPr>
      </w:pPr>
    </w:p>
    <w:p w14:paraId="5AC5A736" w14:textId="77777777" w:rsidR="00D05B5B" w:rsidRPr="00381033" w:rsidRDefault="00D05B5B" w:rsidP="00D05B5B">
      <w:pPr>
        <w:pBdr>
          <w:bottom w:val="single" w:sz="6" w:space="1" w:color="auto"/>
        </w:pBdr>
        <w:rPr>
          <w:rFonts w:ascii="Arial" w:hAnsi="Arial" w:cs="Arial"/>
          <w:lang w:val="pt-BR"/>
        </w:rPr>
      </w:pPr>
    </w:p>
    <w:p w14:paraId="5B5C3F3F" w14:textId="77777777" w:rsidR="00D05B5B" w:rsidRPr="00381033" w:rsidRDefault="00D05B5B" w:rsidP="00D05B5B">
      <w:pPr>
        <w:pBdr>
          <w:bottom w:val="single" w:sz="6" w:space="1" w:color="auto"/>
        </w:pBdr>
        <w:rPr>
          <w:rFonts w:ascii="Arial" w:hAnsi="Arial" w:cs="Arial"/>
          <w:lang w:val="pt-BR"/>
        </w:rPr>
      </w:pPr>
    </w:p>
    <w:p w14:paraId="1BF3DECB" w14:textId="77777777" w:rsidR="00D05B5B" w:rsidRPr="00381033" w:rsidRDefault="00D05B5B" w:rsidP="00D05B5B">
      <w:pPr>
        <w:pBdr>
          <w:bottom w:val="single" w:sz="6" w:space="1" w:color="auto"/>
        </w:pBdr>
        <w:rPr>
          <w:rFonts w:ascii="Arial" w:hAnsi="Arial" w:cs="Arial"/>
          <w:lang w:val="pt-BR"/>
        </w:rPr>
      </w:pPr>
    </w:p>
    <w:p w14:paraId="7F23741A" w14:textId="77777777" w:rsidR="00D05B5B" w:rsidRPr="00381033" w:rsidRDefault="00D05B5B" w:rsidP="00D05B5B">
      <w:pPr>
        <w:pBdr>
          <w:bottom w:val="single" w:sz="6" w:space="1" w:color="auto"/>
        </w:pBdr>
        <w:rPr>
          <w:rFonts w:ascii="Arial" w:hAnsi="Arial" w:cs="Arial"/>
          <w:lang w:val="pt-BR"/>
        </w:rPr>
      </w:pPr>
    </w:p>
    <w:p w14:paraId="7B5412FC" w14:textId="77777777" w:rsidR="00D05B5B" w:rsidRPr="00381033" w:rsidRDefault="00D05B5B" w:rsidP="00D05B5B">
      <w:pPr>
        <w:pBdr>
          <w:bottom w:val="single" w:sz="6" w:space="1" w:color="auto"/>
        </w:pBdr>
        <w:rPr>
          <w:rFonts w:ascii="Arial" w:hAnsi="Arial" w:cs="Arial"/>
          <w:lang w:val="pt-BR"/>
        </w:rPr>
      </w:pPr>
    </w:p>
    <w:p w14:paraId="563DDA16" w14:textId="77777777" w:rsidR="00D05B5B" w:rsidRPr="00381033" w:rsidRDefault="00D05B5B" w:rsidP="00D05B5B">
      <w:pPr>
        <w:pBdr>
          <w:bottom w:val="single" w:sz="6" w:space="1" w:color="auto"/>
        </w:pBdr>
        <w:rPr>
          <w:rFonts w:ascii="Arial" w:hAnsi="Arial" w:cs="Arial"/>
          <w:lang w:val="pt-BR"/>
        </w:rPr>
      </w:pPr>
    </w:p>
    <w:p w14:paraId="5B16030B" w14:textId="77777777" w:rsidR="00D05B5B" w:rsidRPr="00381033" w:rsidRDefault="00D05B5B" w:rsidP="00D05B5B">
      <w:pPr>
        <w:pBdr>
          <w:bottom w:val="single" w:sz="6" w:space="1" w:color="auto"/>
        </w:pBdr>
        <w:rPr>
          <w:rFonts w:ascii="Arial" w:hAnsi="Arial" w:cs="Arial"/>
          <w:lang w:val="pt-BR"/>
        </w:rPr>
      </w:pPr>
    </w:p>
    <w:p w14:paraId="1879B987" w14:textId="77777777" w:rsidR="00D05B5B" w:rsidRPr="00381033" w:rsidRDefault="00D05B5B" w:rsidP="00D05B5B">
      <w:pPr>
        <w:pBdr>
          <w:bottom w:val="single" w:sz="6" w:space="1" w:color="auto"/>
        </w:pBdr>
        <w:rPr>
          <w:rFonts w:ascii="Arial" w:hAnsi="Arial" w:cs="Arial"/>
          <w:lang w:val="pt-BR"/>
        </w:rPr>
      </w:pPr>
    </w:p>
    <w:p w14:paraId="78165A04" w14:textId="77777777" w:rsidR="00D05B5B" w:rsidRPr="00381033" w:rsidRDefault="00D05B5B" w:rsidP="00D05B5B">
      <w:pPr>
        <w:pBdr>
          <w:bottom w:val="single" w:sz="6" w:space="1" w:color="auto"/>
        </w:pBdr>
        <w:rPr>
          <w:rFonts w:ascii="Arial" w:hAnsi="Arial" w:cs="Arial"/>
          <w:lang w:val="pt-BR"/>
        </w:rPr>
      </w:pPr>
    </w:p>
    <w:p w14:paraId="635E02B1" w14:textId="77777777" w:rsidR="00D05B5B" w:rsidRPr="00381033" w:rsidRDefault="00D05B5B" w:rsidP="00D05B5B">
      <w:pPr>
        <w:pBdr>
          <w:bottom w:val="single" w:sz="6" w:space="1" w:color="auto"/>
        </w:pBdr>
        <w:rPr>
          <w:rFonts w:ascii="Arial" w:hAnsi="Arial" w:cs="Arial"/>
          <w:lang w:val="pt-BR"/>
        </w:rPr>
      </w:pPr>
    </w:p>
    <w:p w14:paraId="3C5C7811" w14:textId="77777777" w:rsidR="00D05B5B" w:rsidRPr="00381033" w:rsidRDefault="00D05B5B" w:rsidP="00D05B5B">
      <w:pPr>
        <w:pBdr>
          <w:bottom w:val="single" w:sz="6" w:space="1" w:color="auto"/>
        </w:pBdr>
        <w:rPr>
          <w:rFonts w:ascii="Arial" w:hAnsi="Arial" w:cs="Arial"/>
          <w:lang w:val="pt-BR"/>
        </w:rPr>
      </w:pPr>
    </w:p>
    <w:p w14:paraId="6ABC4875" w14:textId="77777777" w:rsidR="00D05B5B" w:rsidRPr="00381033" w:rsidRDefault="00D05B5B" w:rsidP="00D05B5B">
      <w:pPr>
        <w:pBdr>
          <w:bottom w:val="single" w:sz="6" w:space="1" w:color="auto"/>
        </w:pBdr>
        <w:rPr>
          <w:rFonts w:ascii="Arial" w:hAnsi="Arial" w:cs="Arial"/>
          <w:lang w:val="pt-BR"/>
        </w:rPr>
      </w:pPr>
    </w:p>
    <w:p w14:paraId="03384F45" w14:textId="77777777" w:rsidR="00D05B5B" w:rsidRPr="00381033" w:rsidRDefault="00D05B5B" w:rsidP="00D05B5B">
      <w:pPr>
        <w:pBdr>
          <w:bottom w:val="single" w:sz="6" w:space="1" w:color="auto"/>
        </w:pBdr>
        <w:rPr>
          <w:rFonts w:ascii="Arial" w:hAnsi="Arial" w:cs="Arial"/>
          <w:lang w:val="pt-BR"/>
        </w:rPr>
      </w:pPr>
    </w:p>
    <w:p w14:paraId="658B9171" w14:textId="77777777" w:rsidR="00D05B5B" w:rsidRPr="00381033" w:rsidRDefault="00D05B5B" w:rsidP="00D05B5B">
      <w:pPr>
        <w:pBdr>
          <w:bottom w:val="single" w:sz="6" w:space="1" w:color="auto"/>
        </w:pBdr>
        <w:rPr>
          <w:rFonts w:ascii="Arial" w:hAnsi="Arial" w:cs="Arial"/>
          <w:lang w:val="pt-BR"/>
        </w:rPr>
      </w:pPr>
    </w:p>
    <w:p w14:paraId="54A2F9E1" w14:textId="77777777" w:rsidR="00D05B5B" w:rsidRPr="00381033" w:rsidRDefault="00D05B5B" w:rsidP="00D05B5B">
      <w:pPr>
        <w:pBdr>
          <w:bottom w:val="single" w:sz="6" w:space="1" w:color="auto"/>
        </w:pBdr>
        <w:rPr>
          <w:rFonts w:ascii="Arial" w:hAnsi="Arial" w:cs="Arial"/>
          <w:lang w:val="pt-BR"/>
        </w:rPr>
      </w:pPr>
    </w:p>
    <w:p w14:paraId="71416EBA" w14:textId="77777777" w:rsidR="00D05B5B" w:rsidRPr="00381033" w:rsidRDefault="00D05B5B" w:rsidP="00D05B5B">
      <w:pPr>
        <w:pBdr>
          <w:bottom w:val="single" w:sz="6" w:space="1" w:color="auto"/>
        </w:pBdr>
        <w:rPr>
          <w:rFonts w:ascii="Arial" w:hAnsi="Arial" w:cs="Arial"/>
          <w:lang w:val="pt-BR"/>
        </w:rPr>
      </w:pPr>
    </w:p>
    <w:p w14:paraId="570EDA89" w14:textId="77777777" w:rsidR="00D05B5B" w:rsidRPr="00381033" w:rsidRDefault="00D05B5B" w:rsidP="00D05B5B">
      <w:pPr>
        <w:pBdr>
          <w:bottom w:val="single" w:sz="6" w:space="1" w:color="auto"/>
        </w:pBdr>
        <w:rPr>
          <w:rFonts w:ascii="Arial" w:hAnsi="Arial" w:cs="Arial"/>
          <w:lang w:val="pt-BR"/>
        </w:rPr>
      </w:pPr>
    </w:p>
    <w:p w14:paraId="667E68B7" w14:textId="77777777" w:rsidR="00D05B5B" w:rsidRPr="00381033" w:rsidRDefault="00D05B5B" w:rsidP="00D05B5B">
      <w:pPr>
        <w:pBdr>
          <w:bottom w:val="single" w:sz="6" w:space="1" w:color="auto"/>
        </w:pBdr>
        <w:rPr>
          <w:rFonts w:ascii="Arial" w:hAnsi="Arial" w:cs="Arial"/>
          <w:lang w:val="pt-BR"/>
        </w:rPr>
      </w:pPr>
    </w:p>
    <w:p w14:paraId="5A9B89A1" w14:textId="77777777" w:rsidR="00D05B5B" w:rsidRPr="00381033" w:rsidRDefault="00D05B5B" w:rsidP="00D05B5B">
      <w:pPr>
        <w:pBdr>
          <w:bottom w:val="single" w:sz="6" w:space="1" w:color="auto"/>
        </w:pBdr>
        <w:rPr>
          <w:rFonts w:ascii="Arial" w:hAnsi="Arial" w:cs="Arial"/>
          <w:lang w:val="pt-BR"/>
        </w:rPr>
      </w:pPr>
    </w:p>
    <w:p w14:paraId="235811A8" w14:textId="77777777" w:rsidR="00D05B5B" w:rsidRPr="00381033" w:rsidRDefault="00D05B5B" w:rsidP="00D05B5B">
      <w:pPr>
        <w:pBdr>
          <w:bottom w:val="single" w:sz="6" w:space="1" w:color="auto"/>
        </w:pBdr>
        <w:rPr>
          <w:rFonts w:ascii="Arial" w:hAnsi="Arial" w:cs="Arial"/>
          <w:lang w:val="pt-BR"/>
        </w:rPr>
      </w:pPr>
    </w:p>
    <w:p w14:paraId="0CE5EE1B" w14:textId="77777777" w:rsidR="00D05B5B" w:rsidRPr="00381033" w:rsidRDefault="00D05B5B" w:rsidP="00D05B5B">
      <w:pPr>
        <w:pBdr>
          <w:bottom w:val="single" w:sz="6" w:space="1" w:color="auto"/>
        </w:pBdr>
        <w:rPr>
          <w:rFonts w:ascii="Arial" w:hAnsi="Arial" w:cs="Arial"/>
          <w:lang w:val="pt-BR"/>
        </w:rPr>
      </w:pPr>
    </w:p>
    <w:p w14:paraId="610CB472" w14:textId="77777777" w:rsidR="00D05B5B" w:rsidRPr="00381033" w:rsidRDefault="00D05B5B" w:rsidP="00D05B5B">
      <w:pPr>
        <w:pBdr>
          <w:bottom w:val="single" w:sz="6" w:space="1" w:color="auto"/>
        </w:pBdr>
        <w:rPr>
          <w:rFonts w:ascii="Arial" w:hAnsi="Arial" w:cs="Arial"/>
          <w:lang w:val="pt-BR"/>
        </w:rPr>
      </w:pPr>
    </w:p>
    <w:p w14:paraId="4A920524" w14:textId="77777777" w:rsidR="00D05B5B" w:rsidRPr="00381033" w:rsidRDefault="00D05B5B" w:rsidP="00D05B5B">
      <w:pPr>
        <w:pBdr>
          <w:bottom w:val="single" w:sz="6" w:space="1" w:color="auto"/>
        </w:pBdr>
        <w:rPr>
          <w:rFonts w:ascii="Arial" w:hAnsi="Arial" w:cs="Arial"/>
          <w:lang w:val="pt-BR"/>
        </w:rPr>
      </w:pPr>
    </w:p>
    <w:p w14:paraId="3C52B0EC" w14:textId="77777777" w:rsidR="00D05B5B" w:rsidRPr="00381033" w:rsidRDefault="00D05B5B" w:rsidP="00D05B5B">
      <w:pPr>
        <w:pBdr>
          <w:bottom w:val="single" w:sz="6" w:space="1" w:color="auto"/>
        </w:pBdr>
        <w:rPr>
          <w:rFonts w:ascii="Arial" w:hAnsi="Arial" w:cs="Arial"/>
          <w:lang w:val="pt-BR"/>
        </w:rPr>
      </w:pPr>
    </w:p>
    <w:p w14:paraId="5B3D14A0" w14:textId="77777777" w:rsidR="00D05B5B" w:rsidRPr="00381033" w:rsidRDefault="00D05B5B" w:rsidP="00D05B5B">
      <w:pPr>
        <w:pBdr>
          <w:bottom w:val="single" w:sz="6" w:space="1" w:color="auto"/>
        </w:pBdr>
        <w:rPr>
          <w:rFonts w:ascii="Arial" w:hAnsi="Arial" w:cs="Arial"/>
          <w:lang w:val="pt-BR"/>
        </w:rPr>
      </w:pPr>
    </w:p>
    <w:p w14:paraId="19DBBF85" w14:textId="77777777" w:rsidR="00D05B5B" w:rsidRPr="00381033" w:rsidRDefault="00D05B5B" w:rsidP="00D05B5B">
      <w:pPr>
        <w:pBdr>
          <w:bottom w:val="single" w:sz="6" w:space="1" w:color="auto"/>
        </w:pBdr>
        <w:rPr>
          <w:rFonts w:ascii="Arial" w:hAnsi="Arial" w:cs="Arial"/>
          <w:lang w:val="pt-BR"/>
        </w:rPr>
      </w:pPr>
    </w:p>
    <w:p w14:paraId="5AAB1812" w14:textId="77777777" w:rsidR="00D05B5B" w:rsidRPr="00381033" w:rsidRDefault="00D05B5B" w:rsidP="00D05B5B">
      <w:pPr>
        <w:pBdr>
          <w:bottom w:val="single" w:sz="6" w:space="1" w:color="auto"/>
        </w:pBdr>
        <w:rPr>
          <w:rFonts w:ascii="Arial" w:hAnsi="Arial" w:cs="Arial"/>
          <w:lang w:val="pt-BR"/>
        </w:rPr>
      </w:pPr>
    </w:p>
    <w:p w14:paraId="2735534F" w14:textId="77777777" w:rsidR="00D05B5B" w:rsidRPr="00381033" w:rsidRDefault="00D05B5B" w:rsidP="00D05B5B">
      <w:pPr>
        <w:pBdr>
          <w:bottom w:val="single" w:sz="6" w:space="1" w:color="auto"/>
        </w:pBdr>
        <w:rPr>
          <w:rFonts w:ascii="Arial" w:hAnsi="Arial" w:cs="Arial"/>
          <w:lang w:val="pt-BR"/>
        </w:rPr>
      </w:pPr>
    </w:p>
    <w:p w14:paraId="2F4DB29A" w14:textId="77777777" w:rsidR="00D05B5B" w:rsidRPr="00381033" w:rsidRDefault="00D05B5B" w:rsidP="00D05B5B">
      <w:pPr>
        <w:pBdr>
          <w:bottom w:val="single" w:sz="6" w:space="1" w:color="auto"/>
        </w:pBdr>
        <w:rPr>
          <w:rFonts w:ascii="Arial" w:hAnsi="Arial" w:cs="Arial"/>
          <w:lang w:val="pt-BR"/>
        </w:rPr>
      </w:pPr>
    </w:p>
    <w:p w14:paraId="19669BFD" w14:textId="77777777" w:rsidR="00D05B5B" w:rsidRPr="00381033" w:rsidRDefault="00D05B5B" w:rsidP="00D05B5B">
      <w:pPr>
        <w:pBdr>
          <w:bottom w:val="single" w:sz="6" w:space="1" w:color="auto"/>
        </w:pBdr>
        <w:rPr>
          <w:rFonts w:ascii="Arial" w:hAnsi="Arial" w:cs="Arial"/>
          <w:lang w:val="pt-BR"/>
        </w:rPr>
      </w:pPr>
    </w:p>
    <w:p w14:paraId="59CDC0FA" w14:textId="77777777" w:rsidR="00D05B5B" w:rsidRPr="00381033" w:rsidRDefault="00D05B5B" w:rsidP="00D05B5B">
      <w:pPr>
        <w:pBdr>
          <w:bottom w:val="single" w:sz="6" w:space="1" w:color="auto"/>
        </w:pBdr>
        <w:rPr>
          <w:rFonts w:ascii="Arial" w:hAnsi="Arial" w:cs="Arial"/>
          <w:lang w:val="pt-BR"/>
        </w:rPr>
      </w:pPr>
    </w:p>
    <w:p w14:paraId="1EBE27E1" w14:textId="77777777" w:rsidR="00D05B5B" w:rsidRPr="00381033" w:rsidRDefault="00D05B5B" w:rsidP="00D05B5B">
      <w:pPr>
        <w:pBdr>
          <w:bottom w:val="single" w:sz="6" w:space="1" w:color="auto"/>
        </w:pBdr>
        <w:rPr>
          <w:rFonts w:ascii="Arial" w:hAnsi="Arial" w:cs="Arial"/>
          <w:lang w:val="pt-BR"/>
        </w:rPr>
      </w:pPr>
    </w:p>
    <w:p w14:paraId="7E198B94" w14:textId="77777777" w:rsidR="00D05B5B" w:rsidRPr="00381033" w:rsidRDefault="00D05B5B" w:rsidP="00D05B5B">
      <w:pPr>
        <w:pBdr>
          <w:bottom w:val="single" w:sz="6" w:space="1" w:color="auto"/>
        </w:pBdr>
        <w:rPr>
          <w:rFonts w:ascii="Arial" w:hAnsi="Arial" w:cs="Arial"/>
          <w:lang w:val="pt-BR"/>
        </w:rPr>
      </w:pPr>
    </w:p>
    <w:p w14:paraId="43E133A1" w14:textId="77777777" w:rsidR="00D05B5B" w:rsidRPr="00381033" w:rsidRDefault="00D05B5B" w:rsidP="00D05B5B">
      <w:pPr>
        <w:pBdr>
          <w:bottom w:val="single" w:sz="6" w:space="1" w:color="auto"/>
        </w:pBdr>
        <w:rPr>
          <w:rFonts w:ascii="Arial" w:hAnsi="Arial" w:cs="Arial"/>
          <w:lang w:val="pt-BR"/>
        </w:rPr>
      </w:pPr>
    </w:p>
    <w:p w14:paraId="126F4A6C" w14:textId="77777777" w:rsidR="00D05B5B" w:rsidRPr="00381033" w:rsidRDefault="00D05B5B" w:rsidP="00D05B5B">
      <w:pPr>
        <w:pBdr>
          <w:bottom w:val="single" w:sz="6" w:space="1" w:color="auto"/>
        </w:pBdr>
        <w:rPr>
          <w:rFonts w:ascii="Arial" w:hAnsi="Arial" w:cs="Arial"/>
          <w:lang w:val="pt-BR"/>
        </w:rPr>
      </w:pPr>
    </w:p>
    <w:p w14:paraId="15C83C37" w14:textId="77777777" w:rsidR="00D05B5B" w:rsidRPr="00381033" w:rsidRDefault="00D05B5B" w:rsidP="00D05B5B">
      <w:pPr>
        <w:pBdr>
          <w:bottom w:val="single" w:sz="6" w:space="1" w:color="auto"/>
        </w:pBdr>
        <w:rPr>
          <w:rFonts w:ascii="Arial" w:hAnsi="Arial" w:cs="Arial"/>
          <w:lang w:val="pt-BR"/>
        </w:rPr>
      </w:pPr>
    </w:p>
    <w:p w14:paraId="43A37967" w14:textId="77777777" w:rsidR="00D05B5B" w:rsidRPr="00381033" w:rsidRDefault="00D05B5B" w:rsidP="00D05B5B">
      <w:pPr>
        <w:pBdr>
          <w:bottom w:val="single" w:sz="6" w:space="1" w:color="auto"/>
        </w:pBdr>
        <w:rPr>
          <w:rFonts w:ascii="Arial" w:hAnsi="Arial" w:cs="Arial"/>
          <w:lang w:val="pt-BR"/>
        </w:rPr>
      </w:pPr>
    </w:p>
    <w:p w14:paraId="3B8E8861" w14:textId="77777777" w:rsidR="00D05B5B" w:rsidRPr="00381033" w:rsidRDefault="00D05B5B" w:rsidP="00D05B5B">
      <w:pPr>
        <w:pBdr>
          <w:bottom w:val="single" w:sz="6" w:space="1" w:color="auto"/>
        </w:pBdr>
        <w:rPr>
          <w:rFonts w:ascii="Arial" w:hAnsi="Arial" w:cs="Arial"/>
          <w:lang w:val="pt-BR"/>
        </w:rPr>
      </w:pPr>
    </w:p>
    <w:p w14:paraId="79EE90F8" w14:textId="77777777" w:rsidR="00D05B5B" w:rsidRPr="00381033" w:rsidRDefault="00D05B5B" w:rsidP="00D05B5B">
      <w:pPr>
        <w:pBdr>
          <w:bottom w:val="single" w:sz="6" w:space="1" w:color="auto"/>
        </w:pBdr>
        <w:rPr>
          <w:rFonts w:ascii="Arial" w:hAnsi="Arial" w:cs="Arial"/>
          <w:lang w:val="pt-BR"/>
        </w:rPr>
      </w:pPr>
    </w:p>
    <w:p w14:paraId="3A4C5172" w14:textId="77777777" w:rsidR="00D05B5B" w:rsidRPr="00381033" w:rsidRDefault="00D05B5B" w:rsidP="00D05B5B">
      <w:pPr>
        <w:pBdr>
          <w:bottom w:val="single" w:sz="6" w:space="1" w:color="auto"/>
        </w:pBdr>
        <w:rPr>
          <w:rFonts w:ascii="Arial" w:hAnsi="Arial" w:cs="Arial"/>
          <w:lang w:val="pt-BR"/>
        </w:rPr>
      </w:pPr>
    </w:p>
    <w:p w14:paraId="7090F928" w14:textId="77777777" w:rsidR="00D05B5B" w:rsidRPr="00381033" w:rsidRDefault="00D05B5B" w:rsidP="00D05B5B">
      <w:pPr>
        <w:pBdr>
          <w:bottom w:val="single" w:sz="6" w:space="1" w:color="auto"/>
        </w:pBdr>
        <w:rPr>
          <w:rFonts w:ascii="Arial" w:hAnsi="Arial" w:cs="Arial"/>
          <w:lang w:val="pt-BR"/>
        </w:rPr>
      </w:pPr>
    </w:p>
    <w:p w14:paraId="7249722E" w14:textId="77777777" w:rsidR="00D05B5B" w:rsidRPr="00381033" w:rsidRDefault="00D05B5B" w:rsidP="00D05B5B">
      <w:pPr>
        <w:pBdr>
          <w:bottom w:val="single" w:sz="6" w:space="1" w:color="auto"/>
        </w:pBdr>
        <w:rPr>
          <w:rFonts w:ascii="Arial" w:hAnsi="Arial" w:cs="Arial"/>
          <w:lang w:val="pt-BR"/>
        </w:rPr>
      </w:pPr>
    </w:p>
    <w:p w14:paraId="637E8DB9" w14:textId="77777777" w:rsidR="00D05B5B" w:rsidRPr="00381033" w:rsidRDefault="00D05B5B" w:rsidP="00D05B5B">
      <w:pPr>
        <w:pBdr>
          <w:bottom w:val="single" w:sz="6" w:space="1" w:color="auto"/>
        </w:pBdr>
        <w:rPr>
          <w:rFonts w:ascii="Arial" w:hAnsi="Arial" w:cs="Arial"/>
          <w:lang w:val="pt-BR"/>
        </w:rPr>
      </w:pPr>
    </w:p>
    <w:p w14:paraId="3FBA4705" w14:textId="77777777" w:rsidR="00D05B5B" w:rsidRPr="00381033" w:rsidRDefault="00D05B5B" w:rsidP="00D05B5B">
      <w:pPr>
        <w:pBdr>
          <w:bottom w:val="single" w:sz="6" w:space="1" w:color="auto"/>
        </w:pBdr>
        <w:rPr>
          <w:rFonts w:ascii="Arial" w:hAnsi="Arial" w:cs="Arial"/>
          <w:lang w:val="pt-BR"/>
        </w:rPr>
      </w:pPr>
    </w:p>
    <w:p w14:paraId="7D9BA5A3" w14:textId="77777777" w:rsidR="00D05B5B" w:rsidRPr="00381033" w:rsidRDefault="00D05B5B" w:rsidP="00D05B5B">
      <w:pPr>
        <w:pBdr>
          <w:bottom w:val="single" w:sz="6" w:space="1" w:color="auto"/>
        </w:pBdr>
        <w:rPr>
          <w:rFonts w:ascii="Arial" w:hAnsi="Arial" w:cs="Arial"/>
          <w:lang w:val="pt-BR"/>
        </w:rPr>
      </w:pPr>
    </w:p>
    <w:p w14:paraId="29B51783" w14:textId="77777777" w:rsidR="00D05B5B" w:rsidRPr="00381033" w:rsidRDefault="00D05B5B" w:rsidP="00D05B5B">
      <w:pPr>
        <w:pBdr>
          <w:bottom w:val="single" w:sz="6" w:space="1" w:color="auto"/>
        </w:pBdr>
        <w:rPr>
          <w:rFonts w:ascii="Arial" w:hAnsi="Arial" w:cs="Arial"/>
          <w:lang w:val="pt-BR"/>
        </w:rPr>
      </w:pPr>
    </w:p>
    <w:p w14:paraId="60C0BDDE" w14:textId="77777777" w:rsidR="00D05B5B" w:rsidRPr="00381033" w:rsidRDefault="00D05B5B" w:rsidP="00D05B5B">
      <w:pPr>
        <w:pBdr>
          <w:bottom w:val="single" w:sz="6" w:space="1" w:color="auto"/>
        </w:pBdr>
        <w:rPr>
          <w:rFonts w:ascii="Arial" w:hAnsi="Arial" w:cs="Arial"/>
          <w:lang w:val="pt-BR"/>
        </w:rPr>
      </w:pPr>
    </w:p>
    <w:p w14:paraId="19F82F29" w14:textId="77777777" w:rsidR="00D05B5B" w:rsidRPr="00381033" w:rsidRDefault="00D05B5B" w:rsidP="00D05B5B">
      <w:pPr>
        <w:pBdr>
          <w:bottom w:val="single" w:sz="6" w:space="1" w:color="auto"/>
        </w:pBdr>
        <w:rPr>
          <w:rFonts w:ascii="Arial" w:hAnsi="Arial" w:cs="Arial"/>
          <w:lang w:val="pt-BR"/>
        </w:rPr>
      </w:pPr>
    </w:p>
    <w:p w14:paraId="6FE36708" w14:textId="77777777" w:rsidR="00D05B5B" w:rsidRPr="00381033" w:rsidRDefault="00D05B5B" w:rsidP="00D05B5B">
      <w:pPr>
        <w:pBdr>
          <w:bottom w:val="single" w:sz="6" w:space="1" w:color="auto"/>
        </w:pBdr>
        <w:rPr>
          <w:rFonts w:ascii="Arial" w:hAnsi="Arial" w:cs="Arial"/>
          <w:lang w:val="pt-BR"/>
        </w:rPr>
      </w:pPr>
    </w:p>
    <w:p w14:paraId="1C5A7846" w14:textId="77777777" w:rsidR="00D05B5B" w:rsidRPr="00381033" w:rsidRDefault="00D05B5B" w:rsidP="00D05B5B">
      <w:pPr>
        <w:pBdr>
          <w:bottom w:val="single" w:sz="6" w:space="1" w:color="auto"/>
        </w:pBdr>
        <w:rPr>
          <w:rFonts w:ascii="Arial" w:hAnsi="Arial" w:cs="Arial"/>
          <w:lang w:val="pt-BR"/>
        </w:rPr>
      </w:pPr>
    </w:p>
    <w:p w14:paraId="7C89D05A" w14:textId="77777777" w:rsidR="00D05B5B" w:rsidRPr="00381033" w:rsidRDefault="00D05B5B" w:rsidP="00D05B5B">
      <w:pPr>
        <w:pBdr>
          <w:bottom w:val="single" w:sz="6" w:space="1" w:color="auto"/>
        </w:pBdr>
        <w:rPr>
          <w:rFonts w:ascii="Arial" w:hAnsi="Arial" w:cs="Arial"/>
          <w:lang w:val="pt-BR"/>
        </w:rPr>
      </w:pPr>
    </w:p>
    <w:p w14:paraId="1B000E06" w14:textId="77777777" w:rsidR="00D05B5B" w:rsidRPr="00381033" w:rsidRDefault="00D05B5B" w:rsidP="00D05B5B">
      <w:pPr>
        <w:pBdr>
          <w:bottom w:val="single" w:sz="6" w:space="1" w:color="auto"/>
        </w:pBdr>
        <w:rPr>
          <w:rFonts w:ascii="Arial" w:hAnsi="Arial" w:cs="Arial"/>
          <w:lang w:val="pt-BR"/>
        </w:rPr>
      </w:pPr>
    </w:p>
    <w:p w14:paraId="27F8FA7C" w14:textId="77777777" w:rsidR="00D05B5B" w:rsidRPr="00381033" w:rsidRDefault="00D05B5B" w:rsidP="00D05B5B">
      <w:pPr>
        <w:pBdr>
          <w:bottom w:val="single" w:sz="6" w:space="1" w:color="auto"/>
        </w:pBdr>
        <w:rPr>
          <w:rFonts w:ascii="Arial" w:hAnsi="Arial" w:cs="Arial"/>
          <w:lang w:val="pt-BR"/>
        </w:rPr>
      </w:pPr>
    </w:p>
    <w:p w14:paraId="53EE9055" w14:textId="77777777" w:rsidR="00D05B5B" w:rsidRPr="00381033" w:rsidRDefault="00D05B5B" w:rsidP="00D05B5B">
      <w:pPr>
        <w:pBdr>
          <w:bottom w:val="single" w:sz="6" w:space="1" w:color="auto"/>
        </w:pBdr>
        <w:rPr>
          <w:rFonts w:ascii="Arial" w:hAnsi="Arial" w:cs="Arial"/>
          <w:lang w:val="pt-BR"/>
        </w:rPr>
      </w:pPr>
    </w:p>
    <w:p w14:paraId="3839DCCA" w14:textId="77777777" w:rsidR="00D05B5B" w:rsidRPr="00381033" w:rsidRDefault="00D05B5B" w:rsidP="00D05B5B">
      <w:pPr>
        <w:pBdr>
          <w:bottom w:val="single" w:sz="6" w:space="1" w:color="auto"/>
        </w:pBdr>
        <w:rPr>
          <w:rFonts w:ascii="Arial" w:hAnsi="Arial" w:cs="Arial"/>
          <w:lang w:val="pt-BR"/>
        </w:rPr>
      </w:pPr>
    </w:p>
    <w:p w14:paraId="60DD3643" w14:textId="77777777" w:rsidR="00D05B5B" w:rsidRPr="00381033" w:rsidRDefault="00D05B5B" w:rsidP="00D05B5B">
      <w:pPr>
        <w:pBdr>
          <w:bottom w:val="single" w:sz="6" w:space="1" w:color="auto"/>
        </w:pBdr>
        <w:rPr>
          <w:rFonts w:ascii="Arial" w:hAnsi="Arial" w:cs="Arial"/>
          <w:lang w:val="pt-BR"/>
        </w:rPr>
      </w:pPr>
    </w:p>
    <w:p w14:paraId="00A49211" w14:textId="77777777" w:rsidR="00D05B5B" w:rsidRPr="00381033" w:rsidRDefault="00D05B5B" w:rsidP="00D05B5B">
      <w:pPr>
        <w:pBdr>
          <w:bottom w:val="single" w:sz="6" w:space="1" w:color="auto"/>
        </w:pBdr>
        <w:rPr>
          <w:rFonts w:ascii="Arial" w:hAnsi="Arial" w:cs="Arial"/>
          <w:lang w:val="pt-BR"/>
        </w:rPr>
      </w:pPr>
    </w:p>
    <w:p w14:paraId="2440A3DE" w14:textId="77777777" w:rsidR="00D05B5B" w:rsidRPr="00381033" w:rsidRDefault="00D05B5B" w:rsidP="00D05B5B">
      <w:pPr>
        <w:pBdr>
          <w:bottom w:val="single" w:sz="6" w:space="1" w:color="auto"/>
        </w:pBdr>
        <w:rPr>
          <w:rFonts w:ascii="Arial" w:hAnsi="Arial" w:cs="Arial"/>
          <w:lang w:val="pt-BR"/>
        </w:rPr>
      </w:pPr>
    </w:p>
    <w:p w14:paraId="1A63A806" w14:textId="77777777" w:rsidR="00D05B5B" w:rsidRPr="00381033" w:rsidRDefault="00D05B5B" w:rsidP="00D05B5B">
      <w:pPr>
        <w:pBdr>
          <w:bottom w:val="single" w:sz="6" w:space="1" w:color="auto"/>
        </w:pBdr>
        <w:rPr>
          <w:rFonts w:ascii="Arial" w:hAnsi="Arial" w:cs="Arial"/>
          <w:lang w:val="pt-BR"/>
        </w:rPr>
      </w:pPr>
    </w:p>
    <w:p w14:paraId="17BA3434" w14:textId="77777777" w:rsidR="00D05B5B" w:rsidRPr="00381033" w:rsidRDefault="00D05B5B" w:rsidP="00D05B5B">
      <w:pPr>
        <w:pBdr>
          <w:bottom w:val="single" w:sz="6" w:space="1" w:color="auto"/>
        </w:pBdr>
        <w:rPr>
          <w:rFonts w:ascii="Arial" w:hAnsi="Arial" w:cs="Arial"/>
          <w:lang w:val="pt-BR"/>
        </w:rPr>
      </w:pPr>
    </w:p>
    <w:p w14:paraId="6632CFA4" w14:textId="77777777" w:rsidR="00D05B5B" w:rsidRPr="00381033" w:rsidRDefault="00D05B5B" w:rsidP="00D05B5B">
      <w:pPr>
        <w:pBdr>
          <w:bottom w:val="single" w:sz="6" w:space="1" w:color="auto"/>
        </w:pBdr>
        <w:rPr>
          <w:rFonts w:ascii="Arial" w:hAnsi="Arial" w:cs="Arial"/>
          <w:lang w:val="pt-BR"/>
        </w:rPr>
      </w:pPr>
    </w:p>
    <w:p w14:paraId="3961261C" w14:textId="77777777" w:rsidR="00D05B5B" w:rsidRPr="00381033" w:rsidRDefault="00D05B5B" w:rsidP="00D05B5B">
      <w:pPr>
        <w:pBdr>
          <w:bottom w:val="single" w:sz="6" w:space="1" w:color="auto"/>
        </w:pBdr>
        <w:rPr>
          <w:rFonts w:ascii="Arial" w:hAnsi="Arial" w:cs="Arial"/>
          <w:lang w:val="pt-BR"/>
        </w:rPr>
      </w:pPr>
    </w:p>
    <w:p w14:paraId="187275BB" w14:textId="77777777" w:rsidR="00D05B5B" w:rsidRPr="00381033" w:rsidRDefault="00D05B5B" w:rsidP="00D05B5B">
      <w:pPr>
        <w:pBdr>
          <w:bottom w:val="single" w:sz="6" w:space="1" w:color="auto"/>
        </w:pBdr>
        <w:rPr>
          <w:rFonts w:ascii="Arial" w:hAnsi="Arial" w:cs="Arial"/>
          <w:lang w:val="pt-BR"/>
        </w:rPr>
      </w:pPr>
    </w:p>
    <w:p w14:paraId="025A5749" w14:textId="77777777" w:rsidR="00D05B5B" w:rsidRPr="00381033" w:rsidRDefault="00D05B5B" w:rsidP="00D05B5B">
      <w:pPr>
        <w:pBdr>
          <w:bottom w:val="single" w:sz="6" w:space="1" w:color="auto"/>
        </w:pBdr>
        <w:rPr>
          <w:rFonts w:ascii="Arial" w:hAnsi="Arial" w:cs="Arial"/>
          <w:lang w:val="pt-BR"/>
        </w:rPr>
      </w:pPr>
    </w:p>
    <w:p w14:paraId="688F1509" w14:textId="77777777" w:rsidR="00D05B5B" w:rsidRPr="00381033" w:rsidRDefault="00D05B5B" w:rsidP="00D05B5B">
      <w:pPr>
        <w:pBdr>
          <w:bottom w:val="single" w:sz="6" w:space="1" w:color="auto"/>
        </w:pBdr>
        <w:rPr>
          <w:rFonts w:ascii="Arial" w:hAnsi="Arial" w:cs="Arial"/>
          <w:lang w:val="pt-BR"/>
        </w:rPr>
      </w:pPr>
    </w:p>
    <w:p w14:paraId="71A3DC55" w14:textId="77777777" w:rsidR="00D05B5B" w:rsidRPr="00381033" w:rsidRDefault="00D05B5B" w:rsidP="00D05B5B">
      <w:pPr>
        <w:pBdr>
          <w:bottom w:val="single" w:sz="6" w:space="1" w:color="auto"/>
        </w:pBdr>
        <w:rPr>
          <w:rFonts w:ascii="Arial" w:hAnsi="Arial" w:cs="Arial"/>
          <w:lang w:val="pt-BR"/>
        </w:rPr>
      </w:pPr>
    </w:p>
    <w:p w14:paraId="19412259" w14:textId="77777777" w:rsidR="00D05B5B" w:rsidRPr="00381033" w:rsidRDefault="00D05B5B" w:rsidP="00D05B5B">
      <w:pPr>
        <w:pBdr>
          <w:bottom w:val="single" w:sz="6" w:space="1" w:color="auto"/>
        </w:pBdr>
        <w:rPr>
          <w:rFonts w:ascii="Arial" w:hAnsi="Arial" w:cs="Arial"/>
          <w:lang w:val="pt-BR"/>
        </w:rPr>
      </w:pPr>
    </w:p>
    <w:p w14:paraId="1834F962" w14:textId="77777777" w:rsidR="00D05B5B" w:rsidRPr="00381033" w:rsidRDefault="00D05B5B" w:rsidP="00D05B5B">
      <w:pPr>
        <w:pBdr>
          <w:bottom w:val="single" w:sz="6" w:space="1" w:color="auto"/>
        </w:pBdr>
        <w:rPr>
          <w:rFonts w:ascii="Arial" w:hAnsi="Arial" w:cs="Arial"/>
          <w:lang w:val="pt-BR"/>
        </w:rPr>
      </w:pPr>
    </w:p>
    <w:p w14:paraId="6C4BE477" w14:textId="77777777" w:rsidR="00D05B5B" w:rsidRPr="00381033" w:rsidRDefault="00D05B5B" w:rsidP="00D05B5B">
      <w:pPr>
        <w:pBdr>
          <w:bottom w:val="single" w:sz="6" w:space="1" w:color="auto"/>
        </w:pBdr>
        <w:rPr>
          <w:rFonts w:ascii="Arial" w:hAnsi="Arial" w:cs="Arial"/>
          <w:lang w:val="pt-BR"/>
        </w:rPr>
      </w:pPr>
    </w:p>
    <w:p w14:paraId="32186D3F" w14:textId="77777777" w:rsidR="00D05B5B" w:rsidRPr="00381033" w:rsidRDefault="00D05B5B" w:rsidP="00D05B5B">
      <w:pPr>
        <w:pBdr>
          <w:bottom w:val="single" w:sz="6" w:space="1" w:color="auto"/>
        </w:pBdr>
        <w:rPr>
          <w:rFonts w:ascii="Arial" w:hAnsi="Arial" w:cs="Arial"/>
          <w:lang w:val="pt-BR"/>
        </w:rPr>
      </w:pPr>
    </w:p>
    <w:p w14:paraId="7179CD06" w14:textId="77777777" w:rsidR="00D05B5B" w:rsidRPr="00381033" w:rsidRDefault="00D05B5B" w:rsidP="00D05B5B">
      <w:pPr>
        <w:pBdr>
          <w:bottom w:val="single" w:sz="6" w:space="1" w:color="auto"/>
        </w:pBdr>
        <w:rPr>
          <w:rFonts w:ascii="Arial" w:hAnsi="Arial" w:cs="Arial"/>
          <w:lang w:val="pt-BR"/>
        </w:rPr>
      </w:pPr>
    </w:p>
    <w:p w14:paraId="771346AC" w14:textId="77777777" w:rsidR="00D05B5B" w:rsidRPr="00381033" w:rsidRDefault="00D05B5B" w:rsidP="00D05B5B">
      <w:pPr>
        <w:pBdr>
          <w:bottom w:val="single" w:sz="6" w:space="1" w:color="auto"/>
        </w:pBdr>
        <w:rPr>
          <w:rFonts w:ascii="Arial" w:hAnsi="Arial" w:cs="Arial"/>
          <w:lang w:val="pt-BR"/>
        </w:rPr>
      </w:pPr>
    </w:p>
    <w:p w14:paraId="2D096EC2" w14:textId="77777777" w:rsidR="00D05B5B" w:rsidRPr="00381033" w:rsidRDefault="00D05B5B" w:rsidP="00D05B5B">
      <w:pPr>
        <w:pBdr>
          <w:bottom w:val="single" w:sz="6" w:space="1" w:color="auto"/>
        </w:pBdr>
        <w:rPr>
          <w:rFonts w:ascii="Arial" w:hAnsi="Arial" w:cs="Arial"/>
          <w:lang w:val="pt-BR"/>
        </w:rPr>
      </w:pPr>
    </w:p>
    <w:p w14:paraId="12EB5DCA" w14:textId="77777777" w:rsidR="00D05B5B" w:rsidRPr="00381033" w:rsidRDefault="00D05B5B" w:rsidP="00D05B5B">
      <w:pPr>
        <w:pBdr>
          <w:bottom w:val="single" w:sz="6" w:space="1" w:color="auto"/>
        </w:pBdr>
        <w:rPr>
          <w:rFonts w:ascii="Arial" w:hAnsi="Arial" w:cs="Arial"/>
          <w:lang w:val="pt-BR"/>
        </w:rPr>
      </w:pPr>
    </w:p>
    <w:p w14:paraId="5AB8D5FB" w14:textId="77777777" w:rsidR="00D05B5B" w:rsidRPr="00381033" w:rsidRDefault="00D05B5B" w:rsidP="00D05B5B">
      <w:pPr>
        <w:pBdr>
          <w:bottom w:val="single" w:sz="6" w:space="1" w:color="auto"/>
        </w:pBdr>
        <w:rPr>
          <w:rFonts w:ascii="Arial" w:hAnsi="Arial" w:cs="Arial"/>
          <w:lang w:val="pt-BR"/>
        </w:rPr>
      </w:pPr>
    </w:p>
    <w:p w14:paraId="19DC9CC5" w14:textId="77777777" w:rsidR="00D05B5B" w:rsidRPr="00381033" w:rsidRDefault="00D05B5B" w:rsidP="00D05B5B">
      <w:pPr>
        <w:pBdr>
          <w:bottom w:val="single" w:sz="6" w:space="1" w:color="auto"/>
        </w:pBdr>
        <w:rPr>
          <w:rFonts w:ascii="Arial" w:hAnsi="Arial" w:cs="Arial"/>
          <w:lang w:val="pt-BR"/>
        </w:rPr>
      </w:pPr>
    </w:p>
    <w:p w14:paraId="5273C3AE" w14:textId="77777777" w:rsidR="00D05B5B" w:rsidRPr="00381033" w:rsidRDefault="00D05B5B" w:rsidP="00D05B5B">
      <w:pPr>
        <w:pBdr>
          <w:bottom w:val="single" w:sz="6" w:space="1" w:color="auto"/>
        </w:pBdr>
        <w:rPr>
          <w:rFonts w:ascii="Arial" w:hAnsi="Arial" w:cs="Arial"/>
          <w:lang w:val="pt-BR"/>
        </w:rPr>
      </w:pPr>
    </w:p>
    <w:p w14:paraId="71C2E6CE" w14:textId="77777777" w:rsidR="00D05B5B" w:rsidRPr="00381033" w:rsidRDefault="00D05B5B" w:rsidP="00D05B5B">
      <w:pPr>
        <w:pBdr>
          <w:bottom w:val="single" w:sz="6" w:space="1" w:color="auto"/>
        </w:pBdr>
        <w:rPr>
          <w:rFonts w:ascii="Arial" w:hAnsi="Arial" w:cs="Arial"/>
          <w:lang w:val="pt-BR"/>
        </w:rPr>
      </w:pPr>
    </w:p>
    <w:p w14:paraId="495AD381" w14:textId="77777777" w:rsidR="00D05B5B" w:rsidRPr="00381033" w:rsidRDefault="00D05B5B" w:rsidP="00D05B5B">
      <w:pPr>
        <w:pBdr>
          <w:bottom w:val="single" w:sz="6" w:space="1" w:color="auto"/>
        </w:pBdr>
        <w:rPr>
          <w:rFonts w:ascii="Arial" w:hAnsi="Arial" w:cs="Arial"/>
          <w:lang w:val="pt-BR"/>
        </w:rPr>
      </w:pPr>
    </w:p>
    <w:p w14:paraId="51A8F635" w14:textId="77777777" w:rsidR="00D05B5B" w:rsidRPr="00381033" w:rsidRDefault="00D05B5B" w:rsidP="00D05B5B">
      <w:pPr>
        <w:pBdr>
          <w:bottom w:val="single" w:sz="6" w:space="1" w:color="auto"/>
        </w:pBdr>
        <w:rPr>
          <w:rFonts w:ascii="Arial" w:hAnsi="Arial" w:cs="Arial"/>
          <w:lang w:val="pt-BR"/>
        </w:rPr>
      </w:pPr>
    </w:p>
    <w:p w14:paraId="6C12FA62" w14:textId="77777777" w:rsidR="00D05B5B" w:rsidRPr="00381033" w:rsidRDefault="00D05B5B" w:rsidP="00D05B5B">
      <w:pPr>
        <w:pBdr>
          <w:bottom w:val="single" w:sz="6" w:space="1" w:color="auto"/>
        </w:pBdr>
        <w:rPr>
          <w:rFonts w:ascii="Arial" w:hAnsi="Arial" w:cs="Arial"/>
          <w:lang w:val="pt-BR"/>
        </w:rPr>
      </w:pPr>
    </w:p>
    <w:p w14:paraId="6E9C27D5" w14:textId="77777777" w:rsidR="00D05B5B" w:rsidRPr="00381033" w:rsidRDefault="00D05B5B" w:rsidP="00D05B5B">
      <w:pPr>
        <w:pBdr>
          <w:bottom w:val="single" w:sz="6" w:space="1" w:color="auto"/>
        </w:pBdr>
        <w:rPr>
          <w:rFonts w:ascii="Arial" w:hAnsi="Arial" w:cs="Arial"/>
          <w:lang w:val="pt-BR"/>
        </w:rPr>
      </w:pPr>
    </w:p>
    <w:p w14:paraId="5C7D6953" w14:textId="77777777" w:rsidR="00D05B5B" w:rsidRPr="00381033" w:rsidRDefault="00D05B5B" w:rsidP="00D05B5B">
      <w:pPr>
        <w:pBdr>
          <w:bottom w:val="single" w:sz="6" w:space="1" w:color="auto"/>
        </w:pBdr>
        <w:rPr>
          <w:rFonts w:ascii="Arial" w:hAnsi="Arial" w:cs="Arial"/>
          <w:lang w:val="pt-BR"/>
        </w:rPr>
      </w:pPr>
    </w:p>
    <w:p w14:paraId="427F3D90" w14:textId="77777777" w:rsidR="00D05B5B" w:rsidRPr="00381033" w:rsidRDefault="00D05B5B" w:rsidP="00D05B5B">
      <w:pPr>
        <w:pBdr>
          <w:bottom w:val="single" w:sz="6" w:space="1" w:color="auto"/>
        </w:pBdr>
        <w:rPr>
          <w:rFonts w:ascii="Arial" w:hAnsi="Arial" w:cs="Arial"/>
          <w:lang w:val="pt-BR"/>
        </w:rPr>
      </w:pPr>
    </w:p>
    <w:p w14:paraId="3C45BFED" w14:textId="77777777" w:rsidR="00D05B5B" w:rsidRPr="00381033" w:rsidRDefault="00D05B5B" w:rsidP="00D05B5B">
      <w:pPr>
        <w:pBdr>
          <w:bottom w:val="single" w:sz="6" w:space="1" w:color="auto"/>
        </w:pBdr>
        <w:rPr>
          <w:rFonts w:ascii="Arial" w:hAnsi="Arial" w:cs="Arial"/>
          <w:lang w:val="pt-BR"/>
        </w:rPr>
      </w:pPr>
    </w:p>
    <w:p w14:paraId="7ACC8F10" w14:textId="77777777" w:rsidR="00D05B5B" w:rsidRPr="00381033" w:rsidRDefault="00D05B5B" w:rsidP="00D05B5B">
      <w:pPr>
        <w:pBdr>
          <w:bottom w:val="single" w:sz="6" w:space="1" w:color="auto"/>
        </w:pBdr>
        <w:rPr>
          <w:rFonts w:ascii="Arial" w:hAnsi="Arial" w:cs="Arial"/>
          <w:lang w:val="pt-BR"/>
        </w:rPr>
      </w:pPr>
    </w:p>
    <w:p w14:paraId="5ACD76A1" w14:textId="77777777" w:rsidR="00D05B5B" w:rsidRPr="00381033" w:rsidRDefault="00D05B5B" w:rsidP="00D05B5B">
      <w:pPr>
        <w:pBdr>
          <w:bottom w:val="single" w:sz="6" w:space="1" w:color="auto"/>
        </w:pBdr>
        <w:rPr>
          <w:rFonts w:ascii="Arial" w:hAnsi="Arial" w:cs="Arial"/>
          <w:lang w:val="pt-BR"/>
        </w:rPr>
      </w:pPr>
    </w:p>
    <w:p w14:paraId="7B58B192" w14:textId="77777777" w:rsidR="00D05B5B" w:rsidRPr="00381033" w:rsidRDefault="00D05B5B" w:rsidP="00D05B5B">
      <w:pPr>
        <w:pBdr>
          <w:bottom w:val="single" w:sz="6" w:space="1" w:color="auto"/>
        </w:pBdr>
        <w:rPr>
          <w:rFonts w:ascii="Arial" w:hAnsi="Arial" w:cs="Arial"/>
          <w:lang w:val="pt-BR"/>
        </w:rPr>
      </w:pPr>
    </w:p>
    <w:p w14:paraId="059A7C4F" w14:textId="77777777" w:rsidR="00D05B5B" w:rsidRPr="00381033" w:rsidRDefault="00D05B5B" w:rsidP="00D05B5B">
      <w:pPr>
        <w:pBdr>
          <w:bottom w:val="single" w:sz="6" w:space="1" w:color="auto"/>
        </w:pBdr>
        <w:rPr>
          <w:rFonts w:ascii="Arial" w:hAnsi="Arial" w:cs="Arial"/>
          <w:lang w:val="pt-BR"/>
        </w:rPr>
      </w:pPr>
    </w:p>
    <w:p w14:paraId="0D2646FC" w14:textId="77777777" w:rsidR="00D05B5B" w:rsidRPr="00381033" w:rsidRDefault="00D05B5B" w:rsidP="00D05B5B">
      <w:pPr>
        <w:pBdr>
          <w:bottom w:val="single" w:sz="6" w:space="1" w:color="auto"/>
        </w:pBdr>
        <w:rPr>
          <w:rFonts w:ascii="Arial" w:hAnsi="Arial" w:cs="Arial"/>
          <w:lang w:val="pt-BR"/>
        </w:rPr>
      </w:pPr>
    </w:p>
    <w:p w14:paraId="472CDB58" w14:textId="77777777" w:rsidR="00D05B5B" w:rsidRPr="00381033" w:rsidRDefault="00D05B5B" w:rsidP="00D05B5B">
      <w:pPr>
        <w:pBdr>
          <w:bottom w:val="single" w:sz="6" w:space="1" w:color="auto"/>
        </w:pBdr>
        <w:rPr>
          <w:rFonts w:ascii="Arial" w:hAnsi="Arial" w:cs="Arial"/>
          <w:lang w:val="pt-BR"/>
        </w:rPr>
      </w:pPr>
    </w:p>
    <w:p w14:paraId="37E097B9" w14:textId="77777777" w:rsidR="00D05B5B" w:rsidRPr="00381033" w:rsidRDefault="00D05B5B" w:rsidP="00D05B5B">
      <w:pPr>
        <w:pBdr>
          <w:bottom w:val="single" w:sz="6" w:space="1" w:color="auto"/>
        </w:pBdr>
        <w:rPr>
          <w:rFonts w:ascii="Arial" w:hAnsi="Arial" w:cs="Arial"/>
          <w:lang w:val="pt-BR"/>
        </w:rPr>
      </w:pPr>
    </w:p>
    <w:p w14:paraId="550E03F0" w14:textId="77777777" w:rsidR="00D05B5B" w:rsidRPr="00381033" w:rsidRDefault="00D05B5B" w:rsidP="00D05B5B">
      <w:pPr>
        <w:pBdr>
          <w:bottom w:val="single" w:sz="6" w:space="1" w:color="auto"/>
        </w:pBdr>
        <w:rPr>
          <w:rFonts w:ascii="Arial" w:hAnsi="Arial" w:cs="Arial"/>
          <w:lang w:val="pt-BR"/>
        </w:rPr>
      </w:pPr>
    </w:p>
    <w:p w14:paraId="192F38E6" w14:textId="77777777" w:rsidR="00D05B5B" w:rsidRPr="00381033" w:rsidRDefault="00D05B5B" w:rsidP="00D05B5B">
      <w:pPr>
        <w:pBdr>
          <w:bottom w:val="single" w:sz="6" w:space="1" w:color="auto"/>
        </w:pBdr>
        <w:rPr>
          <w:rFonts w:ascii="Arial" w:hAnsi="Arial" w:cs="Arial"/>
          <w:lang w:val="pt-BR"/>
        </w:rPr>
      </w:pPr>
    </w:p>
    <w:p w14:paraId="658D809F" w14:textId="77777777" w:rsidR="00D05B5B" w:rsidRPr="00381033" w:rsidRDefault="00D05B5B" w:rsidP="00D05B5B">
      <w:pPr>
        <w:pBdr>
          <w:bottom w:val="single" w:sz="6" w:space="1" w:color="auto"/>
        </w:pBdr>
        <w:rPr>
          <w:rFonts w:ascii="Arial" w:hAnsi="Arial" w:cs="Arial"/>
          <w:lang w:val="pt-BR"/>
        </w:rPr>
      </w:pPr>
    </w:p>
    <w:p w14:paraId="1DC3D2DA" w14:textId="77777777" w:rsidR="00D05B5B" w:rsidRPr="00381033" w:rsidRDefault="00D05B5B" w:rsidP="00D05B5B">
      <w:pPr>
        <w:pBdr>
          <w:bottom w:val="single" w:sz="6" w:space="1" w:color="auto"/>
        </w:pBdr>
        <w:rPr>
          <w:rFonts w:ascii="Arial" w:hAnsi="Arial" w:cs="Arial"/>
          <w:lang w:val="pt-BR"/>
        </w:rPr>
      </w:pPr>
    </w:p>
    <w:p w14:paraId="5698FD8F" w14:textId="77777777" w:rsidR="00D05B5B" w:rsidRPr="00381033" w:rsidRDefault="00D05B5B" w:rsidP="00D05B5B">
      <w:pPr>
        <w:pBdr>
          <w:bottom w:val="single" w:sz="6" w:space="1" w:color="auto"/>
        </w:pBdr>
        <w:rPr>
          <w:rFonts w:ascii="Arial" w:hAnsi="Arial" w:cs="Arial"/>
          <w:lang w:val="pt-BR"/>
        </w:rPr>
      </w:pPr>
    </w:p>
    <w:p w14:paraId="44E1DB15" w14:textId="77777777" w:rsidR="00D05B5B" w:rsidRPr="00381033" w:rsidRDefault="00D05B5B" w:rsidP="00D05B5B">
      <w:pPr>
        <w:pBdr>
          <w:bottom w:val="single" w:sz="6" w:space="1" w:color="auto"/>
        </w:pBdr>
        <w:rPr>
          <w:rFonts w:ascii="Arial" w:hAnsi="Arial" w:cs="Arial"/>
          <w:lang w:val="pt-BR"/>
        </w:rPr>
      </w:pPr>
    </w:p>
    <w:p w14:paraId="0B78847D" w14:textId="77777777" w:rsidR="00D05B5B" w:rsidRPr="00381033" w:rsidRDefault="00D05B5B" w:rsidP="00D05B5B">
      <w:pPr>
        <w:pBdr>
          <w:bottom w:val="single" w:sz="6" w:space="1" w:color="auto"/>
        </w:pBdr>
        <w:rPr>
          <w:rFonts w:ascii="Arial" w:hAnsi="Arial" w:cs="Arial"/>
          <w:lang w:val="pt-BR"/>
        </w:rPr>
      </w:pPr>
    </w:p>
    <w:p w14:paraId="196E5434" w14:textId="77777777" w:rsidR="00D05B5B" w:rsidRPr="00381033" w:rsidRDefault="00D05B5B" w:rsidP="00D05B5B">
      <w:pPr>
        <w:pBdr>
          <w:bottom w:val="single" w:sz="6" w:space="1" w:color="auto"/>
        </w:pBdr>
        <w:rPr>
          <w:rFonts w:ascii="Arial" w:hAnsi="Arial" w:cs="Arial"/>
          <w:lang w:val="pt-BR"/>
        </w:rPr>
      </w:pPr>
    </w:p>
    <w:p w14:paraId="18682DD6" w14:textId="77777777" w:rsidR="00D05B5B" w:rsidRPr="00381033" w:rsidRDefault="00D05B5B" w:rsidP="00D05B5B">
      <w:pPr>
        <w:pBdr>
          <w:bottom w:val="single" w:sz="6" w:space="1" w:color="auto"/>
        </w:pBdr>
        <w:rPr>
          <w:rFonts w:ascii="Arial" w:hAnsi="Arial" w:cs="Arial"/>
          <w:lang w:val="pt-BR"/>
        </w:rPr>
      </w:pPr>
    </w:p>
    <w:p w14:paraId="447BA8F3" w14:textId="77777777" w:rsidR="00D05B5B" w:rsidRPr="00381033" w:rsidRDefault="00D05B5B" w:rsidP="00D05B5B">
      <w:pPr>
        <w:pBdr>
          <w:bottom w:val="single" w:sz="6" w:space="1" w:color="auto"/>
        </w:pBdr>
        <w:rPr>
          <w:rFonts w:ascii="Arial" w:hAnsi="Arial" w:cs="Arial"/>
          <w:lang w:val="pt-BR"/>
        </w:rPr>
      </w:pPr>
    </w:p>
    <w:p w14:paraId="32A6FE29" w14:textId="77777777" w:rsidR="00D05B5B" w:rsidRPr="00381033" w:rsidRDefault="00D05B5B" w:rsidP="00D05B5B">
      <w:pPr>
        <w:pBdr>
          <w:bottom w:val="single" w:sz="6" w:space="1" w:color="auto"/>
        </w:pBdr>
        <w:rPr>
          <w:rFonts w:ascii="Arial" w:hAnsi="Arial" w:cs="Arial"/>
          <w:lang w:val="pt-BR"/>
        </w:rPr>
      </w:pPr>
    </w:p>
    <w:p w14:paraId="51168C9C" w14:textId="77777777" w:rsidR="00D05B5B" w:rsidRPr="00381033" w:rsidRDefault="00D05B5B" w:rsidP="00D05B5B">
      <w:pPr>
        <w:pBdr>
          <w:bottom w:val="single" w:sz="6" w:space="1" w:color="auto"/>
        </w:pBdr>
        <w:rPr>
          <w:rFonts w:ascii="Arial" w:hAnsi="Arial" w:cs="Arial"/>
          <w:lang w:val="pt-BR"/>
        </w:rPr>
      </w:pPr>
    </w:p>
    <w:p w14:paraId="1CA1E981" w14:textId="77777777" w:rsidR="00D05B5B" w:rsidRPr="00381033" w:rsidRDefault="00D05B5B" w:rsidP="00D05B5B">
      <w:pPr>
        <w:pBdr>
          <w:bottom w:val="single" w:sz="6" w:space="1" w:color="auto"/>
        </w:pBdr>
        <w:rPr>
          <w:rFonts w:ascii="Arial" w:hAnsi="Arial" w:cs="Arial"/>
          <w:lang w:val="pt-BR"/>
        </w:rPr>
      </w:pPr>
    </w:p>
    <w:p w14:paraId="1530D054" w14:textId="77777777" w:rsidR="00D05B5B" w:rsidRPr="00381033" w:rsidRDefault="00D05B5B" w:rsidP="00D05B5B">
      <w:pPr>
        <w:pBdr>
          <w:bottom w:val="single" w:sz="6" w:space="1" w:color="auto"/>
        </w:pBdr>
        <w:rPr>
          <w:rFonts w:ascii="Arial" w:hAnsi="Arial" w:cs="Arial"/>
          <w:lang w:val="pt-BR"/>
        </w:rPr>
      </w:pPr>
    </w:p>
    <w:p w14:paraId="11D3AEAC" w14:textId="77777777" w:rsidR="00D05B5B" w:rsidRPr="00381033" w:rsidRDefault="00D05B5B" w:rsidP="00D05B5B">
      <w:pPr>
        <w:pBdr>
          <w:bottom w:val="single" w:sz="6" w:space="1" w:color="auto"/>
        </w:pBdr>
        <w:rPr>
          <w:rFonts w:ascii="Arial" w:hAnsi="Arial" w:cs="Arial"/>
          <w:lang w:val="pt-BR"/>
        </w:rPr>
      </w:pPr>
    </w:p>
    <w:p w14:paraId="4771FA8A" w14:textId="77777777" w:rsidR="00D05B5B" w:rsidRPr="00381033" w:rsidRDefault="00D05B5B" w:rsidP="00D05B5B">
      <w:pPr>
        <w:pBdr>
          <w:bottom w:val="single" w:sz="6" w:space="1" w:color="auto"/>
        </w:pBdr>
        <w:rPr>
          <w:rFonts w:ascii="Arial" w:hAnsi="Arial" w:cs="Arial"/>
          <w:lang w:val="pt-BR"/>
        </w:rPr>
      </w:pPr>
    </w:p>
    <w:p w14:paraId="331512A1" w14:textId="77777777" w:rsidR="00D05B5B" w:rsidRPr="00381033" w:rsidRDefault="00D05B5B" w:rsidP="00D05B5B">
      <w:pPr>
        <w:pBdr>
          <w:bottom w:val="single" w:sz="6" w:space="1" w:color="auto"/>
        </w:pBdr>
        <w:rPr>
          <w:rFonts w:ascii="Arial" w:hAnsi="Arial" w:cs="Arial"/>
          <w:lang w:val="pt-BR"/>
        </w:rPr>
      </w:pPr>
    </w:p>
    <w:p w14:paraId="0D0ED577" w14:textId="77777777" w:rsidR="00D05B5B" w:rsidRPr="00381033" w:rsidRDefault="00D05B5B" w:rsidP="00D05B5B">
      <w:pPr>
        <w:pBdr>
          <w:bottom w:val="single" w:sz="6" w:space="1" w:color="auto"/>
        </w:pBdr>
        <w:rPr>
          <w:rFonts w:ascii="Arial" w:hAnsi="Arial" w:cs="Arial"/>
          <w:lang w:val="pt-BR"/>
        </w:rPr>
      </w:pPr>
    </w:p>
    <w:p w14:paraId="1EA5BBC9" w14:textId="77777777" w:rsidR="00D05B5B" w:rsidRPr="00381033" w:rsidRDefault="00D05B5B" w:rsidP="00D05B5B">
      <w:pPr>
        <w:pBdr>
          <w:bottom w:val="single" w:sz="6" w:space="1" w:color="auto"/>
        </w:pBdr>
        <w:rPr>
          <w:rFonts w:ascii="Arial" w:hAnsi="Arial" w:cs="Arial"/>
          <w:lang w:val="pt-BR"/>
        </w:rPr>
      </w:pPr>
    </w:p>
    <w:p w14:paraId="49F9BDE8" w14:textId="77777777" w:rsidR="00D05B5B" w:rsidRPr="00381033" w:rsidRDefault="00D05B5B" w:rsidP="00D05B5B">
      <w:pPr>
        <w:pBdr>
          <w:bottom w:val="single" w:sz="6" w:space="1" w:color="auto"/>
        </w:pBdr>
        <w:rPr>
          <w:rFonts w:ascii="Arial" w:hAnsi="Arial" w:cs="Arial"/>
          <w:lang w:val="pt-BR"/>
        </w:rPr>
      </w:pPr>
    </w:p>
    <w:p w14:paraId="03D8144D" w14:textId="77777777" w:rsidR="00D05B5B" w:rsidRPr="00381033" w:rsidRDefault="00D05B5B" w:rsidP="00D05B5B">
      <w:pPr>
        <w:pBdr>
          <w:bottom w:val="single" w:sz="6" w:space="1" w:color="auto"/>
        </w:pBdr>
        <w:rPr>
          <w:rFonts w:ascii="Arial" w:hAnsi="Arial" w:cs="Arial"/>
          <w:lang w:val="pt-BR"/>
        </w:rPr>
      </w:pPr>
    </w:p>
    <w:p w14:paraId="04CA5A6B" w14:textId="77777777" w:rsidR="00D05B5B" w:rsidRPr="00381033" w:rsidRDefault="00D05B5B" w:rsidP="00D05B5B">
      <w:pPr>
        <w:pBdr>
          <w:bottom w:val="single" w:sz="6" w:space="1" w:color="auto"/>
        </w:pBdr>
        <w:rPr>
          <w:rFonts w:ascii="Arial" w:hAnsi="Arial" w:cs="Arial"/>
          <w:lang w:val="pt-BR"/>
        </w:rPr>
      </w:pPr>
    </w:p>
    <w:p w14:paraId="03DC73FE" w14:textId="77777777" w:rsidR="00D05B5B" w:rsidRPr="00381033" w:rsidRDefault="00D05B5B" w:rsidP="00D05B5B">
      <w:pPr>
        <w:pBdr>
          <w:bottom w:val="single" w:sz="6" w:space="1" w:color="auto"/>
        </w:pBdr>
        <w:rPr>
          <w:rFonts w:ascii="Arial" w:hAnsi="Arial" w:cs="Arial"/>
          <w:lang w:val="pt-BR"/>
        </w:rPr>
      </w:pPr>
    </w:p>
    <w:p w14:paraId="1CF9A8DF" w14:textId="77777777" w:rsidR="00D05B5B" w:rsidRPr="00381033" w:rsidRDefault="00D05B5B" w:rsidP="00D05B5B">
      <w:pPr>
        <w:pBdr>
          <w:bottom w:val="single" w:sz="6" w:space="1" w:color="auto"/>
        </w:pBdr>
        <w:rPr>
          <w:rFonts w:ascii="Arial" w:hAnsi="Arial" w:cs="Arial"/>
          <w:lang w:val="pt-BR"/>
        </w:rPr>
      </w:pPr>
    </w:p>
    <w:p w14:paraId="3DC00B4E" w14:textId="77777777" w:rsidR="00D05B5B" w:rsidRPr="00381033" w:rsidRDefault="00D05B5B" w:rsidP="00D05B5B">
      <w:pPr>
        <w:pBdr>
          <w:bottom w:val="single" w:sz="6" w:space="1" w:color="auto"/>
        </w:pBdr>
        <w:rPr>
          <w:rFonts w:ascii="Arial" w:hAnsi="Arial" w:cs="Arial"/>
          <w:lang w:val="pt-BR"/>
        </w:rPr>
      </w:pPr>
    </w:p>
    <w:p w14:paraId="0FB4DCC8" w14:textId="77777777" w:rsidR="00D05B5B" w:rsidRPr="00381033" w:rsidRDefault="00D05B5B" w:rsidP="00D05B5B">
      <w:pPr>
        <w:pBdr>
          <w:bottom w:val="single" w:sz="6" w:space="1" w:color="auto"/>
        </w:pBdr>
        <w:rPr>
          <w:rFonts w:ascii="Arial" w:hAnsi="Arial" w:cs="Arial"/>
          <w:lang w:val="pt-BR"/>
        </w:rPr>
      </w:pPr>
    </w:p>
    <w:p w14:paraId="51054550" w14:textId="77777777" w:rsidR="00D05B5B" w:rsidRPr="00381033" w:rsidRDefault="00D05B5B" w:rsidP="00D05B5B">
      <w:pPr>
        <w:pBdr>
          <w:bottom w:val="single" w:sz="6" w:space="1" w:color="auto"/>
        </w:pBdr>
        <w:rPr>
          <w:rFonts w:ascii="Arial" w:hAnsi="Arial" w:cs="Arial"/>
          <w:lang w:val="pt-BR"/>
        </w:rPr>
      </w:pPr>
    </w:p>
    <w:p w14:paraId="1FDC5148" w14:textId="77777777" w:rsidR="00D05B5B" w:rsidRPr="00381033" w:rsidRDefault="00D05B5B" w:rsidP="00D05B5B">
      <w:pPr>
        <w:pBdr>
          <w:bottom w:val="single" w:sz="6" w:space="1" w:color="auto"/>
        </w:pBdr>
        <w:rPr>
          <w:rFonts w:ascii="Arial" w:hAnsi="Arial" w:cs="Arial"/>
          <w:lang w:val="pt-BR"/>
        </w:rPr>
      </w:pPr>
    </w:p>
    <w:p w14:paraId="0B79C9B7" w14:textId="77777777" w:rsidR="00D05B5B" w:rsidRPr="00381033" w:rsidRDefault="00D05B5B" w:rsidP="00D05B5B">
      <w:pPr>
        <w:pBdr>
          <w:bottom w:val="single" w:sz="6" w:space="1" w:color="auto"/>
        </w:pBdr>
        <w:rPr>
          <w:rFonts w:ascii="Arial" w:hAnsi="Arial" w:cs="Arial"/>
          <w:lang w:val="pt-BR"/>
        </w:rPr>
      </w:pPr>
    </w:p>
    <w:p w14:paraId="50851B20" w14:textId="77777777" w:rsidR="00D05B5B" w:rsidRPr="00381033" w:rsidRDefault="00D05B5B" w:rsidP="00D05B5B">
      <w:pPr>
        <w:pBdr>
          <w:bottom w:val="single" w:sz="6" w:space="1" w:color="auto"/>
        </w:pBdr>
        <w:rPr>
          <w:rFonts w:ascii="Arial" w:hAnsi="Arial" w:cs="Arial"/>
          <w:lang w:val="pt-BR"/>
        </w:rPr>
      </w:pPr>
    </w:p>
    <w:p w14:paraId="2FBC1ED2" w14:textId="77777777" w:rsidR="00D05B5B" w:rsidRPr="00381033" w:rsidRDefault="00D05B5B" w:rsidP="00D05B5B">
      <w:pPr>
        <w:pBdr>
          <w:bottom w:val="single" w:sz="6" w:space="1" w:color="auto"/>
        </w:pBdr>
        <w:rPr>
          <w:rFonts w:ascii="Arial" w:hAnsi="Arial" w:cs="Arial"/>
          <w:lang w:val="pt-BR"/>
        </w:rPr>
      </w:pPr>
    </w:p>
    <w:p w14:paraId="4A7F3AB3" w14:textId="77777777" w:rsidR="00D05B5B" w:rsidRPr="00381033" w:rsidRDefault="00D05B5B" w:rsidP="00D05B5B">
      <w:pPr>
        <w:pBdr>
          <w:bottom w:val="single" w:sz="6" w:space="1" w:color="auto"/>
        </w:pBdr>
        <w:rPr>
          <w:rFonts w:ascii="Arial" w:hAnsi="Arial" w:cs="Arial"/>
          <w:lang w:val="pt-BR"/>
        </w:rPr>
      </w:pPr>
    </w:p>
    <w:p w14:paraId="0C82EB96" w14:textId="77777777" w:rsidR="00D05B5B" w:rsidRPr="00381033" w:rsidRDefault="00D05B5B" w:rsidP="00D05B5B">
      <w:pPr>
        <w:pBdr>
          <w:bottom w:val="single" w:sz="6" w:space="1" w:color="auto"/>
        </w:pBdr>
        <w:rPr>
          <w:rFonts w:ascii="Arial" w:hAnsi="Arial" w:cs="Arial"/>
          <w:lang w:val="pt-BR"/>
        </w:rPr>
      </w:pPr>
    </w:p>
    <w:p w14:paraId="7D026E02" w14:textId="77777777" w:rsidR="00D05B5B" w:rsidRPr="00381033" w:rsidRDefault="00D05B5B" w:rsidP="00D05B5B">
      <w:pPr>
        <w:pBdr>
          <w:bottom w:val="single" w:sz="6" w:space="1" w:color="auto"/>
        </w:pBdr>
        <w:rPr>
          <w:rFonts w:ascii="Arial" w:hAnsi="Arial" w:cs="Arial"/>
          <w:lang w:val="pt-BR"/>
        </w:rPr>
      </w:pPr>
    </w:p>
    <w:p w14:paraId="6957D9A4" w14:textId="77777777" w:rsidR="00D05B5B" w:rsidRPr="00381033" w:rsidRDefault="00D05B5B" w:rsidP="00D05B5B">
      <w:pPr>
        <w:pBdr>
          <w:bottom w:val="single" w:sz="6" w:space="1" w:color="auto"/>
        </w:pBdr>
        <w:rPr>
          <w:rFonts w:ascii="Arial" w:hAnsi="Arial" w:cs="Arial"/>
          <w:lang w:val="pt-BR"/>
        </w:rPr>
      </w:pPr>
    </w:p>
    <w:p w14:paraId="018A0C96" w14:textId="77777777" w:rsidR="00D05B5B" w:rsidRPr="00381033" w:rsidRDefault="00D05B5B" w:rsidP="00D05B5B">
      <w:pPr>
        <w:pBdr>
          <w:bottom w:val="single" w:sz="6" w:space="1" w:color="auto"/>
        </w:pBdr>
        <w:rPr>
          <w:rFonts w:ascii="Arial" w:hAnsi="Arial" w:cs="Arial"/>
          <w:lang w:val="pt-BR"/>
        </w:rPr>
      </w:pPr>
    </w:p>
    <w:p w14:paraId="42B8EE59" w14:textId="77777777" w:rsidR="00D05B5B" w:rsidRPr="00381033" w:rsidRDefault="00D05B5B" w:rsidP="00D05B5B">
      <w:pPr>
        <w:pBdr>
          <w:bottom w:val="single" w:sz="6" w:space="1" w:color="auto"/>
        </w:pBdr>
        <w:rPr>
          <w:rFonts w:ascii="Arial" w:hAnsi="Arial" w:cs="Arial"/>
          <w:lang w:val="pt-BR"/>
        </w:rPr>
      </w:pPr>
    </w:p>
    <w:p w14:paraId="51230444" w14:textId="77777777" w:rsidR="00D05B5B" w:rsidRPr="00381033" w:rsidRDefault="00D05B5B" w:rsidP="00D05B5B">
      <w:pPr>
        <w:pBdr>
          <w:bottom w:val="single" w:sz="6" w:space="1" w:color="auto"/>
        </w:pBdr>
        <w:rPr>
          <w:rFonts w:ascii="Arial" w:hAnsi="Arial" w:cs="Arial"/>
          <w:lang w:val="pt-BR"/>
        </w:rPr>
      </w:pPr>
    </w:p>
    <w:p w14:paraId="66A84099" w14:textId="77777777" w:rsidR="00D05B5B" w:rsidRPr="00381033" w:rsidRDefault="00D05B5B" w:rsidP="00D05B5B">
      <w:pPr>
        <w:pBdr>
          <w:bottom w:val="single" w:sz="6" w:space="1" w:color="auto"/>
        </w:pBdr>
        <w:rPr>
          <w:rFonts w:ascii="Arial" w:hAnsi="Arial" w:cs="Arial"/>
          <w:lang w:val="pt-BR"/>
        </w:rPr>
      </w:pPr>
    </w:p>
    <w:p w14:paraId="5D86CC47" w14:textId="77777777" w:rsidR="00D05B5B" w:rsidRPr="00381033" w:rsidRDefault="00D05B5B" w:rsidP="00D05B5B">
      <w:pPr>
        <w:pBdr>
          <w:bottom w:val="single" w:sz="6" w:space="1" w:color="auto"/>
        </w:pBdr>
        <w:rPr>
          <w:rFonts w:ascii="Arial" w:hAnsi="Arial" w:cs="Arial"/>
          <w:lang w:val="pt-BR"/>
        </w:rPr>
      </w:pPr>
    </w:p>
    <w:p w14:paraId="1776E479" w14:textId="77777777" w:rsidR="00D05B5B" w:rsidRPr="00381033" w:rsidRDefault="00D05B5B" w:rsidP="00D05B5B">
      <w:pPr>
        <w:pBdr>
          <w:bottom w:val="single" w:sz="6" w:space="1" w:color="auto"/>
        </w:pBdr>
        <w:rPr>
          <w:rFonts w:ascii="Arial" w:hAnsi="Arial" w:cs="Arial"/>
          <w:lang w:val="pt-BR"/>
        </w:rPr>
      </w:pPr>
    </w:p>
    <w:p w14:paraId="5A4DB9F5" w14:textId="77777777" w:rsidR="00D05B5B" w:rsidRPr="00381033" w:rsidRDefault="00D05B5B" w:rsidP="00D05B5B">
      <w:pPr>
        <w:pBdr>
          <w:bottom w:val="single" w:sz="6" w:space="1" w:color="auto"/>
        </w:pBdr>
        <w:rPr>
          <w:rFonts w:ascii="Arial" w:hAnsi="Arial" w:cs="Arial"/>
          <w:lang w:val="pt-BR"/>
        </w:rPr>
      </w:pPr>
    </w:p>
    <w:p w14:paraId="285A736F" w14:textId="77777777" w:rsidR="00D05B5B" w:rsidRPr="00381033" w:rsidRDefault="00D05B5B" w:rsidP="00D05B5B">
      <w:pPr>
        <w:pBdr>
          <w:bottom w:val="single" w:sz="6" w:space="1" w:color="auto"/>
        </w:pBdr>
        <w:rPr>
          <w:rFonts w:ascii="Arial" w:hAnsi="Arial" w:cs="Arial"/>
          <w:lang w:val="pt-BR"/>
        </w:rPr>
      </w:pPr>
    </w:p>
    <w:p w14:paraId="15D20E51" w14:textId="77777777" w:rsidR="00D05B5B" w:rsidRPr="00381033" w:rsidRDefault="00D05B5B" w:rsidP="00D05B5B">
      <w:pPr>
        <w:pBdr>
          <w:bottom w:val="single" w:sz="6" w:space="1" w:color="auto"/>
        </w:pBdr>
        <w:rPr>
          <w:rFonts w:ascii="Arial" w:hAnsi="Arial" w:cs="Arial"/>
          <w:lang w:val="pt-BR"/>
        </w:rPr>
      </w:pPr>
    </w:p>
    <w:p w14:paraId="4AAC720E" w14:textId="77777777" w:rsidR="00D05B5B" w:rsidRPr="00381033" w:rsidRDefault="00D05B5B" w:rsidP="00D05B5B">
      <w:pPr>
        <w:pBdr>
          <w:bottom w:val="single" w:sz="6" w:space="1" w:color="auto"/>
        </w:pBdr>
        <w:rPr>
          <w:rFonts w:ascii="Arial" w:hAnsi="Arial" w:cs="Arial"/>
          <w:lang w:val="pt-BR"/>
        </w:rPr>
      </w:pPr>
    </w:p>
    <w:p w14:paraId="292AA9FA" w14:textId="77777777" w:rsidR="00D05B5B" w:rsidRPr="00381033" w:rsidRDefault="00D05B5B" w:rsidP="00D05B5B">
      <w:pPr>
        <w:pBdr>
          <w:bottom w:val="single" w:sz="6" w:space="1" w:color="auto"/>
        </w:pBdr>
        <w:rPr>
          <w:rFonts w:ascii="Arial" w:hAnsi="Arial" w:cs="Arial"/>
          <w:lang w:val="pt-BR"/>
        </w:rPr>
      </w:pPr>
    </w:p>
    <w:p w14:paraId="5818D989" w14:textId="77777777" w:rsidR="00D05B5B" w:rsidRPr="00381033" w:rsidRDefault="00D05B5B" w:rsidP="00D05B5B">
      <w:pPr>
        <w:pBdr>
          <w:bottom w:val="single" w:sz="6" w:space="1" w:color="auto"/>
        </w:pBdr>
        <w:rPr>
          <w:rFonts w:ascii="Arial" w:hAnsi="Arial" w:cs="Arial"/>
          <w:lang w:val="pt-BR"/>
        </w:rPr>
      </w:pPr>
    </w:p>
    <w:p w14:paraId="59A61F33" w14:textId="77777777" w:rsidR="00D05B5B" w:rsidRPr="00381033" w:rsidRDefault="00D05B5B" w:rsidP="00D05B5B">
      <w:pPr>
        <w:pBdr>
          <w:bottom w:val="single" w:sz="6" w:space="1" w:color="auto"/>
        </w:pBdr>
        <w:rPr>
          <w:rFonts w:ascii="Arial" w:hAnsi="Arial" w:cs="Arial"/>
          <w:lang w:val="pt-BR"/>
        </w:rPr>
      </w:pPr>
    </w:p>
    <w:p w14:paraId="268939B3" w14:textId="77777777" w:rsidR="00D05B5B" w:rsidRPr="00381033" w:rsidRDefault="00D05B5B" w:rsidP="00D05B5B">
      <w:pPr>
        <w:pBdr>
          <w:bottom w:val="single" w:sz="6" w:space="1" w:color="auto"/>
        </w:pBdr>
        <w:rPr>
          <w:rFonts w:ascii="Arial" w:hAnsi="Arial" w:cs="Arial"/>
          <w:lang w:val="pt-BR"/>
        </w:rPr>
      </w:pPr>
    </w:p>
    <w:p w14:paraId="728263DF" w14:textId="77777777" w:rsidR="00D05B5B" w:rsidRPr="00381033" w:rsidRDefault="00D05B5B" w:rsidP="00D05B5B">
      <w:pPr>
        <w:pBdr>
          <w:bottom w:val="single" w:sz="6" w:space="1" w:color="auto"/>
        </w:pBdr>
        <w:rPr>
          <w:rFonts w:ascii="Arial" w:hAnsi="Arial" w:cs="Arial"/>
          <w:lang w:val="pt-BR"/>
        </w:rPr>
      </w:pPr>
    </w:p>
    <w:p w14:paraId="65CF3ACC" w14:textId="77777777" w:rsidR="00D05B5B" w:rsidRPr="00381033" w:rsidRDefault="00D05B5B" w:rsidP="00D05B5B">
      <w:pPr>
        <w:pBdr>
          <w:bottom w:val="single" w:sz="6" w:space="1" w:color="auto"/>
        </w:pBdr>
        <w:rPr>
          <w:rFonts w:ascii="Arial" w:hAnsi="Arial" w:cs="Arial"/>
          <w:lang w:val="pt-BR"/>
        </w:rPr>
      </w:pPr>
    </w:p>
    <w:p w14:paraId="21622DCD" w14:textId="77777777" w:rsidR="00D05B5B" w:rsidRPr="00381033" w:rsidRDefault="00D05B5B" w:rsidP="00D05B5B">
      <w:pPr>
        <w:pBdr>
          <w:bottom w:val="single" w:sz="6" w:space="1" w:color="auto"/>
        </w:pBdr>
        <w:rPr>
          <w:rFonts w:ascii="Arial" w:hAnsi="Arial" w:cs="Arial"/>
          <w:lang w:val="pt-BR"/>
        </w:rPr>
      </w:pPr>
    </w:p>
    <w:p w14:paraId="34859DA4" w14:textId="77777777" w:rsidR="00D05B5B" w:rsidRPr="00381033" w:rsidRDefault="00D05B5B" w:rsidP="00D05B5B">
      <w:pPr>
        <w:pBdr>
          <w:bottom w:val="single" w:sz="6" w:space="1" w:color="auto"/>
        </w:pBdr>
        <w:rPr>
          <w:rFonts w:ascii="Arial" w:hAnsi="Arial" w:cs="Arial"/>
          <w:lang w:val="pt-BR"/>
        </w:rPr>
      </w:pPr>
    </w:p>
    <w:p w14:paraId="0BDCCB3A" w14:textId="77777777" w:rsidR="00D05B5B" w:rsidRPr="00381033" w:rsidRDefault="00D05B5B" w:rsidP="00D05B5B">
      <w:pPr>
        <w:pBdr>
          <w:bottom w:val="single" w:sz="6" w:space="1" w:color="auto"/>
        </w:pBdr>
        <w:rPr>
          <w:rFonts w:ascii="Arial" w:hAnsi="Arial" w:cs="Arial"/>
          <w:lang w:val="pt-BR"/>
        </w:rPr>
      </w:pPr>
    </w:p>
    <w:p w14:paraId="65896893" w14:textId="77777777" w:rsidR="00D05B5B" w:rsidRPr="00381033" w:rsidRDefault="00D05B5B" w:rsidP="00D05B5B">
      <w:pPr>
        <w:pBdr>
          <w:bottom w:val="single" w:sz="6" w:space="1" w:color="auto"/>
        </w:pBdr>
        <w:rPr>
          <w:rFonts w:ascii="Arial" w:hAnsi="Arial" w:cs="Arial"/>
          <w:lang w:val="pt-BR"/>
        </w:rPr>
      </w:pPr>
    </w:p>
    <w:p w14:paraId="67D8156D" w14:textId="77777777" w:rsidR="00D05B5B" w:rsidRPr="00381033" w:rsidRDefault="00D05B5B" w:rsidP="00D05B5B">
      <w:pPr>
        <w:pBdr>
          <w:bottom w:val="single" w:sz="6" w:space="1" w:color="auto"/>
        </w:pBdr>
        <w:rPr>
          <w:rFonts w:ascii="Arial" w:hAnsi="Arial" w:cs="Arial"/>
          <w:lang w:val="pt-BR"/>
        </w:rPr>
      </w:pPr>
    </w:p>
    <w:p w14:paraId="06147C44" w14:textId="77777777" w:rsidR="00D05B5B" w:rsidRPr="00381033" w:rsidRDefault="00D05B5B" w:rsidP="00D05B5B">
      <w:pPr>
        <w:pBdr>
          <w:bottom w:val="single" w:sz="6" w:space="1" w:color="auto"/>
        </w:pBdr>
        <w:rPr>
          <w:rFonts w:ascii="Arial" w:hAnsi="Arial" w:cs="Arial"/>
          <w:lang w:val="pt-BR"/>
        </w:rPr>
      </w:pPr>
    </w:p>
    <w:p w14:paraId="4378F3E4" w14:textId="77777777" w:rsidR="00D05B5B" w:rsidRPr="00381033" w:rsidRDefault="00D05B5B" w:rsidP="00D05B5B">
      <w:pPr>
        <w:pBdr>
          <w:bottom w:val="single" w:sz="6" w:space="1" w:color="auto"/>
        </w:pBdr>
        <w:rPr>
          <w:rFonts w:ascii="Arial" w:hAnsi="Arial" w:cs="Arial"/>
          <w:lang w:val="pt-BR"/>
        </w:rPr>
      </w:pPr>
    </w:p>
    <w:p w14:paraId="060BA97F" w14:textId="77777777" w:rsidR="00D05B5B" w:rsidRPr="00381033" w:rsidRDefault="00D05B5B" w:rsidP="00D05B5B">
      <w:pPr>
        <w:pBdr>
          <w:bottom w:val="single" w:sz="6" w:space="1" w:color="auto"/>
        </w:pBdr>
        <w:rPr>
          <w:rFonts w:ascii="Arial" w:hAnsi="Arial" w:cs="Arial"/>
          <w:lang w:val="pt-BR"/>
        </w:rPr>
      </w:pPr>
    </w:p>
    <w:p w14:paraId="20427737" w14:textId="77777777" w:rsidR="00D05B5B" w:rsidRPr="00381033" w:rsidRDefault="00D05B5B" w:rsidP="00D05B5B">
      <w:pPr>
        <w:pBdr>
          <w:bottom w:val="single" w:sz="6" w:space="1" w:color="auto"/>
        </w:pBdr>
        <w:rPr>
          <w:rFonts w:ascii="Arial" w:hAnsi="Arial" w:cs="Arial"/>
          <w:lang w:val="pt-BR"/>
        </w:rPr>
      </w:pPr>
    </w:p>
    <w:p w14:paraId="3D7EAB2F" w14:textId="77777777" w:rsidR="00D05B5B" w:rsidRPr="00381033" w:rsidRDefault="00D05B5B" w:rsidP="00D05B5B">
      <w:pPr>
        <w:pBdr>
          <w:bottom w:val="single" w:sz="6" w:space="1" w:color="auto"/>
        </w:pBdr>
        <w:rPr>
          <w:rFonts w:ascii="Arial" w:hAnsi="Arial" w:cs="Arial"/>
          <w:lang w:val="pt-BR"/>
        </w:rPr>
      </w:pPr>
    </w:p>
    <w:p w14:paraId="4623231F" w14:textId="77777777" w:rsidR="00D05B5B" w:rsidRPr="00381033" w:rsidRDefault="00D05B5B" w:rsidP="00D05B5B">
      <w:pPr>
        <w:pBdr>
          <w:bottom w:val="single" w:sz="6" w:space="1" w:color="auto"/>
        </w:pBdr>
        <w:rPr>
          <w:rFonts w:ascii="Arial" w:hAnsi="Arial" w:cs="Arial"/>
          <w:lang w:val="pt-BR"/>
        </w:rPr>
      </w:pPr>
    </w:p>
    <w:p w14:paraId="27B9405F" w14:textId="77777777" w:rsidR="00D05B5B" w:rsidRPr="00381033" w:rsidRDefault="00D05B5B" w:rsidP="00D05B5B">
      <w:pPr>
        <w:pBdr>
          <w:bottom w:val="single" w:sz="6" w:space="1" w:color="auto"/>
        </w:pBdr>
        <w:rPr>
          <w:rFonts w:ascii="Arial" w:hAnsi="Arial" w:cs="Arial"/>
          <w:lang w:val="pt-BR"/>
        </w:rPr>
      </w:pPr>
    </w:p>
    <w:p w14:paraId="2A145878" w14:textId="77777777" w:rsidR="00D05B5B" w:rsidRPr="00381033" w:rsidRDefault="00D05B5B" w:rsidP="00D05B5B">
      <w:pPr>
        <w:pBdr>
          <w:bottom w:val="single" w:sz="6" w:space="1" w:color="auto"/>
        </w:pBdr>
        <w:rPr>
          <w:rFonts w:ascii="Arial" w:hAnsi="Arial" w:cs="Arial"/>
          <w:lang w:val="pt-BR"/>
        </w:rPr>
      </w:pPr>
    </w:p>
    <w:p w14:paraId="3DAF6637" w14:textId="77777777" w:rsidR="00D05B5B" w:rsidRPr="00381033" w:rsidRDefault="00D05B5B" w:rsidP="00D05B5B">
      <w:pPr>
        <w:pBdr>
          <w:bottom w:val="single" w:sz="6" w:space="1" w:color="auto"/>
        </w:pBdr>
        <w:rPr>
          <w:rFonts w:ascii="Arial" w:hAnsi="Arial" w:cs="Arial"/>
          <w:lang w:val="pt-BR"/>
        </w:rPr>
      </w:pPr>
    </w:p>
    <w:p w14:paraId="19E5DF3B" w14:textId="77777777" w:rsidR="00D05B5B" w:rsidRPr="00381033" w:rsidRDefault="00D05B5B" w:rsidP="00D05B5B">
      <w:pPr>
        <w:pBdr>
          <w:bottom w:val="single" w:sz="6" w:space="1" w:color="auto"/>
        </w:pBdr>
        <w:rPr>
          <w:rFonts w:ascii="Arial" w:hAnsi="Arial" w:cs="Arial"/>
          <w:lang w:val="pt-BR"/>
        </w:rPr>
      </w:pPr>
    </w:p>
    <w:p w14:paraId="13AEB203" w14:textId="77777777" w:rsidR="00D05B5B" w:rsidRPr="00381033" w:rsidRDefault="00D05B5B" w:rsidP="00D05B5B">
      <w:pPr>
        <w:pBdr>
          <w:bottom w:val="single" w:sz="6" w:space="1" w:color="auto"/>
        </w:pBdr>
        <w:rPr>
          <w:rFonts w:ascii="Arial" w:hAnsi="Arial" w:cs="Arial"/>
          <w:lang w:val="pt-BR"/>
        </w:rPr>
      </w:pPr>
    </w:p>
    <w:p w14:paraId="21EF9082" w14:textId="77777777" w:rsidR="00D05B5B" w:rsidRPr="00381033" w:rsidRDefault="00D05B5B" w:rsidP="00D05B5B">
      <w:pPr>
        <w:pBdr>
          <w:bottom w:val="single" w:sz="6" w:space="1" w:color="auto"/>
        </w:pBdr>
        <w:rPr>
          <w:rFonts w:ascii="Arial" w:hAnsi="Arial" w:cs="Arial"/>
          <w:lang w:val="pt-BR"/>
        </w:rPr>
      </w:pPr>
    </w:p>
    <w:p w14:paraId="325ECB2C" w14:textId="77777777" w:rsidR="00D05B5B" w:rsidRPr="00381033" w:rsidRDefault="00D05B5B" w:rsidP="00D05B5B">
      <w:pPr>
        <w:pBdr>
          <w:bottom w:val="single" w:sz="6" w:space="1" w:color="auto"/>
        </w:pBdr>
        <w:rPr>
          <w:rFonts w:ascii="Arial" w:hAnsi="Arial" w:cs="Arial"/>
          <w:lang w:val="pt-BR"/>
        </w:rPr>
      </w:pPr>
    </w:p>
    <w:p w14:paraId="4E860065" w14:textId="77777777" w:rsidR="00D05B5B" w:rsidRPr="00381033" w:rsidRDefault="00D05B5B" w:rsidP="00D05B5B">
      <w:pPr>
        <w:pBdr>
          <w:bottom w:val="single" w:sz="6" w:space="1" w:color="auto"/>
        </w:pBdr>
        <w:rPr>
          <w:rFonts w:ascii="Arial" w:hAnsi="Arial" w:cs="Arial"/>
          <w:lang w:val="pt-BR"/>
        </w:rPr>
      </w:pPr>
    </w:p>
    <w:p w14:paraId="348D152D" w14:textId="77777777" w:rsidR="00D05B5B" w:rsidRPr="00381033" w:rsidRDefault="00D05B5B" w:rsidP="00D05B5B">
      <w:pPr>
        <w:pBdr>
          <w:bottom w:val="single" w:sz="6" w:space="1" w:color="auto"/>
        </w:pBdr>
        <w:rPr>
          <w:rFonts w:ascii="Arial" w:hAnsi="Arial" w:cs="Arial"/>
          <w:lang w:val="pt-BR"/>
        </w:rPr>
      </w:pPr>
    </w:p>
    <w:p w14:paraId="7116EBF3" w14:textId="77777777" w:rsidR="00D05B5B" w:rsidRPr="00381033" w:rsidRDefault="00D05B5B" w:rsidP="00D05B5B">
      <w:pPr>
        <w:pBdr>
          <w:bottom w:val="single" w:sz="6" w:space="1" w:color="auto"/>
        </w:pBdr>
        <w:rPr>
          <w:rFonts w:ascii="Arial" w:hAnsi="Arial" w:cs="Arial"/>
          <w:lang w:val="pt-BR"/>
        </w:rPr>
      </w:pPr>
    </w:p>
    <w:p w14:paraId="5CAB4CAC" w14:textId="77777777" w:rsidR="00D05B5B" w:rsidRPr="00381033" w:rsidRDefault="00D05B5B" w:rsidP="00D05B5B">
      <w:pPr>
        <w:pBdr>
          <w:bottom w:val="single" w:sz="6" w:space="1" w:color="auto"/>
        </w:pBdr>
        <w:rPr>
          <w:rFonts w:ascii="Arial" w:hAnsi="Arial" w:cs="Arial"/>
          <w:lang w:val="pt-BR"/>
        </w:rPr>
      </w:pPr>
    </w:p>
    <w:p w14:paraId="228D218A" w14:textId="77777777" w:rsidR="00D05B5B" w:rsidRPr="00381033" w:rsidRDefault="00D05B5B" w:rsidP="00D05B5B">
      <w:pPr>
        <w:pBdr>
          <w:bottom w:val="single" w:sz="6" w:space="1" w:color="auto"/>
        </w:pBdr>
        <w:rPr>
          <w:rFonts w:ascii="Arial" w:hAnsi="Arial" w:cs="Arial"/>
          <w:lang w:val="pt-BR"/>
        </w:rPr>
      </w:pPr>
    </w:p>
    <w:p w14:paraId="6057047B" w14:textId="77777777" w:rsidR="00D05B5B" w:rsidRPr="00381033" w:rsidRDefault="00D05B5B" w:rsidP="00D05B5B">
      <w:pPr>
        <w:pBdr>
          <w:bottom w:val="single" w:sz="6" w:space="1" w:color="auto"/>
        </w:pBdr>
        <w:rPr>
          <w:rFonts w:ascii="Arial" w:hAnsi="Arial" w:cs="Arial"/>
          <w:lang w:val="pt-BR"/>
        </w:rPr>
      </w:pPr>
    </w:p>
    <w:p w14:paraId="7DB295F4" w14:textId="77777777" w:rsidR="00D05B5B" w:rsidRPr="00381033" w:rsidRDefault="00D05B5B" w:rsidP="00D05B5B">
      <w:pPr>
        <w:pBdr>
          <w:bottom w:val="single" w:sz="6" w:space="1" w:color="auto"/>
        </w:pBdr>
        <w:rPr>
          <w:rFonts w:ascii="Arial" w:hAnsi="Arial" w:cs="Arial"/>
          <w:lang w:val="pt-BR"/>
        </w:rPr>
      </w:pPr>
    </w:p>
    <w:p w14:paraId="0AC0E8EA" w14:textId="77777777" w:rsidR="00D05B5B" w:rsidRPr="00381033" w:rsidRDefault="00D05B5B" w:rsidP="00D05B5B">
      <w:pPr>
        <w:pBdr>
          <w:bottom w:val="single" w:sz="6" w:space="1" w:color="auto"/>
        </w:pBdr>
        <w:rPr>
          <w:rFonts w:ascii="Arial" w:hAnsi="Arial" w:cs="Arial"/>
          <w:lang w:val="pt-BR"/>
        </w:rPr>
      </w:pPr>
    </w:p>
    <w:p w14:paraId="05F3F25F" w14:textId="77777777" w:rsidR="00D05B5B" w:rsidRPr="00381033" w:rsidRDefault="00D05B5B" w:rsidP="00D05B5B">
      <w:pPr>
        <w:pBdr>
          <w:bottom w:val="single" w:sz="6" w:space="1" w:color="auto"/>
        </w:pBdr>
        <w:rPr>
          <w:rFonts w:ascii="Arial" w:hAnsi="Arial" w:cs="Arial"/>
          <w:lang w:val="pt-BR"/>
        </w:rPr>
      </w:pPr>
    </w:p>
    <w:p w14:paraId="4794717D" w14:textId="77777777" w:rsidR="00D05B5B" w:rsidRPr="00381033" w:rsidRDefault="00D05B5B" w:rsidP="00D05B5B">
      <w:pPr>
        <w:pBdr>
          <w:bottom w:val="single" w:sz="6" w:space="1" w:color="auto"/>
        </w:pBdr>
        <w:rPr>
          <w:rFonts w:ascii="Arial" w:hAnsi="Arial" w:cs="Arial"/>
          <w:lang w:val="pt-BR"/>
        </w:rPr>
      </w:pPr>
    </w:p>
    <w:p w14:paraId="3E2BD3FE" w14:textId="77777777" w:rsidR="00D05B5B" w:rsidRPr="00381033" w:rsidRDefault="00D05B5B" w:rsidP="00D05B5B">
      <w:pPr>
        <w:pBdr>
          <w:bottom w:val="single" w:sz="6" w:space="1" w:color="auto"/>
        </w:pBdr>
        <w:rPr>
          <w:rFonts w:ascii="Arial" w:hAnsi="Arial" w:cs="Arial"/>
          <w:lang w:val="pt-BR"/>
        </w:rPr>
      </w:pPr>
    </w:p>
    <w:p w14:paraId="24730C16" w14:textId="77777777" w:rsidR="00D05B5B" w:rsidRPr="00381033" w:rsidRDefault="00D05B5B" w:rsidP="00D05B5B">
      <w:pPr>
        <w:pBdr>
          <w:bottom w:val="single" w:sz="6" w:space="1" w:color="auto"/>
        </w:pBdr>
        <w:rPr>
          <w:rFonts w:ascii="Arial" w:hAnsi="Arial" w:cs="Arial"/>
          <w:lang w:val="pt-BR"/>
        </w:rPr>
      </w:pPr>
    </w:p>
    <w:p w14:paraId="5648AA9A" w14:textId="77777777" w:rsidR="00D05B5B" w:rsidRPr="00381033" w:rsidRDefault="00D05B5B" w:rsidP="00D05B5B">
      <w:pPr>
        <w:pBdr>
          <w:bottom w:val="single" w:sz="6" w:space="1" w:color="auto"/>
        </w:pBdr>
        <w:rPr>
          <w:rFonts w:ascii="Arial" w:hAnsi="Arial" w:cs="Arial"/>
          <w:lang w:val="pt-BR"/>
        </w:rPr>
      </w:pPr>
    </w:p>
    <w:p w14:paraId="0B39D28D" w14:textId="77777777" w:rsidR="00D05B5B" w:rsidRPr="00381033" w:rsidRDefault="00D05B5B" w:rsidP="00D05B5B">
      <w:pPr>
        <w:pBdr>
          <w:bottom w:val="single" w:sz="6" w:space="1" w:color="auto"/>
        </w:pBdr>
        <w:rPr>
          <w:rFonts w:ascii="Arial" w:hAnsi="Arial" w:cs="Arial"/>
          <w:lang w:val="pt-BR"/>
        </w:rPr>
      </w:pPr>
    </w:p>
    <w:p w14:paraId="2B50BF94" w14:textId="77777777" w:rsidR="00D05B5B" w:rsidRPr="00381033" w:rsidRDefault="00D05B5B" w:rsidP="00D05B5B">
      <w:pPr>
        <w:pBdr>
          <w:bottom w:val="single" w:sz="6" w:space="1" w:color="auto"/>
        </w:pBdr>
        <w:rPr>
          <w:rFonts w:ascii="Arial" w:hAnsi="Arial" w:cs="Arial"/>
          <w:lang w:val="pt-BR"/>
        </w:rPr>
      </w:pPr>
    </w:p>
    <w:p w14:paraId="48E09E89" w14:textId="77777777" w:rsidR="00D05B5B" w:rsidRPr="00381033" w:rsidRDefault="00D05B5B" w:rsidP="00D05B5B">
      <w:pPr>
        <w:pBdr>
          <w:bottom w:val="single" w:sz="6" w:space="1" w:color="auto"/>
        </w:pBdr>
        <w:rPr>
          <w:rFonts w:ascii="Arial" w:hAnsi="Arial" w:cs="Arial"/>
          <w:lang w:val="pt-BR"/>
        </w:rPr>
      </w:pPr>
    </w:p>
    <w:p w14:paraId="582B4EAC" w14:textId="77777777" w:rsidR="00D05B5B" w:rsidRPr="00381033" w:rsidRDefault="00D05B5B" w:rsidP="00D05B5B">
      <w:pPr>
        <w:pBdr>
          <w:bottom w:val="single" w:sz="6" w:space="1" w:color="auto"/>
        </w:pBdr>
        <w:rPr>
          <w:rFonts w:ascii="Arial" w:hAnsi="Arial" w:cs="Arial"/>
          <w:lang w:val="pt-BR"/>
        </w:rPr>
      </w:pPr>
    </w:p>
    <w:p w14:paraId="1AAB067B" w14:textId="77777777" w:rsidR="00D05B5B" w:rsidRPr="00381033" w:rsidRDefault="00D05B5B" w:rsidP="00D05B5B">
      <w:pPr>
        <w:pBdr>
          <w:bottom w:val="single" w:sz="6" w:space="1" w:color="auto"/>
        </w:pBdr>
        <w:rPr>
          <w:rFonts w:ascii="Arial" w:hAnsi="Arial" w:cs="Arial"/>
          <w:lang w:val="pt-BR"/>
        </w:rPr>
      </w:pPr>
    </w:p>
    <w:p w14:paraId="41C24AF7" w14:textId="77777777" w:rsidR="00D05B5B" w:rsidRPr="00381033" w:rsidRDefault="00D05B5B" w:rsidP="00D05B5B">
      <w:pPr>
        <w:pBdr>
          <w:bottom w:val="single" w:sz="6" w:space="1" w:color="auto"/>
        </w:pBdr>
        <w:rPr>
          <w:rFonts w:ascii="Arial" w:hAnsi="Arial" w:cs="Arial"/>
          <w:lang w:val="pt-BR"/>
        </w:rPr>
      </w:pPr>
    </w:p>
    <w:p w14:paraId="292B2D82" w14:textId="77777777" w:rsidR="00D05B5B" w:rsidRPr="00381033" w:rsidRDefault="00D05B5B" w:rsidP="00D05B5B">
      <w:pPr>
        <w:pBdr>
          <w:bottom w:val="single" w:sz="6" w:space="1" w:color="auto"/>
        </w:pBdr>
        <w:rPr>
          <w:rFonts w:ascii="Arial" w:hAnsi="Arial" w:cs="Arial"/>
          <w:lang w:val="pt-BR"/>
        </w:rPr>
      </w:pPr>
    </w:p>
    <w:p w14:paraId="07216425" w14:textId="77777777" w:rsidR="00D05B5B" w:rsidRPr="00381033" w:rsidRDefault="00D05B5B" w:rsidP="00D05B5B">
      <w:pPr>
        <w:pBdr>
          <w:bottom w:val="single" w:sz="6" w:space="1" w:color="auto"/>
        </w:pBdr>
        <w:rPr>
          <w:rFonts w:ascii="Arial" w:hAnsi="Arial" w:cs="Arial"/>
          <w:lang w:val="pt-BR"/>
        </w:rPr>
      </w:pPr>
    </w:p>
    <w:p w14:paraId="05127063" w14:textId="77777777" w:rsidR="00D05B5B" w:rsidRPr="00381033" w:rsidRDefault="00D05B5B" w:rsidP="00D05B5B">
      <w:pPr>
        <w:pBdr>
          <w:bottom w:val="single" w:sz="6" w:space="1" w:color="auto"/>
        </w:pBdr>
        <w:rPr>
          <w:rFonts w:ascii="Arial" w:hAnsi="Arial" w:cs="Arial"/>
          <w:lang w:val="pt-BR"/>
        </w:rPr>
      </w:pPr>
    </w:p>
    <w:p w14:paraId="33C3A888" w14:textId="77777777" w:rsidR="00D05B5B" w:rsidRPr="00381033" w:rsidRDefault="00D05B5B" w:rsidP="00D05B5B">
      <w:pPr>
        <w:pBdr>
          <w:bottom w:val="single" w:sz="6" w:space="1" w:color="auto"/>
        </w:pBdr>
        <w:rPr>
          <w:rFonts w:ascii="Arial" w:hAnsi="Arial" w:cs="Arial"/>
          <w:lang w:val="pt-BR"/>
        </w:rPr>
      </w:pPr>
    </w:p>
    <w:p w14:paraId="54BF977D" w14:textId="77777777" w:rsidR="00D05B5B" w:rsidRPr="00381033" w:rsidRDefault="00D05B5B" w:rsidP="00D05B5B">
      <w:pPr>
        <w:pBdr>
          <w:bottom w:val="single" w:sz="6" w:space="1" w:color="auto"/>
        </w:pBdr>
        <w:rPr>
          <w:rFonts w:ascii="Arial" w:hAnsi="Arial" w:cs="Arial"/>
          <w:lang w:val="pt-BR"/>
        </w:rPr>
      </w:pPr>
    </w:p>
    <w:p w14:paraId="4D2886D1" w14:textId="77777777" w:rsidR="00D05B5B" w:rsidRPr="00381033" w:rsidRDefault="00D05B5B" w:rsidP="00D05B5B">
      <w:pPr>
        <w:pBdr>
          <w:bottom w:val="single" w:sz="6" w:space="1" w:color="auto"/>
        </w:pBdr>
        <w:rPr>
          <w:rFonts w:ascii="Arial" w:hAnsi="Arial" w:cs="Arial"/>
          <w:lang w:val="pt-BR"/>
        </w:rPr>
      </w:pPr>
    </w:p>
    <w:p w14:paraId="020C493E" w14:textId="77777777" w:rsidR="00D05B5B" w:rsidRPr="00381033" w:rsidRDefault="00D05B5B" w:rsidP="00D05B5B">
      <w:pPr>
        <w:pBdr>
          <w:bottom w:val="single" w:sz="6" w:space="1" w:color="auto"/>
        </w:pBdr>
        <w:rPr>
          <w:rFonts w:ascii="Arial" w:hAnsi="Arial" w:cs="Arial"/>
          <w:lang w:val="pt-BR"/>
        </w:rPr>
      </w:pPr>
    </w:p>
    <w:p w14:paraId="59067728" w14:textId="77777777" w:rsidR="00D05B5B" w:rsidRPr="00381033" w:rsidRDefault="00D05B5B" w:rsidP="00D05B5B">
      <w:pPr>
        <w:pBdr>
          <w:bottom w:val="single" w:sz="6" w:space="1" w:color="auto"/>
        </w:pBdr>
        <w:rPr>
          <w:rFonts w:ascii="Arial" w:hAnsi="Arial" w:cs="Arial"/>
          <w:lang w:val="pt-BR"/>
        </w:rPr>
      </w:pPr>
    </w:p>
    <w:p w14:paraId="35812C30" w14:textId="77777777" w:rsidR="00D05B5B" w:rsidRPr="00381033" w:rsidRDefault="00D05B5B" w:rsidP="00D05B5B">
      <w:pPr>
        <w:pBdr>
          <w:bottom w:val="single" w:sz="6" w:space="1" w:color="auto"/>
        </w:pBdr>
        <w:rPr>
          <w:rFonts w:ascii="Arial" w:hAnsi="Arial" w:cs="Arial"/>
          <w:lang w:val="pt-BR"/>
        </w:rPr>
      </w:pPr>
    </w:p>
    <w:p w14:paraId="1E8A24BC" w14:textId="77777777" w:rsidR="00D05B5B" w:rsidRPr="00381033" w:rsidRDefault="00D05B5B" w:rsidP="00D05B5B">
      <w:pPr>
        <w:pBdr>
          <w:bottom w:val="single" w:sz="6" w:space="1" w:color="auto"/>
        </w:pBdr>
        <w:rPr>
          <w:rFonts w:ascii="Arial" w:hAnsi="Arial" w:cs="Arial"/>
          <w:lang w:val="pt-BR"/>
        </w:rPr>
      </w:pPr>
    </w:p>
    <w:p w14:paraId="6038814B" w14:textId="77777777" w:rsidR="00D05B5B" w:rsidRPr="00381033" w:rsidRDefault="00D05B5B" w:rsidP="00D05B5B">
      <w:pPr>
        <w:pBdr>
          <w:bottom w:val="single" w:sz="6" w:space="1" w:color="auto"/>
        </w:pBdr>
        <w:rPr>
          <w:rFonts w:ascii="Arial" w:hAnsi="Arial" w:cs="Arial"/>
          <w:lang w:val="pt-BR"/>
        </w:rPr>
      </w:pPr>
    </w:p>
    <w:p w14:paraId="0CA335D3" w14:textId="77777777" w:rsidR="00D05B5B" w:rsidRPr="00381033" w:rsidRDefault="00D05B5B" w:rsidP="00D05B5B">
      <w:pPr>
        <w:pBdr>
          <w:bottom w:val="single" w:sz="6" w:space="1" w:color="auto"/>
        </w:pBdr>
        <w:rPr>
          <w:rFonts w:ascii="Arial" w:hAnsi="Arial" w:cs="Arial"/>
          <w:lang w:val="pt-BR"/>
        </w:rPr>
      </w:pPr>
    </w:p>
    <w:p w14:paraId="06EA44A4" w14:textId="77777777" w:rsidR="00D05B5B" w:rsidRPr="00381033" w:rsidRDefault="00D05B5B" w:rsidP="00D05B5B">
      <w:pPr>
        <w:pBdr>
          <w:bottom w:val="single" w:sz="6" w:space="1" w:color="auto"/>
        </w:pBdr>
        <w:rPr>
          <w:rFonts w:ascii="Arial" w:hAnsi="Arial" w:cs="Arial"/>
          <w:lang w:val="pt-BR"/>
        </w:rPr>
      </w:pPr>
    </w:p>
    <w:p w14:paraId="209CFEDC" w14:textId="77777777" w:rsidR="00D05B5B" w:rsidRPr="00381033" w:rsidRDefault="00D05B5B" w:rsidP="00D05B5B">
      <w:pPr>
        <w:pBdr>
          <w:bottom w:val="single" w:sz="6" w:space="1" w:color="auto"/>
        </w:pBdr>
        <w:rPr>
          <w:rFonts w:ascii="Arial" w:hAnsi="Arial" w:cs="Arial"/>
          <w:lang w:val="pt-BR"/>
        </w:rPr>
      </w:pPr>
    </w:p>
    <w:p w14:paraId="4A933D0C" w14:textId="77777777" w:rsidR="00D05B5B" w:rsidRPr="00381033" w:rsidRDefault="00D05B5B" w:rsidP="00D05B5B">
      <w:pPr>
        <w:pBdr>
          <w:bottom w:val="single" w:sz="6" w:space="1" w:color="auto"/>
        </w:pBdr>
        <w:rPr>
          <w:rFonts w:ascii="Arial" w:hAnsi="Arial" w:cs="Arial"/>
          <w:lang w:val="pt-BR"/>
        </w:rPr>
      </w:pPr>
    </w:p>
    <w:p w14:paraId="63C80581" w14:textId="77777777" w:rsidR="00D05B5B" w:rsidRPr="00381033" w:rsidRDefault="00D05B5B" w:rsidP="00D05B5B">
      <w:pPr>
        <w:pBdr>
          <w:bottom w:val="single" w:sz="6" w:space="1" w:color="auto"/>
        </w:pBdr>
        <w:rPr>
          <w:rFonts w:ascii="Arial" w:hAnsi="Arial" w:cs="Arial"/>
          <w:lang w:val="pt-BR"/>
        </w:rPr>
      </w:pPr>
    </w:p>
    <w:p w14:paraId="7D5D978E" w14:textId="77777777" w:rsidR="00D05B5B" w:rsidRPr="00381033" w:rsidRDefault="00D05B5B" w:rsidP="00D05B5B">
      <w:pPr>
        <w:pBdr>
          <w:bottom w:val="single" w:sz="6" w:space="1" w:color="auto"/>
        </w:pBdr>
        <w:rPr>
          <w:rFonts w:ascii="Arial" w:hAnsi="Arial" w:cs="Arial"/>
          <w:lang w:val="pt-BR"/>
        </w:rPr>
      </w:pPr>
    </w:p>
    <w:p w14:paraId="3ED45D79" w14:textId="77777777" w:rsidR="00D05B5B" w:rsidRPr="00381033" w:rsidRDefault="00D05B5B" w:rsidP="00D05B5B">
      <w:pPr>
        <w:pBdr>
          <w:bottom w:val="single" w:sz="6" w:space="1" w:color="auto"/>
        </w:pBdr>
        <w:rPr>
          <w:rFonts w:ascii="Arial" w:hAnsi="Arial" w:cs="Arial"/>
          <w:lang w:val="pt-BR"/>
        </w:rPr>
      </w:pPr>
    </w:p>
    <w:p w14:paraId="0E2BC243" w14:textId="77777777" w:rsidR="00D05B5B" w:rsidRPr="00381033" w:rsidRDefault="00D05B5B" w:rsidP="00D05B5B">
      <w:pPr>
        <w:pBdr>
          <w:bottom w:val="single" w:sz="6" w:space="1" w:color="auto"/>
        </w:pBdr>
        <w:rPr>
          <w:rFonts w:ascii="Arial" w:hAnsi="Arial" w:cs="Arial"/>
          <w:lang w:val="pt-BR"/>
        </w:rPr>
      </w:pPr>
    </w:p>
    <w:p w14:paraId="7D4BF307" w14:textId="77777777" w:rsidR="00D05B5B" w:rsidRPr="00381033" w:rsidRDefault="00D05B5B" w:rsidP="00D05B5B">
      <w:pPr>
        <w:pBdr>
          <w:bottom w:val="single" w:sz="6" w:space="1" w:color="auto"/>
        </w:pBdr>
        <w:rPr>
          <w:rFonts w:ascii="Arial" w:hAnsi="Arial" w:cs="Arial"/>
          <w:lang w:val="pt-BR"/>
        </w:rPr>
      </w:pPr>
    </w:p>
    <w:p w14:paraId="44DB1AB8" w14:textId="77777777" w:rsidR="00D05B5B" w:rsidRPr="00381033" w:rsidRDefault="00D05B5B" w:rsidP="00D05B5B">
      <w:pPr>
        <w:pBdr>
          <w:bottom w:val="single" w:sz="6" w:space="1" w:color="auto"/>
        </w:pBdr>
        <w:rPr>
          <w:rFonts w:ascii="Arial" w:hAnsi="Arial" w:cs="Arial"/>
          <w:lang w:val="pt-BR"/>
        </w:rPr>
      </w:pPr>
    </w:p>
    <w:p w14:paraId="32EC3C2B" w14:textId="77777777" w:rsidR="00D05B5B" w:rsidRPr="00381033" w:rsidRDefault="00D05B5B" w:rsidP="00D05B5B">
      <w:pPr>
        <w:pBdr>
          <w:bottom w:val="single" w:sz="6" w:space="1" w:color="auto"/>
        </w:pBdr>
        <w:rPr>
          <w:rFonts w:ascii="Arial" w:hAnsi="Arial" w:cs="Arial"/>
          <w:lang w:val="pt-BR"/>
        </w:rPr>
      </w:pPr>
    </w:p>
    <w:p w14:paraId="730A5E11" w14:textId="77777777" w:rsidR="00D05B5B" w:rsidRPr="00381033" w:rsidRDefault="00D05B5B" w:rsidP="00D05B5B">
      <w:pPr>
        <w:pBdr>
          <w:bottom w:val="single" w:sz="6" w:space="1" w:color="auto"/>
        </w:pBdr>
        <w:rPr>
          <w:rFonts w:ascii="Arial" w:hAnsi="Arial" w:cs="Arial"/>
          <w:lang w:val="pt-BR"/>
        </w:rPr>
      </w:pPr>
    </w:p>
    <w:p w14:paraId="592D3AEA" w14:textId="77777777" w:rsidR="00D05B5B" w:rsidRPr="00381033" w:rsidRDefault="00D05B5B" w:rsidP="00D05B5B">
      <w:pPr>
        <w:pBdr>
          <w:bottom w:val="single" w:sz="6" w:space="1" w:color="auto"/>
        </w:pBdr>
        <w:rPr>
          <w:rFonts w:ascii="Arial" w:hAnsi="Arial" w:cs="Arial"/>
          <w:lang w:val="pt-BR"/>
        </w:rPr>
      </w:pPr>
    </w:p>
    <w:p w14:paraId="499140E1" w14:textId="77777777" w:rsidR="00D05B5B" w:rsidRPr="00381033" w:rsidRDefault="00D05B5B" w:rsidP="00D05B5B">
      <w:pPr>
        <w:pBdr>
          <w:bottom w:val="single" w:sz="6" w:space="1" w:color="auto"/>
        </w:pBdr>
        <w:rPr>
          <w:rFonts w:ascii="Arial" w:hAnsi="Arial" w:cs="Arial"/>
          <w:lang w:val="pt-BR"/>
        </w:rPr>
      </w:pPr>
    </w:p>
    <w:p w14:paraId="2435288F" w14:textId="77777777" w:rsidR="00D05B5B" w:rsidRPr="00381033" w:rsidRDefault="00D05B5B" w:rsidP="00D05B5B">
      <w:pPr>
        <w:pBdr>
          <w:bottom w:val="single" w:sz="6" w:space="1" w:color="auto"/>
        </w:pBdr>
        <w:rPr>
          <w:rFonts w:ascii="Arial" w:hAnsi="Arial" w:cs="Arial"/>
          <w:lang w:val="pt-BR"/>
        </w:rPr>
      </w:pPr>
    </w:p>
    <w:p w14:paraId="10145994" w14:textId="77777777" w:rsidR="00D05B5B" w:rsidRPr="00381033" w:rsidRDefault="00D05B5B" w:rsidP="00D05B5B">
      <w:pPr>
        <w:pBdr>
          <w:bottom w:val="single" w:sz="6" w:space="1" w:color="auto"/>
        </w:pBdr>
        <w:rPr>
          <w:rFonts w:ascii="Arial" w:hAnsi="Arial" w:cs="Arial"/>
          <w:lang w:val="pt-BR"/>
        </w:rPr>
      </w:pPr>
    </w:p>
    <w:p w14:paraId="30248237" w14:textId="77777777" w:rsidR="00D05B5B" w:rsidRPr="00381033" w:rsidRDefault="00D05B5B" w:rsidP="00D05B5B">
      <w:pPr>
        <w:pBdr>
          <w:bottom w:val="single" w:sz="6" w:space="1" w:color="auto"/>
        </w:pBdr>
        <w:rPr>
          <w:rFonts w:ascii="Arial" w:hAnsi="Arial" w:cs="Arial"/>
          <w:lang w:val="pt-BR"/>
        </w:rPr>
      </w:pPr>
    </w:p>
    <w:p w14:paraId="4FDE4E3D" w14:textId="77777777" w:rsidR="00D05B5B" w:rsidRPr="00381033" w:rsidRDefault="00D05B5B" w:rsidP="00D05B5B">
      <w:pPr>
        <w:pBdr>
          <w:bottom w:val="single" w:sz="6" w:space="1" w:color="auto"/>
        </w:pBdr>
        <w:rPr>
          <w:rFonts w:ascii="Arial" w:hAnsi="Arial" w:cs="Arial"/>
          <w:lang w:val="pt-BR"/>
        </w:rPr>
      </w:pPr>
    </w:p>
    <w:p w14:paraId="3EBC8034" w14:textId="77777777" w:rsidR="00D05B5B" w:rsidRPr="00381033" w:rsidRDefault="00D05B5B" w:rsidP="00D05B5B">
      <w:pPr>
        <w:pBdr>
          <w:bottom w:val="single" w:sz="6" w:space="1" w:color="auto"/>
        </w:pBdr>
        <w:rPr>
          <w:rFonts w:ascii="Arial" w:hAnsi="Arial" w:cs="Arial"/>
          <w:lang w:val="pt-BR"/>
        </w:rPr>
      </w:pPr>
    </w:p>
    <w:p w14:paraId="3D20A924" w14:textId="77777777" w:rsidR="00D05B5B" w:rsidRPr="00381033" w:rsidRDefault="00D05B5B" w:rsidP="00D05B5B">
      <w:pPr>
        <w:pBdr>
          <w:bottom w:val="single" w:sz="6" w:space="1" w:color="auto"/>
        </w:pBdr>
        <w:rPr>
          <w:rFonts w:ascii="Arial" w:hAnsi="Arial" w:cs="Arial"/>
          <w:lang w:val="pt-BR"/>
        </w:rPr>
      </w:pPr>
    </w:p>
    <w:bookmarkEnd w:id="23"/>
    <w:p w14:paraId="073AD6E4" w14:textId="77528FCA" w:rsidR="00A4700A" w:rsidRPr="00381033" w:rsidRDefault="00A4700A" w:rsidP="00A4700A">
      <w:pPr>
        <w:pStyle w:val="Default"/>
        <w:widowControl w:val="0"/>
        <w:spacing w:after="120" w:line="348" w:lineRule="auto"/>
        <w:jc w:val="both"/>
        <w:rPr>
          <w:rFonts w:ascii="Arial" w:hAnsi="Arial" w:cs="Arial"/>
          <w:color w:val="000000" w:themeColor="text1"/>
        </w:rPr>
      </w:pPr>
    </w:p>
    <w:p w14:paraId="017B17AD" w14:textId="77777777" w:rsidR="00F83D00" w:rsidRPr="00381033" w:rsidRDefault="00F83D00" w:rsidP="00A4700A">
      <w:pPr>
        <w:pStyle w:val="Default"/>
        <w:widowControl w:val="0"/>
        <w:spacing w:after="120" w:line="348" w:lineRule="auto"/>
        <w:jc w:val="both"/>
        <w:rPr>
          <w:rFonts w:ascii="Arial" w:hAnsi="Arial" w:cs="Arial"/>
          <w:color w:val="000000" w:themeColor="text1"/>
        </w:rPr>
      </w:pPr>
    </w:p>
    <w:p w14:paraId="3563239B" w14:textId="77777777" w:rsidR="00A4700A" w:rsidRPr="00381033" w:rsidRDefault="00A4700A" w:rsidP="00A4700A">
      <w:pPr>
        <w:pStyle w:val="Default"/>
        <w:widowControl w:val="0"/>
        <w:spacing w:after="120" w:line="348" w:lineRule="auto"/>
        <w:jc w:val="both"/>
        <w:rPr>
          <w:rFonts w:ascii="Arial" w:hAnsi="Arial" w:cs="Arial"/>
          <w:color w:val="000000" w:themeColor="text1"/>
        </w:rPr>
      </w:pPr>
    </w:p>
    <w:p w14:paraId="2E0BD781"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Courier New" w:hAnsi="Courier New" w:cs="Courier New"/>
          <w:b/>
          <w:bCs/>
          <w:color w:val="000000"/>
          <w:u w:color="000000"/>
          <w:lang w:val="pt-BR" w:eastAsia="pt-BR"/>
        </w:rPr>
      </w:pPr>
      <w:r w:rsidRPr="00381033">
        <w:rPr>
          <w:rFonts w:ascii="Arial"/>
          <w:b/>
          <w:bCs/>
          <w:lang w:val="pt-BR"/>
        </w:rPr>
        <w:br w:type="page"/>
      </w:r>
    </w:p>
    <w:p w14:paraId="17574CED" w14:textId="77777777" w:rsidR="00981C56" w:rsidRPr="00381033" w:rsidRDefault="00981C56" w:rsidP="003C059F">
      <w:pPr>
        <w:pStyle w:val="Corpodetexto"/>
        <w:numPr>
          <w:ilvl w:val="0"/>
          <w:numId w:val="20"/>
        </w:numPr>
        <w:spacing w:after="360" w:line="360" w:lineRule="auto"/>
        <w:ind w:left="567" w:hanging="567"/>
        <w:jc w:val="both"/>
        <w:rPr>
          <w:rFonts w:hAnsi="Arial" w:cs="Arial"/>
          <w:b/>
          <w:bCs/>
          <w:sz w:val="28"/>
          <w:lang w:val="pt-BR"/>
        </w:rPr>
      </w:pPr>
      <w:r w:rsidRPr="00381033">
        <w:rPr>
          <w:rFonts w:hAnsi="Arial" w:cs="Arial"/>
          <w:b/>
          <w:bCs/>
          <w:sz w:val="28"/>
          <w:lang w:val="pt-BR"/>
        </w:rPr>
        <w:lastRenderedPageBreak/>
        <w:t>ANEXOS</w:t>
      </w:r>
    </w:p>
    <w:p w14:paraId="0B2EEA81" w14:textId="21B81392" w:rsidR="00981C56" w:rsidRPr="00381033" w:rsidRDefault="00981C56" w:rsidP="00981C56">
      <w:pPr>
        <w:pStyle w:val="Corpo"/>
        <w:tabs>
          <w:tab w:val="left" w:pos="567"/>
        </w:tabs>
        <w:suppressAutoHyphens/>
        <w:spacing w:after="240" w:line="360" w:lineRule="auto"/>
        <w:jc w:val="both"/>
        <w:rPr>
          <w:rFonts w:ascii="Arial"/>
          <w:b/>
          <w:bCs/>
        </w:rPr>
      </w:pPr>
      <w:r w:rsidRPr="00381033">
        <w:rPr>
          <w:rFonts w:ascii="Arial"/>
          <w:b/>
          <w:bCs/>
        </w:rPr>
        <w:t xml:space="preserve">ANEXO 1: TERMO DE CONSENTIMENTO </w:t>
      </w:r>
      <w:r w:rsidR="00133DFA" w:rsidRPr="00381033">
        <w:rPr>
          <w:rFonts w:ascii="Arial"/>
          <w:b/>
          <w:bCs/>
        </w:rPr>
        <w:t>LIVRE E ESCLARECIDO</w:t>
      </w:r>
    </w:p>
    <w:p w14:paraId="21E71881" w14:textId="77777777" w:rsidR="00981C56" w:rsidRPr="00381033" w:rsidRDefault="00981C56" w:rsidP="00981C56">
      <w:pPr>
        <w:pStyle w:val="TtuloA"/>
        <w:spacing w:before="240" w:line="360" w:lineRule="auto"/>
        <w:ind w:left="2268"/>
        <w:rPr>
          <w:rFonts w:ascii="Arial" w:hAnsi="Arial" w:cs="Arial"/>
          <w:sz w:val="24"/>
          <w:szCs w:val="24"/>
          <w:lang w:val="pt-BR"/>
        </w:rPr>
      </w:pPr>
      <w:r w:rsidRPr="00381033">
        <w:rPr>
          <w:rFonts w:ascii="Arial" w:hAnsi="Arial" w:cs="Arial"/>
          <w:noProof/>
          <w:sz w:val="24"/>
          <w:szCs w:val="24"/>
          <w:lang w:val="pt-BR"/>
        </w:rPr>
        <w:drawing>
          <wp:anchor distT="0" distB="0" distL="114300" distR="114300" simplePos="0" relativeHeight="251660288" behindDoc="0" locked="0" layoutInCell="1" allowOverlap="1" wp14:anchorId="717FCA98" wp14:editId="4E8C25F9">
            <wp:simplePos x="0" y="0"/>
            <wp:positionH relativeFrom="margin">
              <wp:align>left</wp:align>
            </wp:positionH>
            <wp:positionV relativeFrom="paragraph">
              <wp:posOffset>108333</wp:posOffset>
            </wp:positionV>
            <wp:extent cx="1430020" cy="855980"/>
            <wp:effectExtent l="0" t="0" r="0" b="1270"/>
            <wp:wrapNone/>
            <wp:docPr id="3" name="Imagem 1" descr="Description: Sobre este sit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Description: Sobre este site">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0020" cy="855980"/>
                    </a:xfrm>
                    <a:prstGeom prst="rect">
                      <a:avLst/>
                    </a:prstGeom>
                    <a:noFill/>
                    <a:ln>
                      <a:noFill/>
                    </a:ln>
                  </pic:spPr>
                </pic:pic>
              </a:graphicData>
            </a:graphic>
          </wp:anchor>
        </w:drawing>
      </w:r>
      <w:r w:rsidRPr="00381033">
        <w:rPr>
          <w:rFonts w:ascii="Arial" w:hAnsi="Arial" w:cs="Arial"/>
          <w:sz w:val="24"/>
          <w:szCs w:val="24"/>
          <w:lang w:val="pt-BR"/>
        </w:rPr>
        <w:t>Universidade Federal de São Paulo - UNIFESP</w:t>
      </w:r>
    </w:p>
    <w:p w14:paraId="39A3C4D6" w14:textId="77777777" w:rsidR="00981C56" w:rsidRPr="00381033" w:rsidRDefault="00981C56" w:rsidP="00981C56">
      <w:pPr>
        <w:pStyle w:val="TtuloA"/>
        <w:spacing w:line="360" w:lineRule="auto"/>
        <w:ind w:left="2268"/>
        <w:rPr>
          <w:rFonts w:ascii="Arial" w:eastAsia="Arial" w:hAnsi="Arial" w:cs="Arial"/>
          <w:sz w:val="24"/>
          <w:szCs w:val="24"/>
          <w:lang w:val="pt-BR"/>
        </w:rPr>
      </w:pPr>
      <w:r w:rsidRPr="00381033">
        <w:rPr>
          <w:rFonts w:ascii="Arial" w:hAnsi="Arial" w:cs="Arial"/>
          <w:sz w:val="24"/>
          <w:szCs w:val="24"/>
          <w:lang w:val="pt-BR"/>
        </w:rPr>
        <w:t>Escola Paulista de Medicina</w:t>
      </w:r>
    </w:p>
    <w:p w14:paraId="5AC31384" w14:textId="77777777" w:rsidR="00981C56" w:rsidRPr="00381033" w:rsidRDefault="00981C56" w:rsidP="00981C56">
      <w:pPr>
        <w:pStyle w:val="TtuloA"/>
        <w:spacing w:line="360" w:lineRule="auto"/>
        <w:ind w:left="2268"/>
        <w:rPr>
          <w:rFonts w:ascii="Arial" w:eastAsia="Arial" w:hAnsi="Arial" w:cs="Arial"/>
          <w:sz w:val="24"/>
          <w:szCs w:val="24"/>
          <w:lang w:val="pt-BR"/>
        </w:rPr>
      </w:pPr>
      <w:r w:rsidRPr="00381033">
        <w:rPr>
          <w:rFonts w:ascii="Arial" w:hAnsi="Arial" w:cs="Arial"/>
          <w:sz w:val="24"/>
          <w:szCs w:val="24"/>
          <w:lang w:val="pt-BR"/>
        </w:rPr>
        <w:t>Departamento de Neurologia e Neurocirurgia</w:t>
      </w:r>
    </w:p>
    <w:p w14:paraId="08D09DA0" w14:textId="77777777" w:rsidR="00981C56" w:rsidRPr="00381033" w:rsidRDefault="00981C56" w:rsidP="006C2255">
      <w:pPr>
        <w:pStyle w:val="Ttulo1"/>
        <w:rPr>
          <w:lang w:val="pt-BR"/>
        </w:rPr>
      </w:pPr>
    </w:p>
    <w:p w14:paraId="7D79D0DD" w14:textId="0C005A2E" w:rsidR="00981C56" w:rsidRPr="00381033" w:rsidRDefault="00981C56" w:rsidP="000A019F">
      <w:pPr>
        <w:spacing w:after="120" w:line="348" w:lineRule="auto"/>
        <w:jc w:val="center"/>
        <w:rPr>
          <w:rFonts w:ascii="Arial" w:hAnsi="Arial" w:cs="Arial"/>
          <w:b/>
          <w:lang w:val="pt-BR"/>
        </w:rPr>
      </w:pPr>
      <w:r w:rsidRPr="00381033">
        <w:rPr>
          <w:rFonts w:ascii="Arial" w:hAnsi="Arial" w:cs="Arial"/>
          <w:b/>
          <w:lang w:val="pt-BR"/>
        </w:rPr>
        <w:t xml:space="preserve">TERMO DE CONSENTIMENTO </w:t>
      </w:r>
      <w:r w:rsidR="00680DA4" w:rsidRPr="00381033">
        <w:rPr>
          <w:rFonts w:ascii="Arial" w:hAnsi="Arial" w:cs="Arial"/>
          <w:b/>
          <w:lang w:val="pt-BR"/>
        </w:rPr>
        <w:t>LIVRE E ESCLARECIDO</w:t>
      </w:r>
    </w:p>
    <w:p w14:paraId="73278A28" w14:textId="14012BF7" w:rsidR="00981C56" w:rsidRPr="00381033" w:rsidRDefault="00981C56" w:rsidP="000A019F">
      <w:pPr>
        <w:spacing w:after="120" w:line="348" w:lineRule="auto"/>
        <w:jc w:val="both"/>
        <w:rPr>
          <w:rFonts w:ascii="Arial" w:hAnsi="Arial" w:cs="Arial"/>
          <w:sz w:val="22"/>
          <w:szCs w:val="22"/>
          <w:lang w:val="pt-BR"/>
        </w:rPr>
      </w:pPr>
      <w:r w:rsidRPr="00381033">
        <w:rPr>
          <w:rFonts w:ascii="Arial" w:hAnsi="Arial" w:cs="Arial"/>
          <w:sz w:val="22"/>
          <w:szCs w:val="22"/>
          <w:lang w:val="pt-BR"/>
        </w:rPr>
        <w:t xml:space="preserve">Nome:  _____________________________________________________________________   </w:t>
      </w:r>
    </w:p>
    <w:p w14:paraId="4EEC14AB" w14:textId="2652DBD3" w:rsidR="00981C56" w:rsidRPr="00381033" w:rsidRDefault="00981C56" w:rsidP="00981C56">
      <w:pPr>
        <w:spacing w:after="120" w:line="348" w:lineRule="auto"/>
        <w:jc w:val="center"/>
        <w:rPr>
          <w:rFonts w:ascii="Arial" w:hAnsi="Arial" w:cs="Arial"/>
          <w:b/>
          <w:sz w:val="22"/>
          <w:szCs w:val="22"/>
          <w:lang w:val="pt-BR"/>
        </w:rPr>
      </w:pPr>
      <w:r w:rsidRPr="00381033">
        <w:rPr>
          <w:rFonts w:ascii="Arial" w:hAnsi="Arial" w:cs="Arial"/>
          <w:b/>
          <w:sz w:val="22"/>
          <w:szCs w:val="22"/>
          <w:lang w:val="pt-BR"/>
        </w:rPr>
        <w:t>“</w:t>
      </w:r>
      <w:bookmarkStart w:id="24" w:name="_Hlk36648402"/>
      <w:r w:rsidRPr="00381033">
        <w:rPr>
          <w:rFonts w:ascii="Arial" w:hAnsi="Arial" w:cs="Arial"/>
          <w:b/>
          <w:sz w:val="22"/>
          <w:szCs w:val="22"/>
          <w:lang w:val="pt-BR"/>
        </w:rPr>
        <w:t>A</w:t>
      </w:r>
      <w:r w:rsidR="00133DFA" w:rsidRPr="00381033">
        <w:rPr>
          <w:rFonts w:ascii="Arial" w:hAnsi="Arial" w:cs="Arial"/>
          <w:b/>
          <w:sz w:val="22"/>
          <w:szCs w:val="22"/>
          <w:lang w:val="pt-BR"/>
        </w:rPr>
        <w:t>VALIAÇÃO DA FUNÇÃO RESPIRATÓRIA NAS ATAXIAS ESPINOCEREBELARES</w:t>
      </w:r>
      <w:r w:rsidR="000B5674" w:rsidRPr="00381033">
        <w:rPr>
          <w:rFonts w:ascii="Arial" w:hAnsi="Arial" w:cs="Arial"/>
          <w:b/>
          <w:sz w:val="22"/>
          <w:szCs w:val="22"/>
          <w:lang w:val="pt-BR"/>
        </w:rPr>
        <w:t xml:space="preserve"> (SCA) 2,3 E ATAXIA DE FRIEDREICH</w:t>
      </w:r>
      <w:bookmarkEnd w:id="24"/>
      <w:r w:rsidRPr="00381033">
        <w:rPr>
          <w:rFonts w:ascii="Arial" w:hAnsi="Arial" w:cs="Arial"/>
          <w:b/>
          <w:sz w:val="22"/>
          <w:szCs w:val="22"/>
          <w:lang w:val="pt-BR"/>
        </w:rPr>
        <w:t>”</w:t>
      </w:r>
    </w:p>
    <w:p w14:paraId="40AA8064" w14:textId="404CC2DB" w:rsidR="00133DFA" w:rsidRPr="00381033" w:rsidRDefault="00133DFA" w:rsidP="000A019F">
      <w:pPr>
        <w:spacing w:after="120" w:line="348" w:lineRule="auto"/>
        <w:rPr>
          <w:rFonts w:ascii="Arial" w:hAnsi="Arial" w:cs="Arial"/>
          <w:sz w:val="22"/>
          <w:szCs w:val="22"/>
          <w:lang w:val="pt-BR"/>
        </w:rPr>
      </w:pPr>
      <w:r w:rsidRPr="00381033">
        <w:rPr>
          <w:rFonts w:ascii="Arial" w:hAnsi="Arial" w:cs="Arial"/>
          <w:sz w:val="22"/>
          <w:szCs w:val="22"/>
          <w:highlight w:val="yellow"/>
          <w:lang w:val="pt-BR"/>
        </w:rPr>
        <w:t>VOCÊ ESTÁ SENDO CONVIDADO A PARTICIPAR DE</w:t>
      </w:r>
      <w:r w:rsidR="00E94291" w:rsidRPr="00381033">
        <w:rPr>
          <w:rFonts w:ascii="Arial" w:hAnsi="Arial" w:cs="Arial"/>
          <w:sz w:val="22"/>
          <w:szCs w:val="22"/>
          <w:highlight w:val="yellow"/>
          <w:lang w:val="pt-BR"/>
        </w:rPr>
        <w:t>STA PESQUISA</w:t>
      </w:r>
      <w:r w:rsidR="00E94291" w:rsidRPr="00381033">
        <w:rPr>
          <w:rFonts w:ascii="Arial" w:hAnsi="Arial" w:cs="Arial"/>
          <w:sz w:val="22"/>
          <w:szCs w:val="22"/>
          <w:lang w:val="pt-BR"/>
        </w:rPr>
        <w:t xml:space="preserve">. </w:t>
      </w:r>
      <w:r w:rsidR="00E94291" w:rsidRPr="00381033">
        <w:rPr>
          <w:rFonts w:ascii="Arial" w:hAnsi="Arial" w:cs="Arial"/>
          <w:sz w:val="22"/>
          <w:szCs w:val="22"/>
          <w:highlight w:val="yellow"/>
          <w:lang w:val="pt-BR"/>
        </w:rPr>
        <w:t>A PESQUISA TEM COMO OBJETIVO, AVALIAR A CONDIÇÃO RESPIRATÓRIA DOS INDIVÍDUOS COM DIAGNÓSTICO DE ATAXIAS ESPINOCEREBELARES 2, 3 E ATAXIA DE FRIEDREICH.</w:t>
      </w:r>
      <w:r w:rsidR="00E94291" w:rsidRPr="00381033">
        <w:rPr>
          <w:rFonts w:ascii="Arial" w:hAnsi="Arial" w:cs="Arial"/>
          <w:sz w:val="22"/>
          <w:szCs w:val="22"/>
          <w:lang w:val="pt-BR"/>
        </w:rPr>
        <w:t xml:space="preserve"> </w:t>
      </w:r>
    </w:p>
    <w:p w14:paraId="5E152A68" w14:textId="77777777" w:rsidR="000A019F" w:rsidRPr="00381033" w:rsidRDefault="00E94291" w:rsidP="000A019F">
      <w:pPr>
        <w:spacing w:after="120" w:line="348" w:lineRule="auto"/>
        <w:rPr>
          <w:rFonts w:ascii="Arial" w:hAnsi="Arial" w:cs="Arial"/>
          <w:sz w:val="22"/>
          <w:szCs w:val="22"/>
          <w:highlight w:val="yellow"/>
          <w:lang w:val="pt-BR"/>
        </w:rPr>
      </w:pPr>
      <w:r w:rsidRPr="00381033">
        <w:rPr>
          <w:rFonts w:ascii="Arial" w:hAnsi="Arial" w:cs="Arial"/>
          <w:sz w:val="22"/>
          <w:szCs w:val="22"/>
          <w:highlight w:val="yellow"/>
          <w:lang w:val="pt-BR"/>
        </w:rPr>
        <w:t>OS PROCEDIMENTOS A SEREM REALIZADOS, CASO VOCÊ ACEITE, SÃO OS SEGUINTES:</w:t>
      </w:r>
    </w:p>
    <w:p w14:paraId="7157256B" w14:textId="79C5F2BA" w:rsidR="005D5A93" w:rsidRPr="00381033" w:rsidRDefault="00A37A7F" w:rsidP="005D5A93">
      <w:pPr>
        <w:spacing w:after="120" w:line="348" w:lineRule="auto"/>
        <w:rPr>
          <w:rFonts w:ascii="Arial" w:hAnsi="Arial" w:cs="Arial"/>
          <w:color w:val="202124"/>
          <w:highlight w:val="yellow"/>
          <w:shd w:val="clear" w:color="auto" w:fill="FFFFFF"/>
          <w:lang w:val="pt-BR"/>
        </w:rPr>
      </w:pPr>
      <w:r w:rsidRPr="00381033">
        <w:rPr>
          <w:rFonts w:ascii="Arial" w:hAnsi="Arial" w:cs="Arial"/>
          <w:b/>
          <w:bCs/>
          <w:color w:val="202124"/>
          <w:highlight w:val="yellow"/>
          <w:shd w:val="clear" w:color="auto" w:fill="FFFFFF"/>
          <w:lang w:val="pt-BR"/>
        </w:rPr>
        <w:tab/>
      </w:r>
      <w:r w:rsidR="002D5DBB" w:rsidRPr="00381033">
        <w:rPr>
          <w:rFonts w:ascii="Arial" w:hAnsi="Arial" w:cs="Arial"/>
          <w:b/>
          <w:bCs/>
          <w:color w:val="202124"/>
          <w:highlight w:val="yellow"/>
          <w:shd w:val="clear" w:color="auto" w:fill="FFFFFF"/>
          <w:lang w:val="pt-BR"/>
        </w:rPr>
        <w:t>ESPIROMETRIA</w:t>
      </w:r>
      <w:r w:rsidR="002D5DBB" w:rsidRPr="00381033">
        <w:rPr>
          <w:rFonts w:ascii="Arial" w:hAnsi="Arial" w:cs="Arial"/>
          <w:color w:val="202124"/>
          <w:highlight w:val="yellow"/>
          <w:shd w:val="clear" w:color="auto" w:fill="FFFFFF"/>
          <w:lang w:val="pt-BR"/>
        </w:rPr>
        <w:t xml:space="preserve">: </w:t>
      </w:r>
      <w:r w:rsidR="006D185D" w:rsidRPr="00381033">
        <w:rPr>
          <w:rFonts w:ascii="Arial" w:hAnsi="Arial" w:cs="Arial"/>
          <w:color w:val="202124"/>
          <w:highlight w:val="yellow"/>
          <w:shd w:val="clear" w:color="auto" w:fill="FFFFFF"/>
          <w:lang w:val="pt-BR"/>
        </w:rPr>
        <w:t xml:space="preserve">TRATA-SE DE </w:t>
      </w:r>
      <w:r w:rsidR="002D5DBB" w:rsidRPr="00381033">
        <w:rPr>
          <w:rFonts w:ascii="Arial" w:hAnsi="Arial" w:cs="Arial"/>
          <w:color w:val="202124"/>
          <w:highlight w:val="yellow"/>
          <w:shd w:val="clear" w:color="auto" w:fill="FFFFFF"/>
          <w:lang w:val="pt-BR"/>
        </w:rPr>
        <w:t>UM EXAME QUE MEDE A QUANTIDADE DE AR QUE UMA PESSOA É CAPAZ DE INSPIRAR OU EXPIRAR A CADA VEZ</w:t>
      </w:r>
      <w:r w:rsidR="002D5DBB" w:rsidRPr="00381033">
        <w:rPr>
          <w:rFonts w:ascii="Arial" w:hAnsi="Arial" w:cs="Arial"/>
          <w:b/>
          <w:bCs/>
          <w:color w:val="202124"/>
          <w:highlight w:val="yellow"/>
          <w:shd w:val="clear" w:color="auto" w:fill="FFFFFF"/>
          <w:lang w:val="pt-BR"/>
        </w:rPr>
        <w:t xml:space="preserve"> </w:t>
      </w:r>
      <w:r w:rsidR="002D5DBB" w:rsidRPr="00381033">
        <w:rPr>
          <w:rFonts w:ascii="Arial" w:hAnsi="Arial" w:cs="Arial"/>
          <w:color w:val="202124"/>
          <w:highlight w:val="yellow"/>
          <w:shd w:val="clear" w:color="auto" w:fill="FFFFFF"/>
          <w:lang w:val="pt-BR"/>
        </w:rPr>
        <w:t>QUE RESPIRA,</w:t>
      </w:r>
      <w:r w:rsidR="006D185D" w:rsidRPr="00381033">
        <w:rPr>
          <w:rFonts w:ascii="Arial" w:hAnsi="Arial" w:cs="Arial"/>
          <w:color w:val="202124"/>
          <w:highlight w:val="yellow"/>
          <w:shd w:val="clear" w:color="auto" w:fill="FFFFFF"/>
          <w:lang w:val="pt-BR"/>
        </w:rPr>
        <w:t xml:space="preserve"> </w:t>
      </w:r>
      <w:r w:rsidR="002D5DBB" w:rsidRPr="00381033">
        <w:rPr>
          <w:rFonts w:ascii="Arial" w:hAnsi="Arial" w:cs="Arial"/>
          <w:color w:val="202124"/>
          <w:highlight w:val="yellow"/>
          <w:shd w:val="clear" w:color="auto" w:fill="FFFFFF"/>
          <w:lang w:val="pt-BR"/>
        </w:rPr>
        <w:t>OU SEJA, A QUANTIDADE MÁXIMA DE AR QUE UM INDIVÍDUOS É CAPAZ DE COLOCAR PARA DENTRO E PARA FORA DOS PULMÕES</w:t>
      </w:r>
      <w:r w:rsidR="006D185D" w:rsidRPr="00381033">
        <w:rPr>
          <w:rFonts w:ascii="Arial" w:hAnsi="Arial" w:cs="Arial"/>
          <w:color w:val="202124"/>
          <w:highlight w:val="yellow"/>
          <w:shd w:val="clear" w:color="auto" w:fill="FFFFFF"/>
          <w:lang w:val="pt-BR"/>
        </w:rPr>
        <w:t xml:space="preserve"> OBEDECENDO A UM COMANDO DO EXAMINADOR. OS DADOS APARECERÃO </w:t>
      </w:r>
      <w:r w:rsidR="002D5DBB" w:rsidRPr="00381033">
        <w:rPr>
          <w:rFonts w:ascii="Arial" w:hAnsi="Arial" w:cs="Arial"/>
          <w:color w:val="202124"/>
          <w:highlight w:val="yellow"/>
          <w:shd w:val="clear" w:color="auto" w:fill="FFFFFF"/>
          <w:lang w:val="pt-BR"/>
        </w:rPr>
        <w:t>EM FORMA NUMÉRICA E ATRAVÉS DE GRÁFICOS)</w:t>
      </w:r>
      <w:r w:rsidR="002D5DBB" w:rsidRPr="00381033">
        <w:rPr>
          <w:rFonts w:ascii="Arial" w:hAnsi="Arial" w:cs="Arial"/>
          <w:color w:val="202124"/>
          <w:shd w:val="clear" w:color="auto" w:fill="FFFFFF"/>
          <w:lang w:val="pt-BR"/>
        </w:rPr>
        <w:t>.</w:t>
      </w:r>
      <w:r w:rsidR="006D185D" w:rsidRPr="00381033">
        <w:rPr>
          <w:rFonts w:ascii="Arial" w:hAnsi="Arial" w:cs="Arial"/>
          <w:color w:val="202124"/>
          <w:shd w:val="clear" w:color="auto" w:fill="FFFFFF"/>
          <w:lang w:val="pt-BR"/>
        </w:rPr>
        <w:t xml:space="preserve"> </w:t>
      </w:r>
      <w:r w:rsidR="006D185D" w:rsidRPr="00381033">
        <w:rPr>
          <w:rFonts w:ascii="Arial" w:hAnsi="Arial" w:cs="Arial"/>
          <w:color w:val="202124"/>
          <w:highlight w:val="yellow"/>
          <w:shd w:val="clear" w:color="auto" w:fill="FFFFFF"/>
          <w:lang w:val="pt-BR"/>
        </w:rPr>
        <w:t>O TESTE DEVERÁ SER REALIZADO NA POSIÇÃO SENTADA</w:t>
      </w:r>
      <w:r w:rsidR="00ED5985" w:rsidRPr="00381033">
        <w:rPr>
          <w:rFonts w:ascii="Arial" w:hAnsi="Arial" w:cs="Arial"/>
          <w:color w:val="202124"/>
          <w:highlight w:val="yellow"/>
          <w:shd w:val="clear" w:color="auto" w:fill="FFFFFF"/>
          <w:lang w:val="pt-BR"/>
        </w:rPr>
        <w:t xml:space="preserve"> CONFORTAVELMENTE, SEM NENHUM ESFORÇO</w:t>
      </w:r>
      <w:r w:rsidR="006D185D" w:rsidRPr="00381033">
        <w:rPr>
          <w:rFonts w:ascii="Arial" w:hAnsi="Arial" w:cs="Arial"/>
          <w:color w:val="202124"/>
          <w:highlight w:val="yellow"/>
          <w:shd w:val="clear" w:color="auto" w:fill="FFFFFF"/>
          <w:lang w:val="pt-BR"/>
        </w:rPr>
        <w:t xml:space="preserve">. </w:t>
      </w:r>
      <w:r w:rsidR="007B4B76" w:rsidRPr="00381033">
        <w:rPr>
          <w:rFonts w:ascii="Arial" w:hAnsi="Arial" w:cs="Arial"/>
          <w:sz w:val="22"/>
          <w:szCs w:val="22"/>
          <w:highlight w:val="yellow"/>
          <w:lang w:val="pt-BR"/>
        </w:rPr>
        <w:t>SERÁ ACOPLADO UMA PEÇA A BOCA E UM CLIP NASAL. NENHUM DOS DOIS ITENS CAUSA DESCONFORTO. AS MANOBRAS SERÃO REALIZADAS CONFORME ORIENTAÇÃO</w:t>
      </w:r>
      <w:r w:rsidR="00ED5985" w:rsidRPr="00381033">
        <w:rPr>
          <w:rFonts w:ascii="Arial" w:hAnsi="Arial" w:cs="Arial"/>
          <w:sz w:val="22"/>
          <w:szCs w:val="22"/>
          <w:highlight w:val="yellow"/>
          <w:lang w:val="pt-BR"/>
        </w:rPr>
        <w:t xml:space="preserve"> </w:t>
      </w:r>
      <w:r w:rsidR="007B4B76" w:rsidRPr="00381033">
        <w:rPr>
          <w:rFonts w:ascii="Arial" w:hAnsi="Arial" w:cs="Arial"/>
          <w:sz w:val="22"/>
          <w:szCs w:val="22"/>
          <w:highlight w:val="yellow"/>
          <w:lang w:val="pt-BR"/>
        </w:rPr>
        <w:t>DO</w:t>
      </w:r>
      <w:r w:rsidR="00ED5985" w:rsidRPr="00381033">
        <w:rPr>
          <w:rFonts w:ascii="Arial" w:hAnsi="Arial" w:cs="Arial"/>
          <w:sz w:val="22"/>
          <w:szCs w:val="22"/>
          <w:highlight w:val="yellow"/>
          <w:lang w:val="pt-BR"/>
        </w:rPr>
        <w:t xml:space="preserve"> </w:t>
      </w:r>
      <w:r w:rsidR="007B4B76" w:rsidRPr="00381033">
        <w:rPr>
          <w:rFonts w:ascii="Arial" w:hAnsi="Arial" w:cs="Arial"/>
          <w:sz w:val="22"/>
          <w:szCs w:val="22"/>
          <w:highlight w:val="yellow"/>
          <w:lang w:val="pt-BR"/>
        </w:rPr>
        <w:t>EXAMINADOR</w:t>
      </w:r>
      <w:r w:rsidR="000A019F" w:rsidRPr="00381033">
        <w:rPr>
          <w:rFonts w:ascii="Arial" w:hAnsi="Arial" w:cs="Arial"/>
          <w:sz w:val="22"/>
          <w:szCs w:val="22"/>
          <w:highlight w:val="yellow"/>
          <w:lang w:val="pt-BR"/>
        </w:rPr>
        <w:t xml:space="preserve">. OS </w:t>
      </w:r>
      <w:r w:rsidR="002A4750" w:rsidRPr="00381033">
        <w:rPr>
          <w:rFonts w:ascii="Arial" w:hAnsi="Arial" w:cs="Arial"/>
          <w:sz w:val="22"/>
          <w:szCs w:val="22"/>
          <w:highlight w:val="yellow"/>
          <w:lang w:val="pt-BR"/>
        </w:rPr>
        <w:t>DADOS SERÃO</w:t>
      </w:r>
      <w:r w:rsidR="007B4B76" w:rsidRPr="00381033">
        <w:rPr>
          <w:rFonts w:ascii="Arial" w:hAnsi="Arial" w:cs="Arial"/>
          <w:sz w:val="22"/>
          <w:szCs w:val="22"/>
          <w:highlight w:val="yellow"/>
          <w:lang w:val="pt-BR"/>
        </w:rPr>
        <w:t xml:space="preserve"> INTERPRETAD</w:t>
      </w:r>
      <w:r w:rsidR="002A4750" w:rsidRPr="00381033">
        <w:rPr>
          <w:rFonts w:ascii="Arial" w:hAnsi="Arial" w:cs="Arial"/>
          <w:sz w:val="22"/>
          <w:szCs w:val="22"/>
          <w:highlight w:val="yellow"/>
          <w:lang w:val="pt-BR"/>
        </w:rPr>
        <w:t>O</w:t>
      </w:r>
      <w:r w:rsidR="007B4B76" w:rsidRPr="00381033">
        <w:rPr>
          <w:rFonts w:ascii="Arial" w:hAnsi="Arial" w:cs="Arial"/>
          <w:sz w:val="22"/>
          <w:szCs w:val="22"/>
          <w:highlight w:val="yellow"/>
          <w:lang w:val="pt-BR"/>
        </w:rPr>
        <w:t xml:space="preserve">S POR UM COMPUTADOR QUE CONTEM UM SISTEMA DE SOFTWARE ESPECÍFICO PARA ESTE EXAME. </w:t>
      </w:r>
      <w:r w:rsidR="00ED5985" w:rsidRPr="00381033">
        <w:rPr>
          <w:rFonts w:ascii="Arial" w:hAnsi="Arial" w:cs="Arial"/>
          <w:color w:val="202124"/>
          <w:highlight w:val="yellow"/>
          <w:shd w:val="clear" w:color="auto" w:fill="FFFFFF"/>
          <w:lang w:val="pt-BR"/>
        </w:rPr>
        <w:t>SERÃO SOLICITADAS PELO MENOS TRÊS MANOBRAS. TODO PROCEDIMENTO A SER REALIZADO SERÁ PREVIAMENTE ORIENTADO.</w:t>
      </w:r>
      <w:r w:rsidR="007C0A05" w:rsidRPr="00381033">
        <w:rPr>
          <w:rFonts w:ascii="Arial" w:hAnsi="Arial" w:cs="Arial"/>
          <w:color w:val="202124"/>
          <w:highlight w:val="yellow"/>
          <w:shd w:val="clear" w:color="auto" w:fill="FFFFFF"/>
          <w:lang w:val="pt-BR"/>
        </w:rPr>
        <w:t xml:space="preserve"> </w:t>
      </w:r>
      <w:r w:rsidR="005D5A93" w:rsidRPr="00381033">
        <w:rPr>
          <w:rFonts w:ascii="Arial" w:hAnsi="Arial" w:cs="Arial"/>
          <w:color w:val="202124"/>
          <w:highlight w:val="yellow"/>
          <w:shd w:val="clear" w:color="auto" w:fill="FFFFFF"/>
          <w:lang w:val="pt-BR"/>
        </w:rPr>
        <w:t xml:space="preserve">  </w:t>
      </w:r>
    </w:p>
    <w:p w14:paraId="0A1C1879" w14:textId="6C23169B" w:rsidR="000A019F" w:rsidRPr="00381033" w:rsidRDefault="005D5A93" w:rsidP="005D5A93">
      <w:pPr>
        <w:spacing w:after="120" w:line="348" w:lineRule="auto"/>
        <w:rPr>
          <w:rFonts w:ascii="Arial" w:hAnsi="Arial" w:cs="Arial"/>
          <w:sz w:val="22"/>
          <w:szCs w:val="22"/>
          <w:lang w:val="pt-BR"/>
        </w:rPr>
      </w:pPr>
      <w:r w:rsidRPr="00381033">
        <w:rPr>
          <w:rFonts w:ascii="Arial" w:hAnsi="Arial" w:cs="Arial"/>
          <w:color w:val="202124"/>
          <w:highlight w:val="yellow"/>
          <w:shd w:val="clear" w:color="auto" w:fill="FFFFFF"/>
          <w:lang w:val="pt-BR"/>
        </w:rPr>
        <w:t xml:space="preserve">     </w:t>
      </w:r>
      <w:r w:rsidR="000A019F" w:rsidRPr="00381033">
        <w:rPr>
          <w:rFonts w:ascii="Arial" w:hAnsi="Arial" w:cs="Arial"/>
          <w:sz w:val="22"/>
          <w:szCs w:val="22"/>
          <w:highlight w:val="yellow"/>
          <w:lang w:val="pt-BR"/>
        </w:rPr>
        <w:t>P</w:t>
      </w:r>
      <w:r w:rsidRPr="00381033">
        <w:rPr>
          <w:rFonts w:ascii="Arial" w:hAnsi="Arial" w:cs="Arial"/>
          <w:sz w:val="22"/>
          <w:szCs w:val="22"/>
          <w:highlight w:val="yellow"/>
          <w:lang w:val="pt-BR"/>
        </w:rPr>
        <w:t>A</w:t>
      </w:r>
      <w:r w:rsidR="000A019F" w:rsidRPr="00381033">
        <w:rPr>
          <w:rFonts w:ascii="Arial" w:hAnsi="Arial" w:cs="Arial"/>
          <w:sz w:val="22"/>
          <w:szCs w:val="22"/>
          <w:highlight w:val="yellow"/>
          <w:lang w:val="pt-BR"/>
        </w:rPr>
        <w:t>RTICIPANTE DA PESQUISA___________________________</w:t>
      </w:r>
    </w:p>
    <w:p w14:paraId="36D5E3F8" w14:textId="12C505ED" w:rsidR="000A019F" w:rsidRPr="00381033" w:rsidRDefault="000A019F" w:rsidP="000A019F">
      <w:pPr>
        <w:spacing w:after="60" w:line="360" w:lineRule="auto"/>
        <w:ind w:left="360"/>
        <w:rPr>
          <w:rFonts w:ascii="Arial" w:hAnsi="Arial" w:cs="Arial"/>
          <w:sz w:val="22"/>
          <w:szCs w:val="22"/>
          <w:highlight w:val="yellow"/>
          <w:lang w:val="pt-BR"/>
        </w:rPr>
      </w:pPr>
      <w:r w:rsidRPr="00381033">
        <w:rPr>
          <w:rFonts w:ascii="Arial" w:hAnsi="Arial" w:cs="Arial"/>
          <w:sz w:val="22"/>
          <w:szCs w:val="22"/>
          <w:highlight w:val="yellow"/>
          <w:lang w:val="pt-BR"/>
        </w:rPr>
        <w:t>PESQUISADOR__________________________</w:t>
      </w:r>
    </w:p>
    <w:p w14:paraId="528F6225" w14:textId="77777777" w:rsidR="00BE5859" w:rsidRPr="00381033" w:rsidRDefault="000A019F" w:rsidP="005D5A93">
      <w:pPr>
        <w:spacing w:after="60" w:line="360" w:lineRule="auto"/>
        <w:ind w:left="360"/>
        <w:rPr>
          <w:rFonts w:ascii="Arial" w:hAnsi="Arial" w:cs="Arial"/>
          <w:sz w:val="22"/>
          <w:szCs w:val="22"/>
          <w:highlight w:val="yellow"/>
          <w:lang w:val="pt-BR"/>
        </w:rPr>
      </w:pPr>
      <w:r w:rsidRPr="00381033">
        <w:rPr>
          <w:rFonts w:ascii="Arial" w:hAnsi="Arial" w:cs="Arial"/>
          <w:sz w:val="22"/>
          <w:szCs w:val="22"/>
          <w:highlight w:val="yellow"/>
          <w:lang w:val="pt-BR"/>
        </w:rPr>
        <w:t>TESTEMUNHA______________________________</w:t>
      </w:r>
    </w:p>
    <w:p w14:paraId="230E5440" w14:textId="1D835638" w:rsidR="006D185D" w:rsidRPr="00381033" w:rsidRDefault="005D5A93" w:rsidP="005D5A93">
      <w:pPr>
        <w:spacing w:after="60" w:line="360" w:lineRule="auto"/>
        <w:ind w:left="360"/>
        <w:rPr>
          <w:rFonts w:ascii="Arial" w:hAnsi="Arial" w:cs="Arial"/>
          <w:sz w:val="22"/>
          <w:szCs w:val="22"/>
          <w:highlight w:val="yellow"/>
          <w:lang w:val="pt-BR"/>
        </w:rPr>
      </w:pPr>
      <w:r w:rsidRPr="00381033">
        <w:rPr>
          <w:rFonts w:ascii="Arial" w:hAnsi="Arial" w:cs="Arial"/>
          <w:color w:val="202124"/>
          <w:highlight w:val="yellow"/>
          <w:shd w:val="clear" w:color="auto" w:fill="FFFFFF"/>
          <w:lang w:val="pt-BR"/>
        </w:rPr>
        <w:lastRenderedPageBreak/>
        <w:t xml:space="preserve">UM </w:t>
      </w:r>
      <w:r w:rsidR="007C0A05" w:rsidRPr="00381033">
        <w:rPr>
          <w:rFonts w:ascii="Arial" w:hAnsi="Arial" w:cs="Arial"/>
          <w:color w:val="202124"/>
          <w:highlight w:val="yellow"/>
          <w:shd w:val="clear" w:color="auto" w:fill="FFFFFF"/>
          <w:lang w:val="pt-BR"/>
        </w:rPr>
        <w:t>POSSÍVE</w:t>
      </w:r>
      <w:r w:rsidRPr="00381033">
        <w:rPr>
          <w:rFonts w:ascii="Arial" w:hAnsi="Arial" w:cs="Arial"/>
          <w:color w:val="202124"/>
          <w:highlight w:val="yellow"/>
          <w:shd w:val="clear" w:color="auto" w:fill="FFFFFF"/>
          <w:lang w:val="pt-BR"/>
        </w:rPr>
        <w:t>L</w:t>
      </w:r>
      <w:r w:rsidR="007C0A05" w:rsidRPr="00381033">
        <w:rPr>
          <w:rFonts w:ascii="Arial" w:hAnsi="Arial" w:cs="Arial"/>
          <w:color w:val="202124"/>
          <w:highlight w:val="yellow"/>
          <w:shd w:val="clear" w:color="auto" w:fill="FFFFFF"/>
          <w:lang w:val="pt-BR"/>
        </w:rPr>
        <w:t xml:space="preserve"> DESCONFORTOS PODE</w:t>
      </w:r>
      <w:r w:rsidRPr="00381033">
        <w:rPr>
          <w:rFonts w:ascii="Arial" w:hAnsi="Arial" w:cs="Arial"/>
          <w:color w:val="202124"/>
          <w:highlight w:val="yellow"/>
          <w:shd w:val="clear" w:color="auto" w:fill="FFFFFF"/>
          <w:lang w:val="pt-BR"/>
        </w:rPr>
        <w:t>RÁ</w:t>
      </w:r>
      <w:r w:rsidR="007C0A05" w:rsidRPr="00381033">
        <w:rPr>
          <w:rFonts w:ascii="Arial" w:hAnsi="Arial" w:cs="Arial"/>
          <w:color w:val="202124"/>
          <w:highlight w:val="yellow"/>
          <w:shd w:val="clear" w:color="auto" w:fill="FFFFFF"/>
          <w:lang w:val="pt-BR"/>
        </w:rPr>
        <w:t xml:space="preserve"> SER UMA LEVE SENSAÇÃO DE TONTURA, NEM TODOS APRESENTAM, SE OCORRER, É POR CONTA DOS MOVIMENTOS INSPIRATÓRIOS PROFUNDOS, MAS É RAPIDAMENTE REVERTIDO</w:t>
      </w:r>
      <w:r w:rsidR="000A019F" w:rsidRPr="00381033">
        <w:rPr>
          <w:rFonts w:ascii="Arial" w:hAnsi="Arial" w:cs="Arial"/>
          <w:color w:val="202124"/>
          <w:highlight w:val="yellow"/>
          <w:shd w:val="clear" w:color="auto" w:fill="FFFFFF"/>
          <w:lang w:val="pt-BR"/>
        </w:rPr>
        <w:t>.</w:t>
      </w:r>
    </w:p>
    <w:p w14:paraId="685C05CF" w14:textId="0807A68E" w:rsidR="000A019F" w:rsidRPr="00381033" w:rsidRDefault="002D5DBB" w:rsidP="00A37A7F">
      <w:pPr>
        <w:pStyle w:val="PargrafodaLista"/>
        <w:spacing w:after="120" w:line="348" w:lineRule="auto"/>
        <w:rPr>
          <w:rFonts w:ascii="Arial" w:hAnsi="Arial" w:cs="Arial"/>
          <w:sz w:val="22"/>
          <w:szCs w:val="22"/>
          <w:highlight w:val="yellow"/>
          <w:lang w:val="pt-BR"/>
        </w:rPr>
      </w:pPr>
      <w:r w:rsidRPr="00381033">
        <w:rPr>
          <w:rFonts w:ascii="Arial" w:hAnsi="Arial" w:cs="Arial"/>
          <w:b/>
          <w:bCs/>
          <w:color w:val="202124"/>
          <w:highlight w:val="yellow"/>
          <w:shd w:val="clear" w:color="auto" w:fill="FFFFFF"/>
          <w:lang w:val="pt-BR"/>
        </w:rPr>
        <w:t>AVALIAÇÃO D</w:t>
      </w:r>
      <w:r w:rsidR="006D185D" w:rsidRPr="00381033">
        <w:rPr>
          <w:rFonts w:ascii="Arial" w:hAnsi="Arial" w:cs="Arial"/>
          <w:b/>
          <w:bCs/>
          <w:color w:val="202124"/>
          <w:highlight w:val="yellow"/>
          <w:shd w:val="clear" w:color="auto" w:fill="FFFFFF"/>
          <w:lang w:val="pt-BR"/>
        </w:rPr>
        <w:t>E</w:t>
      </w:r>
      <w:r w:rsidRPr="00381033">
        <w:rPr>
          <w:rFonts w:ascii="Arial" w:hAnsi="Arial" w:cs="Arial"/>
          <w:b/>
          <w:bCs/>
          <w:color w:val="202124"/>
          <w:highlight w:val="yellow"/>
          <w:shd w:val="clear" w:color="auto" w:fill="FFFFFF"/>
          <w:lang w:val="pt-BR"/>
        </w:rPr>
        <w:t xml:space="preserve"> CONDUÇÃO FRÊNICA:</w:t>
      </w:r>
      <w:r w:rsidRPr="00381033">
        <w:rPr>
          <w:rFonts w:ascii="Arial" w:hAnsi="Arial" w:cs="Arial"/>
          <w:b/>
          <w:bCs/>
          <w:color w:val="202124"/>
          <w:shd w:val="clear" w:color="auto" w:fill="FFFFFF"/>
          <w:lang w:val="pt-BR"/>
        </w:rPr>
        <w:t xml:space="preserve"> </w:t>
      </w:r>
      <w:r w:rsidRPr="00381033">
        <w:rPr>
          <w:rFonts w:ascii="Arial" w:hAnsi="Arial" w:cs="Arial"/>
          <w:color w:val="202124"/>
          <w:highlight w:val="yellow"/>
          <w:shd w:val="clear" w:color="auto" w:fill="FFFFFF"/>
          <w:lang w:val="pt-BR"/>
        </w:rPr>
        <w:t xml:space="preserve">ESTE TESTE OBJETIVA AVALIAR A FUNÇÃO DE CONDUÇÃO DO NERVO QUE INERVA O PRINCIPAL MÚSCULO DA RESPIRAÇÃO, O DIAFRAGMA. </w:t>
      </w:r>
      <w:r w:rsidR="00F11DEC" w:rsidRPr="00381033">
        <w:rPr>
          <w:rFonts w:ascii="Arial" w:hAnsi="Arial" w:cs="Arial"/>
          <w:color w:val="202124"/>
          <w:highlight w:val="yellow"/>
          <w:shd w:val="clear" w:color="auto" w:fill="FFFFFF"/>
          <w:lang w:val="pt-BR"/>
        </w:rPr>
        <w:t>O PA</w:t>
      </w:r>
      <w:r w:rsidR="00736DDC" w:rsidRPr="00381033">
        <w:rPr>
          <w:rFonts w:ascii="Arial" w:hAnsi="Arial" w:cs="Arial"/>
          <w:color w:val="202124"/>
          <w:highlight w:val="yellow"/>
          <w:shd w:val="clear" w:color="auto" w:fill="FFFFFF"/>
          <w:lang w:val="pt-BR"/>
        </w:rPr>
        <w:t>RTICIPANTE</w:t>
      </w:r>
      <w:r w:rsidR="00F11DEC" w:rsidRPr="00381033">
        <w:rPr>
          <w:rFonts w:ascii="Arial" w:hAnsi="Arial" w:cs="Arial"/>
          <w:color w:val="202124"/>
          <w:highlight w:val="yellow"/>
          <w:shd w:val="clear" w:color="auto" w:fill="FFFFFF"/>
          <w:lang w:val="pt-BR"/>
        </w:rPr>
        <w:t xml:space="preserve"> SERÁ ACOMODADO NA POSIÇÃO DEITADA EM UMA MACA. EM SEGUIDA, </w:t>
      </w:r>
      <w:r w:rsidRPr="00381033">
        <w:rPr>
          <w:rFonts w:ascii="Arial" w:hAnsi="Arial" w:cs="Arial"/>
          <w:color w:val="202124"/>
          <w:highlight w:val="yellow"/>
          <w:shd w:val="clear" w:color="auto" w:fill="FFFFFF"/>
          <w:lang w:val="pt-BR"/>
        </w:rPr>
        <w:t>SERÁ COLOCADO UM ELETRODO NO PESCOÇO</w:t>
      </w:r>
      <w:r w:rsidR="003C059F" w:rsidRPr="00381033">
        <w:rPr>
          <w:rFonts w:ascii="Arial" w:hAnsi="Arial" w:cs="Arial"/>
          <w:color w:val="202124"/>
          <w:highlight w:val="yellow"/>
          <w:shd w:val="clear" w:color="auto" w:fill="FFFFFF"/>
          <w:lang w:val="pt-BR"/>
        </w:rPr>
        <w:t>,</w:t>
      </w:r>
      <w:r w:rsidRPr="00381033">
        <w:rPr>
          <w:rFonts w:ascii="Arial" w:hAnsi="Arial" w:cs="Arial"/>
          <w:color w:val="202124"/>
          <w:highlight w:val="yellow"/>
          <w:shd w:val="clear" w:color="auto" w:fill="FFFFFF"/>
          <w:lang w:val="pt-BR"/>
        </w:rPr>
        <w:t xml:space="preserve"> OUTRO NA ALTURA DO ESTÔMAGO</w:t>
      </w:r>
      <w:r w:rsidR="003C059F" w:rsidRPr="00381033">
        <w:rPr>
          <w:rFonts w:ascii="Arial" w:hAnsi="Arial" w:cs="Arial"/>
          <w:color w:val="202124"/>
          <w:highlight w:val="yellow"/>
          <w:shd w:val="clear" w:color="auto" w:fill="FFFFFF"/>
          <w:lang w:val="pt-BR"/>
        </w:rPr>
        <w:t xml:space="preserve"> E UM TERCEIRO ELETRODO NA REGIÃO </w:t>
      </w:r>
      <w:r w:rsidR="00220F64" w:rsidRPr="00381033">
        <w:rPr>
          <w:rFonts w:ascii="Arial" w:hAnsi="Arial" w:cs="Arial"/>
          <w:color w:val="202124"/>
          <w:highlight w:val="yellow"/>
          <w:shd w:val="clear" w:color="auto" w:fill="FFFFFF"/>
          <w:lang w:val="pt-BR"/>
        </w:rPr>
        <w:t xml:space="preserve">ABAIXO </w:t>
      </w:r>
      <w:r w:rsidR="003C059F" w:rsidRPr="00381033">
        <w:rPr>
          <w:rFonts w:ascii="Arial" w:hAnsi="Arial" w:cs="Arial"/>
          <w:color w:val="202124"/>
          <w:highlight w:val="yellow"/>
          <w:shd w:val="clear" w:color="auto" w:fill="FFFFFF"/>
          <w:lang w:val="pt-BR"/>
        </w:rPr>
        <w:t>DAS COSTELAS</w:t>
      </w:r>
      <w:r w:rsidRPr="00381033">
        <w:rPr>
          <w:rFonts w:ascii="Arial" w:hAnsi="Arial" w:cs="Arial"/>
          <w:color w:val="202124"/>
          <w:highlight w:val="yellow"/>
          <w:shd w:val="clear" w:color="auto" w:fill="FFFFFF"/>
          <w:lang w:val="pt-BR"/>
        </w:rPr>
        <w:t>.</w:t>
      </w:r>
      <w:r w:rsidRPr="00381033">
        <w:rPr>
          <w:rFonts w:ascii="Arial" w:hAnsi="Arial" w:cs="Arial"/>
          <w:b/>
          <w:bCs/>
          <w:color w:val="202124"/>
          <w:highlight w:val="yellow"/>
          <w:shd w:val="clear" w:color="auto" w:fill="FFFFFF"/>
          <w:lang w:val="pt-BR"/>
        </w:rPr>
        <w:t xml:space="preserve"> </w:t>
      </w:r>
      <w:r w:rsidRPr="00381033">
        <w:rPr>
          <w:rFonts w:ascii="Arial" w:hAnsi="Arial" w:cs="Arial"/>
          <w:color w:val="202124"/>
          <w:highlight w:val="yellow"/>
          <w:shd w:val="clear" w:color="auto" w:fill="FFFFFF"/>
          <w:lang w:val="pt-BR"/>
        </w:rPr>
        <w:t>PARA QUE SEJA POSSÍVEL AVALIAR A CONDUÇÃO FRÊNICA SERÁ EMITIDA UMA CORRENTE ELÉTRICA. VOCÊ SENTIR</w:t>
      </w:r>
      <w:r w:rsidR="00F11DEC" w:rsidRPr="00381033">
        <w:rPr>
          <w:rFonts w:ascii="Arial" w:hAnsi="Arial" w:cs="Arial"/>
          <w:color w:val="202124"/>
          <w:highlight w:val="yellow"/>
          <w:shd w:val="clear" w:color="auto" w:fill="FFFFFF"/>
          <w:lang w:val="pt-BR"/>
        </w:rPr>
        <w:t>Á</w:t>
      </w:r>
      <w:r w:rsidRPr="00381033">
        <w:rPr>
          <w:rFonts w:ascii="Arial" w:hAnsi="Arial" w:cs="Arial"/>
          <w:color w:val="202124"/>
          <w:highlight w:val="yellow"/>
          <w:shd w:val="clear" w:color="auto" w:fill="FFFFFF"/>
          <w:lang w:val="pt-BR"/>
        </w:rPr>
        <w:t xml:space="preserve"> UM CHOQUE QUE PODERÁ OCASIONAR ALGUM DESCONFORTO, MAS ESTE CHOQUE NÃO DEIXARÁ MARCAS</w:t>
      </w:r>
      <w:r w:rsidR="00F11DEC" w:rsidRPr="00381033">
        <w:rPr>
          <w:rFonts w:ascii="Arial" w:hAnsi="Arial" w:cs="Arial"/>
          <w:color w:val="202124"/>
          <w:highlight w:val="yellow"/>
          <w:shd w:val="clear" w:color="auto" w:fill="FFFFFF"/>
          <w:lang w:val="pt-BR"/>
        </w:rPr>
        <w:t>, SEQUELAS</w:t>
      </w:r>
      <w:r w:rsidRPr="00381033">
        <w:rPr>
          <w:rFonts w:ascii="Arial" w:hAnsi="Arial" w:cs="Arial"/>
          <w:color w:val="202124"/>
          <w:highlight w:val="yellow"/>
          <w:shd w:val="clear" w:color="auto" w:fill="FFFFFF"/>
          <w:lang w:val="pt-BR"/>
        </w:rPr>
        <w:t xml:space="preserve"> OU DESCONFORTOS CONTÍNUOS.</w:t>
      </w:r>
      <w:r w:rsidR="00F11DEC" w:rsidRPr="00381033">
        <w:rPr>
          <w:rFonts w:ascii="Arial" w:hAnsi="Arial" w:cs="Arial"/>
          <w:color w:val="202124"/>
          <w:highlight w:val="yellow"/>
          <w:shd w:val="clear" w:color="auto" w:fill="FFFFFF"/>
          <w:lang w:val="pt-BR"/>
        </w:rPr>
        <w:t xml:space="preserve"> ESTE TESTE SERÁ REALIZADO POR UMA NEUROLOGISTA </w:t>
      </w:r>
      <w:proofErr w:type="gramStart"/>
      <w:r w:rsidR="00F11DEC" w:rsidRPr="00381033">
        <w:rPr>
          <w:rFonts w:ascii="Arial" w:hAnsi="Arial" w:cs="Arial"/>
          <w:color w:val="202124"/>
          <w:highlight w:val="yellow"/>
          <w:shd w:val="clear" w:color="auto" w:fill="FFFFFF"/>
          <w:lang w:val="pt-BR"/>
        </w:rPr>
        <w:t>PÓS GRADUANDA</w:t>
      </w:r>
      <w:proofErr w:type="gramEnd"/>
      <w:r w:rsidR="00F11DEC" w:rsidRPr="00381033">
        <w:rPr>
          <w:rFonts w:ascii="Arial" w:hAnsi="Arial" w:cs="Arial"/>
          <w:color w:val="202124"/>
          <w:highlight w:val="yellow"/>
          <w:shd w:val="clear" w:color="auto" w:fill="FFFFFF"/>
          <w:lang w:val="pt-BR"/>
        </w:rPr>
        <w:t xml:space="preserve"> DO SETOR DE ATAXIAS DO HOSPITAL SÃO PAULO (DRA CRISTINA JAQUES). A REFERIDA MÉDICA, É ESPECIALISTA EM ELETRONEUROMIOGRAFIA</w:t>
      </w:r>
      <w:r w:rsidR="00552255" w:rsidRPr="00381033">
        <w:rPr>
          <w:rFonts w:ascii="Arial" w:hAnsi="Arial" w:cs="Arial"/>
          <w:color w:val="202124"/>
          <w:highlight w:val="yellow"/>
          <w:shd w:val="clear" w:color="auto" w:fill="FFFFFF"/>
          <w:lang w:val="pt-BR"/>
        </w:rPr>
        <w:t>,</w:t>
      </w:r>
      <w:r w:rsidR="00F11DEC" w:rsidRPr="00381033">
        <w:rPr>
          <w:rFonts w:ascii="Arial" w:hAnsi="Arial" w:cs="Arial"/>
          <w:color w:val="202124"/>
          <w:highlight w:val="yellow"/>
          <w:shd w:val="clear" w:color="auto" w:fill="FFFFFF"/>
          <w:lang w:val="pt-BR"/>
        </w:rPr>
        <w:t xml:space="preserve"> FOI INDICADA PELOS DOUTORES</w:t>
      </w:r>
      <w:r w:rsidR="00552255" w:rsidRPr="00381033">
        <w:rPr>
          <w:rFonts w:ascii="Arial" w:hAnsi="Arial" w:cs="Arial"/>
          <w:color w:val="202124"/>
          <w:highlight w:val="yellow"/>
          <w:shd w:val="clear" w:color="auto" w:fill="FFFFFF"/>
          <w:lang w:val="pt-BR"/>
        </w:rPr>
        <w:t xml:space="preserve"> </w:t>
      </w:r>
      <w:r w:rsidR="00F11DEC" w:rsidRPr="00381033">
        <w:rPr>
          <w:rFonts w:ascii="Arial" w:hAnsi="Arial" w:cs="Arial"/>
          <w:color w:val="202124"/>
          <w:highlight w:val="yellow"/>
          <w:shd w:val="clear" w:color="auto" w:fill="FFFFFF"/>
          <w:lang w:val="pt-BR"/>
        </w:rPr>
        <w:t>JOSÉ LUIZ PEDROSO E</w:t>
      </w:r>
      <w:r w:rsidR="00552255" w:rsidRPr="00381033">
        <w:rPr>
          <w:rFonts w:ascii="Arial" w:hAnsi="Arial" w:cs="Arial"/>
          <w:color w:val="202124"/>
          <w:highlight w:val="yellow"/>
          <w:shd w:val="clear" w:color="auto" w:fill="FFFFFF"/>
          <w:lang w:val="pt-BR"/>
        </w:rPr>
        <w:t xml:space="preserve"> </w:t>
      </w:r>
      <w:r w:rsidR="00F11DEC" w:rsidRPr="00381033">
        <w:rPr>
          <w:rFonts w:ascii="Arial" w:hAnsi="Arial" w:cs="Arial"/>
          <w:color w:val="202124"/>
          <w:highlight w:val="yellow"/>
          <w:shd w:val="clear" w:color="auto" w:fill="FFFFFF"/>
          <w:lang w:val="pt-BR"/>
        </w:rPr>
        <w:t>ORLANDO BARSOTTINI</w:t>
      </w:r>
      <w:r w:rsidR="00552255" w:rsidRPr="00381033">
        <w:rPr>
          <w:rFonts w:ascii="Arial" w:hAnsi="Arial" w:cs="Arial"/>
          <w:color w:val="202124"/>
          <w:highlight w:val="yellow"/>
          <w:shd w:val="clear" w:color="auto" w:fill="FFFFFF"/>
          <w:lang w:val="pt-BR"/>
        </w:rPr>
        <w:t>,</w:t>
      </w:r>
      <w:r w:rsidR="00F11DEC" w:rsidRPr="00381033">
        <w:rPr>
          <w:rFonts w:ascii="Arial" w:hAnsi="Arial" w:cs="Arial"/>
          <w:color w:val="202124"/>
          <w:highlight w:val="yellow"/>
          <w:shd w:val="clear" w:color="auto" w:fill="FFFFFF"/>
          <w:lang w:val="pt-BR"/>
        </w:rPr>
        <w:t xml:space="preserve"> PARA COLABORAR COM A PESQUISA. A DRA CRISTINA JAQUES, ESTARÁ PRESENTE JUNTAMENTE COM A FISIOTERAPEUTA</w:t>
      </w:r>
      <w:r w:rsidR="00736DDC" w:rsidRPr="00381033">
        <w:rPr>
          <w:rFonts w:ascii="Arial" w:hAnsi="Arial" w:cs="Arial"/>
          <w:color w:val="202124"/>
          <w:highlight w:val="yellow"/>
          <w:shd w:val="clear" w:color="auto" w:fill="FFFFFF"/>
          <w:lang w:val="pt-BR"/>
        </w:rPr>
        <w:t xml:space="preserve"> </w:t>
      </w:r>
      <w:r w:rsidR="00F11DEC" w:rsidRPr="00381033">
        <w:rPr>
          <w:rFonts w:ascii="Arial" w:hAnsi="Arial" w:cs="Arial"/>
          <w:color w:val="202124"/>
          <w:highlight w:val="yellow"/>
          <w:shd w:val="clear" w:color="auto" w:fill="FFFFFF"/>
          <w:lang w:val="pt-BR"/>
        </w:rPr>
        <w:t>CELIANA FIGUEIREDO, EM TODAS AS AVALIAÇÕES.</w:t>
      </w:r>
      <w:r w:rsidR="00BE5859" w:rsidRPr="00381033">
        <w:rPr>
          <w:rFonts w:ascii="Arial" w:hAnsi="Arial" w:cs="Arial"/>
          <w:sz w:val="22"/>
          <w:szCs w:val="22"/>
          <w:highlight w:val="yellow"/>
          <w:lang w:val="pt-BR"/>
        </w:rPr>
        <w:t xml:space="preserve"> </w:t>
      </w:r>
      <w:r w:rsidR="00552255" w:rsidRPr="00381033">
        <w:rPr>
          <w:rFonts w:ascii="Arial" w:hAnsi="Arial" w:cs="Arial"/>
          <w:sz w:val="22"/>
          <w:szCs w:val="22"/>
          <w:highlight w:val="yellow"/>
          <w:lang w:val="pt-BR"/>
        </w:rPr>
        <w:t>O TESTE DEVERÁ SER REALIZADO NA POSIÇÃO DEITADA, EM MACA CONFORTÁVEL, O ACOMPANHANTE PODERÁ PERMANECER NA SALA (RESPEITANDO-SE AS REGRAS DE DISTANCIAMENTO POR CONTA DA PANDEMIA DE COVID- 19)</w:t>
      </w:r>
      <w:r w:rsidR="00ED5985" w:rsidRPr="00381033">
        <w:rPr>
          <w:rFonts w:ascii="Arial" w:hAnsi="Arial" w:cs="Arial"/>
          <w:sz w:val="22"/>
          <w:szCs w:val="22"/>
          <w:highlight w:val="yellow"/>
          <w:lang w:val="pt-BR"/>
        </w:rPr>
        <w:t>. PODERÁ SER NECESSÁRIO CERCA DE 5 TENTATIVAS OU MAIS PARA LOCALIZAR ADEQUADAMENTE O NERVO. É POSSÍVEL QUE OCORRAM ABALOS MUSCULARES NO BRAÇO DURANTE A TENTATIVA DA LOCALIZAÇÃO EXATA DO NERVO.</w:t>
      </w:r>
    </w:p>
    <w:p w14:paraId="32D7A29C" w14:textId="38D1EA12" w:rsidR="006D185D" w:rsidRPr="00381033" w:rsidRDefault="002D5DBB" w:rsidP="00A37A7F">
      <w:pPr>
        <w:pStyle w:val="PargrafodaLista"/>
        <w:spacing w:after="120" w:line="348" w:lineRule="auto"/>
        <w:rPr>
          <w:rFonts w:ascii="Arial" w:hAnsi="Arial" w:cs="Arial"/>
          <w:sz w:val="22"/>
          <w:szCs w:val="22"/>
          <w:lang w:val="pt-BR"/>
        </w:rPr>
      </w:pPr>
      <w:r w:rsidRPr="00381033">
        <w:rPr>
          <w:rFonts w:ascii="Arial" w:hAnsi="Arial" w:cs="Arial"/>
          <w:b/>
          <w:bCs/>
          <w:color w:val="202124"/>
          <w:highlight w:val="yellow"/>
          <w:shd w:val="clear" w:color="auto" w:fill="FFFFFF"/>
          <w:lang w:val="pt-BR"/>
        </w:rPr>
        <w:t>PI E PE MÁXIMAS</w:t>
      </w:r>
      <w:r w:rsidR="00736DDC" w:rsidRPr="00381033">
        <w:rPr>
          <w:rFonts w:ascii="Arial" w:hAnsi="Arial" w:cs="Arial"/>
          <w:b/>
          <w:bCs/>
          <w:color w:val="202124"/>
          <w:highlight w:val="yellow"/>
          <w:shd w:val="clear" w:color="auto" w:fill="FFFFFF"/>
          <w:lang w:val="pt-BR"/>
        </w:rPr>
        <w:t>:</w:t>
      </w:r>
      <w:r w:rsidR="00736DDC" w:rsidRPr="00381033">
        <w:rPr>
          <w:rFonts w:ascii="Arial" w:hAnsi="Arial" w:cs="Arial"/>
          <w:b/>
          <w:bCs/>
          <w:color w:val="202124"/>
          <w:shd w:val="clear" w:color="auto" w:fill="FFFFFF"/>
          <w:lang w:val="pt-BR"/>
        </w:rPr>
        <w:t xml:space="preserve"> </w:t>
      </w:r>
      <w:r w:rsidR="006D185D" w:rsidRPr="00381033">
        <w:rPr>
          <w:rFonts w:ascii="Arial" w:hAnsi="Arial" w:cs="Arial"/>
          <w:highlight w:val="yellow"/>
          <w:lang w:val="pt-BR"/>
        </w:rPr>
        <w:t>A PI MÁXIMA MENSURA A FORÇA DOS MÚSCULOS QUE PROMOVEM A INSPIRAÇÃO, PRINCIPALMENTE O DIAFRAGMA</w:t>
      </w:r>
      <w:r w:rsidR="00552255" w:rsidRPr="00381033">
        <w:rPr>
          <w:rFonts w:ascii="Arial" w:hAnsi="Arial" w:cs="Arial"/>
          <w:highlight w:val="yellow"/>
          <w:lang w:val="pt-BR"/>
        </w:rPr>
        <w:t xml:space="preserve"> BEM COMO, DOS</w:t>
      </w:r>
      <w:r w:rsidR="006D185D" w:rsidRPr="00381033">
        <w:rPr>
          <w:rFonts w:ascii="Arial" w:hAnsi="Arial" w:cs="Arial"/>
          <w:highlight w:val="yellow"/>
          <w:lang w:val="pt-BR"/>
        </w:rPr>
        <w:t xml:space="preserve"> MÚSCULOS INTERCOSTAIS EXTERNOS (AQUELES QUE ESTÃO ENTRE AS COSTELAS).</w:t>
      </w:r>
      <w:r w:rsidR="005D5A93" w:rsidRPr="00381033">
        <w:rPr>
          <w:rFonts w:ascii="Arial" w:hAnsi="Arial" w:cs="Arial"/>
          <w:lang w:val="pt-BR"/>
        </w:rPr>
        <w:t xml:space="preserve"> </w:t>
      </w:r>
      <w:r w:rsidR="006D185D" w:rsidRPr="00381033">
        <w:rPr>
          <w:rFonts w:ascii="Arial" w:hAnsi="Arial" w:cs="Arial"/>
          <w:highlight w:val="yellow"/>
          <w:lang w:val="pt-BR"/>
        </w:rPr>
        <w:t>A PE MÁXIMA MENSURA A FORÇA DOS MÚSCULOS EXPIRATÓRIOS, PRINCIPALMENTE OS MÚSCULOS ABDOMINAIS E INTERCOSTAIS INTERNOS.</w:t>
      </w:r>
    </w:p>
    <w:p w14:paraId="32CB993F" w14:textId="77777777" w:rsidR="00BE5859" w:rsidRPr="00381033" w:rsidRDefault="005D5A93" w:rsidP="005D5A93">
      <w:pPr>
        <w:spacing w:after="120" w:line="348" w:lineRule="auto"/>
        <w:rPr>
          <w:rFonts w:ascii="Arial" w:hAnsi="Arial" w:cs="Arial"/>
          <w:lang w:val="pt-BR"/>
        </w:rPr>
      </w:pPr>
      <w:r w:rsidRPr="00381033">
        <w:rPr>
          <w:rFonts w:ascii="Arial" w:hAnsi="Arial" w:cs="Arial"/>
          <w:lang w:val="pt-BR"/>
        </w:rPr>
        <w:t>PARTICIPANTE______________</w:t>
      </w:r>
    </w:p>
    <w:p w14:paraId="4D8CD924" w14:textId="7D2FA67F" w:rsidR="005D5A93" w:rsidRPr="00381033" w:rsidRDefault="005D5A93" w:rsidP="005D5A93">
      <w:pPr>
        <w:spacing w:after="120" w:line="348" w:lineRule="auto"/>
        <w:rPr>
          <w:rFonts w:ascii="Arial" w:hAnsi="Arial" w:cs="Arial"/>
          <w:lang w:val="pt-BR"/>
        </w:rPr>
      </w:pPr>
      <w:r w:rsidRPr="00381033">
        <w:rPr>
          <w:rFonts w:ascii="Arial" w:hAnsi="Arial" w:cs="Arial"/>
          <w:lang w:val="pt-BR"/>
        </w:rPr>
        <w:t>PESQUISADOR________________TESTEMUNHA______________________</w:t>
      </w:r>
    </w:p>
    <w:p w14:paraId="1CE92E1F" w14:textId="27A73138" w:rsidR="00552255" w:rsidRPr="00381033" w:rsidRDefault="00552255" w:rsidP="000A019F">
      <w:pPr>
        <w:spacing w:after="120" w:line="348" w:lineRule="auto"/>
        <w:rPr>
          <w:rFonts w:ascii="Arial" w:hAnsi="Arial" w:cs="Arial"/>
          <w:lang w:val="pt-BR"/>
        </w:rPr>
      </w:pPr>
      <w:r w:rsidRPr="00381033">
        <w:rPr>
          <w:rFonts w:ascii="Arial" w:hAnsi="Arial" w:cs="Arial"/>
          <w:highlight w:val="yellow"/>
          <w:lang w:val="pt-BR"/>
        </w:rPr>
        <w:lastRenderedPageBreak/>
        <w:t>O TESTE DEVERÁ SER REALIZADO NA POSIÇÃO SENTADA, POSIÇÃO CONFORTÁVEL, COM APOIO PARA A COLUNA. SERÁ COLOCADO UM BOCAL ACOPLADO A UM MEDIDOR DE PRESSÃO QUE MARCARÁ A FORÇA DA INSPIRAÇÃO E DA EXPIRAÇÃO. O TESTE SERÁ EXPLICADO PREVIAMENTE AO PARTICIPANTE E SERÃO REQUERIDAS PELO MENOS 3 MEDIDAS PARA CADA UM.</w:t>
      </w:r>
    </w:p>
    <w:p w14:paraId="4690FA46" w14:textId="3893A2D3" w:rsidR="002D5DBB" w:rsidRPr="00381033" w:rsidRDefault="006D185D" w:rsidP="000A019F">
      <w:pPr>
        <w:spacing w:after="120" w:line="348" w:lineRule="auto"/>
        <w:rPr>
          <w:lang w:val="pt-BR"/>
        </w:rPr>
      </w:pPr>
      <w:r w:rsidRPr="00381033">
        <w:rPr>
          <w:rFonts w:ascii="Arial" w:hAnsi="Arial" w:cs="Arial"/>
          <w:lang w:val="pt-BR"/>
        </w:rPr>
        <w:tab/>
      </w:r>
      <w:r w:rsidR="002D5DBB" w:rsidRPr="00381033">
        <w:rPr>
          <w:rFonts w:ascii="Arial" w:hAnsi="Arial" w:cs="Arial"/>
          <w:b/>
          <w:bCs/>
          <w:color w:val="202124"/>
          <w:highlight w:val="yellow"/>
          <w:shd w:val="clear" w:color="auto" w:fill="FFFFFF"/>
          <w:lang w:val="pt-BR"/>
        </w:rPr>
        <w:t>SNIP TESTE:</w:t>
      </w:r>
      <w:r w:rsidR="00ED5985" w:rsidRPr="00381033">
        <w:rPr>
          <w:rFonts w:ascii="Arial" w:hAnsi="Arial" w:cs="Arial"/>
          <w:b/>
          <w:bCs/>
          <w:color w:val="202124"/>
          <w:shd w:val="clear" w:color="auto" w:fill="FFFFFF"/>
          <w:lang w:val="pt-BR"/>
        </w:rPr>
        <w:t xml:space="preserve"> </w:t>
      </w:r>
      <w:r w:rsidR="00ED5985" w:rsidRPr="00381033">
        <w:rPr>
          <w:rFonts w:ascii="Arial" w:hAnsi="Arial" w:cs="Arial"/>
          <w:color w:val="202124"/>
          <w:highlight w:val="yellow"/>
          <w:shd w:val="clear" w:color="auto" w:fill="FFFFFF"/>
          <w:lang w:val="pt-BR"/>
        </w:rPr>
        <w:t>O SNIP TESTE OU TESTE DE FUNGAR</w:t>
      </w:r>
      <w:r w:rsidR="00057EE6" w:rsidRPr="00381033">
        <w:rPr>
          <w:rFonts w:ascii="Arial" w:hAnsi="Arial" w:cs="Arial"/>
          <w:color w:val="202124"/>
          <w:highlight w:val="yellow"/>
          <w:shd w:val="clear" w:color="auto" w:fill="FFFFFF"/>
          <w:lang w:val="pt-BR"/>
        </w:rPr>
        <w:t xml:space="preserve"> (INSPIRAÇÃO PROFUNDA)</w:t>
      </w:r>
      <w:r w:rsidR="00ED5985" w:rsidRPr="00381033">
        <w:rPr>
          <w:rFonts w:ascii="Arial" w:hAnsi="Arial" w:cs="Arial"/>
          <w:color w:val="202124"/>
          <w:highlight w:val="yellow"/>
          <w:shd w:val="clear" w:color="auto" w:fill="FFFFFF"/>
          <w:lang w:val="pt-BR"/>
        </w:rPr>
        <w:t xml:space="preserve">. O EXAMINADOR SOLICITARÁ AO PARTICIPANTE QUE FAÇA UMA INSPIRAÇÃO PROFUNDA NO MOMENTO EM </w:t>
      </w:r>
      <w:r w:rsidR="00057EE6" w:rsidRPr="00381033">
        <w:rPr>
          <w:rFonts w:ascii="Arial" w:hAnsi="Arial" w:cs="Arial"/>
          <w:color w:val="202124"/>
          <w:highlight w:val="yellow"/>
          <w:shd w:val="clear" w:color="auto" w:fill="FFFFFF"/>
          <w:lang w:val="pt-BR"/>
        </w:rPr>
        <w:t>FOR ACOPLADO UM PLUG NASAL EM UMA DE SUAS NARINAS SENDO QUE, ESTE PLUG ESTARÁ LIGADO A UM APARELHO PORTÁTIL QUE MENSURA A FORÇA INSPIRATÓRIA DO INDIVÍDUO</w:t>
      </w:r>
      <w:r w:rsidR="007A55FD" w:rsidRPr="00381033">
        <w:rPr>
          <w:rFonts w:ascii="Arial" w:hAnsi="Arial" w:cs="Arial"/>
          <w:color w:val="202124"/>
          <w:highlight w:val="yellow"/>
          <w:shd w:val="clear" w:color="auto" w:fill="FFFFFF"/>
          <w:lang w:val="pt-BR"/>
        </w:rPr>
        <w:t>.</w:t>
      </w:r>
    </w:p>
    <w:p w14:paraId="42DE18B6" w14:textId="17AD2B33" w:rsidR="002D5DBB" w:rsidRPr="00381033" w:rsidRDefault="002D5DBB" w:rsidP="00A37A7F">
      <w:pPr>
        <w:pStyle w:val="PargrafodaLista"/>
        <w:spacing w:after="120" w:line="348" w:lineRule="auto"/>
        <w:rPr>
          <w:rFonts w:ascii="Arial" w:hAnsi="Arial" w:cs="Arial"/>
          <w:color w:val="202124"/>
          <w:shd w:val="clear" w:color="auto" w:fill="FFFFFF"/>
          <w:lang w:val="pt-BR"/>
        </w:rPr>
      </w:pPr>
      <w:r w:rsidRPr="00381033">
        <w:rPr>
          <w:rFonts w:ascii="Arial" w:hAnsi="Arial" w:cs="Arial"/>
          <w:b/>
          <w:bCs/>
          <w:color w:val="202124"/>
          <w:highlight w:val="yellow"/>
          <w:shd w:val="clear" w:color="auto" w:fill="FFFFFF"/>
          <w:lang w:val="pt-BR"/>
        </w:rPr>
        <w:t>PICO DE FLUXO DE TOSSE</w:t>
      </w:r>
      <w:r w:rsidR="0095092C" w:rsidRPr="00381033">
        <w:rPr>
          <w:rFonts w:ascii="Arial" w:hAnsi="Arial" w:cs="Arial"/>
          <w:b/>
          <w:bCs/>
          <w:color w:val="202124"/>
          <w:highlight w:val="yellow"/>
          <w:shd w:val="clear" w:color="auto" w:fill="FFFFFF"/>
          <w:lang w:val="pt-BR"/>
        </w:rPr>
        <w:t xml:space="preserve">: </w:t>
      </w:r>
      <w:r w:rsidR="0095092C" w:rsidRPr="00381033">
        <w:rPr>
          <w:rFonts w:ascii="Arial" w:hAnsi="Arial" w:cs="Arial"/>
          <w:color w:val="202124"/>
          <w:highlight w:val="yellow"/>
          <w:shd w:val="clear" w:color="auto" w:fill="FFFFFF"/>
          <w:lang w:val="pt-BR"/>
        </w:rPr>
        <w:t>TRATA-SE DE UM TESTE ONDE SE PEDE AO PARTICIPANTE PARA TOSSIR EM UMA MÁSCARA ACOPLADA A UM APARELHO PORTÁTIL. A FORÇA DA TOSSE INDICA SE HÁ FRAQUEZA OU NÃO DA MUSCULATURA INSPIRATÓRIA E EXPIRATÓRIA</w:t>
      </w:r>
      <w:r w:rsidR="0095092C" w:rsidRPr="00381033">
        <w:rPr>
          <w:rFonts w:ascii="Arial" w:hAnsi="Arial" w:cs="Arial"/>
          <w:color w:val="202124"/>
          <w:shd w:val="clear" w:color="auto" w:fill="FFFFFF"/>
          <w:lang w:val="pt-BR"/>
        </w:rPr>
        <w:t>.</w:t>
      </w:r>
    </w:p>
    <w:p w14:paraId="695F00AB" w14:textId="77777777" w:rsidR="00546789" w:rsidRPr="00381033" w:rsidRDefault="00546789" w:rsidP="00A37A7F">
      <w:pPr>
        <w:pStyle w:val="PargrafodaLista"/>
        <w:spacing w:after="120" w:line="348" w:lineRule="auto"/>
        <w:rPr>
          <w:rFonts w:ascii="Arial" w:hAnsi="Arial" w:cs="Arial"/>
          <w:sz w:val="22"/>
          <w:szCs w:val="22"/>
          <w:lang w:val="pt-BR"/>
        </w:rPr>
      </w:pPr>
    </w:p>
    <w:p w14:paraId="5D66CA51" w14:textId="1B089938" w:rsidR="002D5DBB" w:rsidRPr="00381033" w:rsidRDefault="00551496" w:rsidP="00A37A7F">
      <w:pPr>
        <w:pStyle w:val="PargrafodaLista"/>
        <w:spacing w:after="120" w:line="348" w:lineRule="auto"/>
        <w:rPr>
          <w:rFonts w:ascii="Arial" w:hAnsi="Arial" w:cs="Arial"/>
          <w:sz w:val="22"/>
          <w:szCs w:val="22"/>
          <w:highlight w:val="yellow"/>
          <w:lang w:val="pt-BR"/>
        </w:rPr>
      </w:pPr>
      <w:bookmarkStart w:id="25" w:name="_Hlk73394059"/>
      <w:r w:rsidRPr="00381033">
        <w:rPr>
          <w:rFonts w:ascii="Arial" w:hAnsi="Arial" w:cs="Arial"/>
          <w:b/>
          <w:bCs/>
          <w:color w:val="202124"/>
          <w:highlight w:val="yellow"/>
          <w:shd w:val="clear" w:color="auto" w:fill="FFFFFF"/>
          <w:lang w:val="pt-BR"/>
        </w:rPr>
        <w:t>ESCALAS TIPO QUESTIONÁRIO</w:t>
      </w:r>
      <w:r w:rsidR="00A37A7F" w:rsidRPr="00381033">
        <w:rPr>
          <w:rFonts w:ascii="Arial" w:hAnsi="Arial" w:cs="Arial"/>
          <w:b/>
          <w:bCs/>
          <w:color w:val="202124"/>
          <w:highlight w:val="yellow"/>
          <w:shd w:val="clear" w:color="auto" w:fill="FFFFFF"/>
          <w:lang w:val="pt-BR"/>
        </w:rPr>
        <w:t xml:space="preserve">, </w:t>
      </w:r>
      <w:r w:rsidR="005D5A93" w:rsidRPr="00381033">
        <w:rPr>
          <w:rFonts w:ascii="Arial" w:hAnsi="Arial" w:cs="Arial"/>
          <w:b/>
          <w:bCs/>
          <w:color w:val="202124"/>
          <w:highlight w:val="yellow"/>
          <w:shd w:val="clear" w:color="auto" w:fill="FFFFFF"/>
          <w:lang w:val="pt-BR"/>
        </w:rPr>
        <w:t>AVALIARÃO A</w:t>
      </w:r>
      <w:r w:rsidR="002D5DBB" w:rsidRPr="00381033">
        <w:rPr>
          <w:rFonts w:ascii="Arial" w:hAnsi="Arial" w:cs="Arial"/>
          <w:b/>
          <w:bCs/>
          <w:color w:val="202124"/>
          <w:highlight w:val="yellow"/>
          <w:shd w:val="clear" w:color="auto" w:fill="FFFFFF"/>
          <w:lang w:val="pt-BR"/>
        </w:rPr>
        <w:t xml:space="preserve"> QUALIDADE D</w:t>
      </w:r>
      <w:r w:rsidR="005D5A93" w:rsidRPr="00381033">
        <w:rPr>
          <w:rFonts w:ascii="Arial" w:hAnsi="Arial" w:cs="Arial"/>
          <w:b/>
          <w:bCs/>
          <w:color w:val="202124"/>
          <w:highlight w:val="yellow"/>
          <w:shd w:val="clear" w:color="auto" w:fill="FFFFFF"/>
          <w:lang w:val="pt-BR"/>
        </w:rPr>
        <w:t>O</w:t>
      </w:r>
      <w:r w:rsidR="002D5DBB" w:rsidRPr="00381033">
        <w:rPr>
          <w:rFonts w:ascii="Arial" w:hAnsi="Arial" w:cs="Arial"/>
          <w:b/>
          <w:bCs/>
          <w:color w:val="202124"/>
          <w:highlight w:val="yellow"/>
          <w:shd w:val="clear" w:color="auto" w:fill="FFFFFF"/>
          <w:lang w:val="pt-BR"/>
        </w:rPr>
        <w:t xml:space="preserve"> SONO</w:t>
      </w:r>
      <w:r w:rsidR="005D5A93" w:rsidRPr="00381033">
        <w:rPr>
          <w:rFonts w:ascii="Arial" w:hAnsi="Arial" w:cs="Arial"/>
          <w:b/>
          <w:bCs/>
          <w:color w:val="202124"/>
          <w:highlight w:val="yellow"/>
          <w:shd w:val="clear" w:color="auto" w:fill="FFFFFF"/>
          <w:lang w:val="pt-BR"/>
        </w:rPr>
        <w:t xml:space="preserve"> E PRESENÇA OU AUSÊNCIA</w:t>
      </w:r>
      <w:r w:rsidR="002D5DBB" w:rsidRPr="00381033">
        <w:rPr>
          <w:rFonts w:ascii="Arial" w:hAnsi="Arial" w:cs="Arial"/>
          <w:b/>
          <w:bCs/>
          <w:color w:val="202124"/>
          <w:highlight w:val="yellow"/>
          <w:shd w:val="clear" w:color="auto" w:fill="FFFFFF"/>
          <w:lang w:val="pt-BR"/>
        </w:rPr>
        <w:t xml:space="preserve"> DE DESCONFORTO RESPIRATÓRIO</w:t>
      </w:r>
      <w:r w:rsidR="005D5A93" w:rsidRPr="00381033">
        <w:rPr>
          <w:rFonts w:ascii="Arial" w:hAnsi="Arial" w:cs="Arial"/>
          <w:b/>
          <w:bCs/>
          <w:color w:val="202124"/>
          <w:highlight w:val="yellow"/>
          <w:shd w:val="clear" w:color="auto" w:fill="FFFFFF"/>
          <w:lang w:val="pt-BR"/>
        </w:rPr>
        <w:t xml:space="preserve">: </w:t>
      </w:r>
      <w:r w:rsidR="005D5A93" w:rsidRPr="00381033">
        <w:rPr>
          <w:rFonts w:ascii="Arial" w:hAnsi="Arial" w:cs="Arial"/>
          <w:color w:val="202124"/>
          <w:highlight w:val="yellow"/>
          <w:shd w:val="clear" w:color="auto" w:fill="FFFFFF"/>
          <w:lang w:val="pt-BR"/>
        </w:rPr>
        <w:t>SÃO QUESTIONÁRIOS SIMPLES QUE VISAM ESCLARECER SE HÁ OU NÃO PREJUÍZOS NA RESPIRAÇÃO DURANTE O SONO</w:t>
      </w:r>
      <w:r w:rsidR="00C95482" w:rsidRPr="00381033">
        <w:rPr>
          <w:rFonts w:ascii="Arial" w:hAnsi="Arial" w:cs="Arial"/>
          <w:color w:val="202124"/>
          <w:highlight w:val="yellow"/>
          <w:shd w:val="clear" w:color="auto" w:fill="FFFFFF"/>
          <w:lang w:val="pt-BR"/>
        </w:rPr>
        <w:t xml:space="preserve"> OU SOB ATIVIDADE.</w:t>
      </w:r>
      <w:r w:rsidR="005D5A93" w:rsidRPr="00381033">
        <w:rPr>
          <w:rFonts w:ascii="Arial" w:hAnsi="Arial" w:cs="Arial"/>
          <w:color w:val="202124"/>
          <w:highlight w:val="yellow"/>
          <w:shd w:val="clear" w:color="auto" w:fill="FFFFFF"/>
          <w:lang w:val="pt-BR"/>
        </w:rPr>
        <w:t xml:space="preserve"> AS PERGUNTAS FEITAS PELO PESQUISADOR DEVERÃO SER RESPONDIDAS DE FORMA SIMPLES E DIRETA. PODERÁ CAUSAR ALGUM CONSTRANGIMENTO AO SE PERGUNTAR SOBRE PRESENÇA DE RONCO E POSSÍVEL INCÔMODO REFERIDO P</w:t>
      </w:r>
      <w:r w:rsidR="00C95482" w:rsidRPr="00381033">
        <w:rPr>
          <w:rFonts w:ascii="Arial" w:hAnsi="Arial" w:cs="Arial"/>
          <w:color w:val="202124"/>
          <w:highlight w:val="yellow"/>
          <w:shd w:val="clear" w:color="auto" w:fill="FFFFFF"/>
          <w:lang w:val="pt-BR"/>
        </w:rPr>
        <w:t>OR TERCEIROS</w:t>
      </w:r>
      <w:r w:rsidR="005D5A93" w:rsidRPr="00381033">
        <w:rPr>
          <w:rFonts w:ascii="Arial" w:hAnsi="Arial" w:cs="Arial"/>
          <w:color w:val="202124"/>
          <w:highlight w:val="yellow"/>
          <w:shd w:val="clear" w:color="auto" w:fill="FFFFFF"/>
          <w:lang w:val="pt-BR"/>
        </w:rPr>
        <w:t xml:space="preserve"> EM FUNÇÃO DISSO.</w:t>
      </w:r>
    </w:p>
    <w:p w14:paraId="4AC06D41" w14:textId="6A1DC0C7" w:rsidR="00BE5859" w:rsidRPr="00381033" w:rsidRDefault="00BE5859" w:rsidP="00A37A7F">
      <w:pPr>
        <w:pStyle w:val="PargrafodaLista"/>
        <w:spacing w:after="120" w:line="348" w:lineRule="auto"/>
        <w:rPr>
          <w:rFonts w:ascii="Arial" w:hAnsi="Arial" w:cs="Arial"/>
          <w:sz w:val="22"/>
          <w:szCs w:val="22"/>
          <w:lang w:val="pt-BR"/>
        </w:rPr>
      </w:pPr>
      <w:r w:rsidRPr="00381033">
        <w:rPr>
          <w:rFonts w:ascii="Arial" w:hAnsi="Arial" w:cs="Arial"/>
          <w:b/>
          <w:bCs/>
          <w:color w:val="202124"/>
          <w:highlight w:val="yellow"/>
          <w:shd w:val="clear" w:color="auto" w:fill="FFFFFF"/>
          <w:lang w:val="pt-BR"/>
        </w:rPr>
        <w:t xml:space="preserve">ESCALAS SARA E ICARS: </w:t>
      </w:r>
      <w:r w:rsidR="002D5DBB" w:rsidRPr="00381033">
        <w:rPr>
          <w:rFonts w:ascii="Arial" w:hAnsi="Arial" w:cs="Arial"/>
          <w:color w:val="202124"/>
          <w:highlight w:val="yellow"/>
          <w:shd w:val="clear" w:color="auto" w:fill="FFFFFF"/>
          <w:lang w:val="pt-BR"/>
        </w:rPr>
        <w:t>AVALIA</w:t>
      </w:r>
      <w:r w:rsidRPr="00381033">
        <w:rPr>
          <w:rFonts w:ascii="Arial" w:hAnsi="Arial" w:cs="Arial"/>
          <w:color w:val="202124"/>
          <w:highlight w:val="yellow"/>
          <w:shd w:val="clear" w:color="auto" w:fill="FFFFFF"/>
          <w:lang w:val="pt-BR"/>
        </w:rPr>
        <w:t xml:space="preserve">M </w:t>
      </w:r>
      <w:r w:rsidR="002D5DBB" w:rsidRPr="00381033">
        <w:rPr>
          <w:rFonts w:ascii="Arial" w:hAnsi="Arial" w:cs="Arial"/>
          <w:color w:val="202124"/>
          <w:highlight w:val="yellow"/>
          <w:shd w:val="clear" w:color="auto" w:fill="FFFFFF"/>
          <w:lang w:val="pt-BR"/>
        </w:rPr>
        <w:t>A GRAVIDADE DA ATAXIA</w:t>
      </w:r>
      <w:r w:rsidRPr="00381033">
        <w:rPr>
          <w:rFonts w:ascii="Arial" w:hAnsi="Arial" w:cs="Arial"/>
          <w:color w:val="202124"/>
          <w:highlight w:val="yellow"/>
          <w:shd w:val="clear" w:color="auto" w:fill="FFFFFF"/>
          <w:lang w:val="pt-BR"/>
        </w:rPr>
        <w:t>,</w:t>
      </w:r>
      <w:r w:rsidR="002D5DBB" w:rsidRPr="00381033">
        <w:rPr>
          <w:rFonts w:ascii="Arial" w:hAnsi="Arial" w:cs="Arial"/>
          <w:color w:val="202124"/>
          <w:highlight w:val="yellow"/>
          <w:shd w:val="clear" w:color="auto" w:fill="FFFFFF"/>
          <w:lang w:val="pt-BR"/>
        </w:rPr>
        <w:t xml:space="preserve"> </w:t>
      </w:r>
      <w:r w:rsidRPr="00381033">
        <w:rPr>
          <w:rFonts w:ascii="Arial" w:hAnsi="Arial" w:cs="Arial"/>
          <w:color w:val="202124"/>
          <w:highlight w:val="yellow"/>
          <w:shd w:val="clear" w:color="auto" w:fill="FFFFFF"/>
          <w:lang w:val="pt-BR"/>
        </w:rPr>
        <w:t>NESSE CASO, SOLICITA-SE AO PARTICIPANTE QUE REALIZE</w:t>
      </w:r>
      <w:r w:rsidR="002D5DBB" w:rsidRPr="00381033">
        <w:rPr>
          <w:rFonts w:ascii="Arial" w:hAnsi="Arial" w:cs="Arial"/>
          <w:color w:val="202124"/>
          <w:highlight w:val="yellow"/>
          <w:shd w:val="clear" w:color="auto" w:fill="FFFFFF"/>
          <w:lang w:val="pt-BR"/>
        </w:rPr>
        <w:t xml:space="preserve"> ALGUNS MOVIMENTOS PARA </w:t>
      </w:r>
      <w:r w:rsidRPr="00381033">
        <w:rPr>
          <w:rFonts w:ascii="Arial" w:hAnsi="Arial" w:cs="Arial"/>
          <w:color w:val="202124"/>
          <w:highlight w:val="yellow"/>
          <w:shd w:val="clear" w:color="auto" w:fill="FFFFFF"/>
          <w:lang w:val="pt-BR"/>
        </w:rPr>
        <w:t>QUE SE DEMONSTRE</w:t>
      </w:r>
      <w:r w:rsidR="002D5DBB" w:rsidRPr="00381033">
        <w:rPr>
          <w:rFonts w:ascii="Arial" w:hAnsi="Arial" w:cs="Arial"/>
          <w:color w:val="202124"/>
          <w:highlight w:val="yellow"/>
          <w:shd w:val="clear" w:color="auto" w:fill="FFFFFF"/>
          <w:lang w:val="pt-BR"/>
        </w:rPr>
        <w:t xml:space="preserve"> DESEMPENHO FÍSICO E COORDENAÇÃO.</w:t>
      </w:r>
      <w:r w:rsidRPr="00381033">
        <w:rPr>
          <w:rFonts w:ascii="Arial" w:hAnsi="Arial" w:cs="Arial"/>
          <w:color w:val="202124"/>
          <w:highlight w:val="yellow"/>
          <w:shd w:val="clear" w:color="auto" w:fill="FFFFFF"/>
          <w:lang w:val="pt-BR"/>
        </w:rPr>
        <w:t xml:space="preserve"> A APLICAÇÃO DAS ESCALAS REFERIDAS, PODERÁ CAUSAR CONSTRANGIMENTOS QUANTO A EXECUÇÃO INAQUEDA OU IMPOSSIBILIDADE DE REALIZAÇÃO</w:t>
      </w:r>
      <w:r w:rsidR="00551496" w:rsidRPr="00381033">
        <w:rPr>
          <w:rFonts w:ascii="Arial" w:hAnsi="Arial" w:cs="Arial"/>
          <w:color w:val="202124"/>
          <w:highlight w:val="yellow"/>
          <w:shd w:val="clear" w:color="auto" w:fill="FFFFFF"/>
          <w:lang w:val="pt-BR"/>
        </w:rPr>
        <w:t>.</w:t>
      </w:r>
    </w:p>
    <w:bookmarkEnd w:id="25"/>
    <w:p w14:paraId="5487EFA8" w14:textId="77777777" w:rsidR="00551496" w:rsidRPr="00381033" w:rsidRDefault="00551496" w:rsidP="000A019F">
      <w:pPr>
        <w:spacing w:after="120" w:line="348" w:lineRule="auto"/>
        <w:rPr>
          <w:rFonts w:ascii="Arial" w:hAnsi="Arial" w:cs="Arial"/>
          <w:sz w:val="22"/>
          <w:szCs w:val="22"/>
          <w:lang w:val="pt-BR"/>
        </w:rPr>
      </w:pPr>
    </w:p>
    <w:p w14:paraId="78DDEA87" w14:textId="5A9D93AE" w:rsidR="00E94291" w:rsidRPr="00381033" w:rsidRDefault="00BE5859" w:rsidP="000A019F">
      <w:pPr>
        <w:spacing w:after="120" w:line="348" w:lineRule="auto"/>
        <w:rPr>
          <w:rFonts w:ascii="Arial" w:hAnsi="Arial" w:cs="Arial"/>
          <w:sz w:val="22"/>
          <w:szCs w:val="22"/>
          <w:lang w:val="pt-BR"/>
        </w:rPr>
      </w:pPr>
      <w:r w:rsidRPr="00381033">
        <w:rPr>
          <w:rFonts w:ascii="Arial" w:hAnsi="Arial" w:cs="Arial"/>
          <w:sz w:val="22"/>
          <w:szCs w:val="22"/>
          <w:lang w:val="pt-BR"/>
        </w:rPr>
        <w:t>PARTICIPANTE____________________</w:t>
      </w:r>
    </w:p>
    <w:p w14:paraId="2E446A2B" w14:textId="0EFD92CD" w:rsidR="00BE5859" w:rsidRPr="00381033" w:rsidRDefault="00BE5859" w:rsidP="000A019F">
      <w:pPr>
        <w:spacing w:after="120" w:line="348" w:lineRule="auto"/>
        <w:rPr>
          <w:rFonts w:ascii="Arial" w:hAnsi="Arial" w:cs="Arial"/>
          <w:sz w:val="22"/>
          <w:szCs w:val="22"/>
          <w:lang w:val="pt-BR"/>
        </w:rPr>
      </w:pPr>
      <w:r w:rsidRPr="00381033">
        <w:rPr>
          <w:rFonts w:ascii="Arial" w:hAnsi="Arial" w:cs="Arial"/>
          <w:sz w:val="22"/>
          <w:szCs w:val="22"/>
          <w:lang w:val="pt-BR"/>
        </w:rPr>
        <w:t>PESQUISADOR____________________</w:t>
      </w:r>
    </w:p>
    <w:p w14:paraId="207D38A7" w14:textId="040AD2C4" w:rsidR="00BE5859" w:rsidRPr="00381033" w:rsidRDefault="00BE5859" w:rsidP="000A019F">
      <w:pPr>
        <w:spacing w:after="120" w:line="348" w:lineRule="auto"/>
        <w:rPr>
          <w:rFonts w:ascii="Arial" w:hAnsi="Arial" w:cs="Arial"/>
          <w:sz w:val="22"/>
          <w:szCs w:val="22"/>
          <w:lang w:val="pt-BR"/>
        </w:rPr>
      </w:pPr>
      <w:r w:rsidRPr="00381033">
        <w:rPr>
          <w:rFonts w:ascii="Arial" w:hAnsi="Arial" w:cs="Arial"/>
          <w:sz w:val="22"/>
          <w:szCs w:val="22"/>
          <w:lang w:val="pt-BR"/>
        </w:rPr>
        <w:t>TESTEMUNHA_____________________</w:t>
      </w:r>
    </w:p>
    <w:p w14:paraId="366F84EC" w14:textId="6F58DB27" w:rsidR="00133DFA" w:rsidRPr="00381033" w:rsidRDefault="00981C56" w:rsidP="000A019F">
      <w:pPr>
        <w:spacing w:after="120" w:line="348" w:lineRule="auto"/>
        <w:rPr>
          <w:rFonts w:ascii="Arial" w:hAnsi="Arial" w:cs="Arial"/>
          <w:sz w:val="22"/>
          <w:szCs w:val="22"/>
          <w:lang w:val="pt-BR"/>
        </w:rPr>
      </w:pPr>
      <w:r w:rsidRPr="00381033">
        <w:rPr>
          <w:rFonts w:ascii="Arial" w:hAnsi="Arial" w:cs="Arial"/>
          <w:sz w:val="22"/>
          <w:szCs w:val="22"/>
          <w:lang w:val="pt-BR"/>
        </w:rPr>
        <w:lastRenderedPageBreak/>
        <w:t xml:space="preserve">Essas informações estão sendo fornecidas para sua participação voluntária no estudo que tem por objetivo o conhecimento e o estudo das alterações respiratórias presentes nos </w:t>
      </w:r>
      <w:r w:rsidR="00133DFA" w:rsidRPr="00381033">
        <w:rPr>
          <w:rFonts w:ascii="Arial" w:hAnsi="Arial" w:cs="Arial"/>
          <w:sz w:val="22"/>
          <w:szCs w:val="22"/>
          <w:highlight w:val="yellow"/>
          <w:lang w:val="pt-BR"/>
        </w:rPr>
        <w:t xml:space="preserve">PARTICIPANTES </w:t>
      </w:r>
      <w:r w:rsidRPr="00381033">
        <w:rPr>
          <w:rFonts w:ascii="Arial" w:hAnsi="Arial" w:cs="Arial"/>
          <w:sz w:val="22"/>
          <w:szCs w:val="22"/>
          <w:lang w:val="pt-BR"/>
        </w:rPr>
        <w:t>com ataxias hereditárias com diagnóstico confirmado.</w:t>
      </w:r>
    </w:p>
    <w:p w14:paraId="5F6633D4" w14:textId="5D32BE46" w:rsidR="00981C56" w:rsidRPr="00381033" w:rsidRDefault="00981C56" w:rsidP="000A019F">
      <w:pPr>
        <w:spacing w:after="120" w:line="348" w:lineRule="auto"/>
        <w:rPr>
          <w:rFonts w:ascii="Arial" w:hAnsi="Arial" w:cs="Arial"/>
          <w:sz w:val="22"/>
          <w:szCs w:val="22"/>
          <w:lang w:val="pt-BR"/>
        </w:rPr>
      </w:pPr>
      <w:r w:rsidRPr="00381033">
        <w:rPr>
          <w:rFonts w:ascii="Arial" w:hAnsi="Arial" w:cs="Arial"/>
          <w:sz w:val="22"/>
          <w:szCs w:val="22"/>
          <w:lang w:val="pt-BR"/>
        </w:rPr>
        <w:t xml:space="preserve">Dividiremos o estudo em </w:t>
      </w:r>
      <w:r w:rsidR="000A019F" w:rsidRPr="00381033">
        <w:rPr>
          <w:rFonts w:ascii="Arial" w:hAnsi="Arial" w:cs="Arial"/>
          <w:sz w:val="22"/>
          <w:szCs w:val="22"/>
          <w:lang w:val="pt-BR"/>
        </w:rPr>
        <w:t xml:space="preserve">2 </w:t>
      </w:r>
      <w:r w:rsidRPr="00381033">
        <w:rPr>
          <w:rFonts w:ascii="Arial" w:hAnsi="Arial" w:cs="Arial"/>
          <w:sz w:val="22"/>
          <w:szCs w:val="22"/>
          <w:lang w:val="pt-BR"/>
        </w:rPr>
        <w:t>partes:</w:t>
      </w:r>
    </w:p>
    <w:p w14:paraId="170318B3" w14:textId="3300CE9F" w:rsidR="000B5674" w:rsidRPr="00381033" w:rsidRDefault="00981C56" w:rsidP="000A019F">
      <w:pPr>
        <w:pStyle w:val="PargrafodaLista"/>
        <w:numPr>
          <w:ilvl w:val="0"/>
          <w:numId w:val="18"/>
        </w:numPr>
        <w:spacing w:after="120" w:line="348" w:lineRule="auto"/>
        <w:contextualSpacing w:val="0"/>
        <w:rPr>
          <w:rFonts w:ascii="Arial" w:hAnsi="Arial" w:cs="Arial"/>
          <w:sz w:val="22"/>
          <w:szCs w:val="22"/>
          <w:lang w:val="pt-BR"/>
        </w:rPr>
      </w:pPr>
      <w:r w:rsidRPr="00381033">
        <w:rPr>
          <w:rFonts w:ascii="Arial" w:hAnsi="Arial" w:cs="Arial"/>
          <w:b/>
          <w:sz w:val="22"/>
          <w:szCs w:val="22"/>
          <w:lang w:val="pt-BR"/>
        </w:rPr>
        <w:t>Primeira parte:</w:t>
      </w:r>
      <w:r w:rsidRPr="00381033">
        <w:rPr>
          <w:rFonts w:ascii="Arial" w:hAnsi="Arial" w:cs="Arial"/>
          <w:sz w:val="22"/>
          <w:szCs w:val="22"/>
          <w:lang w:val="pt-BR"/>
        </w:rPr>
        <w:t xml:space="preserve"> Avaliação clínica inicial, onde serão coletadas informações sobre história </w:t>
      </w:r>
      <w:r w:rsidR="00E94291" w:rsidRPr="00381033">
        <w:rPr>
          <w:rFonts w:ascii="Arial" w:hAnsi="Arial" w:cs="Arial"/>
          <w:sz w:val="22"/>
          <w:szCs w:val="22"/>
          <w:highlight w:val="yellow"/>
          <w:lang w:val="pt-BR"/>
        </w:rPr>
        <w:t>DA DOENÇA</w:t>
      </w:r>
      <w:r w:rsidRPr="00381033">
        <w:rPr>
          <w:rFonts w:ascii="Arial" w:hAnsi="Arial" w:cs="Arial"/>
          <w:sz w:val="22"/>
          <w:szCs w:val="22"/>
          <w:lang w:val="pt-BR"/>
        </w:rPr>
        <w:t xml:space="preserve">, antecedentes familiares, comorbidades associadas, exame físico geral e neurológico. </w:t>
      </w:r>
      <w:r w:rsidRPr="00381033">
        <w:rPr>
          <w:rFonts w:ascii="Arial" w:hAnsi="Arial" w:cs="Arial"/>
          <w:sz w:val="22"/>
          <w:szCs w:val="22"/>
          <w:highlight w:val="yellow"/>
          <w:lang w:val="pt-BR"/>
        </w:rPr>
        <w:t xml:space="preserve">Os </w:t>
      </w:r>
      <w:r w:rsidR="002D5DBB" w:rsidRPr="00381033">
        <w:rPr>
          <w:rFonts w:ascii="Arial" w:hAnsi="Arial" w:cs="Arial"/>
          <w:sz w:val="22"/>
          <w:szCs w:val="22"/>
          <w:highlight w:val="yellow"/>
          <w:lang w:val="pt-BR"/>
        </w:rPr>
        <w:t>PARTICIPANTES</w:t>
      </w:r>
      <w:r w:rsidRPr="00381033">
        <w:rPr>
          <w:rFonts w:ascii="Arial" w:hAnsi="Arial" w:cs="Arial"/>
          <w:sz w:val="22"/>
          <w:szCs w:val="22"/>
          <w:lang w:val="pt-BR"/>
        </w:rPr>
        <w:t xml:space="preserve"> poderão ser fotografados e/ou filmados</w:t>
      </w:r>
      <w:r w:rsidR="002D5DBB" w:rsidRPr="00381033">
        <w:rPr>
          <w:rFonts w:ascii="Arial" w:hAnsi="Arial" w:cs="Arial"/>
          <w:sz w:val="22"/>
          <w:szCs w:val="22"/>
          <w:lang w:val="pt-BR"/>
        </w:rPr>
        <w:t xml:space="preserve">. </w:t>
      </w:r>
      <w:r w:rsidR="002D5DBB" w:rsidRPr="00381033">
        <w:rPr>
          <w:rFonts w:ascii="Arial" w:hAnsi="Arial" w:cs="Arial"/>
          <w:sz w:val="22"/>
          <w:szCs w:val="22"/>
          <w:highlight w:val="yellow"/>
          <w:lang w:val="pt-BR"/>
        </w:rPr>
        <w:t xml:space="preserve">O ROSTO DO PARTICIPANTE </w:t>
      </w:r>
      <w:r w:rsidR="00C66353" w:rsidRPr="00381033">
        <w:rPr>
          <w:rFonts w:ascii="Arial" w:hAnsi="Arial" w:cs="Arial"/>
          <w:sz w:val="22"/>
          <w:szCs w:val="22"/>
          <w:highlight w:val="yellow"/>
          <w:lang w:val="pt-BR"/>
        </w:rPr>
        <w:t>PODERÁ SER</w:t>
      </w:r>
      <w:r w:rsidR="002D5DBB" w:rsidRPr="00381033">
        <w:rPr>
          <w:rFonts w:ascii="Arial" w:hAnsi="Arial" w:cs="Arial"/>
          <w:sz w:val="22"/>
          <w:szCs w:val="22"/>
          <w:highlight w:val="yellow"/>
          <w:lang w:val="pt-BR"/>
        </w:rPr>
        <w:t xml:space="preserve"> MOSTRADO.</w:t>
      </w:r>
      <w:r w:rsidR="002D5DBB" w:rsidRPr="00381033">
        <w:rPr>
          <w:rFonts w:ascii="Arial" w:hAnsi="Arial" w:cs="Arial"/>
          <w:sz w:val="22"/>
          <w:szCs w:val="22"/>
          <w:lang w:val="pt-BR"/>
        </w:rPr>
        <w:t xml:space="preserve"> E</w:t>
      </w:r>
      <w:r w:rsidRPr="00381033">
        <w:rPr>
          <w:rFonts w:ascii="Arial" w:hAnsi="Arial" w:cs="Arial"/>
          <w:sz w:val="22"/>
          <w:szCs w:val="22"/>
          <w:lang w:val="pt-BR"/>
        </w:rPr>
        <w:t>sse material será utilizado unicamente para fins da caracterização diagnóstica, discussão de casos em Congressos Científicos e Publicação Científica. Os pesquisadores manterão a privacidade dos participantes e dos dados coletados (documentação fotográfica, filmagem, dados clínicos e moleculares).</w:t>
      </w:r>
    </w:p>
    <w:p w14:paraId="0137DA2F" w14:textId="3BDBA043" w:rsidR="00981C56" w:rsidRPr="00381033" w:rsidRDefault="00981C56" w:rsidP="000A019F">
      <w:pPr>
        <w:pStyle w:val="PargrafodaLista"/>
        <w:numPr>
          <w:ilvl w:val="0"/>
          <w:numId w:val="18"/>
        </w:numPr>
        <w:spacing w:after="120" w:line="348" w:lineRule="auto"/>
        <w:contextualSpacing w:val="0"/>
        <w:rPr>
          <w:rFonts w:ascii="Arial" w:hAnsi="Arial" w:cs="Arial"/>
          <w:color w:val="000000"/>
          <w:sz w:val="22"/>
          <w:szCs w:val="22"/>
          <w:highlight w:val="yellow"/>
          <w:lang w:val="pt-BR"/>
        </w:rPr>
      </w:pPr>
      <w:r w:rsidRPr="00381033">
        <w:rPr>
          <w:rFonts w:ascii="Arial" w:hAnsi="Arial" w:cs="Arial"/>
          <w:b/>
          <w:sz w:val="22"/>
          <w:szCs w:val="22"/>
          <w:lang w:val="pt-BR"/>
        </w:rPr>
        <w:t>Segunda parte:</w:t>
      </w:r>
      <w:r w:rsidRPr="00381033">
        <w:rPr>
          <w:rFonts w:ascii="Arial" w:hAnsi="Arial" w:cs="Arial"/>
          <w:sz w:val="22"/>
          <w:szCs w:val="22"/>
          <w:lang w:val="pt-BR"/>
        </w:rPr>
        <w:t xml:space="preserve"> </w:t>
      </w:r>
      <w:r w:rsidRPr="00381033">
        <w:rPr>
          <w:rFonts w:ascii="Arial" w:hAnsi="Arial" w:cs="Arial"/>
          <w:sz w:val="22"/>
          <w:szCs w:val="22"/>
          <w:highlight w:val="yellow"/>
          <w:lang w:val="pt-BR"/>
        </w:rPr>
        <w:t>O</w:t>
      </w:r>
      <w:r w:rsidR="000B5674" w:rsidRPr="00381033">
        <w:rPr>
          <w:rFonts w:ascii="Arial" w:hAnsi="Arial" w:cs="Arial"/>
          <w:sz w:val="22"/>
          <w:szCs w:val="22"/>
          <w:highlight w:val="yellow"/>
          <w:lang w:val="pt-BR"/>
        </w:rPr>
        <w:t xml:space="preserve">S PACIENTES SERÃO RECRUTADOS NO HOSPITAL SÃO PAULO E SERÃO CONVIDADOS A PARTICIPAR DA PESQUISA NO MESMO DIA, CASO SEJA POSSÍVEL. SERÁ NECESSÁRIA APENAS UMA SESSÃO PARA AVALIAR TODOS </w:t>
      </w:r>
      <w:r w:rsidR="00C66353" w:rsidRPr="00381033">
        <w:rPr>
          <w:rFonts w:ascii="Arial" w:hAnsi="Arial" w:cs="Arial"/>
          <w:sz w:val="22"/>
          <w:szCs w:val="22"/>
          <w:highlight w:val="yellow"/>
          <w:lang w:val="pt-BR"/>
        </w:rPr>
        <w:t xml:space="preserve">OS </w:t>
      </w:r>
      <w:r w:rsidR="000B5674" w:rsidRPr="00381033">
        <w:rPr>
          <w:rFonts w:ascii="Arial" w:hAnsi="Arial" w:cs="Arial"/>
          <w:sz w:val="22"/>
          <w:szCs w:val="22"/>
          <w:highlight w:val="yellow"/>
          <w:lang w:val="pt-BR"/>
        </w:rPr>
        <w:t>TESTES. CASO SEJA NECESSÁRIA OUTRA AVALIAÇÃO, O PARTICIPANTE RECEBERÁ AJUDA DE CUSTO PARA TRANSPORTE, ALIMENTAÇÃO E ACOMPANHANTE.</w:t>
      </w:r>
      <w:r w:rsidRPr="00381033">
        <w:rPr>
          <w:rFonts w:ascii="Arial" w:hAnsi="Arial" w:cs="Arial"/>
          <w:color w:val="000000"/>
          <w:sz w:val="22"/>
          <w:szCs w:val="22"/>
          <w:highlight w:val="yellow"/>
          <w:lang w:val="pt-BR"/>
        </w:rPr>
        <w:t xml:space="preserve"> </w:t>
      </w:r>
    </w:p>
    <w:p w14:paraId="3167B891" w14:textId="5724A469" w:rsidR="0095116B" w:rsidRPr="00381033" w:rsidRDefault="00981C56" w:rsidP="000A019F">
      <w:pPr>
        <w:spacing w:after="120" w:line="348" w:lineRule="auto"/>
        <w:rPr>
          <w:rFonts w:ascii="Arial" w:hAnsi="Arial" w:cs="Arial"/>
          <w:sz w:val="22"/>
          <w:szCs w:val="22"/>
          <w:lang w:val="pt-BR"/>
        </w:rPr>
      </w:pPr>
      <w:r w:rsidRPr="00381033">
        <w:rPr>
          <w:rFonts w:ascii="Arial" w:hAnsi="Arial" w:cs="Arial"/>
          <w:sz w:val="22"/>
          <w:szCs w:val="22"/>
          <w:lang w:val="pt-BR"/>
        </w:rPr>
        <w:t>Não haverá qualquer custo ou despesa para os pacientes ou seu(s) responsável(s). Também não haverá nenhum tipo de compensação financeira referente à participação no estudo e os resultados obtidos poderão ser consultados a qualquer momento</w:t>
      </w:r>
      <w:r w:rsidR="0095116B" w:rsidRPr="00381033">
        <w:rPr>
          <w:rFonts w:ascii="Arial" w:hAnsi="Arial" w:cs="Arial"/>
          <w:sz w:val="22"/>
          <w:szCs w:val="22"/>
          <w:lang w:val="pt-BR"/>
        </w:rPr>
        <w:t xml:space="preserve"> </w:t>
      </w:r>
      <w:r w:rsidR="0095116B" w:rsidRPr="00381033">
        <w:rPr>
          <w:rFonts w:ascii="Arial" w:hAnsi="Arial" w:cs="Arial"/>
          <w:sz w:val="22"/>
          <w:szCs w:val="22"/>
          <w:highlight w:val="yellow"/>
          <w:lang w:val="pt-BR"/>
        </w:rPr>
        <w:t xml:space="preserve">(HAVERÁ </w:t>
      </w:r>
      <w:r w:rsidR="00365EEE" w:rsidRPr="00381033">
        <w:rPr>
          <w:rFonts w:ascii="Arial" w:hAnsi="Arial" w:cs="Arial"/>
          <w:sz w:val="22"/>
          <w:szCs w:val="22"/>
          <w:highlight w:val="yellow"/>
          <w:lang w:val="pt-BR"/>
        </w:rPr>
        <w:t xml:space="preserve">CUSTEIO </w:t>
      </w:r>
      <w:r w:rsidR="0095116B" w:rsidRPr="00381033">
        <w:rPr>
          <w:rFonts w:ascii="Arial" w:hAnsi="Arial" w:cs="Arial"/>
          <w:sz w:val="22"/>
          <w:szCs w:val="22"/>
          <w:highlight w:val="yellow"/>
          <w:lang w:val="pt-BR"/>
        </w:rPr>
        <w:t>APENAS DE ACORDO COM O EXPOSTO ACIMA)</w:t>
      </w:r>
      <w:r w:rsidR="00365EEE" w:rsidRPr="00381033">
        <w:rPr>
          <w:rFonts w:ascii="Arial" w:hAnsi="Arial" w:cs="Arial"/>
          <w:sz w:val="22"/>
          <w:szCs w:val="22"/>
          <w:lang w:val="pt-BR"/>
        </w:rPr>
        <w:t>.</w:t>
      </w:r>
    </w:p>
    <w:p w14:paraId="35E6A78D" w14:textId="3DA01422" w:rsidR="00981C56" w:rsidRPr="00381033" w:rsidRDefault="00981C56" w:rsidP="000A019F">
      <w:pPr>
        <w:spacing w:after="120" w:line="348" w:lineRule="auto"/>
        <w:rPr>
          <w:rFonts w:ascii="Arial" w:hAnsi="Arial" w:cs="Arial"/>
          <w:sz w:val="22"/>
          <w:szCs w:val="22"/>
          <w:lang w:val="pt-BR"/>
        </w:rPr>
      </w:pPr>
      <w:r w:rsidRPr="00381033">
        <w:rPr>
          <w:rFonts w:ascii="Arial" w:hAnsi="Arial" w:cs="Arial"/>
          <w:sz w:val="22"/>
          <w:szCs w:val="22"/>
          <w:lang w:val="pt-BR"/>
        </w:rPr>
        <w:t>Propomo-nos ainda a fornecer informações atualizadas sobre os resultados parciais obtidos durante o trabalho.</w:t>
      </w:r>
    </w:p>
    <w:p w14:paraId="6CB6ABFB" w14:textId="77777777" w:rsidR="00981C56" w:rsidRPr="00381033" w:rsidRDefault="00981C56" w:rsidP="000A019F">
      <w:pPr>
        <w:spacing w:after="120" w:line="348" w:lineRule="auto"/>
        <w:rPr>
          <w:rFonts w:ascii="Arial" w:hAnsi="Arial" w:cs="Arial"/>
          <w:sz w:val="22"/>
          <w:szCs w:val="22"/>
          <w:lang w:val="pt-BR"/>
        </w:rPr>
      </w:pPr>
      <w:r w:rsidRPr="00381033">
        <w:rPr>
          <w:rFonts w:ascii="Arial" w:hAnsi="Arial" w:cs="Arial"/>
          <w:sz w:val="22"/>
          <w:szCs w:val="22"/>
          <w:lang w:val="pt-BR"/>
        </w:rPr>
        <w:t>É garantida ao participante a liberdade da retirada de consentimento a qualquer momento do estudo, sem qualquer prejuízo à continuidade de seu tratamento na Instituição. Os pesquisadores garantem o compromisso de utilizar os dados e o material coletado somente para esta pesquisa científica não sendo divulgada a identificação de nenhum paciente.</w:t>
      </w:r>
    </w:p>
    <w:p w14:paraId="36F09B45" w14:textId="46995F31" w:rsidR="00981C56" w:rsidRPr="00381033" w:rsidRDefault="00981C56" w:rsidP="000A019F">
      <w:pPr>
        <w:spacing w:after="120" w:line="348" w:lineRule="auto"/>
        <w:rPr>
          <w:rFonts w:ascii="Arial" w:hAnsi="Arial" w:cs="Arial"/>
          <w:sz w:val="22"/>
          <w:szCs w:val="22"/>
          <w:lang w:val="pt-BR"/>
        </w:rPr>
      </w:pPr>
      <w:r w:rsidRPr="00381033">
        <w:rPr>
          <w:rFonts w:ascii="Arial" w:hAnsi="Arial" w:cs="Arial"/>
          <w:sz w:val="22"/>
          <w:szCs w:val="22"/>
          <w:lang w:val="pt-BR"/>
        </w:rPr>
        <w:t xml:space="preserve">Em caso de dúvidas relacionadas a essa pesquisa, você poderá entrar em contato com a Ft. </w:t>
      </w:r>
      <w:proofErr w:type="spellStart"/>
      <w:r w:rsidRPr="00381033">
        <w:rPr>
          <w:rFonts w:ascii="Arial" w:hAnsi="Arial" w:cs="Arial"/>
          <w:sz w:val="22"/>
          <w:szCs w:val="22"/>
          <w:lang w:val="pt-BR"/>
        </w:rPr>
        <w:t>Celiana</w:t>
      </w:r>
      <w:proofErr w:type="spellEnd"/>
      <w:r w:rsidRPr="00381033">
        <w:rPr>
          <w:rFonts w:ascii="Arial" w:hAnsi="Arial" w:cs="Arial"/>
          <w:sz w:val="22"/>
          <w:szCs w:val="22"/>
          <w:lang w:val="pt-BR"/>
        </w:rPr>
        <w:t xml:space="preserve"> Figueiredo </w:t>
      </w:r>
      <w:r w:rsidRPr="00381033">
        <w:rPr>
          <w:rFonts w:ascii="Arial" w:hAnsi="Arial" w:cs="Arial"/>
          <w:sz w:val="22"/>
          <w:szCs w:val="22"/>
          <w:highlight w:val="yellow"/>
          <w:lang w:val="pt-BR"/>
        </w:rPr>
        <w:t>Viana</w:t>
      </w:r>
      <w:r w:rsidR="002C0705" w:rsidRPr="00381033">
        <w:rPr>
          <w:rFonts w:ascii="Arial" w:hAnsi="Arial" w:cs="Arial"/>
          <w:sz w:val="22"/>
          <w:szCs w:val="22"/>
          <w:highlight w:val="yellow"/>
          <w:lang w:val="pt-BR"/>
        </w:rPr>
        <w:t xml:space="preserve"> (PESQUISADORA COLABORADORA</w:t>
      </w:r>
      <w:r w:rsidR="002C0705" w:rsidRPr="00381033">
        <w:rPr>
          <w:rFonts w:ascii="Arial" w:hAnsi="Arial" w:cs="Arial"/>
          <w:sz w:val="22"/>
          <w:szCs w:val="22"/>
          <w:lang w:val="pt-BR"/>
        </w:rPr>
        <w:t>)</w:t>
      </w:r>
      <w:r w:rsidRPr="00381033">
        <w:rPr>
          <w:rFonts w:ascii="Arial" w:hAnsi="Arial" w:cs="Arial"/>
          <w:sz w:val="22"/>
          <w:szCs w:val="22"/>
          <w:lang w:val="pt-BR"/>
        </w:rPr>
        <w:t>, que poderá ser encontrada no Ambulatório de Neurologia Geral e Ataxia da UNIFESP, localizado na Rua Pedro de Toledo n</w:t>
      </w:r>
      <w:r w:rsidRPr="00381033">
        <w:rPr>
          <w:rFonts w:ascii="Arial" w:hAnsi="Arial" w:cs="Arial"/>
          <w:sz w:val="22"/>
          <w:szCs w:val="22"/>
          <w:vertAlign w:val="superscript"/>
          <w:lang w:val="pt-BR"/>
        </w:rPr>
        <w:t>o.</w:t>
      </w:r>
      <w:r w:rsidRPr="00381033">
        <w:rPr>
          <w:rFonts w:ascii="Arial" w:hAnsi="Arial" w:cs="Arial"/>
          <w:sz w:val="22"/>
          <w:szCs w:val="22"/>
          <w:lang w:val="pt-BR"/>
        </w:rPr>
        <w:t xml:space="preserve"> 650, São </w:t>
      </w:r>
      <w:proofErr w:type="spellStart"/>
      <w:r w:rsidRPr="00381033">
        <w:rPr>
          <w:rFonts w:ascii="Arial" w:hAnsi="Arial" w:cs="Arial"/>
          <w:sz w:val="22"/>
          <w:szCs w:val="22"/>
          <w:lang w:val="pt-BR"/>
        </w:rPr>
        <w:t>Paulo-SP</w:t>
      </w:r>
      <w:proofErr w:type="spellEnd"/>
      <w:r w:rsidRPr="00381033">
        <w:rPr>
          <w:rFonts w:ascii="Arial" w:hAnsi="Arial" w:cs="Arial"/>
          <w:sz w:val="22"/>
          <w:szCs w:val="22"/>
          <w:lang w:val="pt-BR"/>
        </w:rPr>
        <w:t>. CEP 04039-002 ou pelo telefone 5083-9935.</w:t>
      </w:r>
    </w:p>
    <w:p w14:paraId="04E5C5F4" w14:textId="7DE7CB5F" w:rsidR="003E1268" w:rsidRPr="00381033" w:rsidRDefault="003E1268" w:rsidP="000A019F">
      <w:pPr>
        <w:spacing w:after="120" w:line="348" w:lineRule="auto"/>
        <w:rPr>
          <w:rFonts w:ascii="Arial" w:hAnsi="Arial" w:cs="Arial"/>
          <w:sz w:val="22"/>
          <w:szCs w:val="22"/>
          <w:lang w:val="pt-BR"/>
        </w:rPr>
      </w:pPr>
    </w:p>
    <w:p w14:paraId="40720262" w14:textId="4CAC9BD7" w:rsidR="003E1268" w:rsidRPr="00381033" w:rsidRDefault="003E1268" w:rsidP="000A019F">
      <w:pPr>
        <w:spacing w:after="120" w:line="348" w:lineRule="auto"/>
        <w:rPr>
          <w:rFonts w:ascii="Arial" w:hAnsi="Arial" w:cs="Arial"/>
          <w:sz w:val="22"/>
          <w:szCs w:val="22"/>
          <w:lang w:val="pt-BR"/>
        </w:rPr>
      </w:pPr>
      <w:r w:rsidRPr="00381033">
        <w:rPr>
          <w:rFonts w:ascii="Arial" w:hAnsi="Arial" w:cs="Arial"/>
          <w:sz w:val="22"/>
          <w:szCs w:val="22"/>
          <w:lang w:val="pt-BR"/>
        </w:rPr>
        <w:t>PARTICIPANTE_______________</w:t>
      </w:r>
    </w:p>
    <w:p w14:paraId="0870AB2C" w14:textId="334A344E" w:rsidR="003E1268" w:rsidRPr="00381033" w:rsidRDefault="003E1268" w:rsidP="000A019F">
      <w:pPr>
        <w:spacing w:after="120" w:line="348" w:lineRule="auto"/>
        <w:rPr>
          <w:rFonts w:ascii="Arial" w:hAnsi="Arial" w:cs="Arial"/>
          <w:sz w:val="22"/>
          <w:szCs w:val="22"/>
          <w:lang w:val="pt-BR"/>
        </w:rPr>
      </w:pPr>
      <w:r w:rsidRPr="00381033">
        <w:rPr>
          <w:rFonts w:ascii="Arial" w:hAnsi="Arial" w:cs="Arial"/>
          <w:sz w:val="22"/>
          <w:szCs w:val="22"/>
          <w:lang w:val="pt-BR"/>
        </w:rPr>
        <w:t>PESQUISADOR_______________</w:t>
      </w:r>
    </w:p>
    <w:p w14:paraId="40C56170" w14:textId="708D6FFF" w:rsidR="003E1268" w:rsidRPr="00381033" w:rsidRDefault="003E1268" w:rsidP="000A019F">
      <w:pPr>
        <w:spacing w:after="120" w:line="348" w:lineRule="auto"/>
        <w:rPr>
          <w:rFonts w:ascii="Arial" w:hAnsi="Arial" w:cs="Arial"/>
          <w:sz w:val="22"/>
          <w:szCs w:val="22"/>
          <w:lang w:val="pt-BR"/>
        </w:rPr>
      </w:pPr>
      <w:r w:rsidRPr="00381033">
        <w:rPr>
          <w:rFonts w:ascii="Arial" w:hAnsi="Arial" w:cs="Arial"/>
          <w:sz w:val="22"/>
          <w:szCs w:val="22"/>
          <w:lang w:val="pt-BR"/>
        </w:rPr>
        <w:t>TESTEMUNHA________________</w:t>
      </w:r>
    </w:p>
    <w:p w14:paraId="4D2D1AD3" w14:textId="77777777" w:rsidR="003E1268" w:rsidRPr="00381033" w:rsidRDefault="003E1268" w:rsidP="000A019F">
      <w:pPr>
        <w:spacing w:after="120" w:line="348" w:lineRule="auto"/>
        <w:rPr>
          <w:rFonts w:ascii="Arial" w:hAnsi="Arial" w:cs="Arial"/>
          <w:sz w:val="22"/>
          <w:szCs w:val="22"/>
          <w:lang w:val="pt-BR"/>
        </w:rPr>
      </w:pPr>
    </w:p>
    <w:p w14:paraId="123D3589" w14:textId="74EDB459" w:rsidR="002C0705" w:rsidRPr="00381033" w:rsidRDefault="00220F64" w:rsidP="000A019F">
      <w:pPr>
        <w:spacing w:after="120" w:line="348" w:lineRule="auto"/>
        <w:rPr>
          <w:rFonts w:ascii="Arial" w:hAnsi="Arial" w:cs="Arial"/>
          <w:sz w:val="22"/>
          <w:szCs w:val="22"/>
          <w:lang w:val="pt-BR"/>
        </w:rPr>
      </w:pPr>
      <w:r w:rsidRPr="00381033">
        <w:rPr>
          <w:rFonts w:ascii="Arial" w:hAnsi="Arial" w:cs="Arial"/>
          <w:sz w:val="22"/>
          <w:szCs w:val="22"/>
          <w:highlight w:val="yellow"/>
          <w:lang w:val="pt-BR"/>
        </w:rPr>
        <w:t>É IMPORTANTE RESSALTAR QUE SUA PARTICIPAÇÃO É EXTREMAMENTE VALIOSA NESSE ESTUDO</w:t>
      </w:r>
      <w:r w:rsidR="00525CB9" w:rsidRPr="00381033">
        <w:rPr>
          <w:rFonts w:ascii="Arial" w:hAnsi="Arial" w:cs="Arial"/>
          <w:sz w:val="22"/>
          <w:szCs w:val="22"/>
          <w:highlight w:val="yellow"/>
          <w:lang w:val="pt-BR"/>
        </w:rPr>
        <w:t>,</w:t>
      </w:r>
      <w:r w:rsidRPr="00381033">
        <w:rPr>
          <w:rFonts w:ascii="Arial" w:hAnsi="Arial" w:cs="Arial"/>
          <w:sz w:val="22"/>
          <w:szCs w:val="22"/>
          <w:highlight w:val="yellow"/>
          <w:lang w:val="pt-BR"/>
        </w:rPr>
        <w:t xml:space="preserve"> UMA VEZ QUE, POSSIBILITARÁ A VOCÊ</w:t>
      </w:r>
      <w:r w:rsidR="00525CB9" w:rsidRPr="00381033">
        <w:rPr>
          <w:rFonts w:ascii="Arial" w:hAnsi="Arial" w:cs="Arial"/>
          <w:sz w:val="22"/>
          <w:szCs w:val="22"/>
          <w:highlight w:val="yellow"/>
          <w:lang w:val="pt-BR"/>
        </w:rPr>
        <w:t xml:space="preserve"> </w:t>
      </w:r>
      <w:r w:rsidRPr="00381033">
        <w:rPr>
          <w:rFonts w:ascii="Arial" w:hAnsi="Arial" w:cs="Arial"/>
          <w:sz w:val="22"/>
          <w:szCs w:val="22"/>
          <w:highlight w:val="yellow"/>
          <w:lang w:val="pt-BR"/>
        </w:rPr>
        <w:t>E TALVEZ A TANTAS OUTRAS PESSOAS, UM MELHOR ENTENDIMENTO DE POSSÍVEIS IMPLICAÇÕES RESPIRATÓRIAS NAS ATAXIAS HEREDITÁRIAS. OS ACHADOS DA PESQUISA TALVEZ</w:t>
      </w:r>
      <w:r w:rsidR="00525CB9" w:rsidRPr="00381033">
        <w:rPr>
          <w:rFonts w:ascii="Arial" w:hAnsi="Arial" w:cs="Arial"/>
          <w:sz w:val="22"/>
          <w:szCs w:val="22"/>
          <w:highlight w:val="yellow"/>
          <w:lang w:val="pt-BR"/>
        </w:rPr>
        <w:t>,</w:t>
      </w:r>
      <w:r w:rsidRPr="00381033">
        <w:rPr>
          <w:rFonts w:ascii="Arial" w:hAnsi="Arial" w:cs="Arial"/>
          <w:sz w:val="22"/>
          <w:szCs w:val="22"/>
          <w:highlight w:val="yellow"/>
          <w:lang w:val="pt-BR"/>
        </w:rPr>
        <w:t xml:space="preserve"> </w:t>
      </w:r>
      <w:r w:rsidR="00525CB9" w:rsidRPr="00381033">
        <w:rPr>
          <w:rFonts w:ascii="Arial" w:hAnsi="Arial" w:cs="Arial"/>
          <w:sz w:val="22"/>
          <w:szCs w:val="22"/>
          <w:highlight w:val="yellow"/>
          <w:lang w:val="pt-BR"/>
        </w:rPr>
        <w:t>POSSIBILITEM</w:t>
      </w:r>
      <w:r w:rsidRPr="00381033">
        <w:rPr>
          <w:rFonts w:ascii="Arial" w:hAnsi="Arial" w:cs="Arial"/>
          <w:sz w:val="22"/>
          <w:szCs w:val="22"/>
          <w:highlight w:val="yellow"/>
          <w:lang w:val="pt-BR"/>
        </w:rPr>
        <w:t xml:space="preserve"> INTERVENÇÕES MÉDICAS E MULTIDISCIPLINARES PRECOCES, EVITANDO MAIORES PREJUÍZOS A SAÚDE DOS PORTADORES DE ATAXIAS HEREDITÁRIAS</w:t>
      </w:r>
      <w:r w:rsidR="00525CB9" w:rsidRPr="00381033">
        <w:rPr>
          <w:rFonts w:ascii="Arial" w:hAnsi="Arial" w:cs="Arial"/>
          <w:sz w:val="22"/>
          <w:szCs w:val="22"/>
          <w:highlight w:val="yellow"/>
          <w:lang w:val="pt-BR"/>
        </w:rPr>
        <w:t xml:space="preserve"> E</w:t>
      </w:r>
      <w:r w:rsidRPr="00381033">
        <w:rPr>
          <w:rFonts w:ascii="Arial" w:hAnsi="Arial" w:cs="Arial"/>
          <w:sz w:val="22"/>
          <w:szCs w:val="22"/>
          <w:highlight w:val="yellow"/>
          <w:lang w:val="pt-BR"/>
        </w:rPr>
        <w:t xml:space="preserve"> POSSIBILITANDO MAIOR SOBREVIDA E QUALIDADE DE VIDA AOS INDIVÍDUOS. EM SUMA, SUA CONTIBUIÇÃO A CIÊNCIA TEM PARA NÓS UM VALOR INESTIMÁVEL.</w:t>
      </w:r>
    </w:p>
    <w:p w14:paraId="47816CE0" w14:textId="3982A52B" w:rsidR="00981C56" w:rsidRPr="00381033" w:rsidRDefault="00981C56" w:rsidP="000A019F">
      <w:pPr>
        <w:spacing w:after="120" w:line="348" w:lineRule="auto"/>
        <w:rPr>
          <w:rStyle w:val="Hyperlink"/>
          <w:rFonts w:ascii="Arial" w:hAnsi="Arial" w:cs="Arial"/>
          <w:sz w:val="22"/>
          <w:szCs w:val="22"/>
          <w:lang w:val="pt-BR"/>
        </w:rPr>
      </w:pPr>
      <w:r w:rsidRPr="00381033">
        <w:rPr>
          <w:rFonts w:ascii="Arial" w:hAnsi="Arial" w:cs="Arial"/>
          <w:sz w:val="22"/>
          <w:szCs w:val="22"/>
          <w:lang w:val="pt-BR"/>
        </w:rPr>
        <w:t xml:space="preserve">Em caso de dúvida ou se você tiver alguma consideração sobre a ética da pesquisa, entre em contato com o Comitê de Ética em Pesquisa (CEP) </w:t>
      </w:r>
      <w:r w:rsidR="00E94291" w:rsidRPr="00381033">
        <w:rPr>
          <w:rFonts w:ascii="Arial" w:hAnsi="Arial" w:cs="Arial"/>
          <w:sz w:val="22"/>
          <w:szCs w:val="22"/>
          <w:lang w:val="pt-BR"/>
        </w:rPr>
        <w:t>–</w:t>
      </w:r>
      <w:r w:rsidRPr="00381033">
        <w:rPr>
          <w:rFonts w:ascii="Arial" w:hAnsi="Arial" w:cs="Arial"/>
          <w:sz w:val="22"/>
          <w:szCs w:val="22"/>
          <w:lang w:val="pt-BR"/>
        </w:rPr>
        <w:t xml:space="preserve"> </w:t>
      </w:r>
      <w:r w:rsidRPr="00381033">
        <w:rPr>
          <w:rFonts w:ascii="Arial" w:hAnsi="Arial" w:cs="Arial"/>
          <w:sz w:val="22"/>
          <w:szCs w:val="22"/>
          <w:highlight w:val="yellow"/>
          <w:lang w:val="pt-BR"/>
        </w:rPr>
        <w:t>Rua</w:t>
      </w:r>
      <w:r w:rsidR="00E94291" w:rsidRPr="00381033">
        <w:rPr>
          <w:rFonts w:ascii="Arial" w:hAnsi="Arial" w:cs="Arial"/>
          <w:sz w:val="22"/>
          <w:szCs w:val="22"/>
          <w:highlight w:val="yellow"/>
          <w:lang w:val="pt-BR"/>
        </w:rPr>
        <w:t>:</w:t>
      </w:r>
      <w:r w:rsidRPr="00381033">
        <w:rPr>
          <w:rFonts w:ascii="Arial" w:hAnsi="Arial" w:cs="Arial"/>
          <w:sz w:val="22"/>
          <w:szCs w:val="22"/>
          <w:highlight w:val="yellow"/>
          <w:lang w:val="pt-BR"/>
        </w:rPr>
        <w:t xml:space="preserve"> </w:t>
      </w:r>
      <w:r w:rsidR="00E94291" w:rsidRPr="00381033">
        <w:rPr>
          <w:rFonts w:ascii="Arial" w:hAnsi="Arial" w:cs="Arial"/>
          <w:sz w:val="22"/>
          <w:szCs w:val="22"/>
          <w:highlight w:val="yellow"/>
          <w:lang w:val="pt-BR"/>
        </w:rPr>
        <w:t>BOTUCATU,740</w:t>
      </w:r>
      <w:r w:rsidRPr="00381033">
        <w:rPr>
          <w:rFonts w:ascii="Arial" w:hAnsi="Arial" w:cs="Arial"/>
          <w:sz w:val="22"/>
          <w:szCs w:val="22"/>
          <w:highlight w:val="yellow"/>
          <w:lang w:val="pt-BR"/>
        </w:rPr>
        <w:t xml:space="preserve">, </w:t>
      </w:r>
      <w:r w:rsidR="00E94291" w:rsidRPr="00381033">
        <w:rPr>
          <w:rFonts w:ascii="Arial" w:hAnsi="Arial" w:cs="Arial"/>
          <w:sz w:val="22"/>
          <w:szCs w:val="22"/>
          <w:highlight w:val="yellow"/>
          <w:lang w:val="pt-BR"/>
        </w:rPr>
        <w:t>VILA CLEMENTINO. SÃO PAULO. CEP: 04023-900</w:t>
      </w:r>
      <w:r w:rsidR="00E94291" w:rsidRPr="00381033">
        <w:rPr>
          <w:rFonts w:ascii="Arial" w:hAnsi="Arial" w:cs="Arial"/>
          <w:sz w:val="22"/>
          <w:szCs w:val="22"/>
          <w:lang w:val="pt-BR"/>
        </w:rPr>
        <w:t>. TELEFONES: (11)</w:t>
      </w:r>
      <w:r w:rsidRPr="00381033">
        <w:rPr>
          <w:rFonts w:ascii="Arial" w:hAnsi="Arial" w:cs="Arial"/>
          <w:sz w:val="22"/>
          <w:szCs w:val="22"/>
          <w:lang w:val="pt-BR"/>
        </w:rPr>
        <w:t xml:space="preserve"> 5571-1062</w:t>
      </w:r>
      <w:r w:rsidR="00E94291" w:rsidRPr="00381033">
        <w:rPr>
          <w:rFonts w:ascii="Arial" w:hAnsi="Arial" w:cs="Arial"/>
          <w:sz w:val="22"/>
          <w:szCs w:val="22"/>
          <w:lang w:val="pt-BR"/>
        </w:rPr>
        <w:t>;</w:t>
      </w:r>
      <w:r w:rsidRPr="00381033">
        <w:rPr>
          <w:rFonts w:ascii="Arial" w:hAnsi="Arial" w:cs="Arial"/>
          <w:sz w:val="22"/>
          <w:szCs w:val="22"/>
          <w:lang w:val="pt-BR"/>
        </w:rPr>
        <w:t xml:space="preserve"> </w:t>
      </w:r>
      <w:r w:rsidR="00E94291" w:rsidRPr="00381033">
        <w:rPr>
          <w:rFonts w:ascii="Arial" w:hAnsi="Arial" w:cs="Arial"/>
          <w:sz w:val="22"/>
          <w:szCs w:val="22"/>
          <w:lang w:val="pt-BR"/>
        </w:rPr>
        <w:t xml:space="preserve">(11) </w:t>
      </w:r>
      <w:r w:rsidRPr="00381033">
        <w:rPr>
          <w:rFonts w:ascii="Arial" w:hAnsi="Arial" w:cs="Arial"/>
          <w:sz w:val="22"/>
          <w:szCs w:val="22"/>
          <w:lang w:val="pt-BR"/>
        </w:rPr>
        <w:t xml:space="preserve">5539-7162, E-mail: </w:t>
      </w:r>
      <w:hyperlink r:id="rId64" w:history="1">
        <w:r w:rsidRPr="00381033">
          <w:rPr>
            <w:rStyle w:val="Hyperlink"/>
            <w:rFonts w:ascii="Arial" w:hAnsi="Arial" w:cs="Arial"/>
            <w:sz w:val="22"/>
            <w:szCs w:val="22"/>
            <w:lang w:val="pt-BR"/>
          </w:rPr>
          <w:t>cep@unifesp.br</w:t>
        </w:r>
      </w:hyperlink>
    </w:p>
    <w:p w14:paraId="222B31CE" w14:textId="4E050445" w:rsidR="00981C56" w:rsidRPr="00381033" w:rsidRDefault="00981C56" w:rsidP="000A019F">
      <w:pPr>
        <w:spacing w:after="120" w:line="348" w:lineRule="auto"/>
        <w:rPr>
          <w:rFonts w:ascii="Arial" w:hAnsi="Arial" w:cs="Arial"/>
          <w:sz w:val="22"/>
          <w:szCs w:val="22"/>
          <w:lang w:val="pt-BR"/>
        </w:rPr>
      </w:pPr>
      <w:r w:rsidRPr="00381033">
        <w:rPr>
          <w:rFonts w:ascii="Arial" w:hAnsi="Arial" w:cs="Arial"/>
          <w:sz w:val="22"/>
          <w:szCs w:val="22"/>
          <w:lang w:val="pt-BR"/>
        </w:rPr>
        <w:t xml:space="preserve">Eu discuti com a Ft. </w:t>
      </w:r>
      <w:proofErr w:type="spellStart"/>
      <w:r w:rsidRPr="00381033">
        <w:rPr>
          <w:rFonts w:ascii="Arial" w:hAnsi="Arial" w:cs="Arial"/>
          <w:sz w:val="22"/>
          <w:szCs w:val="22"/>
          <w:highlight w:val="yellow"/>
          <w:lang w:val="pt-BR"/>
        </w:rPr>
        <w:t>Celiana</w:t>
      </w:r>
      <w:proofErr w:type="spellEnd"/>
      <w:r w:rsidRPr="00381033">
        <w:rPr>
          <w:rFonts w:ascii="Arial" w:hAnsi="Arial" w:cs="Arial"/>
          <w:sz w:val="22"/>
          <w:szCs w:val="22"/>
          <w:highlight w:val="yellow"/>
          <w:lang w:val="pt-BR"/>
        </w:rPr>
        <w:t xml:space="preserve"> Figueiredo Viana </w:t>
      </w:r>
      <w:r w:rsidR="00C66353" w:rsidRPr="00381033">
        <w:rPr>
          <w:rFonts w:ascii="Arial" w:hAnsi="Arial" w:cs="Arial"/>
          <w:sz w:val="22"/>
          <w:szCs w:val="22"/>
          <w:highlight w:val="yellow"/>
          <w:lang w:val="pt-BR"/>
        </w:rPr>
        <w:t xml:space="preserve">(PESQUISADORA </w:t>
      </w:r>
      <w:r w:rsidR="00057EE6" w:rsidRPr="00381033">
        <w:rPr>
          <w:rFonts w:ascii="Arial" w:hAnsi="Arial" w:cs="Arial"/>
          <w:sz w:val="22"/>
          <w:szCs w:val="22"/>
          <w:highlight w:val="yellow"/>
          <w:lang w:val="pt-BR"/>
        </w:rPr>
        <w:t>COLABORADORA)</w:t>
      </w:r>
      <w:r w:rsidR="00057EE6" w:rsidRPr="00381033">
        <w:rPr>
          <w:rFonts w:ascii="Arial" w:hAnsi="Arial" w:cs="Arial"/>
          <w:sz w:val="22"/>
          <w:szCs w:val="22"/>
          <w:lang w:val="pt-BR"/>
        </w:rPr>
        <w:t xml:space="preserve"> </w:t>
      </w:r>
      <w:r w:rsidRPr="00381033">
        <w:rPr>
          <w:rFonts w:ascii="Arial" w:hAnsi="Arial" w:cs="Arial"/>
          <w:sz w:val="22"/>
          <w:szCs w:val="22"/>
          <w:lang w:val="pt-BR"/>
        </w:rPr>
        <w:t xml:space="preserve">sobre a minha decisão de participar deste estudo. Ficaram claros para mim quais os propósitos do estudo, os procedimentos a serem realizados, seus riscos e desconfortos, as garantias de confiabilidade e de esclarecimentos permanentes. Concordo com que os dados obtidos deste trabalho (documentação fotográfica, filmagem e dados da avaliação respiratória) sejam utilizados para fins de pesquisa e divulgação publicada no meio científico. Este termo está sendo disponibilizado em 2 vias originais (assinadas e rubricadas), uma para ficar com o participante e outra para ficar com os pesquisadores. </w:t>
      </w:r>
    </w:p>
    <w:p w14:paraId="6E2267A0" w14:textId="77777777" w:rsidR="00981C56" w:rsidRPr="00381033" w:rsidRDefault="00981C56" w:rsidP="000A019F">
      <w:pPr>
        <w:spacing w:after="60" w:line="360" w:lineRule="auto"/>
        <w:rPr>
          <w:rFonts w:ascii="Arial" w:hAnsi="Arial" w:cs="Arial"/>
          <w:sz w:val="22"/>
          <w:szCs w:val="22"/>
          <w:lang w:val="pt-BR"/>
        </w:rPr>
      </w:pPr>
      <w:bookmarkStart w:id="26" w:name="_Hlk73293516"/>
      <w:r w:rsidRPr="00381033">
        <w:rPr>
          <w:rFonts w:ascii="Arial" w:hAnsi="Arial" w:cs="Arial"/>
          <w:sz w:val="22"/>
          <w:szCs w:val="22"/>
          <w:lang w:val="pt-BR"/>
        </w:rPr>
        <w:t>Nome paciente (representante legal):</w:t>
      </w:r>
    </w:p>
    <w:p w14:paraId="38EE6361" w14:textId="3782678F" w:rsidR="00981C56" w:rsidRPr="00381033" w:rsidRDefault="00981C56" w:rsidP="000A019F">
      <w:pPr>
        <w:spacing w:after="60" w:line="360" w:lineRule="auto"/>
        <w:rPr>
          <w:rFonts w:ascii="Arial" w:hAnsi="Arial" w:cs="Arial"/>
          <w:sz w:val="22"/>
          <w:szCs w:val="22"/>
          <w:lang w:val="pt-BR"/>
        </w:rPr>
      </w:pPr>
      <w:r w:rsidRPr="00381033">
        <w:rPr>
          <w:rFonts w:ascii="Arial" w:hAnsi="Arial" w:cs="Arial"/>
          <w:sz w:val="22"/>
          <w:szCs w:val="22"/>
          <w:lang w:val="pt-BR"/>
        </w:rPr>
        <w:t>_______________________________________________</w:t>
      </w:r>
    </w:p>
    <w:p w14:paraId="14593E8B" w14:textId="3181B5C4" w:rsidR="00981C56" w:rsidRPr="00381033" w:rsidRDefault="00981C56" w:rsidP="000A019F">
      <w:pPr>
        <w:tabs>
          <w:tab w:val="left" w:pos="6804"/>
        </w:tabs>
        <w:spacing w:after="60" w:line="360" w:lineRule="auto"/>
        <w:rPr>
          <w:rFonts w:ascii="Arial" w:hAnsi="Arial" w:cs="Arial"/>
          <w:sz w:val="22"/>
          <w:szCs w:val="22"/>
          <w:lang w:val="pt-BR"/>
        </w:rPr>
      </w:pPr>
      <w:r w:rsidRPr="00381033">
        <w:rPr>
          <w:rFonts w:ascii="Arial" w:hAnsi="Arial" w:cs="Arial"/>
          <w:sz w:val="22"/>
          <w:szCs w:val="22"/>
          <w:lang w:val="pt-BR"/>
        </w:rPr>
        <w:t>________________________________________________</w:t>
      </w:r>
      <w:r w:rsidRPr="00381033">
        <w:rPr>
          <w:rFonts w:ascii="Arial" w:hAnsi="Arial" w:cs="Arial"/>
          <w:sz w:val="22"/>
          <w:szCs w:val="22"/>
          <w:lang w:val="pt-BR"/>
        </w:rPr>
        <w:tab/>
        <w:t>Data: ____/____/____</w:t>
      </w:r>
    </w:p>
    <w:p w14:paraId="113044E3" w14:textId="5826ECDB" w:rsidR="00981C56" w:rsidRPr="00381033" w:rsidRDefault="00981C56" w:rsidP="000A019F">
      <w:pPr>
        <w:spacing w:after="60" w:line="360" w:lineRule="auto"/>
        <w:rPr>
          <w:rFonts w:ascii="Arial" w:hAnsi="Arial" w:cs="Arial"/>
          <w:sz w:val="22"/>
          <w:szCs w:val="22"/>
          <w:highlight w:val="red"/>
          <w:lang w:val="pt-BR"/>
        </w:rPr>
      </w:pPr>
      <w:r w:rsidRPr="00381033">
        <w:rPr>
          <w:rFonts w:ascii="Arial" w:hAnsi="Arial" w:cs="Arial"/>
          <w:sz w:val="22"/>
          <w:szCs w:val="22"/>
          <w:lang w:val="pt-BR"/>
        </w:rPr>
        <w:t xml:space="preserve">Assinatura do indivíduo estudado ou representante legal:          </w:t>
      </w:r>
    </w:p>
    <w:p w14:paraId="03CF7F93" w14:textId="77777777" w:rsidR="00981C56" w:rsidRPr="00381033" w:rsidRDefault="00981C56" w:rsidP="000A019F">
      <w:pPr>
        <w:tabs>
          <w:tab w:val="left" w:pos="6804"/>
        </w:tabs>
        <w:spacing w:after="60" w:line="360" w:lineRule="auto"/>
        <w:rPr>
          <w:rFonts w:ascii="Arial" w:hAnsi="Arial" w:cs="Arial"/>
          <w:sz w:val="22"/>
          <w:szCs w:val="22"/>
          <w:lang w:val="pt-BR"/>
        </w:rPr>
      </w:pPr>
      <w:r w:rsidRPr="00381033">
        <w:rPr>
          <w:rFonts w:ascii="Arial" w:hAnsi="Arial" w:cs="Arial"/>
          <w:sz w:val="22"/>
          <w:szCs w:val="22"/>
          <w:lang w:val="pt-BR"/>
        </w:rPr>
        <w:t>_________________________________________________</w:t>
      </w:r>
      <w:r w:rsidRPr="00381033">
        <w:rPr>
          <w:rFonts w:ascii="Arial" w:hAnsi="Arial" w:cs="Arial"/>
          <w:sz w:val="22"/>
          <w:szCs w:val="22"/>
          <w:lang w:val="pt-BR"/>
        </w:rPr>
        <w:tab/>
        <w:t>Data: ____/____/____</w:t>
      </w:r>
    </w:p>
    <w:p w14:paraId="4A5DEC57" w14:textId="6859606D" w:rsidR="00981C56" w:rsidRPr="00381033" w:rsidRDefault="00981C56" w:rsidP="000A019F">
      <w:pPr>
        <w:spacing w:after="60" w:line="360" w:lineRule="auto"/>
        <w:rPr>
          <w:rFonts w:ascii="Arial" w:hAnsi="Arial" w:cs="Arial"/>
          <w:sz w:val="22"/>
          <w:szCs w:val="22"/>
          <w:lang w:val="pt-BR"/>
        </w:rPr>
      </w:pPr>
      <w:r w:rsidRPr="00381033">
        <w:rPr>
          <w:rFonts w:ascii="Arial" w:hAnsi="Arial" w:cs="Arial"/>
          <w:sz w:val="22"/>
          <w:szCs w:val="22"/>
          <w:lang w:val="pt-BR"/>
        </w:rPr>
        <w:t>Assinatura da testemunha:</w:t>
      </w:r>
    </w:p>
    <w:p w14:paraId="47D531C1" w14:textId="7F71FB4A" w:rsidR="00057EE6" w:rsidRPr="00381033" w:rsidRDefault="00057EE6" w:rsidP="000A019F">
      <w:pPr>
        <w:spacing w:after="60" w:line="360" w:lineRule="auto"/>
        <w:rPr>
          <w:rFonts w:ascii="Arial" w:hAnsi="Arial" w:cs="Arial"/>
          <w:sz w:val="22"/>
          <w:szCs w:val="22"/>
          <w:highlight w:val="yellow"/>
          <w:lang w:val="pt-BR"/>
        </w:rPr>
      </w:pPr>
      <w:r w:rsidRPr="00381033">
        <w:rPr>
          <w:rFonts w:ascii="Arial" w:hAnsi="Arial" w:cs="Arial"/>
          <w:sz w:val="22"/>
          <w:szCs w:val="22"/>
          <w:highlight w:val="yellow"/>
          <w:lang w:val="pt-BR"/>
        </w:rPr>
        <w:t>__________________________________________________           DATA___/____/_____</w:t>
      </w:r>
    </w:p>
    <w:p w14:paraId="52C23719" w14:textId="2D70D8AC" w:rsidR="00057EE6" w:rsidRPr="00381033" w:rsidRDefault="00057EE6" w:rsidP="000A019F">
      <w:pPr>
        <w:spacing w:after="60" w:line="360" w:lineRule="auto"/>
        <w:rPr>
          <w:rFonts w:ascii="Arial" w:hAnsi="Arial" w:cs="Arial"/>
          <w:sz w:val="22"/>
          <w:szCs w:val="22"/>
          <w:lang w:val="pt-BR"/>
        </w:rPr>
      </w:pPr>
      <w:r w:rsidRPr="00381033">
        <w:rPr>
          <w:rFonts w:ascii="Arial" w:hAnsi="Arial" w:cs="Arial"/>
          <w:sz w:val="22"/>
          <w:szCs w:val="22"/>
          <w:highlight w:val="yellow"/>
          <w:lang w:val="pt-BR"/>
        </w:rPr>
        <w:t>ASSINATURA DO PESQUISADOR</w:t>
      </w:r>
      <w:r w:rsidR="00551496" w:rsidRPr="00381033">
        <w:rPr>
          <w:rFonts w:ascii="Arial" w:hAnsi="Arial" w:cs="Arial"/>
          <w:sz w:val="22"/>
          <w:szCs w:val="22"/>
          <w:lang w:val="pt-BR"/>
        </w:rPr>
        <w:t xml:space="preserve"> </w:t>
      </w:r>
    </w:p>
    <w:p w14:paraId="716DB496" w14:textId="29833728" w:rsidR="003E1268" w:rsidRPr="00381033" w:rsidRDefault="00551496" w:rsidP="000A019F">
      <w:pPr>
        <w:spacing w:after="60" w:line="360" w:lineRule="auto"/>
        <w:rPr>
          <w:rFonts w:ascii="Arial" w:hAnsi="Arial" w:cs="Arial"/>
          <w:sz w:val="22"/>
          <w:szCs w:val="22"/>
          <w:lang w:val="pt-BR"/>
        </w:rPr>
      </w:pPr>
      <w:r w:rsidRPr="00381033">
        <w:rPr>
          <w:rFonts w:ascii="Arial" w:hAnsi="Arial" w:cs="Arial"/>
          <w:sz w:val="22"/>
          <w:szCs w:val="22"/>
          <w:lang w:val="pt-BR"/>
        </w:rPr>
        <w:t>____________________________________________________       DATA___/___/____</w:t>
      </w:r>
    </w:p>
    <w:p w14:paraId="79A0C4E0" w14:textId="6413BAA3" w:rsidR="003E1268" w:rsidRPr="00381033" w:rsidRDefault="003E1268" w:rsidP="000A019F">
      <w:pPr>
        <w:spacing w:after="60" w:line="360" w:lineRule="auto"/>
        <w:rPr>
          <w:rFonts w:ascii="Arial" w:hAnsi="Arial" w:cs="Arial"/>
          <w:sz w:val="22"/>
          <w:szCs w:val="22"/>
          <w:lang w:val="pt-BR"/>
        </w:rPr>
      </w:pPr>
    </w:p>
    <w:p w14:paraId="63EBFDC4" w14:textId="4220DD56" w:rsidR="003E1268" w:rsidRPr="00381033" w:rsidRDefault="003E1268" w:rsidP="000A019F">
      <w:pPr>
        <w:spacing w:after="60" w:line="360" w:lineRule="auto"/>
        <w:rPr>
          <w:rFonts w:ascii="Arial" w:hAnsi="Arial" w:cs="Arial"/>
          <w:sz w:val="22"/>
          <w:szCs w:val="22"/>
          <w:lang w:val="pt-BR"/>
        </w:rPr>
      </w:pPr>
      <w:r w:rsidRPr="00381033">
        <w:rPr>
          <w:rFonts w:ascii="Arial" w:hAnsi="Arial" w:cs="Arial"/>
          <w:sz w:val="22"/>
          <w:szCs w:val="22"/>
          <w:lang w:val="pt-BR"/>
        </w:rPr>
        <w:t>PARTICIPANTE________________</w:t>
      </w:r>
    </w:p>
    <w:p w14:paraId="01D80E41" w14:textId="609B085E" w:rsidR="003E1268" w:rsidRPr="00381033" w:rsidRDefault="003E1268" w:rsidP="000A019F">
      <w:pPr>
        <w:spacing w:after="60" w:line="360" w:lineRule="auto"/>
        <w:rPr>
          <w:rFonts w:ascii="Arial" w:hAnsi="Arial" w:cs="Arial"/>
          <w:sz w:val="22"/>
          <w:szCs w:val="22"/>
          <w:lang w:val="pt-BR"/>
        </w:rPr>
      </w:pPr>
      <w:r w:rsidRPr="00381033">
        <w:rPr>
          <w:rFonts w:ascii="Arial" w:hAnsi="Arial" w:cs="Arial"/>
          <w:sz w:val="22"/>
          <w:szCs w:val="22"/>
          <w:lang w:val="pt-BR"/>
        </w:rPr>
        <w:t>PESQUISADOR________________</w:t>
      </w:r>
    </w:p>
    <w:p w14:paraId="369CE540" w14:textId="0DC4774E" w:rsidR="003E1268" w:rsidRPr="00381033" w:rsidRDefault="003E1268" w:rsidP="000A019F">
      <w:pPr>
        <w:spacing w:after="60" w:line="360" w:lineRule="auto"/>
        <w:rPr>
          <w:rFonts w:ascii="Arial" w:hAnsi="Arial" w:cs="Arial"/>
          <w:sz w:val="22"/>
          <w:szCs w:val="22"/>
          <w:lang w:val="pt-BR"/>
        </w:rPr>
      </w:pPr>
      <w:r w:rsidRPr="00381033">
        <w:rPr>
          <w:rFonts w:ascii="Arial" w:hAnsi="Arial" w:cs="Arial"/>
          <w:sz w:val="22"/>
          <w:szCs w:val="22"/>
          <w:lang w:val="pt-BR"/>
        </w:rPr>
        <w:t>TESTEMUNHA_________________</w:t>
      </w:r>
    </w:p>
    <w:bookmarkEnd w:id="26"/>
    <w:p w14:paraId="10409974" w14:textId="77777777" w:rsidR="00981C56" w:rsidRPr="00381033" w:rsidRDefault="00981C56" w:rsidP="000A019F">
      <w:pPr>
        <w:spacing w:after="60" w:line="360" w:lineRule="auto"/>
        <w:rPr>
          <w:rFonts w:ascii="Arial" w:hAnsi="Arial" w:cs="Arial"/>
          <w:sz w:val="22"/>
          <w:szCs w:val="22"/>
          <w:highlight w:val="red"/>
          <w:lang w:val="pt-BR"/>
        </w:rPr>
      </w:pPr>
    </w:p>
    <w:p w14:paraId="194BB46F" w14:textId="4F1B1A09" w:rsidR="00981C56" w:rsidRPr="00381033" w:rsidRDefault="00981C56" w:rsidP="000A019F">
      <w:pPr>
        <w:spacing w:after="60" w:line="360" w:lineRule="auto"/>
        <w:rPr>
          <w:rFonts w:ascii="Arial" w:hAnsi="Arial" w:cs="Arial"/>
          <w:color w:val="000000"/>
          <w:sz w:val="22"/>
          <w:szCs w:val="22"/>
          <w:lang w:val="pt-BR"/>
        </w:rPr>
      </w:pPr>
      <w:r w:rsidRPr="00381033">
        <w:rPr>
          <w:rFonts w:ascii="Arial" w:hAnsi="Arial" w:cs="Arial"/>
          <w:color w:val="000000"/>
          <w:sz w:val="22"/>
          <w:szCs w:val="22"/>
          <w:lang w:val="pt-BR"/>
        </w:rPr>
        <w:t xml:space="preserve">Declaro que obtive de forma apropriada e voluntária o Consentimento Livre e Esclarecido deste </w:t>
      </w:r>
      <w:r w:rsidR="00057EE6" w:rsidRPr="00381033">
        <w:rPr>
          <w:rFonts w:ascii="Arial" w:hAnsi="Arial" w:cs="Arial"/>
          <w:color w:val="000000"/>
          <w:sz w:val="22"/>
          <w:szCs w:val="22"/>
          <w:highlight w:val="yellow"/>
          <w:lang w:val="pt-BR"/>
        </w:rPr>
        <w:t>PARTICIPANTE</w:t>
      </w:r>
      <w:r w:rsidRPr="00381033">
        <w:rPr>
          <w:rFonts w:ascii="Arial" w:hAnsi="Arial" w:cs="Arial"/>
          <w:color w:val="000000"/>
          <w:sz w:val="22"/>
          <w:szCs w:val="22"/>
          <w:lang w:val="pt-BR"/>
        </w:rPr>
        <w:t xml:space="preserve"> ou representante legal para a participação neste estudo.</w:t>
      </w:r>
    </w:p>
    <w:p w14:paraId="0855D022" w14:textId="77777777" w:rsidR="00981C56" w:rsidRPr="00381033" w:rsidRDefault="00981C56" w:rsidP="000A019F">
      <w:pPr>
        <w:spacing w:after="60" w:line="360" w:lineRule="auto"/>
        <w:rPr>
          <w:rFonts w:ascii="Arial" w:hAnsi="Arial" w:cs="Arial"/>
          <w:color w:val="000000"/>
          <w:sz w:val="22"/>
          <w:szCs w:val="22"/>
          <w:lang w:val="pt-BR"/>
        </w:rPr>
      </w:pPr>
    </w:p>
    <w:p w14:paraId="5F1E589B" w14:textId="77777777" w:rsidR="00981C56" w:rsidRPr="00381033" w:rsidRDefault="00981C56" w:rsidP="000A019F">
      <w:pPr>
        <w:tabs>
          <w:tab w:val="left" w:pos="6804"/>
        </w:tabs>
        <w:spacing w:after="60" w:line="360" w:lineRule="auto"/>
        <w:rPr>
          <w:rFonts w:ascii="Arial" w:hAnsi="Arial" w:cs="Arial"/>
          <w:sz w:val="22"/>
          <w:szCs w:val="22"/>
          <w:lang w:val="pt-BR"/>
        </w:rPr>
      </w:pPr>
      <w:r w:rsidRPr="00381033">
        <w:rPr>
          <w:rFonts w:ascii="Arial" w:hAnsi="Arial" w:cs="Arial"/>
          <w:sz w:val="22"/>
          <w:szCs w:val="22"/>
          <w:lang w:val="pt-BR"/>
        </w:rPr>
        <w:t>_________________________________________________</w:t>
      </w:r>
      <w:r w:rsidRPr="00381033">
        <w:rPr>
          <w:rFonts w:ascii="Arial" w:hAnsi="Arial" w:cs="Arial"/>
          <w:sz w:val="22"/>
          <w:szCs w:val="22"/>
          <w:lang w:val="pt-BR"/>
        </w:rPr>
        <w:tab/>
        <w:t>Data: ____/____/____</w:t>
      </w:r>
    </w:p>
    <w:p w14:paraId="2A3A0B40" w14:textId="77777777" w:rsidR="00981C56" w:rsidRPr="00381033" w:rsidRDefault="00981C56" w:rsidP="000A019F">
      <w:pPr>
        <w:pStyle w:val="Corpo"/>
        <w:tabs>
          <w:tab w:val="left" w:pos="970"/>
        </w:tabs>
        <w:spacing w:after="60" w:line="360" w:lineRule="auto"/>
        <w:rPr>
          <w:rFonts w:ascii="Arial" w:eastAsia="Arial Unicode MS" w:hAnsi="Arial" w:cs="Arial"/>
        </w:rPr>
      </w:pPr>
      <w:r w:rsidRPr="00381033">
        <w:rPr>
          <w:rFonts w:ascii="Arial" w:eastAsia="Arial Unicode MS" w:hAnsi="Arial" w:cs="Arial"/>
          <w:sz w:val="22"/>
          <w:szCs w:val="22"/>
        </w:rPr>
        <w:t xml:space="preserve">Assinatura do responsável pelo estudo </w:t>
      </w:r>
    </w:p>
    <w:p w14:paraId="18539EE2" w14:textId="77777777" w:rsidR="00057EE6" w:rsidRPr="00381033" w:rsidRDefault="00057EE6" w:rsidP="000A019F">
      <w:pPr>
        <w:spacing w:after="60" w:line="360" w:lineRule="auto"/>
        <w:rPr>
          <w:rFonts w:ascii="Arial" w:hAnsi="Arial" w:cs="Arial"/>
          <w:sz w:val="22"/>
          <w:szCs w:val="22"/>
          <w:lang w:val="pt-BR"/>
        </w:rPr>
      </w:pPr>
    </w:p>
    <w:p w14:paraId="1DF48284" w14:textId="45219FC9" w:rsidR="00057EE6" w:rsidRPr="00381033" w:rsidRDefault="00057EE6" w:rsidP="000A019F">
      <w:pPr>
        <w:spacing w:after="60" w:line="360" w:lineRule="auto"/>
        <w:rPr>
          <w:rFonts w:ascii="Arial" w:hAnsi="Arial" w:cs="Arial"/>
          <w:sz w:val="22"/>
          <w:szCs w:val="22"/>
          <w:lang w:val="pt-BR"/>
        </w:rPr>
      </w:pPr>
    </w:p>
    <w:p w14:paraId="35FBC18E" w14:textId="163D2EC5" w:rsidR="003E1268" w:rsidRPr="00381033" w:rsidRDefault="003E1268" w:rsidP="000A019F">
      <w:pPr>
        <w:spacing w:after="60" w:line="360" w:lineRule="auto"/>
        <w:rPr>
          <w:rFonts w:ascii="Arial" w:hAnsi="Arial" w:cs="Arial"/>
          <w:sz w:val="22"/>
          <w:szCs w:val="22"/>
          <w:lang w:val="pt-BR"/>
        </w:rPr>
      </w:pPr>
    </w:p>
    <w:p w14:paraId="4437E84C" w14:textId="2FD7964F" w:rsidR="003E1268" w:rsidRPr="00381033" w:rsidRDefault="003E1268" w:rsidP="000A019F">
      <w:pPr>
        <w:spacing w:after="60" w:line="360" w:lineRule="auto"/>
        <w:rPr>
          <w:rFonts w:ascii="Arial" w:hAnsi="Arial" w:cs="Arial"/>
          <w:sz w:val="22"/>
          <w:szCs w:val="22"/>
          <w:lang w:val="pt-BR"/>
        </w:rPr>
      </w:pPr>
    </w:p>
    <w:p w14:paraId="7CAE2159" w14:textId="3F424C91" w:rsidR="003E1268" w:rsidRPr="00381033" w:rsidRDefault="003E1268" w:rsidP="000A019F">
      <w:pPr>
        <w:spacing w:after="60" w:line="360" w:lineRule="auto"/>
        <w:rPr>
          <w:rFonts w:ascii="Arial" w:hAnsi="Arial" w:cs="Arial"/>
          <w:sz w:val="22"/>
          <w:szCs w:val="22"/>
          <w:lang w:val="pt-BR"/>
        </w:rPr>
      </w:pPr>
    </w:p>
    <w:p w14:paraId="6D802C9E" w14:textId="693C9059" w:rsidR="003E1268" w:rsidRPr="00381033" w:rsidRDefault="003E1268" w:rsidP="000A019F">
      <w:pPr>
        <w:spacing w:after="60" w:line="360" w:lineRule="auto"/>
        <w:rPr>
          <w:rFonts w:ascii="Arial" w:hAnsi="Arial" w:cs="Arial"/>
          <w:sz w:val="22"/>
          <w:szCs w:val="22"/>
          <w:lang w:val="pt-BR"/>
        </w:rPr>
      </w:pPr>
    </w:p>
    <w:p w14:paraId="537A9659" w14:textId="20E6C361" w:rsidR="003E1268" w:rsidRPr="00381033" w:rsidRDefault="003E1268" w:rsidP="000A019F">
      <w:pPr>
        <w:spacing w:after="60" w:line="360" w:lineRule="auto"/>
        <w:rPr>
          <w:rFonts w:ascii="Arial" w:hAnsi="Arial" w:cs="Arial"/>
          <w:sz w:val="22"/>
          <w:szCs w:val="22"/>
          <w:lang w:val="pt-BR"/>
        </w:rPr>
      </w:pPr>
    </w:p>
    <w:p w14:paraId="4FE21B0E" w14:textId="3034D87B" w:rsidR="003E1268" w:rsidRPr="00381033" w:rsidRDefault="003E1268" w:rsidP="000A019F">
      <w:pPr>
        <w:spacing w:after="60" w:line="360" w:lineRule="auto"/>
        <w:rPr>
          <w:rFonts w:ascii="Arial" w:hAnsi="Arial" w:cs="Arial"/>
          <w:sz w:val="22"/>
          <w:szCs w:val="22"/>
          <w:lang w:val="pt-BR"/>
        </w:rPr>
      </w:pPr>
    </w:p>
    <w:p w14:paraId="7661ABD7" w14:textId="1C0A4A0C" w:rsidR="003E1268" w:rsidRPr="00381033" w:rsidRDefault="003E1268" w:rsidP="000A019F">
      <w:pPr>
        <w:spacing w:after="60" w:line="360" w:lineRule="auto"/>
        <w:rPr>
          <w:rFonts w:ascii="Arial" w:hAnsi="Arial" w:cs="Arial"/>
          <w:sz w:val="22"/>
          <w:szCs w:val="22"/>
          <w:lang w:val="pt-BR"/>
        </w:rPr>
      </w:pPr>
    </w:p>
    <w:p w14:paraId="51C77A69" w14:textId="6CAFF5FE" w:rsidR="003E1268" w:rsidRPr="00381033" w:rsidRDefault="003E1268" w:rsidP="000A019F">
      <w:pPr>
        <w:spacing w:after="60" w:line="360" w:lineRule="auto"/>
        <w:rPr>
          <w:rFonts w:ascii="Arial" w:hAnsi="Arial" w:cs="Arial"/>
          <w:sz w:val="22"/>
          <w:szCs w:val="22"/>
          <w:lang w:val="pt-BR"/>
        </w:rPr>
      </w:pPr>
    </w:p>
    <w:p w14:paraId="357D0809" w14:textId="7A32A41B" w:rsidR="003E1268" w:rsidRPr="00381033" w:rsidRDefault="003E1268" w:rsidP="000A019F">
      <w:pPr>
        <w:spacing w:after="60" w:line="360" w:lineRule="auto"/>
        <w:rPr>
          <w:rFonts w:ascii="Arial" w:hAnsi="Arial" w:cs="Arial"/>
          <w:sz w:val="22"/>
          <w:szCs w:val="22"/>
          <w:lang w:val="pt-BR"/>
        </w:rPr>
      </w:pPr>
    </w:p>
    <w:p w14:paraId="03CE8C9C" w14:textId="25F4E642" w:rsidR="003E1268" w:rsidRPr="00381033" w:rsidRDefault="003E1268" w:rsidP="000A019F">
      <w:pPr>
        <w:spacing w:after="60" w:line="360" w:lineRule="auto"/>
        <w:rPr>
          <w:rFonts w:ascii="Arial" w:hAnsi="Arial" w:cs="Arial"/>
          <w:sz w:val="22"/>
          <w:szCs w:val="22"/>
          <w:lang w:val="pt-BR"/>
        </w:rPr>
      </w:pPr>
    </w:p>
    <w:p w14:paraId="3F32448C" w14:textId="77777777" w:rsidR="003E1268" w:rsidRPr="00381033" w:rsidRDefault="003E1268" w:rsidP="000A019F">
      <w:pPr>
        <w:spacing w:after="60" w:line="360" w:lineRule="auto"/>
        <w:rPr>
          <w:rFonts w:ascii="Arial" w:hAnsi="Arial" w:cs="Arial"/>
          <w:sz w:val="22"/>
          <w:szCs w:val="22"/>
          <w:lang w:val="pt-BR"/>
        </w:rPr>
      </w:pPr>
    </w:p>
    <w:p w14:paraId="504F194F" w14:textId="067C8F25" w:rsidR="003E1268" w:rsidRPr="00381033" w:rsidRDefault="003E1268" w:rsidP="000A019F">
      <w:pPr>
        <w:spacing w:after="60" w:line="360" w:lineRule="auto"/>
        <w:rPr>
          <w:rFonts w:ascii="Arial" w:hAnsi="Arial" w:cs="Arial"/>
          <w:sz w:val="22"/>
          <w:szCs w:val="22"/>
          <w:lang w:val="pt-BR"/>
        </w:rPr>
      </w:pPr>
    </w:p>
    <w:p w14:paraId="738C4193" w14:textId="66BC9B03" w:rsidR="003E1268" w:rsidRPr="00381033" w:rsidRDefault="003E1268" w:rsidP="000A019F">
      <w:pPr>
        <w:spacing w:after="60" w:line="360" w:lineRule="auto"/>
        <w:rPr>
          <w:rFonts w:ascii="Arial" w:hAnsi="Arial" w:cs="Arial"/>
          <w:sz w:val="22"/>
          <w:szCs w:val="22"/>
          <w:lang w:val="pt-BR"/>
        </w:rPr>
      </w:pPr>
    </w:p>
    <w:p w14:paraId="6C93B09B" w14:textId="78EB2770" w:rsidR="003E1268" w:rsidRPr="00381033" w:rsidRDefault="003E1268" w:rsidP="000A019F">
      <w:pPr>
        <w:spacing w:after="60" w:line="360" w:lineRule="auto"/>
        <w:rPr>
          <w:rFonts w:ascii="Arial" w:hAnsi="Arial" w:cs="Arial"/>
          <w:sz w:val="22"/>
          <w:szCs w:val="22"/>
          <w:lang w:val="pt-BR"/>
        </w:rPr>
      </w:pPr>
    </w:p>
    <w:p w14:paraId="7054DAB6" w14:textId="02576F08" w:rsidR="003E1268" w:rsidRPr="00381033" w:rsidRDefault="003E1268" w:rsidP="000A019F">
      <w:pPr>
        <w:spacing w:after="60" w:line="360" w:lineRule="auto"/>
        <w:rPr>
          <w:rFonts w:ascii="Arial" w:hAnsi="Arial" w:cs="Arial"/>
          <w:sz w:val="22"/>
          <w:szCs w:val="22"/>
          <w:lang w:val="pt-BR"/>
        </w:rPr>
      </w:pPr>
    </w:p>
    <w:p w14:paraId="6F4B4392" w14:textId="356C24B0" w:rsidR="003E1268" w:rsidRPr="00381033" w:rsidRDefault="003E1268" w:rsidP="000A019F">
      <w:pPr>
        <w:spacing w:after="60" w:line="360" w:lineRule="auto"/>
        <w:rPr>
          <w:rFonts w:ascii="Arial" w:hAnsi="Arial" w:cs="Arial"/>
          <w:sz w:val="22"/>
          <w:szCs w:val="22"/>
          <w:lang w:val="pt-BR"/>
        </w:rPr>
      </w:pPr>
    </w:p>
    <w:p w14:paraId="10C84D08" w14:textId="6F3FDE41" w:rsidR="003E1268" w:rsidRPr="00381033" w:rsidRDefault="003E1268" w:rsidP="000A019F">
      <w:pPr>
        <w:spacing w:after="60" w:line="360" w:lineRule="auto"/>
        <w:rPr>
          <w:rFonts w:ascii="Arial" w:hAnsi="Arial" w:cs="Arial"/>
          <w:sz w:val="22"/>
          <w:szCs w:val="22"/>
          <w:lang w:val="pt-BR"/>
        </w:rPr>
      </w:pPr>
    </w:p>
    <w:p w14:paraId="003E6638" w14:textId="77777777" w:rsidR="003E1268" w:rsidRPr="00381033" w:rsidRDefault="003E1268" w:rsidP="000A019F">
      <w:pPr>
        <w:spacing w:after="60" w:line="360" w:lineRule="auto"/>
        <w:rPr>
          <w:rFonts w:ascii="Arial" w:hAnsi="Arial" w:cs="Arial"/>
          <w:sz w:val="22"/>
          <w:szCs w:val="22"/>
          <w:lang w:val="pt-BR"/>
        </w:rPr>
      </w:pPr>
    </w:p>
    <w:p w14:paraId="39D9F902" w14:textId="74E41688" w:rsidR="003E1268" w:rsidRPr="00381033" w:rsidRDefault="003E1268" w:rsidP="000A019F">
      <w:pPr>
        <w:spacing w:after="60" w:line="360" w:lineRule="auto"/>
        <w:rPr>
          <w:rFonts w:ascii="Arial" w:hAnsi="Arial" w:cs="Arial"/>
          <w:sz w:val="22"/>
          <w:szCs w:val="22"/>
          <w:lang w:val="pt-BR"/>
        </w:rPr>
      </w:pPr>
    </w:p>
    <w:p w14:paraId="6D415558" w14:textId="7E73F572" w:rsidR="003E1268" w:rsidRPr="00381033" w:rsidRDefault="003E1268" w:rsidP="000A019F">
      <w:pPr>
        <w:spacing w:after="60" w:line="360" w:lineRule="auto"/>
        <w:rPr>
          <w:rFonts w:ascii="Arial" w:hAnsi="Arial" w:cs="Arial"/>
          <w:sz w:val="22"/>
          <w:szCs w:val="22"/>
          <w:lang w:val="pt-BR"/>
        </w:rPr>
      </w:pPr>
    </w:p>
    <w:p w14:paraId="5D1D5032" w14:textId="77777777" w:rsidR="003E1268" w:rsidRPr="00381033" w:rsidRDefault="003E1268" w:rsidP="000A019F">
      <w:pPr>
        <w:spacing w:after="60" w:line="360" w:lineRule="auto"/>
        <w:rPr>
          <w:rFonts w:ascii="Arial" w:hAnsi="Arial" w:cs="Arial"/>
          <w:sz w:val="22"/>
          <w:szCs w:val="22"/>
          <w:lang w:val="pt-BR"/>
        </w:rPr>
      </w:pPr>
    </w:p>
    <w:p w14:paraId="01F7039B" w14:textId="77777777" w:rsidR="002C0705" w:rsidRPr="00381033" w:rsidRDefault="002C0705" w:rsidP="000A019F">
      <w:pPr>
        <w:spacing w:after="60" w:line="360" w:lineRule="auto"/>
        <w:rPr>
          <w:rFonts w:ascii="Arial" w:hAnsi="Arial" w:cs="Arial"/>
          <w:sz w:val="22"/>
          <w:szCs w:val="22"/>
          <w:lang w:val="pt-BR"/>
        </w:rPr>
      </w:pPr>
    </w:p>
    <w:p w14:paraId="796A32B5" w14:textId="64909E64" w:rsidR="00057EE6" w:rsidRPr="00381033" w:rsidRDefault="002C0705" w:rsidP="000A019F">
      <w:pPr>
        <w:spacing w:after="60" w:line="360" w:lineRule="auto"/>
        <w:rPr>
          <w:rFonts w:ascii="Arial" w:hAnsi="Arial" w:cs="Arial"/>
          <w:sz w:val="22"/>
          <w:szCs w:val="22"/>
          <w:lang w:val="pt-BR"/>
        </w:rPr>
      </w:pPr>
      <w:r w:rsidRPr="00381033">
        <w:rPr>
          <w:rFonts w:ascii="Arial" w:hAnsi="Arial" w:cs="Arial"/>
          <w:sz w:val="22"/>
          <w:szCs w:val="22"/>
          <w:lang w:val="pt-BR"/>
        </w:rPr>
        <w:t>PARTICIPANTE______________</w:t>
      </w:r>
    </w:p>
    <w:p w14:paraId="1B195C3D" w14:textId="2457EDF1" w:rsidR="002C0705" w:rsidRPr="00381033" w:rsidRDefault="002C0705" w:rsidP="000A019F">
      <w:pPr>
        <w:spacing w:after="60" w:line="360" w:lineRule="auto"/>
        <w:rPr>
          <w:rFonts w:ascii="Arial" w:hAnsi="Arial" w:cs="Arial"/>
          <w:sz w:val="22"/>
          <w:szCs w:val="22"/>
          <w:lang w:val="pt-BR"/>
        </w:rPr>
      </w:pPr>
      <w:r w:rsidRPr="00381033">
        <w:rPr>
          <w:rFonts w:ascii="Arial" w:hAnsi="Arial" w:cs="Arial"/>
          <w:sz w:val="22"/>
          <w:szCs w:val="22"/>
          <w:lang w:val="pt-BR"/>
        </w:rPr>
        <w:t>PESQUISADOR________________</w:t>
      </w:r>
    </w:p>
    <w:p w14:paraId="6E76F26A" w14:textId="3A01D6AB" w:rsidR="00057EE6" w:rsidRPr="00381033" w:rsidRDefault="002C0705" w:rsidP="000A019F">
      <w:pPr>
        <w:spacing w:after="60" w:line="360" w:lineRule="auto"/>
        <w:rPr>
          <w:rFonts w:ascii="Arial" w:hAnsi="Arial" w:cs="Arial"/>
          <w:sz w:val="22"/>
          <w:szCs w:val="22"/>
          <w:lang w:val="pt-BR"/>
        </w:rPr>
      </w:pPr>
      <w:r w:rsidRPr="00381033">
        <w:rPr>
          <w:rFonts w:ascii="Arial" w:hAnsi="Arial" w:cs="Arial"/>
          <w:sz w:val="22"/>
          <w:szCs w:val="22"/>
          <w:lang w:val="pt-BR"/>
        </w:rPr>
        <w:t>TESTEMUNHA____________________</w:t>
      </w:r>
    </w:p>
    <w:p w14:paraId="7B6D2E05" w14:textId="69749EED" w:rsidR="00981C56" w:rsidRPr="00381033" w:rsidRDefault="00981C56" w:rsidP="003E1268">
      <w:pPr>
        <w:pBdr>
          <w:top w:val="none" w:sz="0" w:space="0" w:color="auto"/>
          <w:left w:val="none" w:sz="0" w:space="0" w:color="auto"/>
          <w:bottom w:val="none" w:sz="0" w:space="0" w:color="auto"/>
          <w:right w:val="none" w:sz="0" w:space="0" w:color="auto"/>
          <w:between w:val="none" w:sz="0" w:space="0" w:color="auto"/>
          <w:bar w:val="none" w:sz="0" w:color="auto"/>
        </w:pBdr>
        <w:rPr>
          <w:rFonts w:ascii="Arial"/>
          <w:b/>
          <w:bCs/>
          <w:lang w:val="pt-BR"/>
        </w:rPr>
      </w:pPr>
      <w:r w:rsidRPr="00381033">
        <w:rPr>
          <w:rFonts w:ascii="Arial"/>
          <w:b/>
          <w:bCs/>
          <w:lang w:val="pt-BR"/>
        </w:rPr>
        <w:lastRenderedPageBreak/>
        <w:t>ANEXO 2</w:t>
      </w:r>
    </w:p>
    <w:p w14:paraId="268B65E9" w14:textId="77777777" w:rsidR="00981C56" w:rsidRPr="00381033" w:rsidRDefault="00981C56" w:rsidP="00981C56">
      <w:pPr>
        <w:spacing w:after="120" w:line="348" w:lineRule="auto"/>
        <w:rPr>
          <w:rFonts w:ascii="Arial" w:hAnsi="Arial" w:cs="Arial"/>
          <w:color w:val="000000"/>
          <w:sz w:val="22"/>
          <w:szCs w:val="22"/>
          <w:lang w:val="pt-BR"/>
        </w:rPr>
      </w:pPr>
      <w:r w:rsidRPr="00381033">
        <w:rPr>
          <w:rFonts w:ascii="Arial" w:hAnsi="Arial" w:cs="Arial"/>
          <w:color w:val="000000"/>
          <w:sz w:val="22"/>
          <w:szCs w:val="22"/>
          <w:lang w:val="pt-BR"/>
        </w:rPr>
        <w:t>Examinador:</w:t>
      </w:r>
      <w:r w:rsidRPr="00381033">
        <w:rPr>
          <w:rFonts w:ascii="Arial" w:hAnsi="Arial" w:cs="Arial"/>
          <w:color w:val="000000"/>
          <w:sz w:val="22"/>
          <w:szCs w:val="22"/>
          <w:lang w:val="pt-BR"/>
        </w:rPr>
        <w:tab/>
        <w:t>___________________________________________________________</w:t>
      </w:r>
    </w:p>
    <w:p w14:paraId="4CD16B4B" w14:textId="77777777" w:rsidR="00981C56" w:rsidRPr="00381033" w:rsidRDefault="00981C56" w:rsidP="00981C56">
      <w:pPr>
        <w:spacing w:after="120" w:line="348" w:lineRule="auto"/>
        <w:rPr>
          <w:rFonts w:ascii="Arial" w:hAnsi="Arial" w:cs="Arial"/>
          <w:color w:val="000000"/>
          <w:sz w:val="22"/>
          <w:szCs w:val="22"/>
          <w:lang w:val="pt-BR"/>
        </w:rPr>
      </w:pPr>
      <w:r w:rsidRPr="00381033">
        <w:rPr>
          <w:rFonts w:ascii="Arial" w:hAnsi="Arial" w:cs="Arial"/>
          <w:color w:val="000000"/>
          <w:sz w:val="22"/>
          <w:szCs w:val="22"/>
          <w:lang w:val="pt-BR"/>
        </w:rPr>
        <w:t>Paciente:</w:t>
      </w:r>
      <w:r w:rsidRPr="00381033">
        <w:rPr>
          <w:rFonts w:ascii="Arial" w:hAnsi="Arial" w:cs="Arial"/>
          <w:color w:val="000000"/>
          <w:sz w:val="22"/>
          <w:szCs w:val="22"/>
          <w:lang w:val="pt-BR"/>
        </w:rPr>
        <w:tab/>
        <w:t>___________________________________________________________</w:t>
      </w:r>
    </w:p>
    <w:p w14:paraId="190DF94F" w14:textId="77777777" w:rsidR="00981C56" w:rsidRPr="00381033" w:rsidRDefault="00981C56" w:rsidP="00981C56">
      <w:pPr>
        <w:spacing w:after="120" w:line="348" w:lineRule="auto"/>
        <w:rPr>
          <w:rFonts w:ascii="Arial" w:hAnsi="Arial" w:cs="Arial"/>
          <w:color w:val="000000"/>
          <w:sz w:val="22"/>
          <w:szCs w:val="22"/>
          <w:lang w:val="pt-BR"/>
        </w:rPr>
      </w:pPr>
      <w:r w:rsidRPr="00381033">
        <w:rPr>
          <w:rFonts w:ascii="Arial" w:hAnsi="Arial" w:cs="Arial"/>
          <w:color w:val="000000"/>
          <w:sz w:val="22"/>
          <w:szCs w:val="22"/>
          <w:lang w:val="pt-BR"/>
        </w:rPr>
        <w:t>Data:</w:t>
      </w:r>
      <w:r w:rsidRPr="00381033">
        <w:rPr>
          <w:rFonts w:ascii="Arial" w:hAnsi="Arial" w:cs="Arial"/>
          <w:color w:val="000000"/>
          <w:sz w:val="22"/>
          <w:szCs w:val="22"/>
          <w:lang w:val="pt-BR"/>
        </w:rPr>
        <w:tab/>
      </w:r>
      <w:r w:rsidRPr="00381033">
        <w:rPr>
          <w:rFonts w:ascii="Arial" w:hAnsi="Arial" w:cs="Arial"/>
          <w:color w:val="000000"/>
          <w:sz w:val="22"/>
          <w:szCs w:val="22"/>
          <w:lang w:val="pt-BR"/>
        </w:rPr>
        <w:tab/>
        <w:t>_____/_____/_____</w:t>
      </w:r>
      <w:r w:rsidRPr="00381033">
        <w:rPr>
          <w:rFonts w:ascii="Arial" w:hAnsi="Arial" w:cs="Arial"/>
          <w:color w:val="000000"/>
          <w:sz w:val="22"/>
          <w:szCs w:val="22"/>
          <w:lang w:val="pt-BR"/>
        </w:rPr>
        <w:tab/>
      </w:r>
    </w:p>
    <w:p w14:paraId="4822161A" w14:textId="77777777" w:rsidR="00981C56" w:rsidRPr="00381033" w:rsidRDefault="00981C56" w:rsidP="00981C56">
      <w:pPr>
        <w:spacing w:after="120" w:line="348" w:lineRule="auto"/>
        <w:rPr>
          <w:rFonts w:ascii="Arial" w:hAnsi="Arial" w:cs="Arial"/>
          <w:color w:val="000000"/>
          <w:sz w:val="22"/>
          <w:szCs w:val="22"/>
          <w:lang w:val="pt-BR"/>
        </w:rPr>
      </w:pPr>
    </w:p>
    <w:p w14:paraId="5EB6CB72"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 xml:space="preserve">Escala para avaliação e graduação de ataxia (SARA) </w:t>
      </w:r>
    </w:p>
    <w:p w14:paraId="25A7B2C0"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 xml:space="preserve">1) Marcha </w:t>
      </w:r>
    </w:p>
    <w:p w14:paraId="2D813D87" w14:textId="77777777" w:rsidR="00981C56" w:rsidRPr="00381033" w:rsidRDefault="00981C56" w:rsidP="00981C56">
      <w:pPr>
        <w:spacing w:after="60" w:line="348" w:lineRule="auto"/>
        <w:jc w:val="both"/>
        <w:rPr>
          <w:rFonts w:ascii="Arial" w:hAnsi="Arial" w:cs="Arial"/>
          <w:color w:val="000000"/>
          <w:sz w:val="22"/>
          <w:szCs w:val="22"/>
          <w:lang w:val="pt-BR"/>
        </w:rPr>
      </w:pPr>
      <w:r w:rsidRPr="00381033">
        <w:rPr>
          <w:rFonts w:ascii="Arial" w:hAnsi="Arial" w:cs="Arial"/>
          <w:color w:val="000000"/>
          <w:sz w:val="22"/>
          <w:szCs w:val="22"/>
          <w:lang w:val="pt-BR"/>
        </w:rPr>
        <w:t xml:space="preserve">O paciente é solicitado </w:t>
      </w:r>
    </w:p>
    <w:p w14:paraId="52222C59" w14:textId="77777777" w:rsidR="00981C56" w:rsidRPr="00381033" w:rsidRDefault="00981C56" w:rsidP="00981C56">
      <w:pPr>
        <w:spacing w:after="60" w:line="348" w:lineRule="auto"/>
        <w:ind w:left="426" w:hanging="426"/>
        <w:jc w:val="both"/>
        <w:rPr>
          <w:rFonts w:ascii="Arial" w:hAnsi="Arial" w:cs="Arial"/>
          <w:color w:val="000000"/>
          <w:sz w:val="22"/>
          <w:szCs w:val="22"/>
          <w:lang w:val="pt-BR"/>
        </w:rPr>
      </w:pPr>
      <w:r w:rsidRPr="00381033">
        <w:rPr>
          <w:rFonts w:ascii="Arial" w:hAnsi="Arial" w:cs="Arial"/>
          <w:color w:val="000000"/>
          <w:sz w:val="22"/>
          <w:szCs w:val="22"/>
          <w:lang w:val="pt-BR"/>
        </w:rPr>
        <w:t>(A)</w:t>
      </w:r>
      <w:r w:rsidRPr="00381033">
        <w:rPr>
          <w:rFonts w:ascii="Arial" w:hAnsi="Arial" w:cs="Arial"/>
          <w:color w:val="000000"/>
          <w:sz w:val="22"/>
          <w:szCs w:val="22"/>
          <w:lang w:val="pt-BR"/>
        </w:rPr>
        <w:tab/>
        <w:t>a andar em uma distância segura paralela a uma parede e dar uma meia-volta (meia volta para direção oposta da marcha) e</w:t>
      </w:r>
    </w:p>
    <w:p w14:paraId="040C370A" w14:textId="77777777" w:rsidR="00981C56" w:rsidRPr="00381033" w:rsidRDefault="00981C56" w:rsidP="00981C56">
      <w:pPr>
        <w:spacing w:after="60" w:line="348" w:lineRule="auto"/>
        <w:ind w:left="426" w:hanging="426"/>
        <w:jc w:val="both"/>
        <w:rPr>
          <w:rFonts w:ascii="Arial" w:hAnsi="Arial" w:cs="Arial"/>
          <w:color w:val="000000"/>
          <w:sz w:val="22"/>
          <w:szCs w:val="22"/>
          <w:lang w:val="pt-BR"/>
        </w:rPr>
      </w:pPr>
      <w:r w:rsidRPr="00381033">
        <w:rPr>
          <w:rFonts w:ascii="Arial" w:hAnsi="Arial" w:cs="Arial"/>
          <w:color w:val="000000"/>
          <w:sz w:val="22"/>
          <w:szCs w:val="22"/>
          <w:lang w:val="pt-BR"/>
        </w:rPr>
        <w:t>(B)</w:t>
      </w:r>
      <w:r w:rsidRPr="00381033">
        <w:rPr>
          <w:rFonts w:ascii="Arial" w:hAnsi="Arial" w:cs="Arial"/>
          <w:color w:val="000000"/>
          <w:sz w:val="22"/>
          <w:szCs w:val="22"/>
          <w:lang w:val="pt-BR"/>
        </w:rPr>
        <w:tab/>
        <w:t>andar pé-ante-pé sem apoio.</w:t>
      </w:r>
    </w:p>
    <w:p w14:paraId="63A832E7"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0 =</w:t>
      </w:r>
      <w:r w:rsidRPr="00381033">
        <w:rPr>
          <w:rFonts w:ascii="Arial" w:hAnsi="Arial" w:cs="Arial"/>
          <w:color w:val="000000"/>
          <w:sz w:val="22"/>
          <w:szCs w:val="22"/>
          <w:lang w:val="pt-BR"/>
        </w:rPr>
        <w:tab/>
        <w:t xml:space="preserve">Normal, sem dificuldade para andar, virar-se ou andar na posição pé-ante-pé (até um erro aceito) </w:t>
      </w:r>
    </w:p>
    <w:p w14:paraId="46B5B191"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1 =</w:t>
      </w:r>
      <w:r w:rsidRPr="00381033">
        <w:rPr>
          <w:rFonts w:ascii="Arial" w:hAnsi="Arial" w:cs="Arial"/>
          <w:color w:val="000000"/>
          <w:sz w:val="22"/>
          <w:szCs w:val="22"/>
          <w:lang w:val="pt-BR"/>
        </w:rPr>
        <w:tab/>
        <w:t>Discretas dificuldades, somente visíveis quando anda 10 passos consecutivos na posição pé-ante-pé</w:t>
      </w:r>
    </w:p>
    <w:p w14:paraId="4369E5DC"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2 =</w:t>
      </w:r>
      <w:r w:rsidRPr="00381033">
        <w:rPr>
          <w:rFonts w:ascii="Arial" w:hAnsi="Arial" w:cs="Arial"/>
          <w:color w:val="000000"/>
          <w:sz w:val="22"/>
          <w:szCs w:val="22"/>
          <w:lang w:val="pt-BR"/>
        </w:rPr>
        <w:tab/>
        <w:t xml:space="preserve">Claramente anormal, marcha na posição pé-ante-pé impossível com 10 ou mais passos </w:t>
      </w:r>
    </w:p>
    <w:p w14:paraId="50A40F20"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3 =</w:t>
      </w:r>
      <w:r w:rsidRPr="00381033">
        <w:rPr>
          <w:rFonts w:ascii="Arial" w:hAnsi="Arial" w:cs="Arial"/>
          <w:color w:val="000000"/>
          <w:sz w:val="22"/>
          <w:szCs w:val="22"/>
          <w:lang w:val="pt-BR"/>
        </w:rPr>
        <w:tab/>
        <w:t xml:space="preserve">Consideravelmente cambaleante, dificuldades na meia-volta, mas ainda sem apoio </w:t>
      </w:r>
    </w:p>
    <w:p w14:paraId="40E50F2C"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4 =</w:t>
      </w:r>
      <w:r w:rsidRPr="00381033">
        <w:rPr>
          <w:rFonts w:ascii="Arial" w:hAnsi="Arial" w:cs="Arial"/>
          <w:color w:val="000000"/>
          <w:sz w:val="22"/>
          <w:szCs w:val="22"/>
          <w:lang w:val="pt-BR"/>
        </w:rPr>
        <w:tab/>
        <w:t xml:space="preserve">Marcadamente cambaleante, necessitando de apoio intermitente da parede </w:t>
      </w:r>
    </w:p>
    <w:p w14:paraId="2E83EEF1"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 xml:space="preserve">5 = Gravemente cambaleante, apoio permanente com uma bengala ou apoio leve de um braço </w:t>
      </w:r>
    </w:p>
    <w:p w14:paraId="167252DE"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6 =</w:t>
      </w:r>
      <w:r w:rsidRPr="00381033">
        <w:rPr>
          <w:rFonts w:ascii="Arial" w:hAnsi="Arial" w:cs="Arial"/>
          <w:color w:val="000000"/>
          <w:sz w:val="22"/>
          <w:szCs w:val="22"/>
          <w:lang w:val="pt-BR"/>
        </w:rPr>
        <w:tab/>
        <w:t xml:space="preserve">Marcha &gt; 10 m somente possível com apoio forte (2 bengalas especiais ou um andador ou um acompanhante) </w:t>
      </w:r>
    </w:p>
    <w:p w14:paraId="3AE1D4C8"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7 =</w:t>
      </w:r>
      <w:r w:rsidRPr="00381033">
        <w:rPr>
          <w:rFonts w:ascii="Arial" w:hAnsi="Arial" w:cs="Arial"/>
          <w:color w:val="000000"/>
          <w:sz w:val="22"/>
          <w:szCs w:val="22"/>
          <w:lang w:val="pt-BR"/>
        </w:rPr>
        <w:tab/>
        <w:t xml:space="preserve">Marcha &lt; 10 m somente possível com apoio forte (2 bengalas especiais ou um andador ou um acompanhante) </w:t>
      </w:r>
    </w:p>
    <w:p w14:paraId="04ACD719"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8 =</w:t>
      </w:r>
      <w:r w:rsidRPr="00381033">
        <w:rPr>
          <w:rFonts w:ascii="Arial" w:hAnsi="Arial" w:cs="Arial"/>
          <w:color w:val="000000"/>
          <w:sz w:val="22"/>
          <w:szCs w:val="22"/>
          <w:lang w:val="pt-BR"/>
        </w:rPr>
        <w:tab/>
        <w:t>Incapaz de andar mesmo com apoio</w:t>
      </w:r>
    </w:p>
    <w:p w14:paraId="75C496C5"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Pontuação:______</w:t>
      </w:r>
    </w:p>
    <w:p w14:paraId="11D908B8" w14:textId="77777777" w:rsidR="00981C56" w:rsidRPr="00381033" w:rsidRDefault="00981C56" w:rsidP="00981C56">
      <w:pPr>
        <w:pStyle w:val="Default"/>
        <w:spacing w:after="60" w:line="348" w:lineRule="auto"/>
        <w:rPr>
          <w:rFonts w:ascii="Arial" w:hAnsi="Arial" w:cs="Arial"/>
        </w:rPr>
      </w:pPr>
    </w:p>
    <w:p w14:paraId="4E3025C7"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 xml:space="preserve">2) Postura </w:t>
      </w:r>
    </w:p>
    <w:p w14:paraId="28262035" w14:textId="77777777" w:rsidR="00981C56" w:rsidRPr="00381033" w:rsidRDefault="00981C56" w:rsidP="00981C56">
      <w:pPr>
        <w:spacing w:after="60" w:line="348" w:lineRule="auto"/>
        <w:jc w:val="both"/>
        <w:rPr>
          <w:rFonts w:ascii="Arial" w:hAnsi="Arial" w:cs="Arial"/>
          <w:color w:val="000000"/>
          <w:sz w:val="22"/>
          <w:szCs w:val="22"/>
          <w:lang w:val="pt-BR"/>
        </w:rPr>
      </w:pPr>
      <w:r w:rsidRPr="00381033">
        <w:rPr>
          <w:rFonts w:ascii="Arial" w:hAnsi="Arial" w:cs="Arial"/>
          <w:color w:val="000000"/>
          <w:sz w:val="22"/>
          <w:szCs w:val="22"/>
          <w:lang w:val="pt-BR"/>
        </w:rPr>
        <w:t xml:space="preserve">O paciente é solicitado a permanecer </w:t>
      </w:r>
    </w:p>
    <w:p w14:paraId="59AE4DB8" w14:textId="77777777" w:rsidR="00981C56" w:rsidRPr="00381033" w:rsidRDefault="00981C56" w:rsidP="00981C56">
      <w:pPr>
        <w:spacing w:after="60" w:line="348" w:lineRule="auto"/>
        <w:ind w:left="426" w:hanging="426"/>
        <w:jc w:val="both"/>
        <w:rPr>
          <w:rFonts w:ascii="Arial" w:hAnsi="Arial" w:cs="Arial"/>
          <w:color w:val="000000"/>
          <w:sz w:val="22"/>
          <w:szCs w:val="22"/>
          <w:lang w:val="pt-BR"/>
        </w:rPr>
      </w:pPr>
      <w:r w:rsidRPr="00381033">
        <w:rPr>
          <w:rFonts w:ascii="Arial" w:hAnsi="Arial" w:cs="Arial"/>
          <w:color w:val="000000"/>
          <w:sz w:val="22"/>
          <w:szCs w:val="22"/>
          <w:lang w:val="pt-BR"/>
        </w:rPr>
        <w:t xml:space="preserve">(A) na posição natural, </w:t>
      </w:r>
    </w:p>
    <w:p w14:paraId="0EE87C17" w14:textId="77777777" w:rsidR="00981C56" w:rsidRPr="00381033" w:rsidRDefault="00981C56" w:rsidP="00981C56">
      <w:pPr>
        <w:spacing w:after="60" w:line="348" w:lineRule="auto"/>
        <w:ind w:left="426" w:hanging="426"/>
        <w:jc w:val="both"/>
        <w:rPr>
          <w:rFonts w:ascii="Arial" w:hAnsi="Arial" w:cs="Arial"/>
          <w:color w:val="000000"/>
          <w:sz w:val="22"/>
          <w:szCs w:val="22"/>
          <w:lang w:val="pt-BR"/>
        </w:rPr>
      </w:pPr>
      <w:r w:rsidRPr="00381033">
        <w:rPr>
          <w:rFonts w:ascii="Arial" w:hAnsi="Arial" w:cs="Arial"/>
          <w:color w:val="000000"/>
          <w:sz w:val="22"/>
          <w:szCs w:val="22"/>
          <w:lang w:val="pt-BR"/>
        </w:rPr>
        <w:t>(B) com os pés juntos e em paralelo (dedões juntos) e</w:t>
      </w:r>
    </w:p>
    <w:p w14:paraId="07ED3595" w14:textId="77777777" w:rsidR="00981C56" w:rsidRPr="00381033" w:rsidRDefault="00981C56" w:rsidP="00981C56">
      <w:pPr>
        <w:spacing w:after="60" w:line="348" w:lineRule="auto"/>
        <w:ind w:left="426" w:hanging="426"/>
        <w:jc w:val="both"/>
        <w:rPr>
          <w:rFonts w:ascii="Arial" w:hAnsi="Arial" w:cs="Arial"/>
          <w:color w:val="000000"/>
          <w:sz w:val="22"/>
          <w:szCs w:val="22"/>
          <w:lang w:val="pt-BR"/>
        </w:rPr>
      </w:pPr>
      <w:r w:rsidRPr="00381033">
        <w:rPr>
          <w:rFonts w:ascii="Arial" w:hAnsi="Arial" w:cs="Arial"/>
          <w:color w:val="000000"/>
          <w:sz w:val="22"/>
          <w:szCs w:val="22"/>
          <w:lang w:val="pt-BR"/>
        </w:rPr>
        <w:t>(C)</w:t>
      </w:r>
      <w:r w:rsidRPr="00381033">
        <w:rPr>
          <w:rFonts w:ascii="Arial" w:hAnsi="Arial" w:cs="Arial"/>
          <w:color w:val="000000"/>
          <w:sz w:val="22"/>
          <w:szCs w:val="22"/>
          <w:lang w:val="pt-BR"/>
        </w:rPr>
        <w:tab/>
        <w:t xml:space="preserve">em pé-ante-pé (ambos os pés em uma linha, sem espaço entre os tornozelos e os dedos). Deve-se retirar os sapatos e olhos permanecerem abertos. Para cada condição, três tentativas são permitidas. A melhor resposta é considerada. </w:t>
      </w:r>
    </w:p>
    <w:p w14:paraId="322D4396"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lastRenderedPageBreak/>
        <w:t>0 =</w:t>
      </w:r>
      <w:r w:rsidRPr="00381033">
        <w:rPr>
          <w:rFonts w:ascii="Arial" w:hAnsi="Arial" w:cs="Arial"/>
          <w:color w:val="000000"/>
          <w:sz w:val="22"/>
          <w:szCs w:val="22"/>
          <w:lang w:val="pt-BR"/>
        </w:rPr>
        <w:tab/>
        <w:t xml:space="preserve">Normal, consegue permanecer em pé na posição pé-ante-pé por &gt; 10 s </w:t>
      </w:r>
    </w:p>
    <w:p w14:paraId="0D869CA6"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1 =</w:t>
      </w:r>
      <w:r w:rsidRPr="00381033">
        <w:rPr>
          <w:rFonts w:ascii="Arial" w:hAnsi="Arial" w:cs="Arial"/>
          <w:color w:val="000000"/>
          <w:sz w:val="22"/>
          <w:szCs w:val="22"/>
          <w:lang w:val="pt-BR"/>
        </w:rPr>
        <w:tab/>
        <w:t xml:space="preserve">Capaz de permanecer em pé com os pés juntos sem desvios, mas não na posição de pé-ante-pé por &gt;10 s </w:t>
      </w:r>
    </w:p>
    <w:p w14:paraId="003446E7"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2 =</w:t>
      </w:r>
      <w:r w:rsidRPr="00381033">
        <w:rPr>
          <w:rFonts w:ascii="Arial" w:hAnsi="Arial" w:cs="Arial"/>
          <w:color w:val="000000"/>
          <w:sz w:val="22"/>
          <w:szCs w:val="22"/>
          <w:lang w:val="pt-BR"/>
        </w:rPr>
        <w:tab/>
        <w:t xml:space="preserve">Capaz de permanecer em pé com os pés juntos por &gt;10 s, mas somente com desvios </w:t>
      </w:r>
    </w:p>
    <w:p w14:paraId="7090C10A"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3 =</w:t>
      </w:r>
      <w:r w:rsidRPr="00381033">
        <w:rPr>
          <w:rFonts w:ascii="Arial" w:hAnsi="Arial" w:cs="Arial"/>
          <w:color w:val="000000"/>
          <w:sz w:val="22"/>
          <w:szCs w:val="22"/>
          <w:lang w:val="pt-BR"/>
        </w:rPr>
        <w:tab/>
        <w:t xml:space="preserve">Capaz de permanecer em pé por &gt; 10 s sem apoio na posição natural, mas não com os pés juntos </w:t>
      </w:r>
    </w:p>
    <w:p w14:paraId="7C4A9484"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4 =</w:t>
      </w:r>
      <w:r w:rsidRPr="00381033">
        <w:rPr>
          <w:rFonts w:ascii="Arial" w:hAnsi="Arial" w:cs="Arial"/>
          <w:color w:val="000000"/>
          <w:sz w:val="22"/>
          <w:szCs w:val="22"/>
          <w:lang w:val="pt-BR"/>
        </w:rPr>
        <w:tab/>
        <w:t xml:space="preserve">Capaz de permanecer em pé por &gt; 10 s na posição natural somente com apoio intermitente </w:t>
      </w:r>
    </w:p>
    <w:p w14:paraId="54308C28"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5 =</w:t>
      </w:r>
      <w:r w:rsidRPr="00381033">
        <w:rPr>
          <w:rFonts w:ascii="Arial" w:hAnsi="Arial" w:cs="Arial"/>
          <w:color w:val="000000"/>
          <w:sz w:val="22"/>
          <w:szCs w:val="22"/>
          <w:lang w:val="pt-BR"/>
        </w:rPr>
        <w:tab/>
        <w:t xml:space="preserve">Capaz de permanecer em pé por &gt;10 s na posição natural somente com apoio constante de um braço </w:t>
      </w:r>
    </w:p>
    <w:p w14:paraId="657DAC47"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6 =</w:t>
      </w:r>
      <w:r w:rsidRPr="00381033">
        <w:rPr>
          <w:rFonts w:ascii="Arial" w:hAnsi="Arial" w:cs="Arial"/>
          <w:color w:val="000000"/>
          <w:sz w:val="22"/>
          <w:szCs w:val="22"/>
          <w:lang w:val="pt-BR"/>
        </w:rPr>
        <w:tab/>
        <w:t xml:space="preserve">Incapaz de permanecer em pé por &gt; 10 s mesmo com apoio constante de um braço </w:t>
      </w:r>
    </w:p>
    <w:p w14:paraId="21470027"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Pontuação:______</w:t>
      </w:r>
    </w:p>
    <w:p w14:paraId="3BDDA246" w14:textId="77777777" w:rsidR="00981C56" w:rsidRPr="00381033" w:rsidRDefault="00981C56" w:rsidP="00981C56">
      <w:pPr>
        <w:spacing w:after="60" w:line="348" w:lineRule="auto"/>
        <w:jc w:val="both"/>
        <w:rPr>
          <w:rFonts w:ascii="Arial" w:hAnsi="Arial" w:cs="Arial"/>
          <w:b/>
          <w:color w:val="000000"/>
          <w:sz w:val="22"/>
          <w:szCs w:val="22"/>
          <w:lang w:val="pt-BR"/>
        </w:rPr>
      </w:pPr>
    </w:p>
    <w:p w14:paraId="40A7238F"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 xml:space="preserve">3) </w:t>
      </w:r>
      <w:proofErr w:type="gramStart"/>
      <w:r w:rsidRPr="00381033">
        <w:rPr>
          <w:rFonts w:ascii="Arial" w:hAnsi="Arial" w:cs="Arial"/>
          <w:b/>
          <w:color w:val="000000"/>
          <w:sz w:val="22"/>
          <w:szCs w:val="22"/>
          <w:lang w:val="pt-BR"/>
        </w:rPr>
        <w:t>Sentar</w:t>
      </w:r>
      <w:proofErr w:type="gramEnd"/>
      <w:r w:rsidRPr="00381033">
        <w:rPr>
          <w:rFonts w:ascii="Arial" w:hAnsi="Arial" w:cs="Arial"/>
          <w:b/>
          <w:color w:val="000000"/>
          <w:sz w:val="22"/>
          <w:szCs w:val="22"/>
          <w:lang w:val="pt-BR"/>
        </w:rPr>
        <w:t xml:space="preserve"> </w:t>
      </w:r>
    </w:p>
    <w:p w14:paraId="670BED67" w14:textId="77777777" w:rsidR="00981C56" w:rsidRPr="00381033" w:rsidRDefault="00981C56" w:rsidP="00981C56">
      <w:pPr>
        <w:spacing w:after="60" w:line="348" w:lineRule="auto"/>
        <w:jc w:val="both"/>
        <w:rPr>
          <w:rFonts w:ascii="Arial" w:hAnsi="Arial" w:cs="Arial"/>
          <w:color w:val="000000"/>
          <w:sz w:val="22"/>
          <w:szCs w:val="22"/>
          <w:lang w:val="pt-BR"/>
        </w:rPr>
      </w:pPr>
      <w:r w:rsidRPr="00381033">
        <w:rPr>
          <w:rFonts w:ascii="Arial" w:hAnsi="Arial" w:cs="Arial"/>
          <w:color w:val="000000"/>
          <w:sz w:val="22"/>
          <w:szCs w:val="22"/>
          <w:lang w:val="pt-BR"/>
        </w:rPr>
        <w:t>O paciente é solicitado a sentar na cama de exame sem apoio dos pés, olhos abertos e braços esticados na frente.</w:t>
      </w:r>
    </w:p>
    <w:p w14:paraId="4F9F7B0F"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0 =</w:t>
      </w:r>
      <w:r w:rsidRPr="00381033">
        <w:rPr>
          <w:rFonts w:ascii="Arial" w:hAnsi="Arial" w:cs="Arial"/>
          <w:color w:val="000000"/>
          <w:sz w:val="22"/>
          <w:szCs w:val="22"/>
          <w:lang w:val="pt-BR"/>
        </w:rPr>
        <w:tab/>
        <w:t xml:space="preserve">Normal, sem dificuldades em sentar &gt; 10 s </w:t>
      </w:r>
    </w:p>
    <w:p w14:paraId="3440C4D8"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1 =</w:t>
      </w:r>
      <w:r w:rsidRPr="00381033">
        <w:rPr>
          <w:rFonts w:ascii="Arial" w:hAnsi="Arial" w:cs="Arial"/>
          <w:color w:val="000000"/>
          <w:sz w:val="22"/>
          <w:szCs w:val="22"/>
          <w:lang w:val="pt-BR"/>
        </w:rPr>
        <w:tab/>
        <w:t xml:space="preserve">Discretas dificuldades, desvios leves </w:t>
      </w:r>
    </w:p>
    <w:p w14:paraId="33CC5681"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2 =</w:t>
      </w:r>
      <w:r w:rsidRPr="00381033">
        <w:rPr>
          <w:rFonts w:ascii="Arial" w:hAnsi="Arial" w:cs="Arial"/>
          <w:color w:val="000000"/>
          <w:sz w:val="22"/>
          <w:szCs w:val="22"/>
          <w:lang w:val="pt-BR"/>
        </w:rPr>
        <w:tab/>
        <w:t xml:space="preserve">Desvios constantes, mas capaz de sentar &gt; 10 s sem apoio </w:t>
      </w:r>
    </w:p>
    <w:p w14:paraId="411F6A01"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3 =</w:t>
      </w:r>
      <w:r w:rsidRPr="00381033">
        <w:rPr>
          <w:rFonts w:ascii="Arial" w:hAnsi="Arial" w:cs="Arial"/>
          <w:color w:val="000000"/>
          <w:sz w:val="22"/>
          <w:szCs w:val="22"/>
          <w:lang w:val="pt-BR"/>
        </w:rPr>
        <w:tab/>
        <w:t xml:space="preserve">Capaz de sentar &gt; 10 s somente com apoio intermitente </w:t>
      </w:r>
    </w:p>
    <w:p w14:paraId="6D328BB7"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4 =</w:t>
      </w:r>
      <w:r w:rsidRPr="00381033">
        <w:rPr>
          <w:rFonts w:ascii="Arial" w:hAnsi="Arial" w:cs="Arial"/>
          <w:color w:val="000000"/>
          <w:sz w:val="22"/>
          <w:szCs w:val="22"/>
          <w:lang w:val="pt-BR"/>
        </w:rPr>
        <w:tab/>
        <w:t xml:space="preserve">Incapaz de sentar &gt; 10 s sem um apoio constante </w:t>
      </w:r>
    </w:p>
    <w:p w14:paraId="4726E623"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Pontuação:______</w:t>
      </w:r>
    </w:p>
    <w:p w14:paraId="3A57B3E4" w14:textId="77777777" w:rsidR="00981C56" w:rsidRPr="00381033" w:rsidRDefault="00981C56" w:rsidP="00981C56">
      <w:pPr>
        <w:spacing w:after="60" w:line="348" w:lineRule="auto"/>
        <w:jc w:val="both"/>
        <w:rPr>
          <w:rFonts w:ascii="Arial" w:hAnsi="Arial" w:cs="Arial"/>
          <w:b/>
          <w:color w:val="000000"/>
          <w:sz w:val="22"/>
          <w:szCs w:val="22"/>
          <w:lang w:val="pt-BR"/>
        </w:rPr>
      </w:pPr>
    </w:p>
    <w:p w14:paraId="519D103D"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 xml:space="preserve">4) Distúrbios da fala </w:t>
      </w:r>
    </w:p>
    <w:p w14:paraId="1184C8E8" w14:textId="77777777" w:rsidR="00981C56" w:rsidRPr="00381033" w:rsidRDefault="00981C56" w:rsidP="00981C56">
      <w:pPr>
        <w:spacing w:after="60" w:line="348" w:lineRule="auto"/>
        <w:jc w:val="both"/>
        <w:rPr>
          <w:rFonts w:ascii="Arial" w:hAnsi="Arial" w:cs="Arial"/>
          <w:color w:val="000000"/>
          <w:sz w:val="22"/>
          <w:szCs w:val="22"/>
          <w:lang w:val="pt-BR"/>
        </w:rPr>
      </w:pPr>
      <w:r w:rsidRPr="00381033">
        <w:rPr>
          <w:rFonts w:ascii="Arial" w:hAnsi="Arial" w:cs="Arial"/>
          <w:color w:val="000000"/>
          <w:sz w:val="22"/>
          <w:szCs w:val="22"/>
          <w:lang w:val="pt-BR"/>
        </w:rPr>
        <w:t xml:space="preserve">A fala é avaliada durante uma conversação normal </w:t>
      </w:r>
    </w:p>
    <w:p w14:paraId="2E1C3078"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0 =</w:t>
      </w:r>
      <w:r w:rsidRPr="00381033">
        <w:rPr>
          <w:rFonts w:ascii="Arial" w:hAnsi="Arial" w:cs="Arial"/>
          <w:color w:val="000000"/>
          <w:sz w:val="22"/>
          <w:szCs w:val="22"/>
          <w:lang w:val="pt-BR"/>
        </w:rPr>
        <w:tab/>
        <w:t xml:space="preserve">Normal </w:t>
      </w:r>
    </w:p>
    <w:p w14:paraId="0A7C2A50"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1 =</w:t>
      </w:r>
      <w:r w:rsidRPr="00381033">
        <w:rPr>
          <w:rFonts w:ascii="Arial" w:hAnsi="Arial" w:cs="Arial"/>
          <w:color w:val="000000"/>
          <w:sz w:val="22"/>
          <w:szCs w:val="22"/>
          <w:lang w:val="pt-BR"/>
        </w:rPr>
        <w:tab/>
        <w:t xml:space="preserve">Sugestivo de alteração na fala </w:t>
      </w:r>
    </w:p>
    <w:p w14:paraId="586FF3D0"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2 =</w:t>
      </w:r>
      <w:r w:rsidRPr="00381033">
        <w:rPr>
          <w:rFonts w:ascii="Arial" w:hAnsi="Arial" w:cs="Arial"/>
          <w:color w:val="000000"/>
          <w:sz w:val="22"/>
          <w:szCs w:val="22"/>
          <w:lang w:val="pt-BR"/>
        </w:rPr>
        <w:tab/>
        <w:t xml:space="preserve">Alteração na fala, mas fácil de entender </w:t>
      </w:r>
    </w:p>
    <w:p w14:paraId="59E9479B"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3 =</w:t>
      </w:r>
      <w:r w:rsidRPr="00381033">
        <w:rPr>
          <w:rFonts w:ascii="Arial" w:hAnsi="Arial" w:cs="Arial"/>
          <w:color w:val="000000"/>
          <w:sz w:val="22"/>
          <w:szCs w:val="22"/>
          <w:lang w:val="pt-BR"/>
        </w:rPr>
        <w:tab/>
        <w:t xml:space="preserve">Ocasionalmente palavras difíceis de entender </w:t>
      </w:r>
    </w:p>
    <w:p w14:paraId="656CE55D"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4 =</w:t>
      </w:r>
      <w:r w:rsidRPr="00381033">
        <w:rPr>
          <w:rFonts w:ascii="Arial" w:hAnsi="Arial" w:cs="Arial"/>
          <w:color w:val="000000"/>
          <w:sz w:val="22"/>
          <w:szCs w:val="22"/>
          <w:lang w:val="pt-BR"/>
        </w:rPr>
        <w:tab/>
        <w:t xml:space="preserve">Muitas palavras difíceis de entender </w:t>
      </w:r>
    </w:p>
    <w:p w14:paraId="1DA81BBF"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5 =</w:t>
      </w:r>
      <w:r w:rsidRPr="00381033">
        <w:rPr>
          <w:rFonts w:ascii="Arial" w:hAnsi="Arial" w:cs="Arial"/>
          <w:color w:val="000000"/>
          <w:sz w:val="22"/>
          <w:szCs w:val="22"/>
          <w:lang w:val="pt-BR"/>
        </w:rPr>
        <w:tab/>
        <w:t>Somente palavras isoladas compreensíveis</w:t>
      </w:r>
    </w:p>
    <w:p w14:paraId="553D24A2"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6 =</w:t>
      </w:r>
      <w:r w:rsidRPr="00381033">
        <w:rPr>
          <w:rFonts w:ascii="Arial" w:hAnsi="Arial" w:cs="Arial"/>
          <w:color w:val="000000"/>
          <w:sz w:val="22"/>
          <w:szCs w:val="22"/>
          <w:lang w:val="pt-BR"/>
        </w:rPr>
        <w:tab/>
        <w:t xml:space="preserve">Fala ininteligível / anartria </w:t>
      </w:r>
    </w:p>
    <w:p w14:paraId="25B3482D"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Pontuação:______</w:t>
      </w:r>
    </w:p>
    <w:p w14:paraId="69E49A58"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 xml:space="preserve"> </w:t>
      </w:r>
    </w:p>
    <w:p w14:paraId="0202246C"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lastRenderedPageBreak/>
        <w:t xml:space="preserve">5) Teste de perseguição do dedo </w:t>
      </w:r>
    </w:p>
    <w:p w14:paraId="273BFFC7" w14:textId="77777777" w:rsidR="00981C56" w:rsidRPr="00381033" w:rsidRDefault="00981C56" w:rsidP="00981C56">
      <w:pPr>
        <w:spacing w:after="60" w:line="348" w:lineRule="auto"/>
        <w:jc w:val="both"/>
        <w:rPr>
          <w:rFonts w:ascii="Arial" w:hAnsi="Arial" w:cs="Arial"/>
          <w:color w:val="000000"/>
          <w:sz w:val="22"/>
          <w:szCs w:val="22"/>
          <w:lang w:val="pt-BR"/>
        </w:rPr>
      </w:pPr>
      <w:r w:rsidRPr="00381033">
        <w:rPr>
          <w:rFonts w:ascii="Arial" w:hAnsi="Arial" w:cs="Arial"/>
          <w:color w:val="000000"/>
          <w:sz w:val="22"/>
          <w:szCs w:val="22"/>
          <w:lang w:val="pt-BR"/>
        </w:rPr>
        <w:t>Cada lado avaliado isoladamente</w:t>
      </w:r>
    </w:p>
    <w:p w14:paraId="43D04625" w14:textId="77777777" w:rsidR="00981C56" w:rsidRPr="00381033" w:rsidRDefault="00981C56" w:rsidP="00981C56">
      <w:pPr>
        <w:spacing w:after="60" w:line="348" w:lineRule="auto"/>
        <w:jc w:val="both"/>
        <w:rPr>
          <w:rFonts w:ascii="Arial" w:hAnsi="Arial" w:cs="Arial"/>
          <w:color w:val="000000"/>
          <w:sz w:val="22"/>
          <w:szCs w:val="22"/>
          <w:lang w:val="pt-BR"/>
        </w:rPr>
      </w:pPr>
      <w:r w:rsidRPr="00381033">
        <w:rPr>
          <w:rFonts w:ascii="Arial" w:hAnsi="Arial" w:cs="Arial"/>
          <w:color w:val="000000"/>
          <w:sz w:val="22"/>
          <w:szCs w:val="22"/>
          <w:lang w:val="pt-BR"/>
        </w:rPr>
        <w:t xml:space="preserve">O paciente permanece confortavelmente sentado. Se necessário, é permitido o apoio dos pés e do tronco. O examinador senta-se em frente ao paciente e deverá realizar 5 movimentos consecutivos inesperados e rápidos de apontar em um plano frontal, a mais ou menos 50% do alcance do paciente. Os movimentos deverão ter uma amplitude de 30 cm e uma frequência de 1 movimento a cada 2 segundos. O paciente é solicitado a seguir os movimentos com o índex, o mais preciso e rápido possível. É considerada a execução dos 3 últimos movimentos. </w:t>
      </w:r>
    </w:p>
    <w:p w14:paraId="281FC38C"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0 =</w:t>
      </w:r>
      <w:r w:rsidRPr="00381033">
        <w:rPr>
          <w:rFonts w:ascii="Arial" w:hAnsi="Arial" w:cs="Arial"/>
          <w:color w:val="000000"/>
          <w:sz w:val="22"/>
          <w:szCs w:val="22"/>
          <w:lang w:val="pt-BR"/>
        </w:rPr>
        <w:tab/>
        <w:t xml:space="preserve">Ausência de dismetria </w:t>
      </w:r>
    </w:p>
    <w:p w14:paraId="659D9DFC"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1 =</w:t>
      </w:r>
      <w:r w:rsidRPr="00381033">
        <w:rPr>
          <w:rFonts w:ascii="Arial" w:hAnsi="Arial" w:cs="Arial"/>
          <w:color w:val="000000"/>
          <w:sz w:val="22"/>
          <w:szCs w:val="22"/>
          <w:lang w:val="pt-BR"/>
        </w:rPr>
        <w:tab/>
        <w:t xml:space="preserve">Dismetria, não atingir ou ultrapassar o alvo &lt; 5 cm </w:t>
      </w:r>
    </w:p>
    <w:p w14:paraId="6AC2BB5D"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2 =</w:t>
      </w:r>
      <w:r w:rsidRPr="00381033">
        <w:rPr>
          <w:rFonts w:ascii="Arial" w:hAnsi="Arial" w:cs="Arial"/>
          <w:color w:val="000000"/>
          <w:sz w:val="22"/>
          <w:szCs w:val="22"/>
          <w:lang w:val="pt-BR"/>
        </w:rPr>
        <w:tab/>
        <w:t xml:space="preserve">Dismetria, não atingir ou ultrapassar o alvo &lt; 15 cm </w:t>
      </w:r>
    </w:p>
    <w:p w14:paraId="4B9AD16D"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3 =</w:t>
      </w:r>
      <w:r w:rsidRPr="00381033">
        <w:rPr>
          <w:rFonts w:ascii="Arial" w:hAnsi="Arial" w:cs="Arial"/>
          <w:color w:val="000000"/>
          <w:sz w:val="22"/>
          <w:szCs w:val="22"/>
          <w:lang w:val="pt-BR"/>
        </w:rPr>
        <w:tab/>
        <w:t xml:space="preserve">Dismetria, não atingir ou ultrapassar o alvo &gt; 15 cm </w:t>
      </w:r>
    </w:p>
    <w:p w14:paraId="0D6118FE"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4 =</w:t>
      </w:r>
      <w:r w:rsidRPr="00381033">
        <w:rPr>
          <w:rFonts w:ascii="Arial" w:hAnsi="Arial" w:cs="Arial"/>
          <w:color w:val="000000"/>
          <w:sz w:val="22"/>
          <w:szCs w:val="22"/>
          <w:lang w:val="pt-BR"/>
        </w:rPr>
        <w:tab/>
        <w:t xml:space="preserve">Incapaz de realizar os 5 movimentos </w:t>
      </w:r>
    </w:p>
    <w:p w14:paraId="61088C4E"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Pontuação direito:______</w:t>
      </w:r>
      <w:r w:rsidRPr="00381033">
        <w:rPr>
          <w:rFonts w:ascii="Arial" w:hAnsi="Arial" w:cs="Arial"/>
          <w:color w:val="000000"/>
          <w:sz w:val="22"/>
          <w:szCs w:val="22"/>
          <w:lang w:val="pt-BR"/>
        </w:rPr>
        <w:tab/>
        <w:t>Pontuação esquerdo: _______</w:t>
      </w:r>
    </w:p>
    <w:p w14:paraId="1FFB89D8"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 xml:space="preserve">Média dos dois lados (D + E /2): </w:t>
      </w:r>
    </w:p>
    <w:p w14:paraId="0FE3E077" w14:textId="77777777" w:rsidR="00981C56" w:rsidRPr="00381033" w:rsidRDefault="00981C56" w:rsidP="00981C56">
      <w:pPr>
        <w:spacing w:after="60" w:line="348" w:lineRule="auto"/>
        <w:jc w:val="both"/>
        <w:rPr>
          <w:rFonts w:ascii="Arial" w:hAnsi="Arial" w:cs="Arial"/>
          <w:b/>
          <w:color w:val="000000"/>
          <w:sz w:val="22"/>
          <w:szCs w:val="22"/>
          <w:lang w:val="pt-BR"/>
        </w:rPr>
      </w:pPr>
    </w:p>
    <w:p w14:paraId="3426E32A"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 xml:space="preserve">6) Teste index-nariz </w:t>
      </w:r>
    </w:p>
    <w:p w14:paraId="52E582FF" w14:textId="77777777" w:rsidR="00981C56" w:rsidRPr="00381033" w:rsidRDefault="00981C56" w:rsidP="00981C56">
      <w:pPr>
        <w:spacing w:after="60" w:line="348" w:lineRule="auto"/>
        <w:jc w:val="both"/>
        <w:rPr>
          <w:rFonts w:ascii="Arial" w:hAnsi="Arial" w:cs="Arial"/>
          <w:color w:val="000000"/>
          <w:sz w:val="22"/>
          <w:szCs w:val="22"/>
          <w:lang w:val="pt-BR"/>
        </w:rPr>
      </w:pPr>
      <w:r w:rsidRPr="00381033">
        <w:rPr>
          <w:rFonts w:ascii="Arial" w:hAnsi="Arial" w:cs="Arial"/>
          <w:color w:val="000000"/>
          <w:sz w:val="22"/>
          <w:szCs w:val="22"/>
          <w:lang w:val="pt-BR"/>
        </w:rPr>
        <w:t xml:space="preserve">Cada lado avaliado isoladamente </w:t>
      </w:r>
    </w:p>
    <w:p w14:paraId="49DF4814" w14:textId="77777777" w:rsidR="00981C56" w:rsidRPr="00381033" w:rsidRDefault="00981C56" w:rsidP="00981C56">
      <w:pPr>
        <w:spacing w:after="60" w:line="348" w:lineRule="auto"/>
        <w:jc w:val="both"/>
        <w:rPr>
          <w:rFonts w:ascii="Arial" w:hAnsi="Arial" w:cs="Arial"/>
          <w:color w:val="000000"/>
          <w:sz w:val="22"/>
          <w:szCs w:val="22"/>
          <w:lang w:val="pt-BR"/>
        </w:rPr>
      </w:pPr>
      <w:r w:rsidRPr="00381033">
        <w:rPr>
          <w:rFonts w:ascii="Arial" w:hAnsi="Arial" w:cs="Arial"/>
          <w:color w:val="000000"/>
          <w:sz w:val="22"/>
          <w:szCs w:val="22"/>
          <w:lang w:val="pt-BR"/>
        </w:rPr>
        <w:t xml:space="preserve">O paciente permanece confortavelmente sentado. Se necessário, é permitido o apoio dos pés e do tronco. É solicitado que o paciente aponte repetidamente seu índex em seu nariz para o dedo do examinador, que </w:t>
      </w:r>
      <w:proofErr w:type="spellStart"/>
      <w:r w:rsidRPr="00381033">
        <w:rPr>
          <w:rFonts w:ascii="Arial" w:hAnsi="Arial" w:cs="Arial"/>
          <w:color w:val="000000"/>
          <w:sz w:val="22"/>
          <w:szCs w:val="22"/>
          <w:lang w:val="pt-BR"/>
        </w:rPr>
        <w:t>dev</w:t>
      </w:r>
      <w:proofErr w:type="spellEnd"/>
      <w:r w:rsidRPr="00381033">
        <w:rPr>
          <w:rFonts w:ascii="Arial" w:hAnsi="Arial" w:cs="Arial"/>
          <w:color w:val="000000"/>
          <w:sz w:val="22"/>
          <w:szCs w:val="22"/>
          <w:lang w:val="pt-BR"/>
        </w:rPr>
        <w:t xml:space="preserve"> estar a cerca de 90% do alcance do paciente. Os movimentos são realizados a uma velocidade moderada. A execução do movimento é graduada de acordo com a amplitude do tremor de ação. </w:t>
      </w:r>
    </w:p>
    <w:p w14:paraId="15DD0022"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0 =</w:t>
      </w:r>
      <w:r w:rsidRPr="00381033">
        <w:rPr>
          <w:rFonts w:ascii="Arial" w:hAnsi="Arial" w:cs="Arial"/>
          <w:color w:val="000000"/>
          <w:sz w:val="22"/>
          <w:szCs w:val="22"/>
          <w:lang w:val="pt-BR"/>
        </w:rPr>
        <w:tab/>
        <w:t xml:space="preserve">Ausência de tremor </w:t>
      </w:r>
    </w:p>
    <w:p w14:paraId="5A5ADC29"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1 =</w:t>
      </w:r>
      <w:r w:rsidRPr="00381033">
        <w:rPr>
          <w:rFonts w:ascii="Arial" w:hAnsi="Arial" w:cs="Arial"/>
          <w:color w:val="000000"/>
          <w:sz w:val="22"/>
          <w:szCs w:val="22"/>
          <w:lang w:val="pt-BR"/>
        </w:rPr>
        <w:tab/>
        <w:t>Tremor com uma amplitude &lt; 2 cm</w:t>
      </w:r>
    </w:p>
    <w:p w14:paraId="6ABCF97E"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2 =</w:t>
      </w:r>
      <w:r w:rsidRPr="00381033">
        <w:rPr>
          <w:rFonts w:ascii="Arial" w:hAnsi="Arial" w:cs="Arial"/>
          <w:color w:val="000000"/>
          <w:sz w:val="22"/>
          <w:szCs w:val="22"/>
          <w:lang w:val="pt-BR"/>
        </w:rPr>
        <w:tab/>
        <w:t xml:space="preserve">Tremor com uma amplitude &lt; 5 cm </w:t>
      </w:r>
    </w:p>
    <w:p w14:paraId="6EBC467D"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3 =</w:t>
      </w:r>
      <w:r w:rsidRPr="00381033">
        <w:rPr>
          <w:rFonts w:ascii="Arial" w:hAnsi="Arial" w:cs="Arial"/>
          <w:color w:val="000000"/>
          <w:sz w:val="22"/>
          <w:szCs w:val="22"/>
          <w:lang w:val="pt-BR"/>
        </w:rPr>
        <w:tab/>
        <w:t xml:space="preserve">Tremor com uma amplitude &gt; 5 cm </w:t>
      </w:r>
    </w:p>
    <w:p w14:paraId="47E922F2"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4 =</w:t>
      </w:r>
      <w:r w:rsidRPr="00381033">
        <w:rPr>
          <w:rFonts w:ascii="Arial" w:hAnsi="Arial" w:cs="Arial"/>
          <w:color w:val="000000"/>
          <w:sz w:val="22"/>
          <w:szCs w:val="22"/>
          <w:lang w:val="pt-BR"/>
        </w:rPr>
        <w:tab/>
        <w:t xml:space="preserve">Incapaz de realizar os 5 movimentos </w:t>
      </w:r>
    </w:p>
    <w:p w14:paraId="55EE695E"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Pontuação direito:______</w:t>
      </w:r>
      <w:r w:rsidRPr="00381033">
        <w:rPr>
          <w:rFonts w:ascii="Arial" w:hAnsi="Arial" w:cs="Arial"/>
          <w:color w:val="000000"/>
          <w:sz w:val="22"/>
          <w:szCs w:val="22"/>
          <w:lang w:val="pt-BR"/>
        </w:rPr>
        <w:tab/>
        <w:t>Pontuação esquerdo: _______</w:t>
      </w:r>
    </w:p>
    <w:p w14:paraId="364D119E"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 xml:space="preserve">Média dos dois lados (D + E /2): </w:t>
      </w:r>
    </w:p>
    <w:p w14:paraId="45A9A567" w14:textId="77777777" w:rsidR="00981C56" w:rsidRPr="00381033" w:rsidRDefault="00981C56" w:rsidP="00981C56">
      <w:pPr>
        <w:spacing w:after="60" w:line="348" w:lineRule="auto"/>
        <w:jc w:val="both"/>
        <w:rPr>
          <w:rFonts w:ascii="Arial" w:hAnsi="Arial" w:cs="Arial"/>
          <w:b/>
          <w:color w:val="000000"/>
          <w:sz w:val="22"/>
          <w:szCs w:val="22"/>
          <w:lang w:val="pt-BR"/>
        </w:rPr>
      </w:pPr>
    </w:p>
    <w:p w14:paraId="183B3371"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b/>
          <w:color w:val="000000"/>
          <w:sz w:val="22"/>
          <w:szCs w:val="22"/>
          <w:lang w:val="pt-BR"/>
        </w:rPr>
      </w:pPr>
      <w:r w:rsidRPr="00381033">
        <w:rPr>
          <w:rFonts w:ascii="Arial" w:hAnsi="Arial" w:cs="Arial"/>
          <w:b/>
          <w:color w:val="000000"/>
          <w:sz w:val="22"/>
          <w:szCs w:val="22"/>
          <w:lang w:val="pt-BR"/>
        </w:rPr>
        <w:br w:type="page"/>
      </w:r>
    </w:p>
    <w:p w14:paraId="3231336B"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lastRenderedPageBreak/>
        <w:t xml:space="preserve">7) Movimentos alternados e rápidos das mãos </w:t>
      </w:r>
    </w:p>
    <w:p w14:paraId="248E60A5" w14:textId="77777777" w:rsidR="00981C56" w:rsidRPr="00381033" w:rsidRDefault="00981C56" w:rsidP="00981C56">
      <w:pPr>
        <w:spacing w:after="60" w:line="348" w:lineRule="auto"/>
        <w:jc w:val="both"/>
        <w:rPr>
          <w:rFonts w:ascii="Arial" w:hAnsi="Arial" w:cs="Arial"/>
          <w:color w:val="000000"/>
          <w:sz w:val="22"/>
          <w:szCs w:val="22"/>
          <w:lang w:val="pt-BR"/>
        </w:rPr>
      </w:pPr>
      <w:r w:rsidRPr="00381033">
        <w:rPr>
          <w:rFonts w:ascii="Arial" w:hAnsi="Arial" w:cs="Arial"/>
          <w:color w:val="000000"/>
          <w:sz w:val="22"/>
          <w:szCs w:val="22"/>
          <w:lang w:val="pt-BR"/>
        </w:rPr>
        <w:t>Cada lado avaliado isoladamente</w:t>
      </w:r>
    </w:p>
    <w:p w14:paraId="051E6C71" w14:textId="77777777" w:rsidR="00981C56" w:rsidRPr="00381033" w:rsidRDefault="00981C56" w:rsidP="00981C56">
      <w:pPr>
        <w:spacing w:after="60" w:line="348" w:lineRule="auto"/>
        <w:jc w:val="both"/>
        <w:rPr>
          <w:rFonts w:ascii="Arial" w:hAnsi="Arial" w:cs="Arial"/>
          <w:color w:val="000000"/>
          <w:sz w:val="22"/>
          <w:szCs w:val="22"/>
          <w:lang w:val="pt-BR"/>
        </w:rPr>
      </w:pPr>
      <w:r w:rsidRPr="00381033">
        <w:rPr>
          <w:rFonts w:ascii="Arial" w:hAnsi="Arial" w:cs="Arial"/>
          <w:color w:val="000000"/>
          <w:sz w:val="22"/>
          <w:szCs w:val="22"/>
          <w:lang w:val="pt-BR"/>
        </w:rPr>
        <w:t xml:space="preserve">O paciente deve permanecer confortavelmente sentado. Se necessário, é permitido o apoio dos pés e do tronco. É solicitado que o paciente realize 10 ciclos com alternação pronação e supinação em suas coxas o mais rápido e preciso possível. O movimento é demonstrado ao paciente há aproximadamente 10 ciclos em 7 segundos. O tempo exato para execução do movimento deverá ser obtido. </w:t>
      </w:r>
    </w:p>
    <w:p w14:paraId="7B32DE00"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0 =</w:t>
      </w:r>
      <w:r w:rsidRPr="00381033">
        <w:rPr>
          <w:rFonts w:ascii="Arial" w:hAnsi="Arial" w:cs="Arial"/>
          <w:color w:val="000000"/>
          <w:sz w:val="22"/>
          <w:szCs w:val="22"/>
          <w:lang w:val="pt-BR"/>
        </w:rPr>
        <w:tab/>
        <w:t xml:space="preserve">Normal, sem irregularidades (realiza &lt;10s) </w:t>
      </w:r>
    </w:p>
    <w:p w14:paraId="697B939E"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1 =</w:t>
      </w:r>
      <w:r w:rsidRPr="00381033">
        <w:rPr>
          <w:rFonts w:ascii="Arial" w:hAnsi="Arial" w:cs="Arial"/>
          <w:color w:val="000000"/>
          <w:sz w:val="22"/>
          <w:szCs w:val="22"/>
          <w:lang w:val="pt-BR"/>
        </w:rPr>
        <w:tab/>
        <w:t xml:space="preserve">Discretamente irregular (realiza &lt;10s) </w:t>
      </w:r>
    </w:p>
    <w:p w14:paraId="44DB0AB6"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2 =</w:t>
      </w:r>
      <w:r w:rsidRPr="00381033">
        <w:rPr>
          <w:rFonts w:ascii="Arial" w:hAnsi="Arial" w:cs="Arial"/>
          <w:color w:val="000000"/>
          <w:sz w:val="22"/>
          <w:szCs w:val="22"/>
          <w:lang w:val="pt-BR"/>
        </w:rPr>
        <w:tab/>
        <w:t xml:space="preserve">Claramente irregular, difícil de distinguir movimentos individuais ou interrupções relevantes, mas realiza &lt;10 s </w:t>
      </w:r>
    </w:p>
    <w:p w14:paraId="2236BAB1"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3 =</w:t>
      </w:r>
      <w:r w:rsidRPr="00381033">
        <w:rPr>
          <w:rFonts w:ascii="Arial" w:hAnsi="Arial" w:cs="Arial"/>
          <w:color w:val="000000"/>
          <w:sz w:val="22"/>
          <w:szCs w:val="22"/>
          <w:lang w:val="pt-BR"/>
        </w:rPr>
        <w:tab/>
        <w:t xml:space="preserve">Muito irregular, difícil de distinguir movimentos individuais ou interrupções relevantes, realiza &gt;10s </w:t>
      </w:r>
    </w:p>
    <w:p w14:paraId="28A4D239"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4 =</w:t>
      </w:r>
      <w:r w:rsidRPr="00381033">
        <w:rPr>
          <w:rFonts w:ascii="Arial" w:hAnsi="Arial" w:cs="Arial"/>
          <w:color w:val="000000"/>
          <w:sz w:val="22"/>
          <w:szCs w:val="22"/>
          <w:lang w:val="pt-BR"/>
        </w:rPr>
        <w:tab/>
        <w:t xml:space="preserve">Incapaz de completar 10 ciclos </w:t>
      </w:r>
    </w:p>
    <w:p w14:paraId="562197D7"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Pontuação direito:______</w:t>
      </w:r>
      <w:r w:rsidRPr="00381033">
        <w:rPr>
          <w:rFonts w:ascii="Arial" w:hAnsi="Arial" w:cs="Arial"/>
          <w:color w:val="000000"/>
          <w:sz w:val="22"/>
          <w:szCs w:val="22"/>
          <w:lang w:val="pt-BR"/>
        </w:rPr>
        <w:tab/>
        <w:t>Pontuação esquerdo: _______</w:t>
      </w:r>
    </w:p>
    <w:p w14:paraId="61CB09B7"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 xml:space="preserve">Média dos dois lados (D + E /2): </w:t>
      </w:r>
    </w:p>
    <w:p w14:paraId="45409FED" w14:textId="77777777" w:rsidR="00981C56" w:rsidRPr="00381033" w:rsidRDefault="00981C56" w:rsidP="00981C56">
      <w:pPr>
        <w:spacing w:after="60" w:line="348" w:lineRule="auto"/>
        <w:jc w:val="both"/>
        <w:rPr>
          <w:rFonts w:ascii="Arial" w:hAnsi="Arial" w:cs="Arial"/>
          <w:b/>
          <w:color w:val="000000"/>
          <w:sz w:val="22"/>
          <w:szCs w:val="22"/>
          <w:lang w:val="pt-BR"/>
        </w:rPr>
      </w:pPr>
    </w:p>
    <w:p w14:paraId="5B4416E5"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 xml:space="preserve">8) Manobra calcanhar-joelho </w:t>
      </w:r>
    </w:p>
    <w:p w14:paraId="5E2F3A30" w14:textId="77777777" w:rsidR="00981C56" w:rsidRPr="00381033" w:rsidRDefault="00981C56" w:rsidP="00981C56">
      <w:pPr>
        <w:spacing w:after="60" w:line="348" w:lineRule="auto"/>
        <w:jc w:val="both"/>
        <w:rPr>
          <w:rFonts w:ascii="Arial" w:hAnsi="Arial" w:cs="Arial"/>
          <w:color w:val="000000"/>
          <w:sz w:val="22"/>
          <w:szCs w:val="22"/>
          <w:lang w:val="pt-BR"/>
        </w:rPr>
      </w:pPr>
      <w:r w:rsidRPr="00381033">
        <w:rPr>
          <w:rFonts w:ascii="Arial" w:hAnsi="Arial" w:cs="Arial"/>
          <w:color w:val="000000"/>
          <w:sz w:val="22"/>
          <w:szCs w:val="22"/>
          <w:lang w:val="pt-BR"/>
        </w:rPr>
        <w:t xml:space="preserve">Cada lado avaliado isoladamente </w:t>
      </w:r>
    </w:p>
    <w:p w14:paraId="54D82BF6" w14:textId="77777777" w:rsidR="00981C56" w:rsidRPr="00381033" w:rsidRDefault="00981C56" w:rsidP="00981C56">
      <w:pPr>
        <w:spacing w:after="60" w:line="348" w:lineRule="auto"/>
        <w:jc w:val="both"/>
        <w:rPr>
          <w:rFonts w:ascii="Arial" w:hAnsi="Arial" w:cs="Arial"/>
          <w:color w:val="000000"/>
          <w:sz w:val="22"/>
          <w:szCs w:val="22"/>
          <w:lang w:val="pt-BR"/>
        </w:rPr>
      </w:pPr>
      <w:r w:rsidRPr="00381033">
        <w:rPr>
          <w:rFonts w:ascii="Arial" w:hAnsi="Arial" w:cs="Arial"/>
          <w:color w:val="000000"/>
          <w:sz w:val="22"/>
          <w:szCs w:val="22"/>
          <w:lang w:val="pt-BR"/>
        </w:rPr>
        <w:t xml:space="preserve">O paciente deita-se na cama de exame, sem conseguir visualizar suas pernas. É solicitado que levante uma perna, aponte com o calcanhar no outro joelho, deslize pela tíbia até o tornozelo e retorne a perna em repouso na cama. A tarefa é realizada 3 vezes. O movimento de deslizamento deverá ser feito em 1 s. Se o paciente deslizar sem o contato com a tíbia em todas as três tentativas, gradue como 4. </w:t>
      </w:r>
    </w:p>
    <w:p w14:paraId="041B651F"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0 =</w:t>
      </w:r>
      <w:r w:rsidRPr="00381033">
        <w:rPr>
          <w:rFonts w:ascii="Arial" w:hAnsi="Arial" w:cs="Arial"/>
          <w:color w:val="000000"/>
          <w:sz w:val="22"/>
          <w:szCs w:val="22"/>
          <w:lang w:val="pt-BR"/>
        </w:rPr>
        <w:tab/>
        <w:t xml:space="preserve">Normal </w:t>
      </w:r>
    </w:p>
    <w:p w14:paraId="2A030731"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1 =</w:t>
      </w:r>
      <w:r w:rsidRPr="00381033">
        <w:rPr>
          <w:rFonts w:ascii="Arial" w:hAnsi="Arial" w:cs="Arial"/>
          <w:color w:val="000000"/>
          <w:sz w:val="22"/>
          <w:szCs w:val="22"/>
          <w:lang w:val="pt-BR"/>
        </w:rPr>
        <w:tab/>
        <w:t xml:space="preserve">Discretamente anormal, contato com a tíbia mantido </w:t>
      </w:r>
    </w:p>
    <w:p w14:paraId="5137ADBA"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2 =</w:t>
      </w:r>
      <w:r w:rsidRPr="00381033">
        <w:rPr>
          <w:rFonts w:ascii="Arial" w:hAnsi="Arial" w:cs="Arial"/>
          <w:color w:val="000000"/>
          <w:sz w:val="22"/>
          <w:szCs w:val="22"/>
          <w:lang w:val="pt-BR"/>
        </w:rPr>
        <w:tab/>
        <w:t xml:space="preserve">Claramente anormal, saída da tíbia mais do que 3 vezes durante 3 ciclos </w:t>
      </w:r>
    </w:p>
    <w:p w14:paraId="6010AAFC"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3 =</w:t>
      </w:r>
      <w:r w:rsidRPr="00381033">
        <w:rPr>
          <w:rFonts w:ascii="Arial" w:hAnsi="Arial" w:cs="Arial"/>
          <w:color w:val="000000"/>
          <w:sz w:val="22"/>
          <w:szCs w:val="22"/>
          <w:lang w:val="pt-BR"/>
        </w:rPr>
        <w:tab/>
        <w:t xml:space="preserve">Gravemente anormal, saída da tíbia 4 ou mais vezes durante 3 ciclos </w:t>
      </w:r>
    </w:p>
    <w:p w14:paraId="7A7C6D65"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4 =</w:t>
      </w:r>
      <w:r w:rsidRPr="00381033">
        <w:rPr>
          <w:rFonts w:ascii="Arial" w:hAnsi="Arial" w:cs="Arial"/>
          <w:color w:val="000000"/>
          <w:sz w:val="22"/>
          <w:szCs w:val="22"/>
          <w:lang w:val="pt-BR"/>
        </w:rPr>
        <w:tab/>
        <w:t xml:space="preserve">Incapaz de realizar a tarefa </w:t>
      </w:r>
    </w:p>
    <w:p w14:paraId="127DB275"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Pontuação direito: ______</w:t>
      </w:r>
      <w:r w:rsidRPr="00381033">
        <w:rPr>
          <w:rFonts w:ascii="Arial" w:hAnsi="Arial" w:cs="Arial"/>
          <w:color w:val="000000"/>
          <w:sz w:val="22"/>
          <w:szCs w:val="22"/>
          <w:lang w:val="pt-BR"/>
        </w:rPr>
        <w:tab/>
        <w:t>Pontuação esquerdo: ______</w:t>
      </w:r>
    </w:p>
    <w:p w14:paraId="7B33E23B"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 xml:space="preserve">Média dos dois lados (D + E /2): </w:t>
      </w:r>
    </w:p>
    <w:p w14:paraId="107AE653" w14:textId="77777777" w:rsidR="00981C56" w:rsidRPr="00381033" w:rsidRDefault="00981C56" w:rsidP="00981C56">
      <w:pPr>
        <w:spacing w:after="60" w:line="348" w:lineRule="auto"/>
        <w:jc w:val="both"/>
        <w:rPr>
          <w:rFonts w:ascii="Arial" w:hAnsi="Arial" w:cs="Arial"/>
          <w:b/>
          <w:color w:val="000000"/>
          <w:sz w:val="22"/>
          <w:szCs w:val="22"/>
          <w:lang w:val="pt-BR"/>
        </w:rPr>
      </w:pPr>
    </w:p>
    <w:p w14:paraId="55E2BF6A"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TOTAL:</w:t>
      </w:r>
    </w:p>
    <w:p w14:paraId="76D6275C" w14:textId="77777777" w:rsidR="00981C56" w:rsidRPr="00381033" w:rsidRDefault="00981C56" w:rsidP="00981C56">
      <w:pPr>
        <w:pStyle w:val="Corpo"/>
        <w:tabs>
          <w:tab w:val="left" w:pos="970"/>
        </w:tabs>
        <w:spacing w:line="480" w:lineRule="auto"/>
        <w:jc w:val="both"/>
        <w:rPr>
          <w:rFonts w:ascii="Arial" w:eastAsia="Arial" w:hAnsi="Arial" w:cs="Arial"/>
        </w:rPr>
      </w:pPr>
    </w:p>
    <w:p w14:paraId="10B0FD2B"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heme="minorEastAsia" w:hAnsi="Arial" w:cs="Arial"/>
          <w:b/>
          <w:bCs/>
          <w:color w:val="000000"/>
          <w:sz w:val="28"/>
          <w:szCs w:val="28"/>
          <w:bdr w:val="none" w:sz="0" w:space="0" w:color="auto"/>
          <w:lang w:val="pt-BR"/>
        </w:rPr>
      </w:pPr>
      <w:r w:rsidRPr="00381033">
        <w:rPr>
          <w:rFonts w:ascii="Arial" w:hAnsi="Arial" w:cs="Arial"/>
          <w:b/>
          <w:bCs/>
          <w:sz w:val="28"/>
          <w:szCs w:val="28"/>
          <w:lang w:val="pt-BR"/>
        </w:rPr>
        <w:br w:type="page"/>
      </w:r>
    </w:p>
    <w:p w14:paraId="70ED2120" w14:textId="77777777" w:rsidR="00981C56" w:rsidRPr="00381033" w:rsidRDefault="00981C56" w:rsidP="00981C56">
      <w:pPr>
        <w:pStyle w:val="Corpo"/>
        <w:tabs>
          <w:tab w:val="left" w:pos="567"/>
        </w:tabs>
        <w:suppressAutoHyphens/>
        <w:spacing w:after="240" w:line="360" w:lineRule="auto"/>
        <w:jc w:val="both"/>
        <w:rPr>
          <w:rFonts w:ascii="Arial"/>
          <w:b/>
          <w:bCs/>
        </w:rPr>
      </w:pPr>
      <w:r w:rsidRPr="00381033">
        <w:rPr>
          <w:rFonts w:ascii="Arial"/>
          <w:b/>
          <w:bCs/>
        </w:rPr>
        <w:lastRenderedPageBreak/>
        <w:t>ANEXO 3</w:t>
      </w:r>
    </w:p>
    <w:p w14:paraId="541CC5E7" w14:textId="77777777" w:rsidR="00981C56" w:rsidRPr="00381033" w:rsidRDefault="00981C56" w:rsidP="00981C56">
      <w:pPr>
        <w:spacing w:after="120" w:line="348" w:lineRule="auto"/>
        <w:jc w:val="center"/>
        <w:rPr>
          <w:rFonts w:ascii="Arial" w:hAnsi="Arial" w:cs="Arial"/>
          <w:b/>
          <w:lang w:val="pt-BR"/>
        </w:rPr>
      </w:pPr>
      <w:r w:rsidRPr="00381033">
        <w:rPr>
          <w:rFonts w:ascii="Arial" w:hAnsi="Arial" w:cs="Arial"/>
          <w:b/>
          <w:lang w:val="pt-BR"/>
        </w:rPr>
        <w:t>ICARS</w:t>
      </w:r>
    </w:p>
    <w:p w14:paraId="6EE123BB" w14:textId="77777777" w:rsidR="00981C56" w:rsidRPr="00381033" w:rsidRDefault="00981C56" w:rsidP="00981C56">
      <w:pPr>
        <w:spacing w:after="12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DATA: ____/____/____</w:t>
      </w:r>
    </w:p>
    <w:p w14:paraId="4E249D97" w14:textId="77777777" w:rsidR="00981C56" w:rsidRPr="00381033" w:rsidRDefault="00981C56" w:rsidP="00981C56">
      <w:pPr>
        <w:spacing w:after="120" w:line="348" w:lineRule="auto"/>
        <w:jc w:val="both"/>
        <w:rPr>
          <w:rFonts w:ascii="Arial" w:hAnsi="Arial" w:cs="Arial"/>
          <w:b/>
          <w:color w:val="000000"/>
          <w:sz w:val="22"/>
          <w:szCs w:val="22"/>
          <w:lang w:val="pt-BR"/>
        </w:rPr>
      </w:pPr>
    </w:p>
    <w:p w14:paraId="6DBE8FFB" w14:textId="77777777" w:rsidR="00981C56" w:rsidRPr="00381033" w:rsidRDefault="00981C56" w:rsidP="00981C56">
      <w:pPr>
        <w:spacing w:after="60" w:line="348" w:lineRule="auto"/>
        <w:jc w:val="both"/>
        <w:rPr>
          <w:rFonts w:ascii="Arial" w:hAnsi="Arial" w:cs="Arial"/>
          <w:b/>
          <w:color w:val="000000"/>
          <w:szCs w:val="22"/>
          <w:lang w:val="pt-BR"/>
        </w:rPr>
      </w:pPr>
      <w:r w:rsidRPr="00381033">
        <w:rPr>
          <w:rFonts w:ascii="Arial" w:hAnsi="Arial" w:cs="Arial"/>
          <w:b/>
          <w:color w:val="000000"/>
          <w:szCs w:val="22"/>
          <w:lang w:val="pt-BR"/>
        </w:rPr>
        <w:t>I</w:t>
      </w:r>
      <w:bookmarkStart w:id="27" w:name="_Hlk36730129"/>
      <w:r w:rsidRPr="00381033">
        <w:rPr>
          <w:rFonts w:ascii="Arial" w:hAnsi="Arial" w:cs="Arial"/>
          <w:b/>
          <w:color w:val="000000"/>
          <w:szCs w:val="22"/>
          <w:lang w:val="pt-BR"/>
        </w:rPr>
        <w:t xml:space="preserve">) POSTURA E DISTÚRBIOS DE MARCHA </w:t>
      </w:r>
    </w:p>
    <w:bookmarkEnd w:id="27"/>
    <w:p w14:paraId="42A68020"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 xml:space="preserve">1) Capacidade de caminhar </w:t>
      </w:r>
    </w:p>
    <w:p w14:paraId="088E33DB"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0 =</w:t>
      </w:r>
      <w:r w:rsidRPr="00381033">
        <w:rPr>
          <w:rFonts w:ascii="Arial" w:hAnsi="Arial" w:cs="Arial"/>
          <w:color w:val="000000"/>
          <w:sz w:val="22"/>
          <w:szCs w:val="22"/>
          <w:lang w:val="pt-BR"/>
        </w:rPr>
        <w:tab/>
        <w:t xml:space="preserve">normal </w:t>
      </w:r>
    </w:p>
    <w:p w14:paraId="5267FF12"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1 =</w:t>
      </w:r>
      <w:r w:rsidRPr="00381033">
        <w:rPr>
          <w:rFonts w:ascii="Arial" w:hAnsi="Arial" w:cs="Arial"/>
          <w:color w:val="000000"/>
          <w:sz w:val="22"/>
          <w:szCs w:val="22"/>
          <w:lang w:val="pt-BR"/>
        </w:rPr>
        <w:tab/>
        <w:t xml:space="preserve">normal, mas incapacidade de andar em posição tandem </w:t>
      </w:r>
    </w:p>
    <w:p w14:paraId="7AB13D50"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2 =</w:t>
      </w:r>
      <w:r w:rsidRPr="00381033">
        <w:rPr>
          <w:rFonts w:ascii="Arial" w:hAnsi="Arial" w:cs="Arial"/>
          <w:color w:val="000000"/>
          <w:sz w:val="22"/>
          <w:szCs w:val="22"/>
          <w:lang w:val="pt-BR"/>
        </w:rPr>
        <w:tab/>
        <w:t xml:space="preserve">anda sem apoio, mas claramente anormal e irregular </w:t>
      </w:r>
    </w:p>
    <w:p w14:paraId="7C8A15DA"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3 =</w:t>
      </w:r>
      <w:r w:rsidRPr="00381033">
        <w:rPr>
          <w:rFonts w:ascii="Arial" w:hAnsi="Arial" w:cs="Arial"/>
          <w:color w:val="000000"/>
          <w:sz w:val="22"/>
          <w:szCs w:val="22"/>
          <w:lang w:val="pt-BR"/>
        </w:rPr>
        <w:tab/>
        <w:t>anda sem apoio, mas com considerável titubeio; dificuldades em meia-volta</w:t>
      </w:r>
    </w:p>
    <w:p w14:paraId="58754CB2"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4 =</w:t>
      </w:r>
      <w:r w:rsidRPr="00381033">
        <w:rPr>
          <w:rFonts w:ascii="Arial" w:hAnsi="Arial" w:cs="Arial"/>
          <w:color w:val="000000"/>
          <w:sz w:val="22"/>
          <w:szCs w:val="22"/>
          <w:lang w:val="pt-BR"/>
        </w:rPr>
        <w:tab/>
        <w:t xml:space="preserve">caminhada com suporte autônomo impossível; paciente usa esporadicamente a parede para o teste de 10-metros </w:t>
      </w:r>
    </w:p>
    <w:p w14:paraId="270C3649"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5 =</w:t>
      </w:r>
      <w:r w:rsidRPr="00381033">
        <w:rPr>
          <w:rFonts w:ascii="Arial" w:hAnsi="Arial" w:cs="Arial"/>
          <w:color w:val="000000"/>
          <w:sz w:val="22"/>
          <w:szCs w:val="22"/>
          <w:lang w:val="pt-BR"/>
        </w:rPr>
        <w:tab/>
        <w:t xml:space="preserve">necessita de bengala </w:t>
      </w:r>
    </w:p>
    <w:p w14:paraId="1A8B5E65"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6 =</w:t>
      </w:r>
      <w:r w:rsidRPr="00381033">
        <w:rPr>
          <w:rFonts w:ascii="Arial" w:hAnsi="Arial" w:cs="Arial"/>
          <w:color w:val="000000"/>
          <w:sz w:val="22"/>
          <w:szCs w:val="22"/>
          <w:lang w:val="pt-BR"/>
        </w:rPr>
        <w:tab/>
        <w:t>necessita de suporte com pelo menos duas bases de apoio</w:t>
      </w:r>
    </w:p>
    <w:p w14:paraId="6FB1144B"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7 =</w:t>
      </w:r>
      <w:r w:rsidRPr="00381033">
        <w:rPr>
          <w:rFonts w:ascii="Arial" w:hAnsi="Arial" w:cs="Arial"/>
          <w:color w:val="000000"/>
          <w:sz w:val="22"/>
          <w:szCs w:val="22"/>
          <w:lang w:val="pt-BR"/>
        </w:rPr>
        <w:tab/>
        <w:t xml:space="preserve">anda somente com acompanhante </w:t>
      </w:r>
    </w:p>
    <w:p w14:paraId="776465A6"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8 =</w:t>
      </w:r>
      <w:r w:rsidRPr="00381033">
        <w:rPr>
          <w:rFonts w:ascii="Arial" w:hAnsi="Arial" w:cs="Arial"/>
          <w:color w:val="000000"/>
          <w:sz w:val="22"/>
          <w:szCs w:val="22"/>
          <w:lang w:val="pt-BR"/>
        </w:rPr>
        <w:tab/>
        <w:t>uso restrito de cadeira de rodas</w:t>
      </w:r>
    </w:p>
    <w:p w14:paraId="619C7A6D"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Pontuação:______</w:t>
      </w:r>
    </w:p>
    <w:p w14:paraId="4B11A1CE" w14:textId="77777777" w:rsidR="00981C56" w:rsidRPr="00381033" w:rsidRDefault="00981C56" w:rsidP="00981C56">
      <w:pPr>
        <w:spacing w:after="60" w:line="348" w:lineRule="auto"/>
        <w:jc w:val="both"/>
        <w:rPr>
          <w:rFonts w:ascii="Arial" w:hAnsi="Arial" w:cs="Arial"/>
          <w:b/>
          <w:color w:val="000000"/>
          <w:sz w:val="22"/>
          <w:szCs w:val="22"/>
          <w:lang w:val="pt-BR"/>
        </w:rPr>
      </w:pPr>
    </w:p>
    <w:p w14:paraId="7E793F7D"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 xml:space="preserve">2) Velocidade de caminhada </w:t>
      </w:r>
    </w:p>
    <w:p w14:paraId="0C858E95" w14:textId="77777777" w:rsidR="00981C56" w:rsidRPr="00381033" w:rsidRDefault="00981C56" w:rsidP="00981C56">
      <w:pPr>
        <w:spacing w:after="60" w:line="348" w:lineRule="auto"/>
        <w:jc w:val="both"/>
        <w:rPr>
          <w:rFonts w:ascii="Arial" w:hAnsi="Arial" w:cs="Arial"/>
          <w:color w:val="000000"/>
          <w:spacing w:val="-4"/>
          <w:sz w:val="22"/>
          <w:szCs w:val="22"/>
          <w:lang w:val="pt-BR"/>
        </w:rPr>
      </w:pPr>
      <w:r w:rsidRPr="00381033">
        <w:rPr>
          <w:rFonts w:ascii="Arial" w:hAnsi="Arial" w:cs="Arial"/>
          <w:color w:val="000000"/>
          <w:spacing w:val="-4"/>
          <w:sz w:val="22"/>
          <w:szCs w:val="22"/>
          <w:lang w:val="pt-BR"/>
        </w:rPr>
        <w:t>pacientes com scores 4 ou mais no quesito anterior automaticamente recebem score 4 neste teste</w:t>
      </w:r>
    </w:p>
    <w:p w14:paraId="7ABB9A74"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0 =</w:t>
      </w:r>
      <w:r w:rsidRPr="00381033">
        <w:rPr>
          <w:rFonts w:ascii="Arial" w:hAnsi="Arial" w:cs="Arial"/>
          <w:color w:val="000000"/>
          <w:sz w:val="22"/>
          <w:szCs w:val="22"/>
          <w:lang w:val="pt-BR"/>
        </w:rPr>
        <w:tab/>
        <w:t>normal</w:t>
      </w:r>
    </w:p>
    <w:p w14:paraId="0A215A6A"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1 =</w:t>
      </w:r>
      <w:r w:rsidRPr="00381033">
        <w:rPr>
          <w:rFonts w:ascii="Arial" w:hAnsi="Arial" w:cs="Arial"/>
          <w:color w:val="000000"/>
          <w:sz w:val="22"/>
          <w:szCs w:val="22"/>
          <w:lang w:val="pt-BR"/>
        </w:rPr>
        <w:tab/>
        <w:t xml:space="preserve">levemente reduzida </w:t>
      </w:r>
    </w:p>
    <w:p w14:paraId="3C965B2A"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2 =</w:t>
      </w:r>
      <w:r w:rsidRPr="00381033">
        <w:rPr>
          <w:rFonts w:ascii="Arial" w:hAnsi="Arial" w:cs="Arial"/>
          <w:color w:val="000000"/>
          <w:sz w:val="22"/>
          <w:szCs w:val="22"/>
          <w:lang w:val="pt-BR"/>
        </w:rPr>
        <w:tab/>
        <w:t xml:space="preserve">moderadamente reduzida </w:t>
      </w:r>
    </w:p>
    <w:p w14:paraId="6F343F1C"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3 =</w:t>
      </w:r>
      <w:r w:rsidRPr="00381033">
        <w:rPr>
          <w:rFonts w:ascii="Arial" w:hAnsi="Arial" w:cs="Arial"/>
          <w:color w:val="000000"/>
          <w:sz w:val="22"/>
          <w:szCs w:val="22"/>
          <w:lang w:val="pt-BR"/>
        </w:rPr>
        <w:tab/>
        <w:t>extremamente lenta</w:t>
      </w:r>
    </w:p>
    <w:p w14:paraId="426601BE"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4 =</w:t>
      </w:r>
      <w:r w:rsidRPr="00381033">
        <w:rPr>
          <w:rFonts w:ascii="Arial" w:hAnsi="Arial" w:cs="Arial"/>
          <w:color w:val="000000"/>
          <w:sz w:val="22"/>
          <w:szCs w:val="22"/>
          <w:lang w:val="pt-BR"/>
        </w:rPr>
        <w:tab/>
        <w:t xml:space="preserve">caminhada com suporte autônomo impossível </w:t>
      </w:r>
    </w:p>
    <w:p w14:paraId="5E5DB781"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Pontuação:______</w:t>
      </w:r>
    </w:p>
    <w:p w14:paraId="4C55B5C4" w14:textId="77777777" w:rsidR="00981C56" w:rsidRPr="00381033" w:rsidRDefault="00981C56" w:rsidP="00981C56">
      <w:pPr>
        <w:spacing w:after="60" w:line="348" w:lineRule="auto"/>
        <w:jc w:val="both"/>
        <w:rPr>
          <w:rFonts w:ascii="Arial" w:hAnsi="Arial" w:cs="Arial"/>
          <w:b/>
          <w:color w:val="000000"/>
          <w:sz w:val="22"/>
          <w:szCs w:val="22"/>
          <w:lang w:val="pt-BR"/>
        </w:rPr>
      </w:pPr>
    </w:p>
    <w:p w14:paraId="0F2AFB3F"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 xml:space="preserve">3) Capacidade de manter-se em pé, olhos abertos </w:t>
      </w:r>
    </w:p>
    <w:p w14:paraId="7EF54798"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0 =</w:t>
      </w:r>
      <w:r w:rsidRPr="00381033">
        <w:rPr>
          <w:rFonts w:ascii="Arial" w:hAnsi="Arial" w:cs="Arial"/>
          <w:color w:val="000000"/>
          <w:sz w:val="22"/>
          <w:szCs w:val="22"/>
          <w:lang w:val="pt-BR"/>
        </w:rPr>
        <w:tab/>
        <w:t xml:space="preserve">normal, paciente consegue se apoiar em um pé só por mais de 10 segundos </w:t>
      </w:r>
    </w:p>
    <w:p w14:paraId="22C89CC3"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1 =</w:t>
      </w:r>
      <w:r w:rsidRPr="00381033">
        <w:rPr>
          <w:rFonts w:ascii="Arial" w:hAnsi="Arial" w:cs="Arial"/>
          <w:color w:val="000000"/>
          <w:sz w:val="22"/>
          <w:szCs w:val="22"/>
          <w:lang w:val="pt-BR"/>
        </w:rPr>
        <w:tab/>
        <w:t xml:space="preserve">capaz de se equilibrar posição pé ante pé, mas não em um pé só por 10 segundos </w:t>
      </w:r>
    </w:p>
    <w:p w14:paraId="0532B923"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2 =</w:t>
      </w:r>
      <w:r w:rsidRPr="00381033">
        <w:rPr>
          <w:rFonts w:ascii="Arial" w:hAnsi="Arial" w:cs="Arial"/>
          <w:color w:val="000000"/>
          <w:sz w:val="22"/>
          <w:szCs w:val="22"/>
          <w:lang w:val="pt-BR"/>
        </w:rPr>
        <w:tab/>
        <w:t>capaz de se equilibrar com pés juntos, mas não em pé-</w:t>
      </w:r>
      <w:proofErr w:type="spellStart"/>
      <w:r w:rsidRPr="00381033">
        <w:rPr>
          <w:rFonts w:ascii="Arial" w:hAnsi="Arial" w:cs="Arial"/>
          <w:color w:val="000000"/>
          <w:sz w:val="22"/>
          <w:szCs w:val="22"/>
          <w:lang w:val="pt-BR"/>
        </w:rPr>
        <w:t>antepé</w:t>
      </w:r>
      <w:proofErr w:type="spellEnd"/>
      <w:r w:rsidRPr="00381033">
        <w:rPr>
          <w:rFonts w:ascii="Arial" w:hAnsi="Arial" w:cs="Arial"/>
          <w:color w:val="000000"/>
          <w:sz w:val="22"/>
          <w:szCs w:val="22"/>
          <w:lang w:val="pt-BR"/>
        </w:rPr>
        <w:t xml:space="preserve"> </w:t>
      </w:r>
    </w:p>
    <w:p w14:paraId="05F53475"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3 =</w:t>
      </w:r>
      <w:r w:rsidRPr="00381033">
        <w:rPr>
          <w:rFonts w:ascii="Arial" w:hAnsi="Arial" w:cs="Arial"/>
          <w:color w:val="000000"/>
          <w:sz w:val="22"/>
          <w:szCs w:val="22"/>
          <w:lang w:val="pt-BR"/>
        </w:rPr>
        <w:tab/>
        <w:t xml:space="preserve">incapaz de se equilibrar com pés juntos, mas capaz de se equilibrar em posição natural, sem suporte, sem ou com titubeio moderado </w:t>
      </w:r>
    </w:p>
    <w:p w14:paraId="2AEA1D95"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lastRenderedPageBreak/>
        <w:t>4 =</w:t>
      </w:r>
      <w:r w:rsidRPr="00381033">
        <w:rPr>
          <w:rFonts w:ascii="Arial" w:hAnsi="Arial" w:cs="Arial"/>
          <w:color w:val="000000"/>
          <w:sz w:val="22"/>
          <w:szCs w:val="22"/>
          <w:lang w:val="pt-BR"/>
        </w:rPr>
        <w:tab/>
        <w:t>capaz de se equilibrar em posição natural, sem suporte, com titubeio significante e muitas correções de postura.</w:t>
      </w:r>
    </w:p>
    <w:p w14:paraId="727DB5FE"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5 =</w:t>
      </w:r>
      <w:r w:rsidRPr="00381033">
        <w:rPr>
          <w:rFonts w:ascii="Arial" w:hAnsi="Arial" w:cs="Arial"/>
          <w:color w:val="000000"/>
          <w:sz w:val="22"/>
          <w:szCs w:val="22"/>
          <w:lang w:val="pt-BR"/>
        </w:rPr>
        <w:tab/>
        <w:t>incapaz de se equilibrar em posição natural sem apoio considerável em um braço.</w:t>
      </w:r>
    </w:p>
    <w:p w14:paraId="5BBBBB72"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6 =</w:t>
      </w:r>
      <w:r w:rsidRPr="00381033">
        <w:rPr>
          <w:rFonts w:ascii="Arial" w:hAnsi="Arial" w:cs="Arial"/>
          <w:color w:val="000000"/>
          <w:sz w:val="22"/>
          <w:szCs w:val="22"/>
          <w:lang w:val="pt-BR"/>
        </w:rPr>
        <w:tab/>
        <w:t xml:space="preserve">incapaz de manter-se de pé, mesmo com suporte em ambos os braços. </w:t>
      </w:r>
    </w:p>
    <w:p w14:paraId="4C12ED17"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Pontuação:______</w:t>
      </w:r>
    </w:p>
    <w:p w14:paraId="0D1E5BAF" w14:textId="77777777" w:rsidR="00981C56" w:rsidRPr="00381033" w:rsidRDefault="00981C56" w:rsidP="00981C56">
      <w:pPr>
        <w:spacing w:after="60" w:line="348" w:lineRule="auto"/>
        <w:jc w:val="both"/>
        <w:rPr>
          <w:rFonts w:ascii="Arial" w:hAnsi="Arial" w:cs="Arial"/>
          <w:b/>
          <w:color w:val="000000"/>
          <w:sz w:val="22"/>
          <w:szCs w:val="22"/>
          <w:lang w:val="pt-BR"/>
        </w:rPr>
      </w:pPr>
    </w:p>
    <w:p w14:paraId="60AFF142"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 xml:space="preserve">4) Em pé em posição natural sem suporte, olhos abertos </w:t>
      </w:r>
    </w:p>
    <w:p w14:paraId="58C76304"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0 =</w:t>
      </w:r>
      <w:r w:rsidRPr="00381033">
        <w:rPr>
          <w:rFonts w:ascii="Arial" w:hAnsi="Arial" w:cs="Arial"/>
          <w:color w:val="000000"/>
          <w:sz w:val="22"/>
          <w:szCs w:val="22"/>
          <w:lang w:val="pt-BR"/>
        </w:rPr>
        <w:tab/>
        <w:t xml:space="preserve">normal (&lt;10 centímetros) </w:t>
      </w:r>
    </w:p>
    <w:p w14:paraId="742E7BD3"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1 =</w:t>
      </w:r>
      <w:r w:rsidRPr="00381033">
        <w:rPr>
          <w:rFonts w:ascii="Arial" w:hAnsi="Arial" w:cs="Arial"/>
          <w:color w:val="000000"/>
          <w:sz w:val="22"/>
          <w:szCs w:val="22"/>
          <w:lang w:val="pt-BR"/>
        </w:rPr>
        <w:tab/>
        <w:t xml:space="preserve">base levemente alargada (&gt;10 cm) </w:t>
      </w:r>
    </w:p>
    <w:p w14:paraId="365132A8"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2 =</w:t>
      </w:r>
      <w:r w:rsidRPr="00381033">
        <w:rPr>
          <w:rFonts w:ascii="Arial" w:hAnsi="Arial" w:cs="Arial"/>
          <w:color w:val="000000"/>
          <w:sz w:val="22"/>
          <w:szCs w:val="22"/>
          <w:lang w:val="pt-BR"/>
        </w:rPr>
        <w:tab/>
        <w:t xml:space="preserve">base claramente alargada (25 cm&lt;base&lt;35 cm) </w:t>
      </w:r>
    </w:p>
    <w:p w14:paraId="64112B2D"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3 =</w:t>
      </w:r>
      <w:r w:rsidRPr="00381033">
        <w:rPr>
          <w:rFonts w:ascii="Arial" w:hAnsi="Arial" w:cs="Arial"/>
          <w:color w:val="000000"/>
          <w:sz w:val="22"/>
          <w:szCs w:val="22"/>
          <w:lang w:val="pt-BR"/>
        </w:rPr>
        <w:tab/>
        <w:t xml:space="preserve">base&gt;35 cm </w:t>
      </w:r>
    </w:p>
    <w:p w14:paraId="01B23684"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4 =</w:t>
      </w:r>
      <w:r w:rsidRPr="00381033">
        <w:rPr>
          <w:rFonts w:ascii="Arial" w:hAnsi="Arial" w:cs="Arial"/>
          <w:color w:val="000000"/>
          <w:sz w:val="22"/>
          <w:szCs w:val="22"/>
          <w:lang w:val="pt-BR"/>
        </w:rPr>
        <w:tab/>
        <w:t>incapaz de se equilibrar em posição natural</w:t>
      </w:r>
    </w:p>
    <w:p w14:paraId="2CE21F46"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Pontuação:______</w:t>
      </w:r>
    </w:p>
    <w:p w14:paraId="79D6988B" w14:textId="77777777" w:rsidR="00981C56" w:rsidRPr="00381033" w:rsidRDefault="00981C56" w:rsidP="00981C56">
      <w:pPr>
        <w:spacing w:after="60" w:line="348" w:lineRule="auto"/>
        <w:jc w:val="both"/>
        <w:rPr>
          <w:rFonts w:ascii="Arial" w:hAnsi="Arial" w:cs="Arial"/>
          <w:b/>
          <w:color w:val="000000"/>
          <w:sz w:val="22"/>
          <w:szCs w:val="22"/>
          <w:lang w:val="pt-BR"/>
        </w:rPr>
      </w:pPr>
    </w:p>
    <w:p w14:paraId="38A714B7"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 xml:space="preserve">5) Astasia com pés juntos, olhos abertos </w:t>
      </w:r>
    </w:p>
    <w:p w14:paraId="7CD29302"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0 =</w:t>
      </w:r>
      <w:r w:rsidRPr="00381033">
        <w:rPr>
          <w:rFonts w:ascii="Arial" w:hAnsi="Arial" w:cs="Arial"/>
          <w:color w:val="000000"/>
          <w:sz w:val="22"/>
          <w:szCs w:val="22"/>
          <w:lang w:val="pt-BR"/>
        </w:rPr>
        <w:tab/>
        <w:t xml:space="preserve">normal </w:t>
      </w:r>
    </w:p>
    <w:p w14:paraId="355EAE76"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1 =</w:t>
      </w:r>
      <w:r w:rsidRPr="00381033">
        <w:rPr>
          <w:rFonts w:ascii="Arial" w:hAnsi="Arial" w:cs="Arial"/>
          <w:color w:val="000000"/>
          <w:sz w:val="22"/>
          <w:szCs w:val="22"/>
          <w:lang w:val="pt-BR"/>
        </w:rPr>
        <w:tab/>
        <w:t xml:space="preserve">poucas oscilações </w:t>
      </w:r>
    </w:p>
    <w:p w14:paraId="0C57ACBA"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2 =</w:t>
      </w:r>
      <w:r w:rsidRPr="00381033">
        <w:rPr>
          <w:rFonts w:ascii="Arial" w:hAnsi="Arial" w:cs="Arial"/>
          <w:color w:val="000000"/>
          <w:sz w:val="22"/>
          <w:szCs w:val="22"/>
          <w:lang w:val="pt-BR"/>
        </w:rPr>
        <w:tab/>
        <w:t xml:space="preserve">oscilações moderadas (&lt;10 cm ao nível da cabeça) </w:t>
      </w:r>
    </w:p>
    <w:p w14:paraId="1A8A1677"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3 =</w:t>
      </w:r>
      <w:r w:rsidRPr="00381033">
        <w:rPr>
          <w:rFonts w:ascii="Arial" w:hAnsi="Arial" w:cs="Arial"/>
          <w:color w:val="000000"/>
          <w:sz w:val="22"/>
          <w:szCs w:val="22"/>
          <w:lang w:val="pt-BR"/>
        </w:rPr>
        <w:tab/>
        <w:t xml:space="preserve">oscilações severas (&gt;10 cm ao nível da cabeça) </w:t>
      </w:r>
    </w:p>
    <w:p w14:paraId="3E8CA43A"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4 =</w:t>
      </w:r>
      <w:r w:rsidRPr="00381033">
        <w:rPr>
          <w:rFonts w:ascii="Arial" w:hAnsi="Arial" w:cs="Arial"/>
          <w:color w:val="000000"/>
          <w:sz w:val="22"/>
          <w:szCs w:val="22"/>
          <w:lang w:val="pt-BR"/>
        </w:rPr>
        <w:tab/>
        <w:t xml:space="preserve">queda imediata </w:t>
      </w:r>
    </w:p>
    <w:p w14:paraId="34852C79"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Pontuação:______</w:t>
      </w:r>
    </w:p>
    <w:p w14:paraId="7407EAE8" w14:textId="77777777" w:rsidR="00981C56" w:rsidRPr="00381033" w:rsidRDefault="00981C56" w:rsidP="00981C56">
      <w:pPr>
        <w:spacing w:after="60" w:line="348" w:lineRule="auto"/>
        <w:jc w:val="both"/>
        <w:rPr>
          <w:rFonts w:ascii="Arial" w:hAnsi="Arial" w:cs="Arial"/>
          <w:b/>
          <w:color w:val="000000"/>
          <w:sz w:val="22"/>
          <w:szCs w:val="22"/>
          <w:lang w:val="pt-BR"/>
        </w:rPr>
      </w:pPr>
    </w:p>
    <w:p w14:paraId="6ECBB506"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 xml:space="preserve">6) Astasia com pés juntos, olhos fechados </w:t>
      </w:r>
    </w:p>
    <w:p w14:paraId="17EC9301"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0 =</w:t>
      </w:r>
      <w:r w:rsidRPr="00381033">
        <w:rPr>
          <w:rFonts w:ascii="Arial" w:hAnsi="Arial" w:cs="Arial"/>
          <w:color w:val="000000"/>
          <w:sz w:val="22"/>
          <w:szCs w:val="22"/>
          <w:lang w:val="pt-BR"/>
        </w:rPr>
        <w:tab/>
        <w:t xml:space="preserve">normal </w:t>
      </w:r>
    </w:p>
    <w:p w14:paraId="69D04F86"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1 =</w:t>
      </w:r>
      <w:r w:rsidRPr="00381033">
        <w:rPr>
          <w:rFonts w:ascii="Arial" w:hAnsi="Arial" w:cs="Arial"/>
          <w:color w:val="000000"/>
          <w:sz w:val="22"/>
          <w:szCs w:val="22"/>
          <w:lang w:val="pt-BR"/>
        </w:rPr>
        <w:tab/>
        <w:t xml:space="preserve">poucas oscilações </w:t>
      </w:r>
    </w:p>
    <w:p w14:paraId="7787B06D"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2 =</w:t>
      </w:r>
      <w:r w:rsidRPr="00381033">
        <w:rPr>
          <w:rFonts w:ascii="Arial" w:hAnsi="Arial" w:cs="Arial"/>
          <w:color w:val="000000"/>
          <w:sz w:val="22"/>
          <w:szCs w:val="22"/>
          <w:lang w:val="pt-BR"/>
        </w:rPr>
        <w:tab/>
        <w:t xml:space="preserve">oscilações moderadas (&lt;10 cm ao nível da cabeça) </w:t>
      </w:r>
    </w:p>
    <w:p w14:paraId="2B884341"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3 =</w:t>
      </w:r>
      <w:r w:rsidRPr="00381033">
        <w:rPr>
          <w:rFonts w:ascii="Arial" w:hAnsi="Arial" w:cs="Arial"/>
          <w:color w:val="000000"/>
          <w:sz w:val="22"/>
          <w:szCs w:val="22"/>
          <w:lang w:val="pt-BR"/>
        </w:rPr>
        <w:tab/>
        <w:t xml:space="preserve">oscilações severas (&gt;10 cm ao nível da cabeça) </w:t>
      </w:r>
    </w:p>
    <w:p w14:paraId="2588DF9E"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4 =</w:t>
      </w:r>
      <w:r w:rsidRPr="00381033">
        <w:rPr>
          <w:rFonts w:ascii="Arial" w:hAnsi="Arial" w:cs="Arial"/>
          <w:color w:val="000000"/>
          <w:sz w:val="22"/>
          <w:szCs w:val="22"/>
          <w:lang w:val="pt-BR"/>
        </w:rPr>
        <w:tab/>
        <w:t xml:space="preserve">queda imediata </w:t>
      </w:r>
    </w:p>
    <w:p w14:paraId="0EF7836C"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Pontuação:______</w:t>
      </w:r>
    </w:p>
    <w:p w14:paraId="4879839A" w14:textId="77777777" w:rsidR="00981C56" w:rsidRPr="00381033" w:rsidRDefault="00981C56" w:rsidP="00981C56">
      <w:pPr>
        <w:spacing w:after="60" w:line="348" w:lineRule="auto"/>
        <w:jc w:val="both"/>
        <w:rPr>
          <w:rFonts w:ascii="Arial" w:hAnsi="Arial" w:cs="Arial"/>
          <w:b/>
          <w:color w:val="000000"/>
          <w:sz w:val="22"/>
          <w:szCs w:val="22"/>
          <w:lang w:val="pt-BR"/>
        </w:rPr>
      </w:pPr>
    </w:p>
    <w:p w14:paraId="78BA7BB7"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 xml:space="preserve">7) Qualidade da posição sentada </w:t>
      </w:r>
    </w:p>
    <w:p w14:paraId="25291457"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0 =</w:t>
      </w:r>
      <w:r w:rsidRPr="00381033">
        <w:rPr>
          <w:rFonts w:ascii="Arial" w:hAnsi="Arial" w:cs="Arial"/>
          <w:color w:val="000000"/>
          <w:sz w:val="22"/>
          <w:szCs w:val="22"/>
          <w:lang w:val="pt-BR"/>
        </w:rPr>
        <w:tab/>
        <w:t xml:space="preserve">normal </w:t>
      </w:r>
    </w:p>
    <w:p w14:paraId="33FE26FF"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1 =</w:t>
      </w:r>
      <w:r w:rsidRPr="00381033">
        <w:rPr>
          <w:rFonts w:ascii="Arial" w:hAnsi="Arial" w:cs="Arial"/>
          <w:color w:val="000000"/>
          <w:sz w:val="22"/>
          <w:szCs w:val="22"/>
          <w:lang w:val="pt-BR"/>
        </w:rPr>
        <w:tab/>
        <w:t xml:space="preserve">pequenas oscilações do tronco </w:t>
      </w:r>
    </w:p>
    <w:p w14:paraId="382AD2DD"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2 =</w:t>
      </w:r>
      <w:r w:rsidRPr="00381033">
        <w:rPr>
          <w:rFonts w:ascii="Arial" w:hAnsi="Arial" w:cs="Arial"/>
          <w:color w:val="000000"/>
          <w:sz w:val="22"/>
          <w:szCs w:val="22"/>
          <w:lang w:val="pt-BR"/>
        </w:rPr>
        <w:tab/>
        <w:t xml:space="preserve">moderadas oscilações do tronco e pernas </w:t>
      </w:r>
    </w:p>
    <w:p w14:paraId="5DE83409"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lastRenderedPageBreak/>
        <w:t>3 =</w:t>
      </w:r>
      <w:r w:rsidRPr="00381033">
        <w:rPr>
          <w:rFonts w:ascii="Arial" w:hAnsi="Arial" w:cs="Arial"/>
          <w:color w:val="000000"/>
          <w:sz w:val="22"/>
          <w:szCs w:val="22"/>
          <w:lang w:val="pt-BR"/>
        </w:rPr>
        <w:tab/>
        <w:t xml:space="preserve">desequilibro severo </w:t>
      </w:r>
    </w:p>
    <w:p w14:paraId="30212F9D"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4 =</w:t>
      </w:r>
      <w:r w:rsidRPr="00381033">
        <w:rPr>
          <w:rFonts w:ascii="Arial" w:hAnsi="Arial" w:cs="Arial"/>
          <w:color w:val="000000"/>
          <w:sz w:val="22"/>
          <w:szCs w:val="22"/>
          <w:lang w:val="pt-BR"/>
        </w:rPr>
        <w:tab/>
        <w:t>impossível</w:t>
      </w:r>
    </w:p>
    <w:p w14:paraId="042C548F"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Pontuação:______</w:t>
      </w:r>
    </w:p>
    <w:p w14:paraId="33B4A01B" w14:textId="77777777" w:rsidR="00981C56" w:rsidRPr="00381033" w:rsidRDefault="00981C56" w:rsidP="00981C56">
      <w:pPr>
        <w:spacing w:after="60" w:line="348" w:lineRule="auto"/>
        <w:jc w:val="both"/>
        <w:rPr>
          <w:rFonts w:ascii="Arial" w:hAnsi="Arial" w:cs="Arial"/>
          <w:b/>
          <w:color w:val="000000"/>
          <w:sz w:val="22"/>
          <w:szCs w:val="22"/>
          <w:lang w:val="pt-BR"/>
        </w:rPr>
      </w:pPr>
    </w:p>
    <w:p w14:paraId="336F0174"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 xml:space="preserve">SCORE ESTÁTICO____/34 </w:t>
      </w:r>
    </w:p>
    <w:p w14:paraId="44978A38" w14:textId="77777777" w:rsidR="00981C56" w:rsidRPr="00381033" w:rsidRDefault="00981C56" w:rsidP="00981C56">
      <w:pPr>
        <w:spacing w:after="60" w:line="348" w:lineRule="auto"/>
        <w:jc w:val="both"/>
        <w:rPr>
          <w:rFonts w:ascii="Arial" w:hAnsi="Arial" w:cs="Arial"/>
          <w:b/>
          <w:color w:val="000000"/>
          <w:szCs w:val="22"/>
          <w:lang w:val="pt-BR"/>
        </w:rPr>
      </w:pPr>
    </w:p>
    <w:p w14:paraId="049E6056" w14:textId="77777777" w:rsidR="00981C56" w:rsidRPr="00381033" w:rsidRDefault="00981C56" w:rsidP="00981C56">
      <w:pPr>
        <w:spacing w:after="60" w:line="348" w:lineRule="auto"/>
        <w:jc w:val="both"/>
        <w:rPr>
          <w:rFonts w:ascii="Arial" w:hAnsi="Arial" w:cs="Arial"/>
          <w:b/>
          <w:color w:val="000000"/>
          <w:szCs w:val="22"/>
          <w:lang w:val="pt-BR"/>
        </w:rPr>
      </w:pPr>
    </w:p>
    <w:p w14:paraId="4AE27C7D" w14:textId="77777777" w:rsidR="00981C56" w:rsidRPr="00381033" w:rsidRDefault="00981C56" w:rsidP="00981C56">
      <w:pPr>
        <w:spacing w:after="60" w:line="348" w:lineRule="auto"/>
        <w:jc w:val="both"/>
        <w:rPr>
          <w:rFonts w:ascii="Arial" w:hAnsi="Arial" w:cs="Arial"/>
          <w:b/>
          <w:color w:val="000000"/>
          <w:szCs w:val="22"/>
          <w:lang w:val="pt-BR"/>
        </w:rPr>
      </w:pPr>
      <w:bookmarkStart w:id="28" w:name="_Hlk36730279"/>
      <w:r w:rsidRPr="00381033">
        <w:rPr>
          <w:rFonts w:ascii="Arial" w:hAnsi="Arial" w:cs="Arial"/>
          <w:b/>
          <w:color w:val="000000"/>
          <w:szCs w:val="22"/>
          <w:lang w:val="pt-BR"/>
        </w:rPr>
        <w:t xml:space="preserve">II) FUNÇÕES CINÉTICAS </w:t>
      </w:r>
    </w:p>
    <w:bookmarkEnd w:id="28"/>
    <w:p w14:paraId="6DCE988E"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 xml:space="preserve">8) Teste calcâneo-tíbia (decomposição de movimento e tremor intencional) </w:t>
      </w:r>
    </w:p>
    <w:p w14:paraId="29BF74ED"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0 =</w:t>
      </w:r>
      <w:r w:rsidRPr="00381033">
        <w:rPr>
          <w:rFonts w:ascii="Arial" w:hAnsi="Arial" w:cs="Arial"/>
          <w:color w:val="000000"/>
          <w:sz w:val="22"/>
          <w:szCs w:val="22"/>
          <w:lang w:val="pt-BR"/>
        </w:rPr>
        <w:tab/>
        <w:t xml:space="preserve">normal </w:t>
      </w:r>
    </w:p>
    <w:p w14:paraId="30F56CF5"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1 =</w:t>
      </w:r>
      <w:r w:rsidRPr="00381033">
        <w:rPr>
          <w:rFonts w:ascii="Arial" w:hAnsi="Arial" w:cs="Arial"/>
          <w:color w:val="000000"/>
          <w:sz w:val="22"/>
          <w:szCs w:val="22"/>
          <w:lang w:val="pt-BR"/>
        </w:rPr>
        <w:tab/>
        <w:t xml:space="preserve">movimento do calcanhar em realizado em eixo contínuo, mas aquele é decomposto em diversas fases, sem movimentos anormais ou em baixa velocidade. </w:t>
      </w:r>
    </w:p>
    <w:p w14:paraId="5261CA12"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2 =</w:t>
      </w:r>
      <w:r w:rsidRPr="00381033">
        <w:rPr>
          <w:rFonts w:ascii="Arial" w:hAnsi="Arial" w:cs="Arial"/>
          <w:color w:val="000000"/>
          <w:sz w:val="22"/>
          <w:szCs w:val="22"/>
          <w:lang w:val="pt-BR"/>
        </w:rPr>
        <w:tab/>
        <w:t>movimento irregular no eixo</w:t>
      </w:r>
    </w:p>
    <w:p w14:paraId="0C91F0EE"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3 =</w:t>
      </w:r>
      <w:r w:rsidRPr="00381033">
        <w:rPr>
          <w:rFonts w:ascii="Arial" w:hAnsi="Arial" w:cs="Arial"/>
          <w:color w:val="000000"/>
          <w:sz w:val="22"/>
          <w:szCs w:val="22"/>
          <w:lang w:val="pt-BR"/>
        </w:rPr>
        <w:tab/>
        <w:t xml:space="preserve">movimento irregular com deslocamentos laterais </w:t>
      </w:r>
    </w:p>
    <w:p w14:paraId="55D48C83"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4 =</w:t>
      </w:r>
      <w:r w:rsidRPr="00381033">
        <w:rPr>
          <w:rFonts w:ascii="Arial" w:hAnsi="Arial" w:cs="Arial"/>
          <w:color w:val="000000"/>
          <w:sz w:val="22"/>
          <w:szCs w:val="22"/>
          <w:lang w:val="pt-BR"/>
        </w:rPr>
        <w:tab/>
        <w:t xml:space="preserve">movimentos laterais extremos ou impossíveis de realizar teste </w:t>
      </w:r>
    </w:p>
    <w:p w14:paraId="561F6451"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Pontuação (D):______</w:t>
      </w:r>
      <w:r w:rsidRPr="00381033">
        <w:rPr>
          <w:rFonts w:ascii="Arial" w:hAnsi="Arial" w:cs="Arial"/>
          <w:color w:val="000000"/>
          <w:sz w:val="22"/>
          <w:szCs w:val="22"/>
          <w:lang w:val="pt-BR"/>
        </w:rPr>
        <w:tab/>
        <w:t>Pontuação (E):______</w:t>
      </w:r>
    </w:p>
    <w:p w14:paraId="0D585264" w14:textId="77777777" w:rsidR="00981C56" w:rsidRPr="00381033" w:rsidRDefault="00981C56" w:rsidP="00981C56">
      <w:pPr>
        <w:spacing w:after="60" w:line="348" w:lineRule="auto"/>
        <w:jc w:val="both"/>
        <w:rPr>
          <w:rFonts w:ascii="Arial" w:hAnsi="Arial" w:cs="Arial"/>
          <w:b/>
          <w:color w:val="000000"/>
          <w:sz w:val="22"/>
          <w:szCs w:val="22"/>
          <w:lang w:val="pt-BR"/>
        </w:rPr>
      </w:pPr>
    </w:p>
    <w:p w14:paraId="105D8D70"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 xml:space="preserve">9) Tremor de ação no teste calcâneo joelho </w:t>
      </w:r>
    </w:p>
    <w:p w14:paraId="7007C39F"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0 =</w:t>
      </w:r>
      <w:r w:rsidRPr="00381033">
        <w:rPr>
          <w:rFonts w:ascii="Arial" w:hAnsi="Arial" w:cs="Arial"/>
          <w:color w:val="000000"/>
          <w:sz w:val="22"/>
          <w:szCs w:val="22"/>
          <w:lang w:val="pt-BR"/>
        </w:rPr>
        <w:tab/>
        <w:t xml:space="preserve">sem problemas </w:t>
      </w:r>
    </w:p>
    <w:p w14:paraId="74E8A4F8"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1 =</w:t>
      </w:r>
      <w:r w:rsidRPr="00381033">
        <w:rPr>
          <w:rFonts w:ascii="Arial" w:hAnsi="Arial" w:cs="Arial"/>
          <w:color w:val="000000"/>
          <w:sz w:val="22"/>
          <w:szCs w:val="22"/>
          <w:lang w:val="pt-BR"/>
        </w:rPr>
        <w:tab/>
        <w:t xml:space="preserve">tremor </w:t>
      </w:r>
      <w:proofErr w:type="spellStart"/>
      <w:r w:rsidRPr="00381033">
        <w:rPr>
          <w:rFonts w:ascii="Arial" w:hAnsi="Arial" w:cs="Arial"/>
          <w:color w:val="000000"/>
          <w:sz w:val="22"/>
          <w:szCs w:val="22"/>
          <w:lang w:val="pt-BR"/>
        </w:rPr>
        <w:t>pára</w:t>
      </w:r>
      <w:proofErr w:type="spellEnd"/>
      <w:r w:rsidRPr="00381033">
        <w:rPr>
          <w:rFonts w:ascii="Arial" w:hAnsi="Arial" w:cs="Arial"/>
          <w:color w:val="000000"/>
          <w:sz w:val="22"/>
          <w:szCs w:val="22"/>
          <w:lang w:val="pt-BR"/>
        </w:rPr>
        <w:t xml:space="preserve"> imediatamente quando calcanhar atinge o joelho </w:t>
      </w:r>
    </w:p>
    <w:p w14:paraId="1C0DA1D3"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2 =</w:t>
      </w:r>
      <w:r w:rsidRPr="00381033">
        <w:rPr>
          <w:rFonts w:ascii="Arial" w:hAnsi="Arial" w:cs="Arial"/>
          <w:color w:val="000000"/>
          <w:sz w:val="22"/>
          <w:szCs w:val="22"/>
          <w:lang w:val="pt-BR"/>
        </w:rPr>
        <w:tab/>
        <w:t xml:space="preserve">tremor </w:t>
      </w:r>
      <w:proofErr w:type="spellStart"/>
      <w:r w:rsidRPr="00381033">
        <w:rPr>
          <w:rFonts w:ascii="Arial" w:hAnsi="Arial" w:cs="Arial"/>
          <w:color w:val="000000"/>
          <w:sz w:val="22"/>
          <w:szCs w:val="22"/>
          <w:lang w:val="pt-BR"/>
        </w:rPr>
        <w:t>pára</w:t>
      </w:r>
      <w:proofErr w:type="spellEnd"/>
      <w:r w:rsidRPr="00381033">
        <w:rPr>
          <w:rFonts w:ascii="Arial" w:hAnsi="Arial" w:cs="Arial"/>
          <w:color w:val="000000"/>
          <w:sz w:val="22"/>
          <w:szCs w:val="22"/>
          <w:lang w:val="pt-BR"/>
        </w:rPr>
        <w:t xml:space="preserve"> &lt;10 segundos após alcançar o joelho </w:t>
      </w:r>
    </w:p>
    <w:p w14:paraId="5205EC80"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3 =</w:t>
      </w:r>
      <w:r w:rsidRPr="00381033">
        <w:rPr>
          <w:rFonts w:ascii="Arial" w:hAnsi="Arial" w:cs="Arial"/>
          <w:color w:val="000000"/>
          <w:sz w:val="22"/>
          <w:szCs w:val="22"/>
          <w:lang w:val="pt-BR"/>
        </w:rPr>
        <w:tab/>
        <w:t xml:space="preserve">tremor continua &gt;10 segundos ao alcançar o joelho </w:t>
      </w:r>
    </w:p>
    <w:p w14:paraId="484EC3F7"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4 =</w:t>
      </w:r>
      <w:r w:rsidRPr="00381033">
        <w:rPr>
          <w:rFonts w:ascii="Arial" w:hAnsi="Arial" w:cs="Arial"/>
          <w:color w:val="000000"/>
          <w:sz w:val="22"/>
          <w:szCs w:val="22"/>
          <w:lang w:val="pt-BR"/>
        </w:rPr>
        <w:tab/>
        <w:t>tremor ininterrupto ou impossível realizar teste.</w:t>
      </w:r>
    </w:p>
    <w:p w14:paraId="10C0AFED"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Pontuação (D):______</w:t>
      </w:r>
      <w:r w:rsidRPr="00381033">
        <w:rPr>
          <w:rFonts w:ascii="Arial" w:hAnsi="Arial" w:cs="Arial"/>
          <w:color w:val="000000"/>
          <w:sz w:val="22"/>
          <w:szCs w:val="22"/>
          <w:lang w:val="pt-BR"/>
        </w:rPr>
        <w:tab/>
        <w:t>Pontuação (E):______</w:t>
      </w:r>
    </w:p>
    <w:p w14:paraId="4B29DEBB" w14:textId="77777777" w:rsidR="00981C56" w:rsidRPr="00381033" w:rsidRDefault="00981C56" w:rsidP="00981C56">
      <w:pPr>
        <w:spacing w:after="60" w:line="348" w:lineRule="auto"/>
        <w:jc w:val="both"/>
        <w:rPr>
          <w:rFonts w:ascii="Arial" w:hAnsi="Arial" w:cs="Arial"/>
          <w:b/>
          <w:color w:val="000000"/>
          <w:sz w:val="22"/>
          <w:szCs w:val="22"/>
          <w:lang w:val="pt-BR"/>
        </w:rPr>
      </w:pPr>
    </w:p>
    <w:p w14:paraId="2052784A"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10) Teste índex-</w:t>
      </w:r>
      <w:proofErr w:type="spellStart"/>
      <w:r w:rsidRPr="00381033">
        <w:rPr>
          <w:rFonts w:ascii="Arial" w:hAnsi="Arial" w:cs="Arial"/>
          <w:b/>
          <w:color w:val="000000"/>
          <w:sz w:val="22"/>
          <w:szCs w:val="22"/>
          <w:lang w:val="pt-BR"/>
        </w:rPr>
        <w:t>naso</w:t>
      </w:r>
      <w:proofErr w:type="spellEnd"/>
      <w:r w:rsidRPr="00381033">
        <w:rPr>
          <w:rFonts w:ascii="Arial" w:hAnsi="Arial" w:cs="Arial"/>
          <w:b/>
          <w:color w:val="000000"/>
          <w:sz w:val="22"/>
          <w:szCs w:val="22"/>
          <w:lang w:val="pt-BR"/>
        </w:rPr>
        <w:t xml:space="preserve">: decomposição e dismetria </w:t>
      </w:r>
    </w:p>
    <w:p w14:paraId="16DD65E2"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0 =</w:t>
      </w:r>
      <w:r w:rsidRPr="00381033">
        <w:rPr>
          <w:rFonts w:ascii="Arial" w:hAnsi="Arial" w:cs="Arial"/>
          <w:color w:val="000000"/>
          <w:sz w:val="22"/>
          <w:szCs w:val="22"/>
          <w:lang w:val="pt-BR"/>
        </w:rPr>
        <w:tab/>
        <w:t xml:space="preserve">sem problemas </w:t>
      </w:r>
    </w:p>
    <w:p w14:paraId="469A4F04"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1 =</w:t>
      </w:r>
      <w:r w:rsidRPr="00381033">
        <w:rPr>
          <w:rFonts w:ascii="Arial" w:hAnsi="Arial" w:cs="Arial"/>
          <w:color w:val="000000"/>
          <w:sz w:val="22"/>
          <w:szCs w:val="22"/>
          <w:lang w:val="pt-BR"/>
        </w:rPr>
        <w:tab/>
        <w:t xml:space="preserve">oscilação do movimento sem decomposição do mesmo </w:t>
      </w:r>
    </w:p>
    <w:p w14:paraId="28D623F9"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2 =</w:t>
      </w:r>
      <w:r w:rsidRPr="00381033">
        <w:rPr>
          <w:rFonts w:ascii="Arial" w:hAnsi="Arial" w:cs="Arial"/>
          <w:color w:val="000000"/>
          <w:sz w:val="22"/>
          <w:szCs w:val="22"/>
          <w:lang w:val="pt-BR"/>
        </w:rPr>
        <w:tab/>
        <w:t xml:space="preserve">movimento segmentado em duas fases e/ou dismetria moderada ao atingir nariz </w:t>
      </w:r>
    </w:p>
    <w:p w14:paraId="3A2EC0ED"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3 =</w:t>
      </w:r>
      <w:r w:rsidRPr="00381033">
        <w:rPr>
          <w:rFonts w:ascii="Arial" w:hAnsi="Arial" w:cs="Arial"/>
          <w:color w:val="000000"/>
          <w:sz w:val="22"/>
          <w:szCs w:val="22"/>
          <w:lang w:val="pt-BR"/>
        </w:rPr>
        <w:tab/>
        <w:t xml:space="preserve">movimento segmentado em duas fases e/ou dismetria severa ao atingir nariz </w:t>
      </w:r>
    </w:p>
    <w:p w14:paraId="2EAC2A27"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4 =</w:t>
      </w:r>
      <w:r w:rsidRPr="00381033">
        <w:rPr>
          <w:rFonts w:ascii="Arial" w:hAnsi="Arial" w:cs="Arial"/>
          <w:color w:val="000000"/>
          <w:sz w:val="22"/>
          <w:szCs w:val="22"/>
          <w:lang w:val="pt-BR"/>
        </w:rPr>
        <w:tab/>
        <w:t xml:space="preserve">dismetria impede que paciente atinja nariz </w:t>
      </w:r>
    </w:p>
    <w:p w14:paraId="1DD9DCC8"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Pontuação (D):______</w:t>
      </w:r>
      <w:r w:rsidRPr="00381033">
        <w:rPr>
          <w:rFonts w:ascii="Arial" w:hAnsi="Arial" w:cs="Arial"/>
          <w:color w:val="000000"/>
          <w:sz w:val="22"/>
          <w:szCs w:val="22"/>
          <w:lang w:val="pt-BR"/>
        </w:rPr>
        <w:tab/>
        <w:t>Pontuação (E):______</w:t>
      </w:r>
    </w:p>
    <w:p w14:paraId="49F7AA7D" w14:textId="77777777" w:rsidR="00981C56" w:rsidRPr="00381033" w:rsidRDefault="00981C56" w:rsidP="00981C56">
      <w:pPr>
        <w:spacing w:after="60" w:line="348" w:lineRule="auto"/>
        <w:jc w:val="both"/>
        <w:rPr>
          <w:rFonts w:ascii="Arial" w:hAnsi="Arial" w:cs="Arial"/>
          <w:b/>
          <w:color w:val="000000"/>
          <w:sz w:val="22"/>
          <w:szCs w:val="22"/>
          <w:lang w:val="pt-BR"/>
        </w:rPr>
      </w:pPr>
    </w:p>
    <w:p w14:paraId="3D546257"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b/>
          <w:color w:val="000000"/>
          <w:sz w:val="22"/>
          <w:szCs w:val="22"/>
          <w:lang w:val="pt-BR"/>
        </w:rPr>
      </w:pPr>
      <w:r w:rsidRPr="00381033">
        <w:rPr>
          <w:rFonts w:ascii="Arial" w:hAnsi="Arial" w:cs="Arial"/>
          <w:b/>
          <w:color w:val="000000"/>
          <w:sz w:val="22"/>
          <w:szCs w:val="22"/>
          <w:lang w:val="pt-BR"/>
        </w:rPr>
        <w:br w:type="page"/>
      </w:r>
    </w:p>
    <w:p w14:paraId="694D70C8"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lastRenderedPageBreak/>
        <w:t>11) Teste index-nariz: tremor intencional do dedo</w:t>
      </w:r>
    </w:p>
    <w:p w14:paraId="5AEC85F1"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0 =</w:t>
      </w:r>
      <w:r w:rsidRPr="00381033">
        <w:rPr>
          <w:rFonts w:ascii="Arial" w:hAnsi="Arial" w:cs="Arial"/>
          <w:color w:val="000000"/>
          <w:sz w:val="22"/>
          <w:szCs w:val="22"/>
          <w:lang w:val="pt-BR"/>
        </w:rPr>
        <w:tab/>
        <w:t xml:space="preserve">sem problemas </w:t>
      </w:r>
    </w:p>
    <w:p w14:paraId="3EDB4DDC"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1 =</w:t>
      </w:r>
      <w:r w:rsidRPr="00381033">
        <w:rPr>
          <w:rFonts w:ascii="Arial" w:hAnsi="Arial" w:cs="Arial"/>
          <w:color w:val="000000"/>
          <w:sz w:val="22"/>
          <w:szCs w:val="22"/>
          <w:lang w:val="pt-BR"/>
        </w:rPr>
        <w:tab/>
        <w:t xml:space="preserve">mínima instabilidade do movimento </w:t>
      </w:r>
    </w:p>
    <w:p w14:paraId="7E46CC8E"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2 =</w:t>
      </w:r>
      <w:r w:rsidRPr="00381033">
        <w:rPr>
          <w:rFonts w:ascii="Arial" w:hAnsi="Arial" w:cs="Arial"/>
          <w:color w:val="000000"/>
          <w:sz w:val="22"/>
          <w:szCs w:val="22"/>
          <w:lang w:val="pt-BR"/>
        </w:rPr>
        <w:tab/>
        <w:t xml:space="preserve">tremor moderado com amplitude estimada &lt;10 cm </w:t>
      </w:r>
    </w:p>
    <w:p w14:paraId="7D226968"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3 =</w:t>
      </w:r>
      <w:r w:rsidRPr="00381033">
        <w:rPr>
          <w:rFonts w:ascii="Arial" w:hAnsi="Arial" w:cs="Arial"/>
          <w:color w:val="000000"/>
          <w:sz w:val="22"/>
          <w:szCs w:val="22"/>
          <w:lang w:val="pt-BR"/>
        </w:rPr>
        <w:tab/>
        <w:t xml:space="preserve">tremor com amplitude estimada entre 10 e 40 cm </w:t>
      </w:r>
    </w:p>
    <w:p w14:paraId="2C32A482"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4 =</w:t>
      </w:r>
      <w:r w:rsidRPr="00381033">
        <w:rPr>
          <w:rFonts w:ascii="Arial" w:hAnsi="Arial" w:cs="Arial"/>
          <w:color w:val="000000"/>
          <w:sz w:val="22"/>
          <w:szCs w:val="22"/>
          <w:lang w:val="pt-BR"/>
        </w:rPr>
        <w:tab/>
        <w:t xml:space="preserve">tremor com amplitude estimada &gt;40 cm </w:t>
      </w:r>
    </w:p>
    <w:p w14:paraId="2DDDCE18"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Pontuação (D):______</w:t>
      </w:r>
      <w:r w:rsidRPr="00381033">
        <w:rPr>
          <w:rFonts w:ascii="Arial" w:hAnsi="Arial" w:cs="Arial"/>
          <w:color w:val="000000"/>
          <w:sz w:val="22"/>
          <w:szCs w:val="22"/>
          <w:lang w:val="pt-BR"/>
        </w:rPr>
        <w:tab/>
        <w:t>Pontuação (E):______</w:t>
      </w:r>
    </w:p>
    <w:p w14:paraId="31383168" w14:textId="77777777" w:rsidR="00981C56" w:rsidRPr="00381033" w:rsidRDefault="00981C56" w:rsidP="00981C56">
      <w:pPr>
        <w:spacing w:after="60" w:line="348" w:lineRule="auto"/>
        <w:jc w:val="both"/>
        <w:rPr>
          <w:rFonts w:ascii="Arial" w:hAnsi="Arial" w:cs="Arial"/>
          <w:b/>
          <w:color w:val="000000"/>
          <w:sz w:val="22"/>
          <w:szCs w:val="22"/>
          <w:lang w:val="pt-BR"/>
        </w:rPr>
      </w:pPr>
    </w:p>
    <w:p w14:paraId="53CC2F95"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 xml:space="preserve">12) Teste dedo-dedo (tremor de ação e/ou instabilidade) </w:t>
      </w:r>
    </w:p>
    <w:p w14:paraId="5B4A47EF"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0 =</w:t>
      </w:r>
      <w:r w:rsidRPr="00381033">
        <w:rPr>
          <w:rFonts w:ascii="Arial" w:hAnsi="Arial" w:cs="Arial"/>
          <w:color w:val="000000"/>
          <w:sz w:val="22"/>
          <w:szCs w:val="22"/>
          <w:lang w:val="pt-BR"/>
        </w:rPr>
        <w:tab/>
        <w:t xml:space="preserve">normal </w:t>
      </w:r>
    </w:p>
    <w:p w14:paraId="4BB68FBD"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1 =</w:t>
      </w:r>
      <w:r w:rsidRPr="00381033">
        <w:rPr>
          <w:rFonts w:ascii="Arial" w:hAnsi="Arial" w:cs="Arial"/>
          <w:color w:val="000000"/>
          <w:sz w:val="22"/>
          <w:szCs w:val="22"/>
          <w:lang w:val="pt-BR"/>
        </w:rPr>
        <w:tab/>
        <w:t xml:space="preserve">instabilidade mínima </w:t>
      </w:r>
    </w:p>
    <w:p w14:paraId="35B51F6D"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2 =</w:t>
      </w:r>
      <w:r w:rsidRPr="00381033">
        <w:rPr>
          <w:rFonts w:ascii="Arial" w:hAnsi="Arial" w:cs="Arial"/>
          <w:color w:val="000000"/>
          <w:sz w:val="22"/>
          <w:szCs w:val="22"/>
          <w:lang w:val="pt-BR"/>
        </w:rPr>
        <w:tab/>
        <w:t>moderadas oscilações dos dedos com amplitude &lt; 10 cm</w:t>
      </w:r>
    </w:p>
    <w:p w14:paraId="0083634E"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3 =</w:t>
      </w:r>
      <w:r w:rsidRPr="00381033">
        <w:rPr>
          <w:rFonts w:ascii="Arial" w:hAnsi="Arial" w:cs="Arial"/>
          <w:color w:val="000000"/>
          <w:sz w:val="22"/>
          <w:szCs w:val="22"/>
          <w:lang w:val="pt-BR"/>
        </w:rPr>
        <w:tab/>
        <w:t>oscilações consideráveis com amplitude entre 10 e 40 cm.</w:t>
      </w:r>
    </w:p>
    <w:p w14:paraId="4B855E7C"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4 =</w:t>
      </w:r>
      <w:r w:rsidRPr="00381033">
        <w:rPr>
          <w:rFonts w:ascii="Arial" w:hAnsi="Arial" w:cs="Arial"/>
          <w:color w:val="000000"/>
          <w:sz w:val="22"/>
          <w:szCs w:val="22"/>
          <w:lang w:val="pt-BR"/>
        </w:rPr>
        <w:tab/>
        <w:t xml:space="preserve">movimentos com amplitude &gt;40 cm </w:t>
      </w:r>
    </w:p>
    <w:p w14:paraId="568688E6"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Pontuação (D):______</w:t>
      </w:r>
      <w:r w:rsidRPr="00381033">
        <w:rPr>
          <w:rFonts w:ascii="Arial" w:hAnsi="Arial" w:cs="Arial"/>
          <w:color w:val="000000"/>
          <w:sz w:val="22"/>
          <w:szCs w:val="22"/>
          <w:lang w:val="pt-BR"/>
        </w:rPr>
        <w:tab/>
        <w:t>Pontuação (E):______</w:t>
      </w:r>
    </w:p>
    <w:p w14:paraId="023EBA4C" w14:textId="77777777" w:rsidR="00981C56" w:rsidRPr="00381033" w:rsidRDefault="00981C56" w:rsidP="00981C56">
      <w:pPr>
        <w:spacing w:after="60" w:line="348" w:lineRule="auto"/>
        <w:jc w:val="both"/>
        <w:rPr>
          <w:rFonts w:ascii="Arial" w:hAnsi="Arial" w:cs="Arial"/>
          <w:b/>
          <w:color w:val="000000"/>
          <w:sz w:val="22"/>
          <w:szCs w:val="22"/>
          <w:lang w:val="pt-BR"/>
        </w:rPr>
      </w:pPr>
    </w:p>
    <w:p w14:paraId="3B7DA7D0"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 xml:space="preserve">13) Movimentos alternados: supinação e pronação (teste de disdiadococinesia) </w:t>
      </w:r>
    </w:p>
    <w:p w14:paraId="5E9BA4DD"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0 =</w:t>
      </w:r>
      <w:r w:rsidRPr="00381033">
        <w:rPr>
          <w:rFonts w:ascii="Arial" w:hAnsi="Arial" w:cs="Arial"/>
          <w:color w:val="000000"/>
          <w:sz w:val="22"/>
          <w:szCs w:val="22"/>
          <w:lang w:val="pt-BR"/>
        </w:rPr>
        <w:tab/>
        <w:t xml:space="preserve">normal </w:t>
      </w:r>
    </w:p>
    <w:p w14:paraId="14109C03"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1 =</w:t>
      </w:r>
      <w:r w:rsidRPr="00381033">
        <w:rPr>
          <w:rFonts w:ascii="Arial" w:hAnsi="Arial" w:cs="Arial"/>
          <w:color w:val="000000"/>
          <w:sz w:val="22"/>
          <w:szCs w:val="22"/>
          <w:lang w:val="pt-BR"/>
        </w:rPr>
        <w:tab/>
        <w:t>pequena diminuição de velocidade e regularidade</w:t>
      </w:r>
    </w:p>
    <w:p w14:paraId="5C3DDDE1"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2 =</w:t>
      </w:r>
      <w:r w:rsidRPr="00381033">
        <w:rPr>
          <w:rFonts w:ascii="Arial" w:hAnsi="Arial" w:cs="Arial"/>
          <w:color w:val="000000"/>
          <w:sz w:val="22"/>
          <w:szCs w:val="22"/>
          <w:lang w:val="pt-BR"/>
        </w:rPr>
        <w:tab/>
        <w:t xml:space="preserve">claramente irregular, lento, mas sem movimentação do cotovelo </w:t>
      </w:r>
    </w:p>
    <w:p w14:paraId="4C75E2D2"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3 =</w:t>
      </w:r>
      <w:r w:rsidRPr="00381033">
        <w:rPr>
          <w:rFonts w:ascii="Arial" w:hAnsi="Arial" w:cs="Arial"/>
          <w:color w:val="000000"/>
          <w:sz w:val="22"/>
          <w:szCs w:val="22"/>
          <w:lang w:val="pt-BR"/>
        </w:rPr>
        <w:tab/>
        <w:t xml:space="preserve">extremamente irregular e lento, com movimentação do cotovelo </w:t>
      </w:r>
    </w:p>
    <w:p w14:paraId="618B6336"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4 =</w:t>
      </w:r>
      <w:r w:rsidRPr="00381033">
        <w:rPr>
          <w:rFonts w:ascii="Arial" w:hAnsi="Arial" w:cs="Arial"/>
          <w:color w:val="000000"/>
          <w:sz w:val="22"/>
          <w:szCs w:val="22"/>
          <w:lang w:val="pt-BR"/>
        </w:rPr>
        <w:tab/>
        <w:t xml:space="preserve">movimento completamente desorganizado ou impossível avaliação </w:t>
      </w:r>
    </w:p>
    <w:p w14:paraId="3B69EF0D"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Pontuação (D):______</w:t>
      </w:r>
      <w:r w:rsidRPr="00381033">
        <w:rPr>
          <w:rFonts w:ascii="Arial" w:hAnsi="Arial" w:cs="Arial"/>
          <w:color w:val="000000"/>
          <w:sz w:val="22"/>
          <w:szCs w:val="22"/>
          <w:lang w:val="pt-BR"/>
        </w:rPr>
        <w:tab/>
        <w:t>Pontuação (E):______</w:t>
      </w:r>
    </w:p>
    <w:p w14:paraId="6A0496CB" w14:textId="77777777" w:rsidR="00981C56" w:rsidRPr="00381033" w:rsidRDefault="00981C56" w:rsidP="00981C56">
      <w:pPr>
        <w:spacing w:after="60" w:line="348" w:lineRule="auto"/>
        <w:jc w:val="both"/>
        <w:rPr>
          <w:rFonts w:ascii="Arial" w:hAnsi="Arial" w:cs="Arial"/>
          <w:b/>
          <w:color w:val="000000"/>
          <w:sz w:val="22"/>
          <w:szCs w:val="22"/>
          <w:lang w:val="pt-BR"/>
        </w:rPr>
      </w:pPr>
    </w:p>
    <w:p w14:paraId="4D19D81D"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 xml:space="preserve">14) Espiral de Arquimedes. </w:t>
      </w:r>
    </w:p>
    <w:p w14:paraId="7384BFBA"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0 =</w:t>
      </w:r>
      <w:r w:rsidRPr="00381033">
        <w:rPr>
          <w:rFonts w:ascii="Arial" w:hAnsi="Arial" w:cs="Arial"/>
          <w:color w:val="000000"/>
          <w:sz w:val="22"/>
          <w:szCs w:val="22"/>
          <w:lang w:val="pt-BR"/>
        </w:rPr>
        <w:tab/>
        <w:t xml:space="preserve">normal </w:t>
      </w:r>
    </w:p>
    <w:p w14:paraId="46BC31B0"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1 =</w:t>
      </w:r>
      <w:r w:rsidRPr="00381033">
        <w:rPr>
          <w:rFonts w:ascii="Arial" w:hAnsi="Arial" w:cs="Arial"/>
          <w:color w:val="000000"/>
          <w:sz w:val="22"/>
          <w:szCs w:val="22"/>
          <w:lang w:val="pt-BR"/>
        </w:rPr>
        <w:tab/>
        <w:t>decomposição, a linha sai do padrão minimamente, mas não há hipermetria</w:t>
      </w:r>
    </w:p>
    <w:p w14:paraId="3CCB152A"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2 =</w:t>
      </w:r>
      <w:r w:rsidRPr="00381033">
        <w:rPr>
          <w:rFonts w:ascii="Arial" w:hAnsi="Arial" w:cs="Arial"/>
          <w:color w:val="000000"/>
          <w:sz w:val="22"/>
          <w:szCs w:val="22"/>
          <w:lang w:val="pt-BR"/>
        </w:rPr>
        <w:tab/>
        <w:t xml:space="preserve">linha fora do padrão, com cruzamentos e hipermetria </w:t>
      </w:r>
    </w:p>
    <w:p w14:paraId="55F7B922"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3 =</w:t>
      </w:r>
      <w:r w:rsidRPr="00381033">
        <w:rPr>
          <w:rFonts w:ascii="Arial" w:hAnsi="Arial" w:cs="Arial"/>
          <w:color w:val="000000"/>
          <w:sz w:val="22"/>
          <w:szCs w:val="22"/>
          <w:lang w:val="pt-BR"/>
        </w:rPr>
        <w:tab/>
        <w:t xml:space="preserve">distúrbio severo, com hipermetria e decomposição </w:t>
      </w:r>
    </w:p>
    <w:p w14:paraId="1B863521"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4 =</w:t>
      </w:r>
      <w:r w:rsidRPr="00381033">
        <w:rPr>
          <w:rFonts w:ascii="Arial" w:hAnsi="Arial" w:cs="Arial"/>
          <w:color w:val="000000"/>
          <w:sz w:val="22"/>
          <w:szCs w:val="22"/>
          <w:lang w:val="pt-BR"/>
        </w:rPr>
        <w:tab/>
        <w:t xml:space="preserve">desorganizado ou impossível de ser realizado </w:t>
      </w:r>
    </w:p>
    <w:p w14:paraId="06B0FC6C"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Pontuação:______</w:t>
      </w:r>
    </w:p>
    <w:p w14:paraId="4ED06F02" w14:textId="77777777" w:rsidR="00981C56" w:rsidRPr="00381033" w:rsidRDefault="00981C56" w:rsidP="00981C56">
      <w:pPr>
        <w:pStyle w:val="Corpo"/>
        <w:tabs>
          <w:tab w:val="left" w:pos="970"/>
        </w:tabs>
        <w:spacing w:line="480" w:lineRule="auto"/>
        <w:jc w:val="both"/>
        <w:rPr>
          <w:rFonts w:ascii="Arial" w:eastAsiaTheme="minorEastAsia" w:hAnsi="Arial" w:cs="Arial"/>
          <w:bdr w:val="none" w:sz="0" w:space="0" w:color="auto"/>
          <w:lang w:eastAsia="en-US"/>
        </w:rPr>
      </w:pPr>
    </w:p>
    <w:p w14:paraId="2D3F8D46" w14:textId="77777777" w:rsidR="00981C56" w:rsidRPr="00381033" w:rsidRDefault="00981C56" w:rsidP="00981C56">
      <w:pPr>
        <w:pStyle w:val="Corpo"/>
        <w:tabs>
          <w:tab w:val="left" w:pos="970"/>
        </w:tabs>
        <w:spacing w:line="480" w:lineRule="auto"/>
        <w:jc w:val="both"/>
        <w:rPr>
          <w:rFonts w:ascii="Arial" w:eastAsiaTheme="minorEastAsia" w:hAnsi="Arial" w:cs="Arial"/>
          <w:bdr w:val="none" w:sz="0" w:space="0" w:color="auto"/>
          <w:lang w:eastAsia="en-US"/>
        </w:rPr>
      </w:pPr>
      <w:r w:rsidRPr="00381033">
        <w:rPr>
          <w:rFonts w:ascii="Arial" w:eastAsiaTheme="minorEastAsia" w:hAnsi="Arial" w:cs="Arial"/>
          <w:noProof/>
          <w:bdr w:val="none" w:sz="0" w:space="0" w:color="auto"/>
        </w:rPr>
        <w:lastRenderedPageBreak/>
        <w:drawing>
          <wp:inline distT="0" distB="0" distL="0" distR="0" wp14:anchorId="7199ABED" wp14:editId="2F65A792">
            <wp:extent cx="1466905" cy="1368631"/>
            <wp:effectExtent l="0" t="0" r="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77318" cy="1378346"/>
                    </a:xfrm>
                    <a:prstGeom prst="rect">
                      <a:avLst/>
                    </a:prstGeom>
                    <a:noFill/>
                    <a:ln>
                      <a:noFill/>
                    </a:ln>
                  </pic:spPr>
                </pic:pic>
              </a:graphicData>
            </a:graphic>
          </wp:inline>
        </w:drawing>
      </w:r>
    </w:p>
    <w:p w14:paraId="7A1B7F55"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 xml:space="preserve">SCORE CINÉTICO____/52 </w:t>
      </w:r>
    </w:p>
    <w:p w14:paraId="0BF0D5F8" w14:textId="77777777" w:rsidR="00981C56" w:rsidRPr="00381033" w:rsidRDefault="00981C56" w:rsidP="00981C56">
      <w:pPr>
        <w:spacing w:after="60" w:line="348" w:lineRule="auto"/>
        <w:jc w:val="both"/>
        <w:rPr>
          <w:rFonts w:ascii="Arial" w:hAnsi="Arial" w:cs="Arial"/>
          <w:b/>
          <w:color w:val="000000"/>
          <w:szCs w:val="22"/>
          <w:lang w:val="pt-BR"/>
        </w:rPr>
      </w:pPr>
    </w:p>
    <w:p w14:paraId="314D48C3" w14:textId="77777777" w:rsidR="00981C56" w:rsidRPr="00381033" w:rsidRDefault="00981C56" w:rsidP="00981C56">
      <w:pPr>
        <w:spacing w:after="60" w:line="348" w:lineRule="auto"/>
        <w:jc w:val="both"/>
        <w:rPr>
          <w:rFonts w:ascii="Arial" w:hAnsi="Arial" w:cs="Arial"/>
          <w:b/>
          <w:color w:val="000000"/>
          <w:szCs w:val="22"/>
          <w:lang w:val="pt-BR"/>
        </w:rPr>
      </w:pPr>
    </w:p>
    <w:p w14:paraId="7CED271F" w14:textId="77777777" w:rsidR="00981C56" w:rsidRPr="00381033" w:rsidRDefault="00981C56" w:rsidP="00981C56">
      <w:pPr>
        <w:spacing w:after="60" w:line="348" w:lineRule="auto"/>
        <w:jc w:val="both"/>
        <w:rPr>
          <w:rFonts w:ascii="Arial" w:hAnsi="Arial" w:cs="Arial"/>
          <w:b/>
          <w:color w:val="000000"/>
          <w:szCs w:val="22"/>
          <w:lang w:val="pt-BR"/>
        </w:rPr>
      </w:pPr>
      <w:bookmarkStart w:id="29" w:name="_Hlk36730357"/>
      <w:r w:rsidRPr="00381033">
        <w:rPr>
          <w:rFonts w:ascii="Arial" w:hAnsi="Arial" w:cs="Arial"/>
          <w:b/>
          <w:color w:val="000000"/>
          <w:szCs w:val="22"/>
          <w:lang w:val="pt-BR"/>
        </w:rPr>
        <w:t xml:space="preserve">III) FALA </w:t>
      </w:r>
    </w:p>
    <w:bookmarkEnd w:id="29"/>
    <w:p w14:paraId="3102B8A3"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 xml:space="preserve">15) Fluência </w:t>
      </w:r>
    </w:p>
    <w:p w14:paraId="5072201A"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0 =</w:t>
      </w:r>
      <w:r w:rsidRPr="00381033">
        <w:rPr>
          <w:rFonts w:ascii="Arial" w:hAnsi="Arial" w:cs="Arial"/>
          <w:color w:val="000000"/>
          <w:sz w:val="22"/>
          <w:szCs w:val="22"/>
          <w:lang w:val="pt-BR"/>
        </w:rPr>
        <w:tab/>
        <w:t xml:space="preserve">normal </w:t>
      </w:r>
    </w:p>
    <w:p w14:paraId="45466BF2"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1 =</w:t>
      </w:r>
      <w:r w:rsidRPr="00381033">
        <w:rPr>
          <w:rFonts w:ascii="Arial" w:hAnsi="Arial" w:cs="Arial"/>
          <w:color w:val="000000"/>
          <w:sz w:val="22"/>
          <w:szCs w:val="22"/>
          <w:lang w:val="pt-BR"/>
        </w:rPr>
        <w:tab/>
        <w:t xml:space="preserve">mínima modificação de fluência </w:t>
      </w:r>
    </w:p>
    <w:p w14:paraId="39A80F56"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2 =</w:t>
      </w:r>
      <w:r w:rsidRPr="00381033">
        <w:rPr>
          <w:rFonts w:ascii="Arial" w:hAnsi="Arial" w:cs="Arial"/>
          <w:color w:val="000000"/>
          <w:sz w:val="22"/>
          <w:szCs w:val="22"/>
          <w:lang w:val="pt-BR"/>
        </w:rPr>
        <w:tab/>
        <w:t xml:space="preserve">moderada modificação de fluência </w:t>
      </w:r>
    </w:p>
    <w:p w14:paraId="7F6129B5"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3 =</w:t>
      </w:r>
      <w:r w:rsidRPr="00381033">
        <w:rPr>
          <w:rFonts w:ascii="Arial" w:hAnsi="Arial" w:cs="Arial"/>
          <w:color w:val="000000"/>
          <w:sz w:val="22"/>
          <w:szCs w:val="22"/>
          <w:lang w:val="pt-BR"/>
        </w:rPr>
        <w:tab/>
        <w:t xml:space="preserve">fala lenta com disartria </w:t>
      </w:r>
    </w:p>
    <w:p w14:paraId="4D8A124B"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4 =</w:t>
      </w:r>
      <w:r w:rsidRPr="00381033">
        <w:rPr>
          <w:rFonts w:ascii="Arial" w:hAnsi="Arial" w:cs="Arial"/>
          <w:color w:val="000000"/>
          <w:sz w:val="22"/>
          <w:szCs w:val="22"/>
          <w:lang w:val="pt-BR"/>
        </w:rPr>
        <w:tab/>
        <w:t xml:space="preserve">sem fala </w:t>
      </w:r>
    </w:p>
    <w:p w14:paraId="44ECA5BB"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Pontuação:______</w:t>
      </w:r>
    </w:p>
    <w:p w14:paraId="459ED2A5" w14:textId="77777777" w:rsidR="00981C56" w:rsidRPr="00381033" w:rsidRDefault="00981C56" w:rsidP="00981C56">
      <w:pPr>
        <w:spacing w:after="60" w:line="348" w:lineRule="auto"/>
        <w:jc w:val="both"/>
        <w:rPr>
          <w:rFonts w:ascii="Arial" w:hAnsi="Arial" w:cs="Arial"/>
          <w:b/>
          <w:color w:val="000000"/>
          <w:sz w:val="22"/>
          <w:szCs w:val="22"/>
          <w:lang w:val="pt-BR"/>
        </w:rPr>
      </w:pPr>
    </w:p>
    <w:p w14:paraId="7903EA5D"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 xml:space="preserve">16) Clareza da fala </w:t>
      </w:r>
    </w:p>
    <w:p w14:paraId="2642FD9A"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0 =</w:t>
      </w:r>
      <w:r w:rsidRPr="00381033">
        <w:rPr>
          <w:rFonts w:ascii="Arial" w:hAnsi="Arial" w:cs="Arial"/>
          <w:color w:val="000000"/>
          <w:sz w:val="22"/>
          <w:szCs w:val="22"/>
          <w:lang w:val="pt-BR"/>
        </w:rPr>
        <w:tab/>
        <w:t xml:space="preserve">normal </w:t>
      </w:r>
    </w:p>
    <w:p w14:paraId="7307D4AF"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1 =</w:t>
      </w:r>
      <w:r w:rsidRPr="00381033">
        <w:rPr>
          <w:rFonts w:ascii="Arial" w:hAnsi="Arial" w:cs="Arial"/>
          <w:color w:val="000000"/>
          <w:sz w:val="22"/>
          <w:szCs w:val="22"/>
          <w:lang w:val="pt-BR"/>
        </w:rPr>
        <w:tab/>
        <w:t xml:space="preserve">mínima diminuição da clareza </w:t>
      </w:r>
    </w:p>
    <w:p w14:paraId="0E773251"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2 =</w:t>
      </w:r>
      <w:r w:rsidRPr="00381033">
        <w:rPr>
          <w:rFonts w:ascii="Arial" w:hAnsi="Arial" w:cs="Arial"/>
          <w:color w:val="000000"/>
          <w:sz w:val="22"/>
          <w:szCs w:val="22"/>
          <w:lang w:val="pt-BR"/>
        </w:rPr>
        <w:tab/>
        <w:t xml:space="preserve">claramente anormal, maioria das palavras são inteligíveis </w:t>
      </w:r>
    </w:p>
    <w:p w14:paraId="0DD200E8"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3 =</w:t>
      </w:r>
      <w:r w:rsidRPr="00381033">
        <w:rPr>
          <w:rFonts w:ascii="Arial" w:hAnsi="Arial" w:cs="Arial"/>
          <w:color w:val="000000"/>
          <w:sz w:val="22"/>
          <w:szCs w:val="22"/>
          <w:lang w:val="pt-BR"/>
        </w:rPr>
        <w:tab/>
        <w:t xml:space="preserve">palavras não inteligíveis </w:t>
      </w:r>
    </w:p>
    <w:p w14:paraId="4C796F97"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4 =</w:t>
      </w:r>
      <w:r w:rsidRPr="00381033">
        <w:rPr>
          <w:rFonts w:ascii="Arial" w:hAnsi="Arial" w:cs="Arial"/>
          <w:color w:val="000000"/>
          <w:sz w:val="22"/>
          <w:szCs w:val="22"/>
          <w:lang w:val="pt-BR"/>
        </w:rPr>
        <w:tab/>
        <w:t xml:space="preserve">sem fala </w:t>
      </w:r>
    </w:p>
    <w:p w14:paraId="69BACD3E"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Pontuação:______</w:t>
      </w:r>
    </w:p>
    <w:p w14:paraId="3E60B81D" w14:textId="77777777" w:rsidR="00981C56" w:rsidRPr="00381033" w:rsidRDefault="00981C56" w:rsidP="00981C56">
      <w:pPr>
        <w:spacing w:after="60" w:line="348" w:lineRule="auto"/>
        <w:jc w:val="both"/>
        <w:rPr>
          <w:rFonts w:ascii="Arial" w:hAnsi="Arial" w:cs="Arial"/>
          <w:b/>
          <w:color w:val="000000"/>
          <w:sz w:val="22"/>
          <w:szCs w:val="22"/>
          <w:lang w:val="pt-BR"/>
        </w:rPr>
      </w:pPr>
    </w:p>
    <w:p w14:paraId="1F83FC4A"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SCORE DISATRIA____/8</w:t>
      </w:r>
    </w:p>
    <w:p w14:paraId="25726EDD" w14:textId="77777777" w:rsidR="00981C56" w:rsidRPr="00381033" w:rsidRDefault="00981C56" w:rsidP="00981C56">
      <w:pPr>
        <w:spacing w:after="60" w:line="348" w:lineRule="auto"/>
        <w:jc w:val="both"/>
        <w:rPr>
          <w:rFonts w:ascii="Arial" w:hAnsi="Arial" w:cs="Arial"/>
          <w:b/>
          <w:color w:val="000000"/>
          <w:szCs w:val="22"/>
          <w:lang w:val="pt-BR"/>
        </w:rPr>
      </w:pPr>
    </w:p>
    <w:p w14:paraId="3213CECE" w14:textId="77777777" w:rsidR="00981C56" w:rsidRPr="00381033" w:rsidRDefault="00981C56" w:rsidP="00981C56">
      <w:pPr>
        <w:spacing w:after="60" w:line="348" w:lineRule="auto"/>
        <w:jc w:val="both"/>
        <w:rPr>
          <w:rFonts w:ascii="Arial" w:hAnsi="Arial" w:cs="Arial"/>
          <w:b/>
          <w:color w:val="000000"/>
          <w:szCs w:val="22"/>
          <w:lang w:val="pt-BR"/>
        </w:rPr>
      </w:pPr>
    </w:p>
    <w:p w14:paraId="3CF1895B" w14:textId="77777777" w:rsidR="00981C56" w:rsidRPr="00381033" w:rsidRDefault="00981C56" w:rsidP="00981C56">
      <w:pPr>
        <w:spacing w:after="60" w:line="348" w:lineRule="auto"/>
        <w:jc w:val="both"/>
        <w:rPr>
          <w:rFonts w:ascii="Arial" w:hAnsi="Arial" w:cs="Arial"/>
          <w:b/>
          <w:color w:val="000000"/>
          <w:szCs w:val="22"/>
          <w:lang w:val="pt-BR"/>
        </w:rPr>
      </w:pPr>
      <w:bookmarkStart w:id="30" w:name="_Hlk36730419"/>
      <w:r w:rsidRPr="00381033">
        <w:rPr>
          <w:rFonts w:ascii="Arial" w:hAnsi="Arial" w:cs="Arial"/>
          <w:b/>
          <w:color w:val="000000"/>
          <w:szCs w:val="22"/>
          <w:lang w:val="pt-BR"/>
        </w:rPr>
        <w:t xml:space="preserve">IV) DESORDENS OCULOMOTORAS </w:t>
      </w:r>
    </w:p>
    <w:bookmarkEnd w:id="30"/>
    <w:p w14:paraId="192F3DB4"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 xml:space="preserve">17) Nistagmo induzido pelo olhar </w:t>
      </w:r>
    </w:p>
    <w:p w14:paraId="445EED78"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0 =</w:t>
      </w:r>
      <w:r w:rsidRPr="00381033">
        <w:rPr>
          <w:rFonts w:ascii="Arial" w:hAnsi="Arial" w:cs="Arial"/>
          <w:color w:val="000000"/>
          <w:sz w:val="22"/>
          <w:szCs w:val="22"/>
          <w:lang w:val="pt-BR"/>
        </w:rPr>
        <w:tab/>
        <w:t xml:space="preserve">normal </w:t>
      </w:r>
    </w:p>
    <w:p w14:paraId="08C8EE96"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1 =</w:t>
      </w:r>
      <w:r w:rsidRPr="00381033">
        <w:rPr>
          <w:rFonts w:ascii="Arial" w:hAnsi="Arial" w:cs="Arial"/>
          <w:color w:val="000000"/>
          <w:sz w:val="22"/>
          <w:szCs w:val="22"/>
          <w:lang w:val="pt-BR"/>
        </w:rPr>
        <w:tab/>
        <w:t xml:space="preserve">transitório </w:t>
      </w:r>
    </w:p>
    <w:p w14:paraId="1F75A9BD"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2 =</w:t>
      </w:r>
      <w:r w:rsidRPr="00381033">
        <w:rPr>
          <w:rFonts w:ascii="Arial" w:hAnsi="Arial" w:cs="Arial"/>
          <w:color w:val="000000"/>
          <w:sz w:val="22"/>
          <w:szCs w:val="22"/>
          <w:lang w:val="pt-BR"/>
        </w:rPr>
        <w:tab/>
        <w:t xml:space="preserve">persistente, mas moderado </w:t>
      </w:r>
    </w:p>
    <w:p w14:paraId="7FFD88CE"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lastRenderedPageBreak/>
        <w:t>3 =</w:t>
      </w:r>
      <w:r w:rsidRPr="00381033">
        <w:rPr>
          <w:rFonts w:ascii="Arial" w:hAnsi="Arial" w:cs="Arial"/>
          <w:color w:val="000000"/>
          <w:sz w:val="22"/>
          <w:szCs w:val="22"/>
          <w:lang w:val="pt-BR"/>
        </w:rPr>
        <w:tab/>
        <w:t xml:space="preserve">persistente e severo </w:t>
      </w:r>
    </w:p>
    <w:p w14:paraId="3C763C2D"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Pontuação:______</w:t>
      </w:r>
    </w:p>
    <w:p w14:paraId="1EEF4F36" w14:textId="77777777" w:rsidR="00981C56" w:rsidRPr="00381033" w:rsidRDefault="00981C56" w:rsidP="00981C56">
      <w:pPr>
        <w:spacing w:after="60" w:line="348" w:lineRule="auto"/>
        <w:jc w:val="both"/>
        <w:rPr>
          <w:rFonts w:ascii="Arial" w:hAnsi="Arial" w:cs="Arial"/>
          <w:b/>
          <w:color w:val="000000"/>
          <w:sz w:val="22"/>
          <w:szCs w:val="22"/>
          <w:lang w:val="pt-BR"/>
        </w:rPr>
      </w:pPr>
    </w:p>
    <w:p w14:paraId="5DBE7B52"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 xml:space="preserve">18) Anormalidades de movimentos de seguimento </w:t>
      </w:r>
    </w:p>
    <w:p w14:paraId="6F8DD52C"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0 =</w:t>
      </w:r>
      <w:r w:rsidRPr="00381033">
        <w:rPr>
          <w:rFonts w:ascii="Arial" w:hAnsi="Arial" w:cs="Arial"/>
          <w:color w:val="000000"/>
          <w:sz w:val="22"/>
          <w:szCs w:val="22"/>
          <w:lang w:val="pt-BR"/>
        </w:rPr>
        <w:tab/>
        <w:t xml:space="preserve">normal </w:t>
      </w:r>
    </w:p>
    <w:p w14:paraId="2F37F7C4"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1 =</w:t>
      </w:r>
      <w:r w:rsidRPr="00381033">
        <w:rPr>
          <w:rFonts w:ascii="Arial" w:hAnsi="Arial" w:cs="Arial"/>
          <w:color w:val="000000"/>
          <w:sz w:val="22"/>
          <w:szCs w:val="22"/>
          <w:lang w:val="pt-BR"/>
        </w:rPr>
        <w:tab/>
        <w:t xml:space="preserve">mínimo sacadas </w:t>
      </w:r>
    </w:p>
    <w:p w14:paraId="1128DA92"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2 =</w:t>
      </w:r>
      <w:r w:rsidRPr="00381033">
        <w:rPr>
          <w:rFonts w:ascii="Arial" w:hAnsi="Arial" w:cs="Arial"/>
          <w:color w:val="000000"/>
          <w:sz w:val="22"/>
          <w:szCs w:val="22"/>
          <w:lang w:val="pt-BR"/>
        </w:rPr>
        <w:tab/>
        <w:t xml:space="preserve">claramente sacadas </w:t>
      </w:r>
    </w:p>
    <w:p w14:paraId="6755C7A3"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Pontuação:______</w:t>
      </w:r>
    </w:p>
    <w:p w14:paraId="60D8A5AF" w14:textId="77777777" w:rsidR="00981C56" w:rsidRPr="00381033" w:rsidRDefault="00981C56" w:rsidP="00981C56">
      <w:pPr>
        <w:spacing w:after="60" w:line="348" w:lineRule="auto"/>
        <w:jc w:val="both"/>
        <w:rPr>
          <w:rFonts w:ascii="Arial" w:hAnsi="Arial" w:cs="Arial"/>
          <w:b/>
          <w:color w:val="000000"/>
          <w:sz w:val="22"/>
          <w:szCs w:val="22"/>
          <w:lang w:val="pt-BR"/>
        </w:rPr>
      </w:pPr>
    </w:p>
    <w:p w14:paraId="725912DF" w14:textId="77777777" w:rsidR="00981C56" w:rsidRPr="00381033" w:rsidRDefault="00981C56" w:rsidP="00981C56">
      <w:pPr>
        <w:spacing w:after="60"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 xml:space="preserve">19) Dismetria de sacadas </w:t>
      </w:r>
    </w:p>
    <w:p w14:paraId="5E35EF38"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0 =</w:t>
      </w:r>
      <w:r w:rsidRPr="00381033">
        <w:rPr>
          <w:rFonts w:ascii="Arial" w:hAnsi="Arial" w:cs="Arial"/>
          <w:color w:val="000000"/>
          <w:sz w:val="22"/>
          <w:szCs w:val="22"/>
          <w:lang w:val="pt-BR"/>
        </w:rPr>
        <w:tab/>
        <w:t xml:space="preserve">ausente </w:t>
      </w:r>
    </w:p>
    <w:p w14:paraId="56271B13"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1 =</w:t>
      </w:r>
      <w:r w:rsidRPr="00381033">
        <w:rPr>
          <w:rFonts w:ascii="Arial" w:hAnsi="Arial" w:cs="Arial"/>
          <w:color w:val="000000"/>
          <w:sz w:val="22"/>
          <w:szCs w:val="22"/>
          <w:lang w:val="pt-BR"/>
        </w:rPr>
        <w:tab/>
        <w:t xml:space="preserve">hipermetria/hipometria bilateral de sacadas </w:t>
      </w:r>
    </w:p>
    <w:p w14:paraId="354678AD" w14:textId="77777777" w:rsidR="00981C56" w:rsidRPr="00381033" w:rsidRDefault="00981C56" w:rsidP="00981C56">
      <w:pPr>
        <w:spacing w:after="60"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Pontuação:______</w:t>
      </w:r>
    </w:p>
    <w:p w14:paraId="6B905757"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Courier New" w:hAnsi="Courier New" w:cs="Courier New"/>
          <w:b/>
          <w:bCs/>
          <w:color w:val="000000"/>
          <w:u w:color="000000"/>
          <w:lang w:val="pt-BR" w:eastAsia="pt-BR"/>
        </w:rPr>
      </w:pPr>
      <w:r w:rsidRPr="00381033">
        <w:rPr>
          <w:rFonts w:ascii="Arial"/>
          <w:b/>
          <w:bCs/>
          <w:lang w:val="pt-BR"/>
        </w:rPr>
        <w:br w:type="page"/>
      </w:r>
    </w:p>
    <w:p w14:paraId="1B73A449" w14:textId="77777777" w:rsidR="00981C56" w:rsidRPr="00381033" w:rsidRDefault="00981C56" w:rsidP="00981C56">
      <w:pPr>
        <w:pStyle w:val="Corpo"/>
        <w:suppressAutoHyphens/>
        <w:spacing w:after="240" w:line="360" w:lineRule="auto"/>
        <w:ind w:left="1276" w:hanging="1276"/>
        <w:jc w:val="both"/>
        <w:rPr>
          <w:rFonts w:ascii="Arial"/>
          <w:b/>
          <w:bCs/>
        </w:rPr>
      </w:pPr>
      <w:r w:rsidRPr="00381033">
        <w:rPr>
          <w:rFonts w:ascii="Arial"/>
          <w:b/>
          <w:bCs/>
        </w:rPr>
        <w:lastRenderedPageBreak/>
        <w:t>ANEXO 4:</w:t>
      </w:r>
      <w:r w:rsidRPr="00381033">
        <w:rPr>
          <w:rFonts w:ascii="Arial"/>
          <w:b/>
          <w:bCs/>
        </w:rPr>
        <w:tab/>
        <w:t xml:space="preserve">Escala de </w:t>
      </w:r>
      <w:proofErr w:type="spellStart"/>
      <w:r w:rsidRPr="00381033">
        <w:rPr>
          <w:rFonts w:ascii="Arial"/>
          <w:b/>
          <w:bCs/>
        </w:rPr>
        <w:t>Borg</w:t>
      </w:r>
      <w:proofErr w:type="spellEnd"/>
      <w:r w:rsidRPr="00381033">
        <w:rPr>
          <w:rFonts w:ascii="Arial"/>
          <w:b/>
          <w:bCs/>
        </w:rPr>
        <w:t xml:space="preserve"> Modificada.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0"/>
        <w:gridCol w:w="2551"/>
      </w:tblGrid>
      <w:tr w:rsidR="00981C56" w:rsidRPr="00381033" w14:paraId="2BB7FA3A" w14:textId="77777777" w:rsidTr="005F3F47">
        <w:trPr>
          <w:trHeight w:val="454"/>
          <w:jc w:val="center"/>
        </w:trPr>
        <w:tc>
          <w:tcPr>
            <w:tcW w:w="850" w:type="dxa"/>
            <w:shd w:val="clear" w:color="auto" w:fill="auto"/>
            <w:vAlign w:val="center"/>
          </w:tcPr>
          <w:p w14:paraId="3E724BC7" w14:textId="77777777" w:rsidR="00981C56" w:rsidRPr="00381033" w:rsidRDefault="00981C56" w:rsidP="005F3F47">
            <w:pPr>
              <w:jc w:val="right"/>
              <w:rPr>
                <w:rFonts w:ascii="Arial" w:hAnsi="Arial" w:cs="Arial"/>
                <w:noProof/>
                <w:color w:val="000000"/>
                <w:shd w:val="clear" w:color="auto" w:fill="FFFFFF"/>
                <w:lang w:val="pt-BR" w:eastAsia="pt-BR"/>
              </w:rPr>
            </w:pPr>
            <w:r w:rsidRPr="00381033">
              <w:rPr>
                <w:rFonts w:ascii="Arial" w:hAnsi="Arial" w:cs="Arial"/>
                <w:noProof/>
                <w:color w:val="000000"/>
                <w:shd w:val="clear" w:color="auto" w:fill="FFFFFF"/>
                <w:lang w:val="pt-BR" w:eastAsia="pt-BR"/>
              </w:rPr>
              <w:t xml:space="preserve">0      </w:t>
            </w:r>
          </w:p>
        </w:tc>
        <w:tc>
          <w:tcPr>
            <w:tcW w:w="2551" w:type="dxa"/>
            <w:shd w:val="clear" w:color="auto" w:fill="auto"/>
            <w:vAlign w:val="center"/>
          </w:tcPr>
          <w:p w14:paraId="41D1E12B" w14:textId="77777777" w:rsidR="00981C56" w:rsidRPr="00381033" w:rsidRDefault="00981C56" w:rsidP="005F3F47">
            <w:pPr>
              <w:rPr>
                <w:rFonts w:ascii="Arial" w:hAnsi="Arial" w:cs="Arial"/>
                <w:noProof/>
                <w:color w:val="000000"/>
                <w:shd w:val="clear" w:color="auto" w:fill="FFFFFF"/>
                <w:lang w:val="pt-BR" w:eastAsia="pt-BR"/>
              </w:rPr>
            </w:pPr>
            <w:r w:rsidRPr="00381033">
              <w:rPr>
                <w:rFonts w:ascii="Arial" w:hAnsi="Arial" w:cs="Arial"/>
                <w:noProof/>
                <w:color w:val="000000"/>
                <w:shd w:val="clear" w:color="auto" w:fill="FFFFFF"/>
                <w:lang w:val="pt-BR" w:eastAsia="pt-BR"/>
              </w:rPr>
              <w:t>Nenhuma</w:t>
            </w:r>
          </w:p>
        </w:tc>
      </w:tr>
      <w:tr w:rsidR="00981C56" w:rsidRPr="00381033" w14:paraId="06000F62" w14:textId="77777777" w:rsidTr="005F3F47">
        <w:trPr>
          <w:trHeight w:val="454"/>
          <w:jc w:val="center"/>
        </w:trPr>
        <w:tc>
          <w:tcPr>
            <w:tcW w:w="850" w:type="dxa"/>
            <w:shd w:val="clear" w:color="auto" w:fill="auto"/>
            <w:vAlign w:val="center"/>
          </w:tcPr>
          <w:p w14:paraId="4C07411C" w14:textId="77777777" w:rsidR="00981C56" w:rsidRPr="00381033" w:rsidRDefault="00981C56" w:rsidP="005F3F47">
            <w:pPr>
              <w:jc w:val="right"/>
              <w:rPr>
                <w:rFonts w:ascii="Arial" w:hAnsi="Arial" w:cs="Arial"/>
                <w:noProof/>
                <w:color w:val="000000"/>
                <w:shd w:val="clear" w:color="auto" w:fill="FFFFFF"/>
                <w:lang w:val="pt-BR" w:eastAsia="pt-BR"/>
              </w:rPr>
            </w:pPr>
            <w:r w:rsidRPr="00381033">
              <w:rPr>
                <w:rFonts w:ascii="Arial" w:hAnsi="Arial" w:cs="Arial"/>
                <w:noProof/>
                <w:color w:val="000000"/>
                <w:shd w:val="clear" w:color="auto" w:fill="FFFFFF"/>
                <w:lang w:val="pt-BR" w:eastAsia="pt-BR"/>
              </w:rPr>
              <w:t xml:space="preserve">0,5    </w:t>
            </w:r>
          </w:p>
        </w:tc>
        <w:tc>
          <w:tcPr>
            <w:tcW w:w="2551" w:type="dxa"/>
            <w:shd w:val="clear" w:color="auto" w:fill="auto"/>
            <w:vAlign w:val="center"/>
          </w:tcPr>
          <w:p w14:paraId="4D59B84C" w14:textId="77777777" w:rsidR="00981C56" w:rsidRPr="00381033" w:rsidRDefault="00981C56" w:rsidP="005F3F47">
            <w:pPr>
              <w:rPr>
                <w:rFonts w:ascii="Arial" w:hAnsi="Arial" w:cs="Arial"/>
                <w:noProof/>
                <w:color w:val="000000"/>
                <w:shd w:val="clear" w:color="auto" w:fill="FFFFFF"/>
                <w:lang w:val="pt-BR" w:eastAsia="pt-BR"/>
              </w:rPr>
            </w:pPr>
            <w:r w:rsidRPr="00381033">
              <w:rPr>
                <w:rFonts w:ascii="Arial" w:hAnsi="Arial" w:cs="Arial"/>
                <w:noProof/>
                <w:color w:val="000000"/>
                <w:shd w:val="clear" w:color="auto" w:fill="FFFFFF"/>
                <w:lang w:val="pt-BR" w:eastAsia="pt-BR"/>
              </w:rPr>
              <w:t>Muito, muito leve</w:t>
            </w:r>
          </w:p>
        </w:tc>
      </w:tr>
      <w:tr w:rsidR="00981C56" w:rsidRPr="00381033" w14:paraId="0B931E6D" w14:textId="77777777" w:rsidTr="005F3F47">
        <w:trPr>
          <w:trHeight w:val="454"/>
          <w:jc w:val="center"/>
        </w:trPr>
        <w:tc>
          <w:tcPr>
            <w:tcW w:w="850" w:type="dxa"/>
            <w:shd w:val="clear" w:color="auto" w:fill="auto"/>
            <w:vAlign w:val="center"/>
          </w:tcPr>
          <w:p w14:paraId="4B5AD8ED" w14:textId="77777777" w:rsidR="00981C56" w:rsidRPr="00381033" w:rsidRDefault="00981C56" w:rsidP="005F3F47">
            <w:pPr>
              <w:jc w:val="right"/>
              <w:rPr>
                <w:rFonts w:ascii="Arial" w:hAnsi="Arial" w:cs="Arial"/>
                <w:noProof/>
                <w:color w:val="000000"/>
                <w:shd w:val="clear" w:color="auto" w:fill="FFFFFF"/>
                <w:lang w:val="pt-BR" w:eastAsia="pt-BR"/>
              </w:rPr>
            </w:pPr>
            <w:r w:rsidRPr="00381033">
              <w:rPr>
                <w:rFonts w:ascii="Arial" w:hAnsi="Arial" w:cs="Arial"/>
                <w:noProof/>
                <w:color w:val="000000"/>
                <w:shd w:val="clear" w:color="auto" w:fill="FFFFFF"/>
                <w:lang w:val="pt-BR" w:eastAsia="pt-BR"/>
              </w:rPr>
              <w:t xml:space="preserve">1       </w:t>
            </w:r>
          </w:p>
        </w:tc>
        <w:tc>
          <w:tcPr>
            <w:tcW w:w="2551" w:type="dxa"/>
            <w:shd w:val="clear" w:color="auto" w:fill="auto"/>
            <w:vAlign w:val="center"/>
          </w:tcPr>
          <w:p w14:paraId="7740CA05" w14:textId="77777777" w:rsidR="00981C56" w:rsidRPr="00381033" w:rsidRDefault="00981C56" w:rsidP="005F3F47">
            <w:pPr>
              <w:rPr>
                <w:rFonts w:ascii="Arial" w:hAnsi="Arial" w:cs="Arial"/>
                <w:noProof/>
                <w:color w:val="000000"/>
                <w:shd w:val="clear" w:color="auto" w:fill="FFFFFF"/>
                <w:lang w:val="pt-BR" w:eastAsia="pt-BR"/>
              </w:rPr>
            </w:pPr>
            <w:r w:rsidRPr="00381033">
              <w:rPr>
                <w:rFonts w:ascii="Arial" w:hAnsi="Arial" w:cs="Arial"/>
                <w:noProof/>
                <w:color w:val="000000"/>
                <w:shd w:val="clear" w:color="auto" w:fill="FFFFFF"/>
                <w:lang w:val="pt-BR" w:eastAsia="pt-BR"/>
              </w:rPr>
              <w:t>Muito leve</w:t>
            </w:r>
          </w:p>
        </w:tc>
      </w:tr>
      <w:tr w:rsidR="00981C56" w:rsidRPr="00381033" w14:paraId="18B72DDC" w14:textId="77777777" w:rsidTr="005F3F47">
        <w:trPr>
          <w:trHeight w:val="454"/>
          <w:jc w:val="center"/>
        </w:trPr>
        <w:tc>
          <w:tcPr>
            <w:tcW w:w="850" w:type="dxa"/>
            <w:shd w:val="clear" w:color="auto" w:fill="auto"/>
            <w:vAlign w:val="center"/>
          </w:tcPr>
          <w:p w14:paraId="2602F1C6" w14:textId="77777777" w:rsidR="00981C56" w:rsidRPr="00381033" w:rsidRDefault="00981C56" w:rsidP="005F3F47">
            <w:pPr>
              <w:jc w:val="right"/>
              <w:rPr>
                <w:rFonts w:ascii="Arial" w:hAnsi="Arial" w:cs="Arial"/>
                <w:noProof/>
                <w:color w:val="000000"/>
                <w:shd w:val="clear" w:color="auto" w:fill="FFFFFF"/>
                <w:lang w:val="pt-BR" w:eastAsia="pt-BR"/>
              </w:rPr>
            </w:pPr>
            <w:r w:rsidRPr="00381033">
              <w:rPr>
                <w:rFonts w:ascii="Arial" w:hAnsi="Arial" w:cs="Arial"/>
                <w:noProof/>
                <w:color w:val="000000"/>
                <w:shd w:val="clear" w:color="auto" w:fill="FFFFFF"/>
                <w:lang w:val="pt-BR" w:eastAsia="pt-BR"/>
              </w:rPr>
              <w:t xml:space="preserve">2       </w:t>
            </w:r>
          </w:p>
        </w:tc>
        <w:tc>
          <w:tcPr>
            <w:tcW w:w="2551" w:type="dxa"/>
            <w:shd w:val="clear" w:color="auto" w:fill="auto"/>
            <w:vAlign w:val="center"/>
          </w:tcPr>
          <w:p w14:paraId="5A01F8EB" w14:textId="77777777" w:rsidR="00981C56" w:rsidRPr="00381033" w:rsidRDefault="00981C56" w:rsidP="005F3F47">
            <w:pPr>
              <w:rPr>
                <w:rFonts w:ascii="Arial" w:hAnsi="Arial" w:cs="Arial"/>
                <w:noProof/>
                <w:color w:val="000000"/>
                <w:shd w:val="clear" w:color="auto" w:fill="FFFFFF"/>
                <w:lang w:val="pt-BR" w:eastAsia="pt-BR"/>
              </w:rPr>
            </w:pPr>
            <w:r w:rsidRPr="00381033">
              <w:rPr>
                <w:rFonts w:ascii="Arial" w:hAnsi="Arial" w:cs="Arial"/>
                <w:noProof/>
                <w:color w:val="000000"/>
                <w:shd w:val="clear" w:color="auto" w:fill="FFFFFF"/>
                <w:lang w:val="pt-BR" w:eastAsia="pt-BR"/>
              </w:rPr>
              <w:t>Leve</w:t>
            </w:r>
          </w:p>
        </w:tc>
      </w:tr>
      <w:tr w:rsidR="00981C56" w:rsidRPr="00381033" w14:paraId="35F0A63A" w14:textId="77777777" w:rsidTr="005F3F47">
        <w:trPr>
          <w:trHeight w:val="454"/>
          <w:jc w:val="center"/>
        </w:trPr>
        <w:tc>
          <w:tcPr>
            <w:tcW w:w="850" w:type="dxa"/>
            <w:shd w:val="clear" w:color="auto" w:fill="auto"/>
            <w:vAlign w:val="center"/>
          </w:tcPr>
          <w:p w14:paraId="46670645" w14:textId="77777777" w:rsidR="00981C56" w:rsidRPr="00381033" w:rsidRDefault="00981C56" w:rsidP="005F3F47">
            <w:pPr>
              <w:jc w:val="right"/>
              <w:rPr>
                <w:rFonts w:ascii="Arial" w:hAnsi="Arial" w:cs="Arial"/>
                <w:noProof/>
                <w:color w:val="000000"/>
                <w:shd w:val="clear" w:color="auto" w:fill="FFFFFF"/>
                <w:lang w:val="pt-BR" w:eastAsia="pt-BR"/>
              </w:rPr>
            </w:pPr>
            <w:r w:rsidRPr="00381033">
              <w:rPr>
                <w:rFonts w:ascii="Arial" w:hAnsi="Arial" w:cs="Arial"/>
                <w:noProof/>
                <w:color w:val="000000"/>
                <w:shd w:val="clear" w:color="auto" w:fill="FFFFFF"/>
                <w:lang w:val="pt-BR" w:eastAsia="pt-BR"/>
              </w:rPr>
              <w:t xml:space="preserve">3       </w:t>
            </w:r>
          </w:p>
        </w:tc>
        <w:tc>
          <w:tcPr>
            <w:tcW w:w="2551" w:type="dxa"/>
            <w:shd w:val="clear" w:color="auto" w:fill="auto"/>
            <w:vAlign w:val="center"/>
          </w:tcPr>
          <w:p w14:paraId="79686B7D" w14:textId="77777777" w:rsidR="00981C56" w:rsidRPr="00381033" w:rsidRDefault="00981C56" w:rsidP="005F3F47">
            <w:pPr>
              <w:rPr>
                <w:rFonts w:ascii="Arial" w:hAnsi="Arial" w:cs="Arial"/>
                <w:noProof/>
                <w:color w:val="000000"/>
                <w:shd w:val="clear" w:color="auto" w:fill="FFFFFF"/>
                <w:lang w:val="pt-BR" w:eastAsia="pt-BR"/>
              </w:rPr>
            </w:pPr>
            <w:r w:rsidRPr="00381033">
              <w:rPr>
                <w:rFonts w:ascii="Arial" w:hAnsi="Arial" w:cs="Arial"/>
                <w:noProof/>
                <w:color w:val="000000"/>
                <w:shd w:val="clear" w:color="auto" w:fill="FFFFFF"/>
                <w:lang w:val="pt-BR" w:eastAsia="pt-BR"/>
              </w:rPr>
              <w:t>Moderada</w:t>
            </w:r>
          </w:p>
        </w:tc>
      </w:tr>
      <w:tr w:rsidR="00981C56" w:rsidRPr="00381033" w14:paraId="03D34C08" w14:textId="77777777" w:rsidTr="005F3F47">
        <w:trPr>
          <w:trHeight w:val="454"/>
          <w:jc w:val="center"/>
        </w:trPr>
        <w:tc>
          <w:tcPr>
            <w:tcW w:w="850" w:type="dxa"/>
            <w:shd w:val="clear" w:color="auto" w:fill="auto"/>
            <w:vAlign w:val="center"/>
          </w:tcPr>
          <w:p w14:paraId="6C25D6CF" w14:textId="77777777" w:rsidR="00981C56" w:rsidRPr="00381033" w:rsidRDefault="00981C56" w:rsidP="005F3F47">
            <w:pPr>
              <w:jc w:val="right"/>
              <w:rPr>
                <w:rFonts w:ascii="Arial" w:hAnsi="Arial" w:cs="Arial"/>
                <w:noProof/>
                <w:color w:val="000000"/>
                <w:shd w:val="clear" w:color="auto" w:fill="FFFFFF"/>
                <w:lang w:val="pt-BR" w:eastAsia="pt-BR"/>
              </w:rPr>
            </w:pPr>
            <w:r w:rsidRPr="00381033">
              <w:rPr>
                <w:rFonts w:ascii="Arial" w:hAnsi="Arial" w:cs="Arial"/>
                <w:noProof/>
                <w:color w:val="000000"/>
                <w:shd w:val="clear" w:color="auto" w:fill="FFFFFF"/>
                <w:lang w:val="pt-BR" w:eastAsia="pt-BR"/>
              </w:rPr>
              <w:t xml:space="preserve">4       </w:t>
            </w:r>
          </w:p>
        </w:tc>
        <w:tc>
          <w:tcPr>
            <w:tcW w:w="2551" w:type="dxa"/>
            <w:shd w:val="clear" w:color="auto" w:fill="auto"/>
            <w:vAlign w:val="center"/>
          </w:tcPr>
          <w:p w14:paraId="02AEB7F1" w14:textId="77777777" w:rsidR="00981C56" w:rsidRPr="00381033" w:rsidRDefault="00981C56" w:rsidP="005F3F47">
            <w:pPr>
              <w:rPr>
                <w:rFonts w:ascii="Arial" w:hAnsi="Arial" w:cs="Arial"/>
                <w:noProof/>
                <w:color w:val="000000"/>
                <w:shd w:val="clear" w:color="auto" w:fill="FFFFFF"/>
                <w:lang w:val="pt-BR" w:eastAsia="pt-BR"/>
              </w:rPr>
            </w:pPr>
            <w:r w:rsidRPr="00381033">
              <w:rPr>
                <w:rFonts w:ascii="Arial" w:hAnsi="Arial" w:cs="Arial"/>
                <w:noProof/>
                <w:color w:val="000000"/>
                <w:shd w:val="clear" w:color="auto" w:fill="FFFFFF"/>
                <w:lang w:val="pt-BR" w:eastAsia="pt-BR"/>
              </w:rPr>
              <w:t>Pouco intensa</w:t>
            </w:r>
          </w:p>
        </w:tc>
      </w:tr>
      <w:tr w:rsidR="00981C56" w:rsidRPr="00381033" w14:paraId="7DEA4C05" w14:textId="77777777" w:rsidTr="005F3F47">
        <w:trPr>
          <w:trHeight w:val="454"/>
          <w:jc w:val="center"/>
        </w:trPr>
        <w:tc>
          <w:tcPr>
            <w:tcW w:w="850" w:type="dxa"/>
            <w:shd w:val="clear" w:color="auto" w:fill="auto"/>
            <w:vAlign w:val="center"/>
          </w:tcPr>
          <w:p w14:paraId="5C187A37" w14:textId="77777777" w:rsidR="00981C56" w:rsidRPr="00381033" w:rsidRDefault="00981C56" w:rsidP="005F3F47">
            <w:pPr>
              <w:jc w:val="right"/>
              <w:rPr>
                <w:rFonts w:ascii="Arial" w:hAnsi="Arial" w:cs="Arial"/>
                <w:noProof/>
                <w:color w:val="000000"/>
                <w:shd w:val="clear" w:color="auto" w:fill="FFFFFF"/>
                <w:lang w:val="pt-BR" w:eastAsia="pt-BR"/>
              </w:rPr>
            </w:pPr>
            <w:r w:rsidRPr="00381033">
              <w:rPr>
                <w:rFonts w:ascii="Arial" w:hAnsi="Arial" w:cs="Arial"/>
                <w:noProof/>
                <w:color w:val="000000"/>
                <w:shd w:val="clear" w:color="auto" w:fill="FFFFFF"/>
                <w:lang w:val="pt-BR" w:eastAsia="pt-BR"/>
              </w:rPr>
              <w:t xml:space="preserve">5       </w:t>
            </w:r>
          </w:p>
        </w:tc>
        <w:tc>
          <w:tcPr>
            <w:tcW w:w="2551" w:type="dxa"/>
            <w:vMerge w:val="restart"/>
            <w:shd w:val="clear" w:color="auto" w:fill="auto"/>
            <w:vAlign w:val="center"/>
          </w:tcPr>
          <w:p w14:paraId="3215805D" w14:textId="77777777" w:rsidR="00981C56" w:rsidRPr="00381033" w:rsidRDefault="00981C56" w:rsidP="005F3F47">
            <w:pPr>
              <w:rPr>
                <w:rFonts w:ascii="Arial" w:hAnsi="Arial" w:cs="Arial"/>
                <w:noProof/>
                <w:color w:val="000000"/>
                <w:shd w:val="clear" w:color="auto" w:fill="FFFFFF"/>
                <w:lang w:val="pt-BR" w:eastAsia="pt-BR"/>
              </w:rPr>
            </w:pPr>
            <w:r w:rsidRPr="00381033">
              <w:rPr>
                <w:rFonts w:ascii="Arial" w:hAnsi="Arial" w:cs="Arial"/>
                <w:noProof/>
                <w:color w:val="000000"/>
                <w:shd w:val="clear" w:color="auto" w:fill="FFFFFF"/>
                <w:lang w:val="pt-BR" w:eastAsia="pt-BR"/>
              </w:rPr>
              <w:t>Intensa</w:t>
            </w:r>
          </w:p>
        </w:tc>
      </w:tr>
      <w:tr w:rsidR="00981C56" w:rsidRPr="00381033" w14:paraId="6DB571F4" w14:textId="77777777" w:rsidTr="005F3F47">
        <w:trPr>
          <w:trHeight w:val="454"/>
          <w:jc w:val="center"/>
        </w:trPr>
        <w:tc>
          <w:tcPr>
            <w:tcW w:w="850" w:type="dxa"/>
            <w:shd w:val="clear" w:color="auto" w:fill="auto"/>
            <w:vAlign w:val="center"/>
          </w:tcPr>
          <w:p w14:paraId="20734CA9" w14:textId="77777777" w:rsidR="00981C56" w:rsidRPr="00381033" w:rsidRDefault="00981C56" w:rsidP="005F3F47">
            <w:pPr>
              <w:jc w:val="right"/>
              <w:rPr>
                <w:rFonts w:ascii="Arial" w:hAnsi="Arial" w:cs="Arial"/>
                <w:noProof/>
                <w:color w:val="000000"/>
                <w:shd w:val="clear" w:color="auto" w:fill="FFFFFF"/>
                <w:lang w:val="pt-BR" w:eastAsia="pt-BR"/>
              </w:rPr>
            </w:pPr>
            <w:r w:rsidRPr="00381033">
              <w:rPr>
                <w:rFonts w:ascii="Arial" w:hAnsi="Arial" w:cs="Arial"/>
                <w:noProof/>
                <w:color w:val="000000"/>
                <w:shd w:val="clear" w:color="auto" w:fill="FFFFFF"/>
                <w:lang w:val="pt-BR" w:eastAsia="pt-BR"/>
              </w:rPr>
              <w:t xml:space="preserve">6 </w:t>
            </w:r>
          </w:p>
        </w:tc>
        <w:tc>
          <w:tcPr>
            <w:tcW w:w="2551" w:type="dxa"/>
            <w:vMerge/>
            <w:shd w:val="clear" w:color="auto" w:fill="auto"/>
            <w:vAlign w:val="center"/>
          </w:tcPr>
          <w:p w14:paraId="0250B827" w14:textId="77777777" w:rsidR="00981C56" w:rsidRPr="00381033" w:rsidRDefault="00981C56" w:rsidP="005F3F47">
            <w:pPr>
              <w:rPr>
                <w:rFonts w:ascii="Arial" w:hAnsi="Arial" w:cs="Arial"/>
                <w:noProof/>
                <w:color w:val="000000"/>
                <w:shd w:val="clear" w:color="auto" w:fill="FFFFFF"/>
                <w:lang w:val="pt-BR" w:eastAsia="pt-BR"/>
              </w:rPr>
            </w:pPr>
          </w:p>
        </w:tc>
      </w:tr>
      <w:tr w:rsidR="00981C56" w:rsidRPr="00381033" w14:paraId="06F264DA" w14:textId="77777777" w:rsidTr="005F3F47">
        <w:trPr>
          <w:trHeight w:val="454"/>
          <w:jc w:val="center"/>
        </w:trPr>
        <w:tc>
          <w:tcPr>
            <w:tcW w:w="850" w:type="dxa"/>
            <w:shd w:val="clear" w:color="auto" w:fill="auto"/>
            <w:vAlign w:val="center"/>
          </w:tcPr>
          <w:p w14:paraId="64E189EA" w14:textId="77777777" w:rsidR="00981C56" w:rsidRPr="00381033" w:rsidRDefault="00981C56" w:rsidP="005F3F47">
            <w:pPr>
              <w:jc w:val="right"/>
              <w:rPr>
                <w:rFonts w:ascii="Arial" w:hAnsi="Arial" w:cs="Arial"/>
                <w:noProof/>
                <w:color w:val="000000"/>
                <w:shd w:val="clear" w:color="auto" w:fill="FFFFFF"/>
                <w:lang w:val="pt-BR" w:eastAsia="pt-BR"/>
              </w:rPr>
            </w:pPr>
            <w:r w:rsidRPr="00381033">
              <w:rPr>
                <w:rFonts w:ascii="Arial" w:hAnsi="Arial" w:cs="Arial"/>
                <w:noProof/>
                <w:color w:val="000000"/>
                <w:shd w:val="clear" w:color="auto" w:fill="FFFFFF"/>
                <w:lang w:val="pt-BR" w:eastAsia="pt-BR"/>
              </w:rPr>
              <w:t xml:space="preserve">7       </w:t>
            </w:r>
          </w:p>
        </w:tc>
        <w:tc>
          <w:tcPr>
            <w:tcW w:w="2551" w:type="dxa"/>
            <w:vMerge w:val="restart"/>
            <w:shd w:val="clear" w:color="auto" w:fill="auto"/>
            <w:vAlign w:val="center"/>
          </w:tcPr>
          <w:p w14:paraId="3B74B28B" w14:textId="77777777" w:rsidR="00981C56" w:rsidRPr="00381033" w:rsidRDefault="00981C56" w:rsidP="005F3F47">
            <w:pPr>
              <w:rPr>
                <w:rFonts w:ascii="Arial" w:hAnsi="Arial" w:cs="Arial"/>
                <w:noProof/>
                <w:color w:val="000000"/>
                <w:shd w:val="clear" w:color="auto" w:fill="FFFFFF"/>
                <w:lang w:val="pt-BR" w:eastAsia="pt-BR"/>
              </w:rPr>
            </w:pPr>
            <w:r w:rsidRPr="00381033">
              <w:rPr>
                <w:rFonts w:ascii="Arial" w:hAnsi="Arial" w:cs="Arial"/>
                <w:noProof/>
                <w:color w:val="000000"/>
                <w:shd w:val="clear" w:color="auto" w:fill="FFFFFF"/>
                <w:lang w:val="pt-BR" w:eastAsia="pt-BR"/>
              </w:rPr>
              <w:t>Muito intensa</w:t>
            </w:r>
          </w:p>
        </w:tc>
      </w:tr>
      <w:tr w:rsidR="00981C56" w:rsidRPr="00381033" w14:paraId="4B967724" w14:textId="77777777" w:rsidTr="005F3F47">
        <w:trPr>
          <w:trHeight w:val="454"/>
          <w:jc w:val="center"/>
        </w:trPr>
        <w:tc>
          <w:tcPr>
            <w:tcW w:w="850" w:type="dxa"/>
            <w:shd w:val="clear" w:color="auto" w:fill="auto"/>
            <w:vAlign w:val="center"/>
          </w:tcPr>
          <w:p w14:paraId="1C13B752" w14:textId="77777777" w:rsidR="00981C56" w:rsidRPr="00381033" w:rsidRDefault="00981C56" w:rsidP="005F3F47">
            <w:pPr>
              <w:jc w:val="right"/>
              <w:rPr>
                <w:rFonts w:ascii="Arial" w:hAnsi="Arial" w:cs="Arial"/>
                <w:noProof/>
                <w:color w:val="000000"/>
                <w:shd w:val="clear" w:color="auto" w:fill="FFFFFF"/>
                <w:lang w:val="pt-BR" w:eastAsia="pt-BR"/>
              </w:rPr>
            </w:pPr>
            <w:r w:rsidRPr="00381033">
              <w:rPr>
                <w:rFonts w:ascii="Arial" w:hAnsi="Arial" w:cs="Arial"/>
                <w:noProof/>
                <w:color w:val="000000"/>
                <w:shd w:val="clear" w:color="auto" w:fill="FFFFFF"/>
                <w:lang w:val="pt-BR" w:eastAsia="pt-BR"/>
              </w:rPr>
              <w:t>8</w:t>
            </w:r>
          </w:p>
        </w:tc>
        <w:tc>
          <w:tcPr>
            <w:tcW w:w="2551" w:type="dxa"/>
            <w:vMerge/>
            <w:shd w:val="clear" w:color="auto" w:fill="auto"/>
            <w:vAlign w:val="center"/>
          </w:tcPr>
          <w:p w14:paraId="3B6C7A23" w14:textId="77777777" w:rsidR="00981C56" w:rsidRPr="00381033" w:rsidRDefault="00981C56" w:rsidP="005F3F47">
            <w:pPr>
              <w:rPr>
                <w:rFonts w:ascii="Arial" w:hAnsi="Arial" w:cs="Arial"/>
                <w:noProof/>
                <w:color w:val="000000"/>
                <w:shd w:val="clear" w:color="auto" w:fill="FFFFFF"/>
                <w:lang w:val="pt-BR" w:eastAsia="pt-BR"/>
              </w:rPr>
            </w:pPr>
          </w:p>
        </w:tc>
      </w:tr>
      <w:tr w:rsidR="00981C56" w:rsidRPr="00381033" w14:paraId="787AE26F" w14:textId="77777777" w:rsidTr="005F3F47">
        <w:trPr>
          <w:trHeight w:val="454"/>
          <w:jc w:val="center"/>
        </w:trPr>
        <w:tc>
          <w:tcPr>
            <w:tcW w:w="850" w:type="dxa"/>
            <w:shd w:val="clear" w:color="auto" w:fill="auto"/>
            <w:vAlign w:val="center"/>
          </w:tcPr>
          <w:p w14:paraId="66658587" w14:textId="77777777" w:rsidR="00981C56" w:rsidRPr="00381033" w:rsidRDefault="00981C56" w:rsidP="005F3F47">
            <w:pPr>
              <w:jc w:val="right"/>
              <w:rPr>
                <w:rFonts w:ascii="Arial" w:hAnsi="Arial" w:cs="Arial"/>
                <w:noProof/>
                <w:color w:val="000000"/>
                <w:shd w:val="clear" w:color="auto" w:fill="FFFFFF"/>
                <w:lang w:val="pt-BR" w:eastAsia="pt-BR"/>
              </w:rPr>
            </w:pPr>
            <w:r w:rsidRPr="00381033">
              <w:rPr>
                <w:rFonts w:ascii="Arial" w:hAnsi="Arial" w:cs="Arial"/>
                <w:noProof/>
                <w:color w:val="000000"/>
                <w:shd w:val="clear" w:color="auto" w:fill="FFFFFF"/>
                <w:lang w:val="pt-BR" w:eastAsia="pt-BR"/>
              </w:rPr>
              <w:t xml:space="preserve">9       </w:t>
            </w:r>
          </w:p>
        </w:tc>
        <w:tc>
          <w:tcPr>
            <w:tcW w:w="2551" w:type="dxa"/>
            <w:shd w:val="clear" w:color="auto" w:fill="auto"/>
            <w:vAlign w:val="center"/>
          </w:tcPr>
          <w:p w14:paraId="5FC089FF" w14:textId="77777777" w:rsidR="00981C56" w:rsidRPr="00381033" w:rsidRDefault="00981C56" w:rsidP="005F3F47">
            <w:pPr>
              <w:rPr>
                <w:rFonts w:ascii="Arial" w:hAnsi="Arial" w:cs="Arial"/>
                <w:noProof/>
                <w:color w:val="000000"/>
                <w:shd w:val="clear" w:color="auto" w:fill="FFFFFF"/>
                <w:lang w:val="pt-BR" w:eastAsia="pt-BR"/>
              </w:rPr>
            </w:pPr>
            <w:r w:rsidRPr="00381033">
              <w:rPr>
                <w:rFonts w:ascii="Arial" w:hAnsi="Arial" w:cs="Arial"/>
                <w:noProof/>
                <w:color w:val="000000"/>
                <w:shd w:val="clear" w:color="auto" w:fill="FFFFFF"/>
                <w:lang w:val="pt-BR" w:eastAsia="pt-BR"/>
              </w:rPr>
              <w:t>Muito, muito intensa</w:t>
            </w:r>
          </w:p>
        </w:tc>
      </w:tr>
      <w:tr w:rsidR="00981C56" w:rsidRPr="00381033" w14:paraId="0D7DC9F0" w14:textId="77777777" w:rsidTr="005F3F47">
        <w:trPr>
          <w:trHeight w:val="454"/>
          <w:jc w:val="center"/>
        </w:trPr>
        <w:tc>
          <w:tcPr>
            <w:tcW w:w="850" w:type="dxa"/>
            <w:shd w:val="clear" w:color="auto" w:fill="auto"/>
            <w:vAlign w:val="center"/>
          </w:tcPr>
          <w:p w14:paraId="1D4DC49F" w14:textId="77777777" w:rsidR="00981C56" w:rsidRPr="00381033" w:rsidRDefault="00981C56" w:rsidP="005F3F47">
            <w:pPr>
              <w:jc w:val="right"/>
              <w:rPr>
                <w:rFonts w:ascii="Arial" w:hAnsi="Arial" w:cs="Arial"/>
                <w:noProof/>
                <w:color w:val="000000"/>
                <w:shd w:val="clear" w:color="auto" w:fill="FFFFFF"/>
                <w:lang w:val="pt-BR" w:eastAsia="pt-BR"/>
              </w:rPr>
            </w:pPr>
            <w:r w:rsidRPr="00381033">
              <w:rPr>
                <w:rFonts w:ascii="Arial" w:hAnsi="Arial" w:cs="Arial"/>
                <w:noProof/>
                <w:color w:val="000000"/>
                <w:shd w:val="clear" w:color="auto" w:fill="FFFFFF"/>
                <w:lang w:val="pt-BR" w:eastAsia="pt-BR"/>
              </w:rPr>
              <w:t xml:space="preserve">10     </w:t>
            </w:r>
          </w:p>
        </w:tc>
        <w:tc>
          <w:tcPr>
            <w:tcW w:w="2551" w:type="dxa"/>
            <w:shd w:val="clear" w:color="auto" w:fill="auto"/>
            <w:vAlign w:val="center"/>
          </w:tcPr>
          <w:p w14:paraId="4B7CCAD2" w14:textId="77777777" w:rsidR="00981C56" w:rsidRPr="00381033" w:rsidRDefault="00981C56" w:rsidP="005F3F47">
            <w:pPr>
              <w:rPr>
                <w:rFonts w:ascii="Arial" w:hAnsi="Arial" w:cs="Arial"/>
                <w:noProof/>
                <w:color w:val="000000"/>
                <w:shd w:val="clear" w:color="auto" w:fill="FFFFFF"/>
                <w:lang w:val="pt-BR" w:eastAsia="pt-BR"/>
              </w:rPr>
            </w:pPr>
            <w:r w:rsidRPr="00381033">
              <w:rPr>
                <w:rFonts w:ascii="Arial" w:hAnsi="Arial" w:cs="Arial"/>
                <w:noProof/>
                <w:color w:val="000000"/>
                <w:shd w:val="clear" w:color="auto" w:fill="FFFFFF"/>
                <w:lang w:val="pt-BR" w:eastAsia="pt-BR"/>
              </w:rPr>
              <w:t>Máxima</w:t>
            </w:r>
          </w:p>
        </w:tc>
      </w:tr>
    </w:tbl>
    <w:p w14:paraId="2DB8A207" w14:textId="77777777" w:rsidR="00981C56" w:rsidRPr="00381033" w:rsidRDefault="00981C56" w:rsidP="00981C56">
      <w:pPr>
        <w:tabs>
          <w:tab w:val="left" w:pos="2532"/>
        </w:tabs>
        <w:spacing w:after="120" w:line="360" w:lineRule="auto"/>
        <w:ind w:firstLine="1418"/>
        <w:jc w:val="both"/>
        <w:rPr>
          <w:rFonts w:ascii="Arial" w:hAnsi="Arial" w:cs="Arial"/>
          <w:lang w:val="pt-BR"/>
        </w:rPr>
      </w:pPr>
    </w:p>
    <w:p w14:paraId="1F2CB5F8" w14:textId="77777777" w:rsidR="00981C56" w:rsidRPr="00381033" w:rsidRDefault="00981C56" w:rsidP="00981C56">
      <w:pPr>
        <w:tabs>
          <w:tab w:val="left" w:pos="2532"/>
        </w:tabs>
        <w:spacing w:after="120" w:line="360" w:lineRule="auto"/>
        <w:ind w:firstLine="1418"/>
        <w:jc w:val="both"/>
        <w:rPr>
          <w:rFonts w:ascii="Arial" w:hAnsi="Arial" w:cs="Arial"/>
          <w:lang w:val="pt-BR"/>
        </w:rPr>
      </w:pPr>
    </w:p>
    <w:p w14:paraId="114DB341" w14:textId="77777777" w:rsidR="00981C56" w:rsidRPr="00381033" w:rsidRDefault="00981C56" w:rsidP="00981C56">
      <w:pPr>
        <w:pStyle w:val="Corpo"/>
        <w:tabs>
          <w:tab w:val="left" w:pos="970"/>
        </w:tabs>
        <w:spacing w:line="480" w:lineRule="auto"/>
        <w:jc w:val="both"/>
        <w:rPr>
          <w:rFonts w:ascii="Arial" w:eastAsia="Arial Unicode MS" w:hAnsi="Arial" w:cs="Arial"/>
          <w:b/>
          <w:bCs/>
        </w:rPr>
      </w:pPr>
    </w:p>
    <w:p w14:paraId="6CE27504" w14:textId="77777777" w:rsidR="00981C56" w:rsidRPr="00381033" w:rsidRDefault="00981C56" w:rsidP="00981C56">
      <w:pPr>
        <w:pStyle w:val="Corpo"/>
        <w:tabs>
          <w:tab w:val="left" w:pos="970"/>
        </w:tabs>
        <w:spacing w:line="480" w:lineRule="auto"/>
        <w:jc w:val="both"/>
        <w:rPr>
          <w:rFonts w:ascii="Arial" w:eastAsia="Arial Unicode MS" w:hAnsi="Arial" w:cs="Arial"/>
          <w:b/>
          <w:bCs/>
        </w:rPr>
      </w:pPr>
    </w:p>
    <w:p w14:paraId="46B00154" w14:textId="77777777" w:rsidR="00981C56" w:rsidRPr="00381033" w:rsidRDefault="00981C56" w:rsidP="00981C56">
      <w:pPr>
        <w:pStyle w:val="Corpo"/>
        <w:tabs>
          <w:tab w:val="left" w:pos="970"/>
        </w:tabs>
        <w:spacing w:line="480" w:lineRule="auto"/>
        <w:jc w:val="both"/>
        <w:rPr>
          <w:rFonts w:ascii="Arial" w:eastAsia="Arial Unicode MS" w:hAnsi="Arial" w:cs="Arial"/>
          <w:b/>
          <w:bCs/>
        </w:rPr>
      </w:pPr>
    </w:p>
    <w:p w14:paraId="692FDC7D" w14:textId="77777777" w:rsidR="00981C56" w:rsidRPr="00381033" w:rsidRDefault="00981C56" w:rsidP="00981C56">
      <w:pPr>
        <w:pStyle w:val="Corpo"/>
        <w:tabs>
          <w:tab w:val="left" w:pos="970"/>
        </w:tabs>
        <w:spacing w:line="480" w:lineRule="auto"/>
        <w:jc w:val="both"/>
        <w:rPr>
          <w:rFonts w:ascii="Arial" w:eastAsia="Arial Unicode MS" w:hAnsi="Arial" w:cs="Arial"/>
          <w:b/>
          <w:bCs/>
        </w:rPr>
      </w:pPr>
    </w:p>
    <w:p w14:paraId="6C2A939B"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Courier New" w:hAnsi="Courier New" w:cs="Courier New"/>
          <w:b/>
          <w:bCs/>
          <w:color w:val="000000"/>
          <w:u w:color="000000"/>
          <w:lang w:val="pt-BR" w:eastAsia="pt-BR"/>
        </w:rPr>
      </w:pPr>
      <w:r w:rsidRPr="00381033">
        <w:rPr>
          <w:rFonts w:ascii="Arial"/>
          <w:b/>
          <w:bCs/>
          <w:lang w:val="pt-BR"/>
        </w:rPr>
        <w:br w:type="page"/>
      </w:r>
    </w:p>
    <w:p w14:paraId="386D863D" w14:textId="77777777" w:rsidR="00981C56" w:rsidRPr="00381033" w:rsidRDefault="00981C56" w:rsidP="00981C56">
      <w:pPr>
        <w:pStyle w:val="Corpo"/>
        <w:suppressAutoHyphens/>
        <w:spacing w:after="240" w:line="360" w:lineRule="auto"/>
        <w:ind w:left="1276" w:hanging="1276"/>
        <w:jc w:val="both"/>
        <w:rPr>
          <w:rFonts w:ascii="Arial"/>
          <w:b/>
          <w:bCs/>
        </w:rPr>
      </w:pPr>
      <w:r w:rsidRPr="00381033">
        <w:rPr>
          <w:rFonts w:ascii="Arial"/>
          <w:b/>
          <w:bCs/>
        </w:rPr>
        <w:lastRenderedPageBreak/>
        <w:t>ANEXO 5</w:t>
      </w:r>
    </w:p>
    <w:p w14:paraId="5CC39F69" w14:textId="640730C5" w:rsidR="00981C56" w:rsidRPr="00381033" w:rsidRDefault="00981C56" w:rsidP="00981C56">
      <w:pPr>
        <w:spacing w:after="120" w:line="348" w:lineRule="auto"/>
        <w:jc w:val="center"/>
        <w:rPr>
          <w:rFonts w:ascii="Arial" w:hAnsi="Arial" w:cs="Arial"/>
          <w:b/>
          <w:lang w:val="pt-BR"/>
        </w:rPr>
      </w:pPr>
      <w:r w:rsidRPr="00381033">
        <w:rPr>
          <w:rFonts w:ascii="Arial" w:hAnsi="Arial" w:cs="Arial"/>
          <w:b/>
          <w:lang w:val="pt-BR"/>
        </w:rPr>
        <w:t>QUESTIONÁRIO DE BERLI</w:t>
      </w:r>
      <w:r w:rsidR="00680DA4" w:rsidRPr="00381033">
        <w:rPr>
          <w:rFonts w:ascii="Arial" w:hAnsi="Arial" w:cs="Arial"/>
          <w:b/>
          <w:lang w:val="pt-BR"/>
        </w:rPr>
        <w:t>M</w:t>
      </w:r>
    </w:p>
    <w:p w14:paraId="57C76366" w14:textId="77777777" w:rsidR="00981C56" w:rsidRPr="00381033" w:rsidRDefault="00981C56" w:rsidP="00981C56">
      <w:pPr>
        <w:spacing w:after="120" w:line="348" w:lineRule="auto"/>
        <w:jc w:val="both"/>
        <w:rPr>
          <w:rFonts w:ascii="Arial" w:hAnsi="Arial" w:cs="Arial"/>
          <w:color w:val="000000"/>
          <w:sz w:val="22"/>
          <w:szCs w:val="22"/>
          <w:lang w:val="pt-BR"/>
        </w:rPr>
      </w:pPr>
    </w:p>
    <w:p w14:paraId="173D1B3F" w14:textId="77777777" w:rsidR="00981C56" w:rsidRPr="00381033" w:rsidRDefault="00981C56" w:rsidP="00981C56">
      <w:pPr>
        <w:spacing w:line="348" w:lineRule="auto"/>
        <w:jc w:val="both"/>
        <w:rPr>
          <w:rFonts w:ascii="Arial" w:hAnsi="Arial" w:cs="Arial"/>
          <w:color w:val="000000"/>
          <w:sz w:val="22"/>
          <w:szCs w:val="22"/>
          <w:lang w:val="pt-BR"/>
        </w:rPr>
      </w:pPr>
      <w:r w:rsidRPr="00381033">
        <w:rPr>
          <w:rFonts w:ascii="Arial" w:hAnsi="Arial" w:cs="Arial"/>
          <w:color w:val="000000"/>
          <w:sz w:val="22"/>
          <w:szCs w:val="22"/>
          <w:lang w:val="pt-BR"/>
        </w:rPr>
        <w:t>Avaliação do sono em primeiros cuidados</w:t>
      </w:r>
    </w:p>
    <w:p w14:paraId="1E4AF58A" w14:textId="77777777" w:rsidR="00981C56" w:rsidRPr="00381033" w:rsidRDefault="00981C56" w:rsidP="00981C56">
      <w:pPr>
        <w:spacing w:line="348" w:lineRule="auto"/>
        <w:jc w:val="both"/>
        <w:rPr>
          <w:rFonts w:ascii="Arial" w:hAnsi="Arial" w:cs="Arial"/>
          <w:color w:val="000000"/>
          <w:sz w:val="22"/>
          <w:szCs w:val="22"/>
          <w:lang w:val="pt-BR"/>
        </w:rPr>
      </w:pPr>
      <w:r w:rsidRPr="00381033">
        <w:rPr>
          <w:rFonts w:ascii="Arial" w:hAnsi="Arial" w:cs="Arial"/>
          <w:color w:val="000000"/>
          <w:sz w:val="22"/>
          <w:szCs w:val="22"/>
          <w:lang w:val="pt-BR"/>
        </w:rPr>
        <w:t>Responda as perguntas abaixo assinalando a resposta correta.</w:t>
      </w:r>
    </w:p>
    <w:p w14:paraId="3CBA64B5" w14:textId="77777777" w:rsidR="00981C56" w:rsidRPr="00381033" w:rsidRDefault="00981C56" w:rsidP="00981C56">
      <w:pPr>
        <w:spacing w:line="348" w:lineRule="auto"/>
        <w:jc w:val="both"/>
        <w:rPr>
          <w:rFonts w:ascii="Arial" w:hAnsi="Arial" w:cs="Arial"/>
          <w:b/>
          <w:color w:val="000000"/>
          <w:sz w:val="22"/>
          <w:szCs w:val="22"/>
          <w:lang w:val="pt-BR"/>
        </w:rPr>
      </w:pPr>
    </w:p>
    <w:p w14:paraId="55B648B9" w14:textId="77777777" w:rsidR="00981C56" w:rsidRPr="00381033" w:rsidRDefault="00981C56" w:rsidP="00981C56">
      <w:pPr>
        <w:spacing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1. Complete abaixo:</w:t>
      </w:r>
    </w:p>
    <w:p w14:paraId="4D10BA4C"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Altura: __________</w:t>
      </w:r>
    </w:p>
    <w:p w14:paraId="15C7CE54"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Idade: __________</w:t>
      </w:r>
    </w:p>
    <w:p w14:paraId="2D432264"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Peso: __________</w:t>
      </w:r>
    </w:p>
    <w:p w14:paraId="038B20D0" w14:textId="77777777" w:rsidR="00981C56" w:rsidRPr="00381033" w:rsidRDefault="00981C56" w:rsidP="00981C56">
      <w:pPr>
        <w:spacing w:line="348" w:lineRule="auto"/>
        <w:ind w:left="1276" w:hanging="425"/>
        <w:jc w:val="both"/>
        <w:rPr>
          <w:rFonts w:ascii="Arial" w:hAnsi="Arial" w:cs="Arial"/>
          <w:color w:val="000000"/>
          <w:sz w:val="22"/>
          <w:szCs w:val="22"/>
          <w:lang w:val="pt-BR"/>
        </w:rPr>
      </w:pPr>
      <w:proofErr w:type="spellStart"/>
      <w:r w:rsidRPr="00381033">
        <w:rPr>
          <w:rFonts w:ascii="Arial" w:hAnsi="Arial" w:cs="Arial"/>
          <w:color w:val="000000"/>
          <w:sz w:val="22"/>
          <w:szCs w:val="22"/>
          <w:lang w:val="pt-BR"/>
        </w:rPr>
        <w:t>Masc</w:t>
      </w:r>
      <w:proofErr w:type="spellEnd"/>
      <w:r w:rsidRPr="00381033">
        <w:rPr>
          <w:rFonts w:ascii="Arial" w:hAnsi="Arial" w:cs="Arial"/>
          <w:color w:val="000000"/>
          <w:sz w:val="22"/>
          <w:szCs w:val="22"/>
          <w:lang w:val="pt-BR"/>
        </w:rPr>
        <w:t>/</w:t>
      </w:r>
      <w:proofErr w:type="spellStart"/>
      <w:r w:rsidRPr="00381033">
        <w:rPr>
          <w:rFonts w:ascii="Arial" w:hAnsi="Arial" w:cs="Arial"/>
          <w:color w:val="000000"/>
          <w:sz w:val="22"/>
          <w:szCs w:val="22"/>
          <w:lang w:val="pt-BR"/>
        </w:rPr>
        <w:t>Fem</w:t>
      </w:r>
      <w:proofErr w:type="spellEnd"/>
      <w:r w:rsidRPr="00381033">
        <w:rPr>
          <w:rFonts w:ascii="Arial" w:hAnsi="Arial" w:cs="Arial"/>
          <w:color w:val="000000"/>
          <w:sz w:val="22"/>
          <w:szCs w:val="22"/>
          <w:lang w:val="pt-BR"/>
        </w:rPr>
        <w:t>: ______</w:t>
      </w:r>
    </w:p>
    <w:p w14:paraId="0B766DCF" w14:textId="77777777" w:rsidR="00981C56" w:rsidRPr="00381033" w:rsidRDefault="00981C56" w:rsidP="00981C56">
      <w:pPr>
        <w:spacing w:line="348" w:lineRule="auto"/>
        <w:jc w:val="both"/>
        <w:rPr>
          <w:rFonts w:ascii="Arial" w:hAnsi="Arial" w:cs="Arial"/>
          <w:b/>
          <w:color w:val="000000"/>
          <w:sz w:val="22"/>
          <w:szCs w:val="22"/>
          <w:lang w:val="pt-BR"/>
        </w:rPr>
      </w:pPr>
    </w:p>
    <w:p w14:paraId="595F520C" w14:textId="77777777" w:rsidR="00981C56" w:rsidRPr="00381033" w:rsidRDefault="00981C56" w:rsidP="00981C56">
      <w:pPr>
        <w:spacing w:line="348" w:lineRule="auto"/>
        <w:jc w:val="both"/>
        <w:rPr>
          <w:rFonts w:ascii="Arial" w:hAnsi="Arial" w:cs="Arial"/>
          <w:b/>
          <w:color w:val="000000"/>
          <w:sz w:val="22"/>
          <w:szCs w:val="22"/>
          <w:lang w:val="pt-BR"/>
        </w:rPr>
      </w:pPr>
    </w:p>
    <w:p w14:paraId="38DB8AE0" w14:textId="77777777" w:rsidR="00981C56" w:rsidRPr="00381033" w:rsidRDefault="00981C56" w:rsidP="00981C56">
      <w:pPr>
        <w:spacing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CATEGORIA 1</w:t>
      </w:r>
    </w:p>
    <w:p w14:paraId="596B7828" w14:textId="77777777" w:rsidR="00981C56" w:rsidRPr="00381033" w:rsidRDefault="00981C56" w:rsidP="00981C56">
      <w:pPr>
        <w:spacing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2. Você ronca?</w:t>
      </w:r>
    </w:p>
    <w:p w14:paraId="0AED8CFF"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a) Sim</w:t>
      </w:r>
    </w:p>
    <w:p w14:paraId="5646CCC8"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b) Não</w:t>
      </w:r>
    </w:p>
    <w:p w14:paraId="752AECB2"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c) Não sei</w:t>
      </w:r>
    </w:p>
    <w:p w14:paraId="0AC752EA"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Se você ronca:</w:t>
      </w:r>
    </w:p>
    <w:p w14:paraId="1BC4A45D" w14:textId="77777777" w:rsidR="00981C56" w:rsidRPr="00381033" w:rsidRDefault="00981C56" w:rsidP="00981C56">
      <w:pPr>
        <w:spacing w:line="348" w:lineRule="auto"/>
        <w:jc w:val="both"/>
        <w:rPr>
          <w:rFonts w:ascii="Arial" w:hAnsi="Arial" w:cs="Arial"/>
          <w:b/>
          <w:color w:val="000000"/>
          <w:sz w:val="22"/>
          <w:szCs w:val="22"/>
          <w:lang w:val="pt-BR"/>
        </w:rPr>
      </w:pPr>
    </w:p>
    <w:p w14:paraId="61E256F4" w14:textId="77777777" w:rsidR="00981C56" w:rsidRPr="00381033" w:rsidRDefault="00981C56" w:rsidP="00981C56">
      <w:pPr>
        <w:spacing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3. Seu ronco é?</w:t>
      </w:r>
    </w:p>
    <w:p w14:paraId="432EC04F"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a) Pouco mais alto que respirando</w:t>
      </w:r>
    </w:p>
    <w:p w14:paraId="73945F3A"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b) Tão alto quanto falando</w:t>
      </w:r>
    </w:p>
    <w:p w14:paraId="1E162DAE"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c) Mais alto que falando</w:t>
      </w:r>
    </w:p>
    <w:p w14:paraId="53E33E8E"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d) Muito alto que pode ser ouvido nos quartos próximos</w:t>
      </w:r>
    </w:p>
    <w:p w14:paraId="4FE3BF54" w14:textId="77777777" w:rsidR="00981C56" w:rsidRPr="00381033" w:rsidRDefault="00981C56" w:rsidP="00981C56">
      <w:pPr>
        <w:spacing w:line="348" w:lineRule="auto"/>
        <w:jc w:val="both"/>
        <w:rPr>
          <w:rFonts w:ascii="Arial" w:hAnsi="Arial" w:cs="Arial"/>
          <w:b/>
          <w:color w:val="000000"/>
          <w:sz w:val="22"/>
          <w:szCs w:val="22"/>
          <w:lang w:val="pt-BR"/>
        </w:rPr>
      </w:pPr>
    </w:p>
    <w:p w14:paraId="6F2FC903" w14:textId="77777777" w:rsidR="00981C56" w:rsidRPr="00381033" w:rsidRDefault="00981C56" w:rsidP="00981C56">
      <w:pPr>
        <w:spacing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4. Com que frequência você ronca?</w:t>
      </w:r>
    </w:p>
    <w:p w14:paraId="173F6D95"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a) Praticamente todos os dias</w:t>
      </w:r>
    </w:p>
    <w:p w14:paraId="775B9969"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b) 3-4 vezes por semana</w:t>
      </w:r>
    </w:p>
    <w:p w14:paraId="10193866"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c) 1-2 vezes por semana</w:t>
      </w:r>
    </w:p>
    <w:p w14:paraId="32956038"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d) 1-2 vezes por mês</w:t>
      </w:r>
    </w:p>
    <w:p w14:paraId="279922E8"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e) Nunca ou praticamente nunca</w:t>
      </w:r>
    </w:p>
    <w:p w14:paraId="38DCDA99" w14:textId="77777777" w:rsidR="00981C56" w:rsidRPr="00381033" w:rsidRDefault="00981C56" w:rsidP="00981C56">
      <w:pPr>
        <w:spacing w:after="120" w:line="348" w:lineRule="auto"/>
        <w:jc w:val="both"/>
        <w:rPr>
          <w:rFonts w:ascii="Arial" w:hAnsi="Arial" w:cs="Arial"/>
          <w:b/>
          <w:color w:val="000000"/>
          <w:sz w:val="22"/>
          <w:szCs w:val="22"/>
          <w:lang w:val="pt-BR"/>
        </w:rPr>
      </w:pPr>
    </w:p>
    <w:p w14:paraId="0BBB01E4" w14:textId="77777777" w:rsidR="00981C56" w:rsidRPr="00381033" w:rsidRDefault="00981C56" w:rsidP="00981C56">
      <w:pPr>
        <w:spacing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5. O seu ronco alguma vez já incomodou alguém?</w:t>
      </w:r>
    </w:p>
    <w:p w14:paraId="2044474B"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a) Sim</w:t>
      </w:r>
    </w:p>
    <w:p w14:paraId="766FDC50"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b) Não</w:t>
      </w:r>
    </w:p>
    <w:p w14:paraId="3C63E19F"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b/>
          <w:color w:val="000000"/>
          <w:sz w:val="22"/>
          <w:szCs w:val="22"/>
          <w:lang w:val="pt-BR"/>
        </w:rPr>
      </w:pPr>
      <w:r w:rsidRPr="00381033">
        <w:rPr>
          <w:rFonts w:ascii="Arial" w:hAnsi="Arial" w:cs="Arial"/>
          <w:b/>
          <w:color w:val="000000"/>
          <w:sz w:val="22"/>
          <w:szCs w:val="22"/>
          <w:lang w:val="pt-BR"/>
        </w:rPr>
        <w:br w:type="page"/>
      </w:r>
    </w:p>
    <w:p w14:paraId="5ED374A4" w14:textId="77777777" w:rsidR="00981C56" w:rsidRPr="00381033" w:rsidRDefault="00981C56" w:rsidP="00981C56">
      <w:pPr>
        <w:spacing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lastRenderedPageBreak/>
        <w:t xml:space="preserve">6. Alguém notou que você </w:t>
      </w:r>
      <w:proofErr w:type="spellStart"/>
      <w:r w:rsidRPr="00381033">
        <w:rPr>
          <w:rFonts w:ascii="Arial" w:hAnsi="Arial" w:cs="Arial"/>
          <w:b/>
          <w:color w:val="000000"/>
          <w:sz w:val="22"/>
          <w:szCs w:val="22"/>
          <w:lang w:val="pt-BR"/>
        </w:rPr>
        <w:t>pára</w:t>
      </w:r>
      <w:proofErr w:type="spellEnd"/>
      <w:r w:rsidRPr="00381033">
        <w:rPr>
          <w:rFonts w:ascii="Arial" w:hAnsi="Arial" w:cs="Arial"/>
          <w:b/>
          <w:color w:val="000000"/>
          <w:sz w:val="22"/>
          <w:szCs w:val="22"/>
          <w:lang w:val="pt-BR"/>
        </w:rPr>
        <w:t xml:space="preserve"> de respirar enquanto dorme?</w:t>
      </w:r>
    </w:p>
    <w:p w14:paraId="712E9649"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a) Praticamente todos os dias</w:t>
      </w:r>
    </w:p>
    <w:p w14:paraId="23485F24"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b) 3-4 vezes por semana</w:t>
      </w:r>
    </w:p>
    <w:p w14:paraId="2A769BDB"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c) 1-2 vezes por semana</w:t>
      </w:r>
    </w:p>
    <w:p w14:paraId="2345E7BE"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d) 1-2 vezes por mês</w:t>
      </w:r>
    </w:p>
    <w:p w14:paraId="4BD82CEE"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e) Nunca ou praticamente nunca</w:t>
      </w:r>
    </w:p>
    <w:p w14:paraId="3F40762F" w14:textId="77777777" w:rsidR="00981C56" w:rsidRPr="00381033" w:rsidRDefault="00981C56" w:rsidP="00981C56">
      <w:pPr>
        <w:spacing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 xml:space="preserve"> </w:t>
      </w:r>
    </w:p>
    <w:p w14:paraId="2702CD1B" w14:textId="77777777" w:rsidR="00981C56" w:rsidRPr="00381033" w:rsidRDefault="00981C56" w:rsidP="00981C56">
      <w:pPr>
        <w:spacing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CATEGORIA 2</w:t>
      </w:r>
    </w:p>
    <w:p w14:paraId="31834B18" w14:textId="77777777" w:rsidR="00981C56" w:rsidRPr="00381033" w:rsidRDefault="00981C56" w:rsidP="00981C56">
      <w:pPr>
        <w:spacing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7. Quantas vezes você se sente cansado ou com fadiga depois de acordar?</w:t>
      </w:r>
    </w:p>
    <w:p w14:paraId="14E499BC"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a) Praticamente todo dia</w:t>
      </w:r>
    </w:p>
    <w:p w14:paraId="20EA75C0"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b) 3-4 vezes por semana</w:t>
      </w:r>
    </w:p>
    <w:p w14:paraId="5DB3FFEB"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c) 1-2 vezes por semana</w:t>
      </w:r>
    </w:p>
    <w:p w14:paraId="5D6DCAE9"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d) 1-2 vezes por mês</w:t>
      </w:r>
    </w:p>
    <w:p w14:paraId="580E461A"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e) Nunca ou praticamente nunca</w:t>
      </w:r>
    </w:p>
    <w:p w14:paraId="36A43E25" w14:textId="77777777" w:rsidR="00981C56" w:rsidRPr="00381033" w:rsidRDefault="00981C56" w:rsidP="00981C56">
      <w:pPr>
        <w:spacing w:line="348" w:lineRule="auto"/>
        <w:jc w:val="both"/>
        <w:rPr>
          <w:rFonts w:ascii="Arial" w:hAnsi="Arial" w:cs="Arial"/>
          <w:b/>
          <w:color w:val="000000"/>
          <w:sz w:val="22"/>
          <w:szCs w:val="22"/>
          <w:lang w:val="pt-BR"/>
        </w:rPr>
      </w:pPr>
    </w:p>
    <w:p w14:paraId="55F0DE18" w14:textId="77777777" w:rsidR="00981C56" w:rsidRPr="00381033" w:rsidRDefault="00981C56" w:rsidP="00981C56">
      <w:pPr>
        <w:spacing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8. Quando você está acordado, você se sente cansado, fadigado ou não se sente bem?</w:t>
      </w:r>
    </w:p>
    <w:p w14:paraId="14851198"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a) Praticamente todo dia</w:t>
      </w:r>
    </w:p>
    <w:p w14:paraId="5000A3A6"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b) 3-4 vezes por semana</w:t>
      </w:r>
    </w:p>
    <w:p w14:paraId="4392F052"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c) 1-2 vezes por semana</w:t>
      </w:r>
    </w:p>
    <w:p w14:paraId="771A4B88"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d) 1-2 vezes por mês</w:t>
      </w:r>
    </w:p>
    <w:p w14:paraId="46D0A721"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e) Nunca ou praticamente nunca</w:t>
      </w:r>
    </w:p>
    <w:p w14:paraId="4DA8673E" w14:textId="77777777" w:rsidR="00981C56" w:rsidRPr="00381033" w:rsidRDefault="00981C56" w:rsidP="00981C56">
      <w:pPr>
        <w:spacing w:line="348" w:lineRule="auto"/>
        <w:jc w:val="both"/>
        <w:rPr>
          <w:rFonts w:ascii="Arial" w:hAnsi="Arial" w:cs="Arial"/>
          <w:b/>
          <w:color w:val="000000"/>
          <w:sz w:val="22"/>
          <w:szCs w:val="22"/>
          <w:lang w:val="pt-BR"/>
        </w:rPr>
      </w:pPr>
    </w:p>
    <w:p w14:paraId="508D8F96" w14:textId="77777777" w:rsidR="00981C56" w:rsidRPr="00381033" w:rsidRDefault="00981C56" w:rsidP="00981C56">
      <w:pPr>
        <w:spacing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9. Alguma vez você cochilou ou caiu no sono enquanto dirigia?</w:t>
      </w:r>
    </w:p>
    <w:p w14:paraId="61CA5411"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a) Sim</w:t>
      </w:r>
    </w:p>
    <w:p w14:paraId="2A080391"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b) Não</w:t>
      </w:r>
    </w:p>
    <w:p w14:paraId="107DA107" w14:textId="77777777" w:rsidR="00981C56" w:rsidRPr="00381033" w:rsidRDefault="00981C56" w:rsidP="00981C56">
      <w:pPr>
        <w:spacing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Se sim, quantas vezes isto ocorreu?</w:t>
      </w:r>
    </w:p>
    <w:p w14:paraId="3E974ABB"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c) Praticamente todo dia</w:t>
      </w:r>
    </w:p>
    <w:p w14:paraId="4D1AC2D2"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d) 3-4 vezes por semana</w:t>
      </w:r>
    </w:p>
    <w:p w14:paraId="16B0D8CB"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e) 1-2 vezes por semana</w:t>
      </w:r>
    </w:p>
    <w:p w14:paraId="1979A9CF"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f) 1-2 vezes por mês</w:t>
      </w:r>
    </w:p>
    <w:p w14:paraId="6B74174E"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g) Nunca ou praticamente nunca</w:t>
      </w:r>
    </w:p>
    <w:p w14:paraId="5FAEF283" w14:textId="77777777" w:rsidR="00981C56" w:rsidRPr="00381033" w:rsidRDefault="00981C56" w:rsidP="00981C56">
      <w:pPr>
        <w:spacing w:line="348" w:lineRule="auto"/>
        <w:jc w:val="both"/>
        <w:rPr>
          <w:rFonts w:ascii="Arial" w:hAnsi="Arial" w:cs="Arial"/>
          <w:b/>
          <w:color w:val="000000"/>
          <w:sz w:val="22"/>
          <w:szCs w:val="22"/>
          <w:lang w:val="pt-BR"/>
        </w:rPr>
      </w:pPr>
    </w:p>
    <w:p w14:paraId="559A6A13" w14:textId="77777777" w:rsidR="00981C56" w:rsidRPr="00381033" w:rsidRDefault="00981C56" w:rsidP="00981C56">
      <w:pPr>
        <w:spacing w:line="348" w:lineRule="auto"/>
        <w:jc w:val="both"/>
        <w:rPr>
          <w:rFonts w:ascii="Arial" w:hAnsi="Arial" w:cs="Arial"/>
          <w:b/>
          <w:color w:val="000000"/>
          <w:sz w:val="22"/>
          <w:szCs w:val="22"/>
          <w:lang w:val="pt-BR"/>
        </w:rPr>
      </w:pPr>
    </w:p>
    <w:p w14:paraId="1FE4369E" w14:textId="77777777" w:rsidR="00981C56" w:rsidRPr="00381033" w:rsidRDefault="00981C56" w:rsidP="00981C56">
      <w:pPr>
        <w:spacing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CATEGORIA 3</w:t>
      </w:r>
    </w:p>
    <w:p w14:paraId="11100B77" w14:textId="77777777" w:rsidR="00981C56" w:rsidRPr="00381033" w:rsidRDefault="00981C56" w:rsidP="00981C56">
      <w:pPr>
        <w:spacing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10. Você tem pressão alta?</w:t>
      </w:r>
    </w:p>
    <w:p w14:paraId="2F949352"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a) sim</w:t>
      </w:r>
    </w:p>
    <w:p w14:paraId="71E48861"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b) não</w:t>
      </w:r>
    </w:p>
    <w:p w14:paraId="6750D80A" w14:textId="77777777" w:rsidR="00981C56" w:rsidRPr="00381033" w:rsidRDefault="00981C56" w:rsidP="00981C56">
      <w:pPr>
        <w:spacing w:line="348" w:lineRule="auto"/>
        <w:ind w:left="1276" w:hanging="425"/>
        <w:jc w:val="both"/>
        <w:rPr>
          <w:rFonts w:ascii="Arial" w:hAnsi="Arial" w:cs="Arial"/>
          <w:color w:val="000000"/>
          <w:sz w:val="22"/>
          <w:szCs w:val="22"/>
          <w:lang w:val="pt-BR"/>
        </w:rPr>
      </w:pPr>
      <w:r w:rsidRPr="00381033">
        <w:rPr>
          <w:rFonts w:ascii="Arial" w:hAnsi="Arial" w:cs="Arial"/>
          <w:color w:val="000000"/>
          <w:sz w:val="22"/>
          <w:szCs w:val="22"/>
          <w:lang w:val="pt-BR"/>
        </w:rPr>
        <w:t>c) não sei</w:t>
      </w:r>
    </w:p>
    <w:p w14:paraId="237CD991" w14:textId="77777777" w:rsidR="00981C56" w:rsidRPr="00381033" w:rsidRDefault="00981C56" w:rsidP="00981C56">
      <w:p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b/>
          <w:color w:val="000000"/>
          <w:sz w:val="22"/>
          <w:szCs w:val="22"/>
          <w:lang w:val="pt-BR"/>
        </w:rPr>
      </w:pPr>
      <w:r w:rsidRPr="00381033">
        <w:rPr>
          <w:rFonts w:ascii="Arial" w:hAnsi="Arial" w:cs="Arial"/>
          <w:b/>
          <w:color w:val="000000"/>
          <w:sz w:val="22"/>
          <w:szCs w:val="22"/>
          <w:lang w:val="pt-BR"/>
        </w:rPr>
        <w:br w:type="page"/>
      </w:r>
    </w:p>
    <w:p w14:paraId="07B352AA" w14:textId="77777777" w:rsidR="00981C56" w:rsidRPr="00381033" w:rsidRDefault="00981C56" w:rsidP="00981C56">
      <w:pPr>
        <w:spacing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lastRenderedPageBreak/>
        <w:t>11. Calcule o seu IMC (Índice de Massa Corporal)</w:t>
      </w:r>
    </w:p>
    <w:p w14:paraId="05770613" w14:textId="77777777" w:rsidR="00981C56" w:rsidRPr="00381033" w:rsidRDefault="00981C56" w:rsidP="00981C56">
      <w:pPr>
        <w:spacing w:line="348" w:lineRule="auto"/>
        <w:ind w:left="851"/>
        <w:jc w:val="both"/>
        <w:rPr>
          <w:rFonts w:ascii="Arial" w:hAnsi="Arial" w:cs="Arial"/>
          <w:color w:val="000000"/>
          <w:sz w:val="22"/>
          <w:szCs w:val="22"/>
          <w:lang w:val="pt-BR"/>
        </w:rPr>
      </w:pPr>
      <w:r w:rsidRPr="00381033">
        <w:rPr>
          <w:rFonts w:ascii="Arial" w:hAnsi="Arial" w:cs="Arial"/>
          <w:color w:val="000000"/>
          <w:sz w:val="22"/>
          <w:szCs w:val="22"/>
          <w:lang w:val="pt-BR"/>
        </w:rPr>
        <w:t>Para fazer o cálculo do IMC basta dividir seu peso em quilogramas pela altura ao quadrado (em metros), [IMC = Peso (kg) / Altura x Altura (m)].</w:t>
      </w:r>
    </w:p>
    <w:p w14:paraId="4230B0DD" w14:textId="77777777" w:rsidR="00981C56" w:rsidRPr="00381033" w:rsidRDefault="00981C56" w:rsidP="00981C56">
      <w:pPr>
        <w:spacing w:line="348" w:lineRule="auto"/>
        <w:ind w:left="851"/>
        <w:jc w:val="both"/>
        <w:rPr>
          <w:rFonts w:ascii="Arial" w:hAnsi="Arial" w:cs="Arial"/>
          <w:color w:val="000000"/>
          <w:sz w:val="22"/>
          <w:szCs w:val="22"/>
          <w:lang w:val="pt-BR"/>
        </w:rPr>
      </w:pPr>
      <w:r w:rsidRPr="00381033">
        <w:rPr>
          <w:rFonts w:ascii="Arial" w:hAnsi="Arial" w:cs="Arial"/>
          <w:color w:val="000000"/>
          <w:sz w:val="22"/>
          <w:szCs w:val="22"/>
          <w:lang w:val="pt-BR"/>
        </w:rPr>
        <w:t>IMC: ________</w:t>
      </w:r>
    </w:p>
    <w:p w14:paraId="60FDDD55" w14:textId="77777777" w:rsidR="00981C56" w:rsidRPr="00381033" w:rsidRDefault="00981C56" w:rsidP="00981C56">
      <w:pPr>
        <w:spacing w:line="348" w:lineRule="auto"/>
        <w:jc w:val="both"/>
        <w:rPr>
          <w:rFonts w:ascii="Arial" w:hAnsi="Arial" w:cs="Arial"/>
          <w:b/>
          <w:color w:val="000000"/>
          <w:sz w:val="22"/>
          <w:szCs w:val="22"/>
          <w:lang w:val="pt-BR"/>
        </w:rPr>
      </w:pPr>
    </w:p>
    <w:p w14:paraId="0620F7EC" w14:textId="77777777" w:rsidR="00981C56" w:rsidRPr="00381033" w:rsidRDefault="00981C56" w:rsidP="00981C56">
      <w:pPr>
        <w:spacing w:line="348" w:lineRule="auto"/>
        <w:jc w:val="both"/>
        <w:rPr>
          <w:rFonts w:ascii="Arial" w:hAnsi="Arial" w:cs="Arial"/>
          <w:b/>
          <w:color w:val="000000"/>
          <w:sz w:val="22"/>
          <w:szCs w:val="22"/>
          <w:lang w:val="pt-BR"/>
        </w:rPr>
      </w:pPr>
    </w:p>
    <w:p w14:paraId="39D3DDBE" w14:textId="77777777" w:rsidR="00981C56" w:rsidRPr="00381033" w:rsidRDefault="00981C56" w:rsidP="00981C56">
      <w:pPr>
        <w:spacing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PONTUAÇÃO: __________</w:t>
      </w:r>
    </w:p>
    <w:p w14:paraId="0FEEA708" w14:textId="77777777" w:rsidR="00981C56" w:rsidRPr="00381033" w:rsidRDefault="00981C56" w:rsidP="00981C56">
      <w:pPr>
        <w:spacing w:line="348" w:lineRule="auto"/>
        <w:jc w:val="both"/>
        <w:rPr>
          <w:rFonts w:ascii="Arial" w:hAnsi="Arial" w:cs="Arial"/>
          <w:b/>
          <w:color w:val="000000"/>
          <w:sz w:val="22"/>
          <w:szCs w:val="22"/>
          <w:lang w:val="pt-BR"/>
        </w:rPr>
      </w:pPr>
    </w:p>
    <w:p w14:paraId="518A8BB0" w14:textId="77777777" w:rsidR="00981C56" w:rsidRPr="00381033" w:rsidRDefault="00981C56" w:rsidP="00981C56">
      <w:pPr>
        <w:spacing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CATEGORIA 1</w:t>
      </w:r>
    </w:p>
    <w:p w14:paraId="4B1DB81A" w14:textId="77777777" w:rsidR="00981C56" w:rsidRPr="00381033" w:rsidRDefault="00981C56" w:rsidP="00981C56">
      <w:pPr>
        <w:spacing w:line="348" w:lineRule="auto"/>
        <w:ind w:left="851"/>
        <w:jc w:val="both"/>
        <w:rPr>
          <w:rFonts w:ascii="Arial" w:hAnsi="Arial" w:cs="Arial"/>
          <w:color w:val="000000"/>
          <w:sz w:val="22"/>
          <w:szCs w:val="22"/>
          <w:lang w:val="pt-BR"/>
        </w:rPr>
      </w:pPr>
      <w:r w:rsidRPr="00381033">
        <w:rPr>
          <w:rFonts w:ascii="Arial" w:hAnsi="Arial" w:cs="Arial"/>
          <w:color w:val="000000"/>
          <w:sz w:val="22"/>
          <w:szCs w:val="22"/>
          <w:lang w:val="pt-BR"/>
        </w:rPr>
        <w:t>Questão 2: a) 1; b) 0; c) 0.</w:t>
      </w:r>
    </w:p>
    <w:p w14:paraId="4E2C9D21" w14:textId="77777777" w:rsidR="00981C56" w:rsidRPr="00381033" w:rsidRDefault="00981C56" w:rsidP="00981C56">
      <w:pPr>
        <w:spacing w:line="348" w:lineRule="auto"/>
        <w:ind w:left="851"/>
        <w:jc w:val="both"/>
        <w:rPr>
          <w:rFonts w:ascii="Arial" w:hAnsi="Arial" w:cs="Arial"/>
          <w:color w:val="000000"/>
          <w:sz w:val="22"/>
          <w:szCs w:val="22"/>
          <w:lang w:val="pt-BR"/>
        </w:rPr>
      </w:pPr>
      <w:r w:rsidRPr="00381033">
        <w:rPr>
          <w:rFonts w:ascii="Arial" w:hAnsi="Arial" w:cs="Arial"/>
          <w:color w:val="000000"/>
          <w:sz w:val="22"/>
          <w:szCs w:val="22"/>
          <w:lang w:val="pt-BR"/>
        </w:rPr>
        <w:t>Questão 3: a) 0; b) 0; c) 1; d) 1.</w:t>
      </w:r>
    </w:p>
    <w:p w14:paraId="2094D31B" w14:textId="77777777" w:rsidR="00981C56" w:rsidRPr="00381033" w:rsidRDefault="00981C56" w:rsidP="00981C56">
      <w:pPr>
        <w:spacing w:line="348" w:lineRule="auto"/>
        <w:ind w:left="851"/>
        <w:jc w:val="both"/>
        <w:rPr>
          <w:rFonts w:ascii="Arial" w:hAnsi="Arial" w:cs="Arial"/>
          <w:color w:val="000000"/>
          <w:sz w:val="22"/>
          <w:szCs w:val="22"/>
          <w:lang w:val="pt-BR"/>
        </w:rPr>
      </w:pPr>
      <w:r w:rsidRPr="00381033">
        <w:rPr>
          <w:rFonts w:ascii="Arial" w:hAnsi="Arial" w:cs="Arial"/>
          <w:color w:val="000000"/>
          <w:sz w:val="22"/>
          <w:szCs w:val="22"/>
          <w:lang w:val="pt-BR"/>
        </w:rPr>
        <w:t>Questão 4: a) 1; b) 1; c) 0; d) 0; e) 0.</w:t>
      </w:r>
    </w:p>
    <w:p w14:paraId="08737DAA" w14:textId="77777777" w:rsidR="00981C56" w:rsidRPr="00381033" w:rsidRDefault="00981C56" w:rsidP="00981C56">
      <w:pPr>
        <w:spacing w:line="348" w:lineRule="auto"/>
        <w:ind w:left="851"/>
        <w:jc w:val="both"/>
        <w:rPr>
          <w:rFonts w:ascii="Arial" w:hAnsi="Arial" w:cs="Arial"/>
          <w:color w:val="000000"/>
          <w:sz w:val="22"/>
          <w:szCs w:val="22"/>
          <w:lang w:val="pt-BR"/>
        </w:rPr>
      </w:pPr>
      <w:r w:rsidRPr="00381033">
        <w:rPr>
          <w:rFonts w:ascii="Arial" w:hAnsi="Arial" w:cs="Arial"/>
          <w:color w:val="000000"/>
          <w:sz w:val="22"/>
          <w:szCs w:val="22"/>
          <w:lang w:val="pt-BR"/>
        </w:rPr>
        <w:t>Questão 5: a) 1; b) 0.</w:t>
      </w:r>
    </w:p>
    <w:p w14:paraId="51A8A7D7" w14:textId="77777777" w:rsidR="00981C56" w:rsidRPr="00381033" w:rsidRDefault="00981C56" w:rsidP="00981C56">
      <w:pPr>
        <w:spacing w:line="348" w:lineRule="auto"/>
        <w:ind w:left="851"/>
        <w:jc w:val="both"/>
        <w:rPr>
          <w:rFonts w:ascii="Arial" w:hAnsi="Arial" w:cs="Arial"/>
          <w:color w:val="000000"/>
          <w:sz w:val="22"/>
          <w:szCs w:val="22"/>
          <w:lang w:val="pt-BR"/>
        </w:rPr>
      </w:pPr>
      <w:r w:rsidRPr="00381033">
        <w:rPr>
          <w:rFonts w:ascii="Arial" w:hAnsi="Arial" w:cs="Arial"/>
          <w:color w:val="000000"/>
          <w:sz w:val="22"/>
          <w:szCs w:val="22"/>
          <w:lang w:val="pt-BR"/>
        </w:rPr>
        <w:t>Questão 6: a) 1; b) 1; c) 0; d) 0; e) 0.</w:t>
      </w:r>
    </w:p>
    <w:p w14:paraId="4E3BCF14" w14:textId="77777777" w:rsidR="00981C56" w:rsidRPr="00381033" w:rsidRDefault="00981C56" w:rsidP="00981C56">
      <w:pPr>
        <w:spacing w:line="348" w:lineRule="auto"/>
        <w:jc w:val="both"/>
        <w:rPr>
          <w:rFonts w:ascii="Arial" w:hAnsi="Arial" w:cs="Arial"/>
          <w:b/>
          <w:color w:val="000000"/>
          <w:sz w:val="22"/>
          <w:szCs w:val="22"/>
          <w:lang w:val="pt-BR"/>
        </w:rPr>
      </w:pPr>
    </w:p>
    <w:p w14:paraId="67840249" w14:textId="77777777" w:rsidR="00981C56" w:rsidRPr="00381033" w:rsidRDefault="00981C56" w:rsidP="00981C56">
      <w:pPr>
        <w:spacing w:line="348" w:lineRule="auto"/>
        <w:jc w:val="both"/>
        <w:rPr>
          <w:rFonts w:ascii="Arial" w:hAnsi="Arial" w:cs="Arial"/>
          <w:b/>
          <w:color w:val="000000"/>
          <w:sz w:val="22"/>
          <w:szCs w:val="22"/>
          <w:lang w:val="pt-BR"/>
        </w:rPr>
      </w:pPr>
      <w:r w:rsidRPr="00381033">
        <w:rPr>
          <w:rFonts w:ascii="Arial" w:hAnsi="Arial" w:cs="Arial"/>
          <w:b/>
          <w:color w:val="000000"/>
          <w:sz w:val="22"/>
          <w:szCs w:val="22"/>
          <w:lang w:val="pt-BR"/>
        </w:rPr>
        <w:t>CATEGORIA 2</w:t>
      </w:r>
    </w:p>
    <w:p w14:paraId="4E58AA6C" w14:textId="77777777" w:rsidR="00981C56" w:rsidRPr="00381033" w:rsidRDefault="00981C56" w:rsidP="00981C56">
      <w:pPr>
        <w:spacing w:line="348" w:lineRule="auto"/>
        <w:ind w:left="851"/>
        <w:jc w:val="both"/>
        <w:rPr>
          <w:rFonts w:ascii="Arial" w:hAnsi="Arial" w:cs="Arial"/>
          <w:color w:val="000000"/>
          <w:sz w:val="22"/>
          <w:szCs w:val="22"/>
          <w:lang w:val="pt-BR"/>
        </w:rPr>
      </w:pPr>
      <w:r w:rsidRPr="00381033">
        <w:rPr>
          <w:rFonts w:ascii="Arial" w:hAnsi="Arial" w:cs="Arial"/>
          <w:color w:val="000000"/>
          <w:sz w:val="22"/>
          <w:szCs w:val="22"/>
          <w:lang w:val="pt-BR"/>
        </w:rPr>
        <w:t>Questão 7: a) 1; b) 1; c) 0; d) 0; e) 0.</w:t>
      </w:r>
    </w:p>
    <w:p w14:paraId="3A8ECD66" w14:textId="77777777" w:rsidR="00981C56" w:rsidRPr="00381033" w:rsidRDefault="00981C56" w:rsidP="00981C56">
      <w:pPr>
        <w:spacing w:line="348" w:lineRule="auto"/>
        <w:ind w:left="851"/>
        <w:jc w:val="both"/>
        <w:rPr>
          <w:rFonts w:ascii="Arial" w:hAnsi="Arial" w:cs="Arial"/>
          <w:color w:val="000000"/>
          <w:sz w:val="22"/>
          <w:szCs w:val="22"/>
          <w:lang w:val="pt-BR"/>
        </w:rPr>
      </w:pPr>
      <w:r w:rsidRPr="00381033">
        <w:rPr>
          <w:rFonts w:ascii="Arial" w:hAnsi="Arial" w:cs="Arial"/>
          <w:color w:val="000000"/>
          <w:sz w:val="22"/>
          <w:szCs w:val="22"/>
          <w:lang w:val="pt-BR"/>
        </w:rPr>
        <w:t>Questão 8: a) 1; b) 1; c) 0; d) 0; e) 0.</w:t>
      </w:r>
    </w:p>
    <w:p w14:paraId="136A8591" w14:textId="77777777" w:rsidR="00981C56" w:rsidRPr="00381033" w:rsidRDefault="00981C56" w:rsidP="00981C56">
      <w:pPr>
        <w:spacing w:line="348" w:lineRule="auto"/>
        <w:ind w:left="851"/>
        <w:jc w:val="both"/>
        <w:rPr>
          <w:rFonts w:ascii="Arial" w:hAnsi="Arial" w:cs="Arial"/>
          <w:color w:val="000000"/>
          <w:sz w:val="22"/>
          <w:szCs w:val="22"/>
          <w:lang w:val="pt-BR"/>
        </w:rPr>
      </w:pPr>
      <w:r w:rsidRPr="00381033">
        <w:rPr>
          <w:rFonts w:ascii="Arial" w:hAnsi="Arial" w:cs="Arial"/>
          <w:color w:val="000000"/>
          <w:sz w:val="22"/>
          <w:szCs w:val="22"/>
          <w:lang w:val="pt-BR"/>
        </w:rPr>
        <w:t>Questão 9: a) 0; b) 0; c) 1; d) 1; e) 0; f) 0; g) 0</w:t>
      </w:r>
    </w:p>
    <w:p w14:paraId="7892D866" w14:textId="77777777" w:rsidR="00981C56" w:rsidRPr="00381033" w:rsidRDefault="00981C56" w:rsidP="00981C56">
      <w:pPr>
        <w:pStyle w:val="Corpo"/>
        <w:tabs>
          <w:tab w:val="left" w:pos="970"/>
        </w:tabs>
        <w:spacing w:line="480" w:lineRule="auto"/>
        <w:jc w:val="both"/>
        <w:rPr>
          <w:rFonts w:ascii="Arial" w:eastAsia="Arial Unicode MS" w:hAnsi="Arial" w:cs="Arial"/>
        </w:rPr>
      </w:pPr>
    </w:p>
    <w:p w14:paraId="3484C142" w14:textId="77777777" w:rsidR="00981C56" w:rsidRPr="00381033" w:rsidRDefault="00981C56" w:rsidP="00981C56">
      <w:pPr>
        <w:pStyle w:val="Corpo"/>
        <w:tabs>
          <w:tab w:val="left" w:pos="970"/>
        </w:tabs>
        <w:spacing w:line="480" w:lineRule="auto"/>
        <w:jc w:val="both"/>
        <w:rPr>
          <w:rFonts w:ascii="Arial" w:eastAsia="Arial Unicode MS" w:hAnsi="Arial" w:cs="Arial"/>
        </w:rPr>
      </w:pPr>
    </w:p>
    <w:p w14:paraId="63F6D2B9" w14:textId="77777777" w:rsidR="00981C56" w:rsidRPr="00381033" w:rsidRDefault="00981C56" w:rsidP="00981C56">
      <w:pPr>
        <w:pStyle w:val="Corpo"/>
        <w:tabs>
          <w:tab w:val="left" w:pos="970"/>
        </w:tabs>
        <w:spacing w:line="480" w:lineRule="auto"/>
        <w:jc w:val="both"/>
        <w:rPr>
          <w:rFonts w:ascii="Arial" w:eastAsia="Arial Unicode MS" w:hAnsi="Arial" w:cs="Arial"/>
        </w:rPr>
      </w:pPr>
    </w:p>
    <w:p w14:paraId="0EFEE391" w14:textId="77777777" w:rsidR="00981C56" w:rsidRPr="00381033" w:rsidRDefault="00981C56" w:rsidP="00981C56">
      <w:pPr>
        <w:pStyle w:val="Corpo"/>
        <w:tabs>
          <w:tab w:val="left" w:pos="970"/>
        </w:tabs>
        <w:spacing w:line="480" w:lineRule="auto"/>
        <w:jc w:val="both"/>
        <w:rPr>
          <w:rFonts w:ascii="Arial" w:eastAsia="Arial Unicode MS" w:hAnsi="Arial" w:cs="Arial"/>
        </w:rPr>
      </w:pPr>
    </w:p>
    <w:p w14:paraId="636CFBC7" w14:textId="77777777" w:rsidR="00EB773A" w:rsidRPr="00381033" w:rsidRDefault="00EB773A">
      <w:pPr>
        <w:rPr>
          <w:lang w:val="pt-BR"/>
        </w:rPr>
      </w:pPr>
    </w:p>
    <w:sectPr w:rsidR="00EB773A" w:rsidRPr="00381033" w:rsidSect="005F3F47">
      <w:pgSz w:w="11900" w:h="16840"/>
      <w:pgMar w:top="1134" w:right="1134" w:bottom="1134" w:left="1418"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Winter Figueiredo" w:date="2024-11-22T10:59:00Z" w:initials="WF">
    <w:p w14:paraId="65E9F96F" w14:textId="77777777" w:rsidR="00AA0A7F" w:rsidRDefault="00AA0A7F" w:rsidP="002B53AB">
      <w:pPr>
        <w:pStyle w:val="Textodecomentrio"/>
      </w:pPr>
      <w:r>
        <w:rPr>
          <w:rStyle w:val="Refdecomentrio"/>
        </w:rPr>
        <w:annotationRef/>
      </w:r>
      <w:r>
        <w:rPr>
          <w:lang w:val="pt-BR"/>
        </w:rPr>
        <w:t>Ou transversal (exposição e desfecho ocorrem no mesmo tempo) ou caso-controle (desfecho já ocorreu e vamos identificar fatores que também já ocorreram). Nesse caso, é um estudo transversal.</w:t>
      </w:r>
    </w:p>
  </w:comment>
  <w:comment w:id="12" w:author="Winter Figueiredo" w:date="2024-11-20T10:16:00Z" w:initials="WF">
    <w:p w14:paraId="0C5E1AEB" w14:textId="77777777" w:rsidR="003E3B47" w:rsidRDefault="003E3B47" w:rsidP="003E3B47">
      <w:pPr>
        <w:pStyle w:val="Textodecomentrio"/>
      </w:pPr>
      <w:r>
        <w:rPr>
          <w:rStyle w:val="Refdecomentrio"/>
        </w:rPr>
        <w:annotationRef/>
      </w:r>
      <w:r>
        <w:rPr>
          <w:lang w:val="pt-BR"/>
        </w:rPr>
        <w:t>Não é significante se o valor de p for 0,05 ou superior.</w:t>
      </w:r>
    </w:p>
  </w:comment>
  <w:comment w:id="13" w:author="Winter Figueiredo" w:date="2024-11-29T00:05:00Z" w:initials="WF">
    <w:p w14:paraId="60520765" w14:textId="77777777" w:rsidR="006B4550" w:rsidRDefault="006B4550" w:rsidP="002B3F1C">
      <w:pPr>
        <w:pStyle w:val="Textodecomentrio"/>
      </w:pPr>
      <w:r>
        <w:rPr>
          <w:rStyle w:val="Refdecomentrio"/>
        </w:rPr>
        <w:annotationRef/>
      </w:r>
      <w:r>
        <w:rPr>
          <w:lang w:val="pt-BR"/>
        </w:rPr>
        <w:t>Sugiro avaliar se vale a pena mostrar como figura, tendo em vista que são dados apresentados na tabela anterior.</w:t>
      </w:r>
    </w:p>
  </w:comment>
  <w:comment w:id="14" w:author="Winter Figueiredo" w:date="2024-11-29T00:05:00Z" w:initials="WF">
    <w:p w14:paraId="786B6CDB" w14:textId="77777777" w:rsidR="001B1203" w:rsidRDefault="001B1203" w:rsidP="001B1203">
      <w:pPr>
        <w:pStyle w:val="Textodecomentrio"/>
      </w:pPr>
      <w:r>
        <w:rPr>
          <w:rStyle w:val="Refdecomentrio"/>
        </w:rPr>
        <w:annotationRef/>
      </w:r>
      <w:r>
        <w:rPr>
          <w:lang w:val="pt-BR"/>
        </w:rPr>
        <w:t>Sugiro avaliar se vale a pena mostrar como figura, tendo em vista que são dados apresentados na tabela anterior.</w:t>
      </w:r>
    </w:p>
  </w:comment>
  <w:comment w:id="15" w:author="Winter Figueiredo" w:date="2024-11-20T10:16:00Z" w:initials="WF">
    <w:p w14:paraId="01F9D9DB" w14:textId="15EFFBB5" w:rsidR="00421FC2" w:rsidRDefault="00421FC2" w:rsidP="00421FC2">
      <w:pPr>
        <w:pStyle w:val="Textodecomentrio"/>
      </w:pPr>
      <w:r>
        <w:rPr>
          <w:rStyle w:val="Refdecomentrio"/>
        </w:rPr>
        <w:annotationRef/>
      </w:r>
      <w:r>
        <w:rPr>
          <w:lang w:val="pt-BR"/>
        </w:rPr>
        <w:t>Não é significante se o valor de p for 0,05 ou superior.</w:t>
      </w:r>
    </w:p>
  </w:comment>
  <w:comment w:id="16" w:author="Winter Figueiredo" w:date="2024-11-29T00:05:00Z" w:initials="WF">
    <w:p w14:paraId="6DF15068" w14:textId="77777777" w:rsidR="00010397" w:rsidRDefault="00010397" w:rsidP="00010397">
      <w:pPr>
        <w:pStyle w:val="Textodecomentrio"/>
      </w:pPr>
      <w:r>
        <w:rPr>
          <w:rStyle w:val="Refdecomentrio"/>
        </w:rPr>
        <w:annotationRef/>
      </w:r>
      <w:r>
        <w:rPr>
          <w:lang w:val="pt-BR"/>
        </w:rPr>
        <w:t>Sugiro avaliar se vale a pena mostrar como figura, tendo em vista que são dados apresentados na tabela anterior.</w:t>
      </w:r>
    </w:p>
  </w:comment>
  <w:comment w:id="17" w:author="Winter Figueiredo" w:date="2024-11-29T00:05:00Z" w:initials="WF">
    <w:p w14:paraId="5DA695A6" w14:textId="77777777" w:rsidR="00010397" w:rsidRDefault="00010397" w:rsidP="00010397">
      <w:pPr>
        <w:pStyle w:val="Textodecomentrio"/>
      </w:pPr>
      <w:r>
        <w:rPr>
          <w:rStyle w:val="Refdecomentrio"/>
        </w:rPr>
        <w:annotationRef/>
      </w:r>
      <w:r>
        <w:rPr>
          <w:lang w:val="pt-BR"/>
        </w:rPr>
        <w:t>Sugiro avaliar se vale a pena mostrar como figura, tendo em vista que são dados apresentados na tabela anterior.</w:t>
      </w:r>
    </w:p>
  </w:comment>
  <w:comment w:id="18" w:author="Winter Figueiredo" w:date="2024-11-29T00:05:00Z" w:initials="WF">
    <w:p w14:paraId="5E39F921" w14:textId="77777777" w:rsidR="00840F43" w:rsidRDefault="00840F43" w:rsidP="00840F43">
      <w:pPr>
        <w:pStyle w:val="Textodecomentrio"/>
      </w:pPr>
      <w:r>
        <w:rPr>
          <w:rStyle w:val="Refdecomentrio"/>
        </w:rPr>
        <w:annotationRef/>
      </w:r>
      <w:r>
        <w:rPr>
          <w:lang w:val="pt-BR"/>
        </w:rPr>
        <w:t>Sugiro avaliar se vale a pena mostrar como figura, tendo em vista que são dados apresentados na tabela anterior.</w:t>
      </w:r>
    </w:p>
  </w:comment>
  <w:comment w:id="19" w:author="Winter Figueiredo" w:date="2024-11-29T00:05:00Z" w:initials="WF">
    <w:p w14:paraId="57F127C3" w14:textId="77777777" w:rsidR="00840F43" w:rsidRDefault="00840F43" w:rsidP="00840F43">
      <w:pPr>
        <w:pStyle w:val="Textodecomentrio"/>
      </w:pPr>
      <w:r>
        <w:rPr>
          <w:rStyle w:val="Refdecomentrio"/>
        </w:rPr>
        <w:annotationRef/>
      </w:r>
      <w:r>
        <w:rPr>
          <w:lang w:val="pt-BR"/>
        </w:rPr>
        <w:t>Sugiro avaliar se vale a pena mostrar como figura, tendo em vista que são dados apresentados na tabela anterior.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E9F96F" w15:done="0"/>
  <w15:commentEx w15:paraId="0C5E1AEB" w15:done="0"/>
  <w15:commentEx w15:paraId="60520765" w15:done="0"/>
  <w15:commentEx w15:paraId="786B6CDB" w15:done="0"/>
  <w15:commentEx w15:paraId="01F9D9DB" w15:done="0"/>
  <w15:commentEx w15:paraId="6DF15068" w15:done="0"/>
  <w15:commentEx w15:paraId="5DA695A6" w15:done="0"/>
  <w15:commentEx w15:paraId="5E39F921" w15:done="0"/>
  <w15:commentEx w15:paraId="57F127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EAE28C" w16cex:dateUtc="2024-11-22T13:59:00Z"/>
  <w16cex:commentExtensible w16cex:durableId="2AE83580" w16cex:dateUtc="2024-11-20T13:16:00Z"/>
  <w16cex:commentExtensible w16cex:durableId="2AF383D5" w16cex:dateUtc="2024-11-29T03:05:00Z"/>
  <w16cex:commentExtensible w16cex:durableId="2AF384E7" w16cex:dateUtc="2024-11-29T03:05:00Z"/>
  <w16cex:commentExtensible w16cex:durableId="2AF1E508" w16cex:dateUtc="2024-11-20T13:16:00Z"/>
  <w16cex:commentExtensible w16cex:durableId="2AF38629" w16cex:dateUtc="2024-11-29T03:05:00Z"/>
  <w16cex:commentExtensible w16cex:durableId="2AF3862E" w16cex:dateUtc="2024-11-29T03:05:00Z"/>
  <w16cex:commentExtensible w16cex:durableId="2AF392C8" w16cex:dateUtc="2024-11-29T03:05:00Z"/>
  <w16cex:commentExtensible w16cex:durableId="2AF392E7" w16cex:dateUtc="2024-11-29T03: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E9F96F" w16cid:durableId="2AEAE28C"/>
  <w16cid:commentId w16cid:paraId="0C5E1AEB" w16cid:durableId="2AE83580"/>
  <w16cid:commentId w16cid:paraId="60520765" w16cid:durableId="2AF383D5"/>
  <w16cid:commentId w16cid:paraId="786B6CDB" w16cid:durableId="2AF384E7"/>
  <w16cid:commentId w16cid:paraId="01F9D9DB" w16cid:durableId="2AF1E508"/>
  <w16cid:commentId w16cid:paraId="6DF15068" w16cid:durableId="2AF38629"/>
  <w16cid:commentId w16cid:paraId="5DA695A6" w16cid:durableId="2AF3862E"/>
  <w16cid:commentId w16cid:paraId="5E39F921" w16cid:durableId="2AF392C8"/>
  <w16cid:commentId w16cid:paraId="57F127C3" w16cid:durableId="2AF392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3FE41" w14:textId="77777777" w:rsidR="00F658E8" w:rsidRDefault="00F658E8">
      <w:r>
        <w:separator/>
      </w:r>
    </w:p>
  </w:endnote>
  <w:endnote w:type="continuationSeparator" w:id="0">
    <w:p w14:paraId="39FA94AA" w14:textId="77777777" w:rsidR="00F658E8" w:rsidRDefault="00F658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CB">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Lucida Grande">
    <w:altName w:val="Segoe UI"/>
    <w:charset w:val="00"/>
    <w:family w:val="swiss"/>
    <w:pitch w:val="variable"/>
    <w:sig w:usb0="E1000AEF" w:usb1="5000A1FF" w:usb2="00000000" w:usb3="00000000" w:csb0="000001BF" w:csb1="00000000"/>
  </w:font>
  <w:font w:name="Arial MT">
    <w:altName w:val="Calibri"/>
    <w:charset w:val="01"/>
    <w:family w:val="swiss"/>
    <w:pitch w:val="variable"/>
  </w:font>
  <w:font w:name="Tahoma">
    <w:panose1 w:val="020B0604030504040204"/>
    <w:charset w:val="00"/>
    <w:family w:val="swiss"/>
    <w:pitch w:val="variable"/>
    <w:sig w:usb0="E1002EFF" w:usb1="C000605B" w:usb2="00000029" w:usb3="00000000" w:csb0="000101FF" w:csb1="00000000"/>
  </w:font>
  <w:font w:name="Charis SIL">
    <w:altName w:val="Calibri"/>
    <w:panose1 w:val="00000000000000000000"/>
    <w:charset w:val="00"/>
    <w:family w:val="swiss"/>
    <w:notTrueType/>
    <w:pitch w:val="default"/>
    <w:sig w:usb0="00000003" w:usb1="00000000" w:usb2="00000000" w:usb3="00000000" w:csb0="00000001" w:csb1="00000000"/>
  </w:font>
  <w:font w:name="ArialMT">
    <w:altName w:val="MS Gothic"/>
    <w:panose1 w:val="00000000000000000000"/>
    <w:charset w:val="80"/>
    <w:family w:val="auto"/>
    <w:notTrueType/>
    <w:pitch w:val="default"/>
    <w:sig w:usb0="00000003" w:usb1="08070000" w:usb2="00000010" w:usb3="00000000" w:csb0="00020001" w:csb1="00000000"/>
  </w:font>
  <w:font w:name="AkkuratLightPro-Regular">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harisSIL-Italic">
    <w:altName w:val="Yu Gothic"/>
    <w:panose1 w:val="00000000000000000000"/>
    <w:charset w:val="80"/>
    <w:family w:val="auto"/>
    <w:notTrueType/>
    <w:pitch w:val="default"/>
    <w:sig w:usb0="00000003" w:usb1="08070000" w:usb2="00000010" w:usb3="00000000" w:csb0="0002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5BDF5" w14:textId="60AA09A5" w:rsidR="00A4063E" w:rsidRDefault="00A4063E" w:rsidP="005F3F47">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63CF9">
      <w:rPr>
        <w:rStyle w:val="Nmerodepgina"/>
        <w:noProof/>
      </w:rPr>
      <w:t>33</w:t>
    </w:r>
    <w:r>
      <w:rPr>
        <w:rStyle w:val="Nmerodepgina"/>
      </w:rPr>
      <w:fldChar w:fldCharType="end"/>
    </w:r>
  </w:p>
  <w:p w14:paraId="0CC534FA" w14:textId="77777777" w:rsidR="00A4063E" w:rsidRDefault="00A4063E" w:rsidP="005F3F47">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5757690"/>
      <w:docPartObj>
        <w:docPartGallery w:val="Page Numbers (Bottom of Page)"/>
        <w:docPartUnique/>
      </w:docPartObj>
    </w:sdtPr>
    <w:sdtEndPr>
      <w:rPr>
        <w:rFonts w:ascii="Arial" w:hAnsi="Arial" w:cs="Arial"/>
        <w:sz w:val="22"/>
      </w:rPr>
    </w:sdtEndPr>
    <w:sdtContent>
      <w:p w14:paraId="58AA8C93" w14:textId="77777777" w:rsidR="00A4063E" w:rsidRPr="00530087" w:rsidRDefault="00A4063E">
        <w:pPr>
          <w:pStyle w:val="Rodap"/>
          <w:jc w:val="right"/>
          <w:rPr>
            <w:rFonts w:ascii="Arial" w:hAnsi="Arial" w:cs="Arial"/>
            <w:sz w:val="22"/>
          </w:rPr>
        </w:pPr>
        <w:r w:rsidRPr="00530087">
          <w:rPr>
            <w:rFonts w:ascii="Arial" w:hAnsi="Arial" w:cs="Arial"/>
            <w:sz w:val="22"/>
          </w:rPr>
          <w:fldChar w:fldCharType="begin"/>
        </w:r>
        <w:r w:rsidRPr="00530087">
          <w:rPr>
            <w:rFonts w:ascii="Arial" w:hAnsi="Arial" w:cs="Arial"/>
            <w:sz w:val="22"/>
          </w:rPr>
          <w:instrText>PAGE   \* MERGEFORMAT</w:instrText>
        </w:r>
        <w:r w:rsidRPr="00530087">
          <w:rPr>
            <w:rFonts w:ascii="Arial" w:hAnsi="Arial" w:cs="Arial"/>
            <w:sz w:val="22"/>
          </w:rPr>
          <w:fldChar w:fldCharType="separate"/>
        </w:r>
        <w:r w:rsidRPr="00F12697">
          <w:rPr>
            <w:rFonts w:ascii="Arial" w:hAnsi="Arial" w:cs="Arial"/>
            <w:noProof/>
            <w:sz w:val="22"/>
            <w:lang w:val="pt-BR"/>
          </w:rPr>
          <w:t>17</w:t>
        </w:r>
        <w:r w:rsidRPr="00530087">
          <w:rPr>
            <w:rFonts w:ascii="Arial" w:hAnsi="Arial" w:cs="Arial"/>
            <w:sz w:val="22"/>
          </w:rPr>
          <w:fldChar w:fldCharType="end"/>
        </w:r>
      </w:p>
    </w:sdtContent>
  </w:sdt>
  <w:p w14:paraId="21DFBFA4" w14:textId="77777777" w:rsidR="00A4063E" w:rsidRDefault="00A4063E" w:rsidP="005F3F47">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6250E" w14:textId="77777777" w:rsidR="00A4063E" w:rsidRDefault="00A4063E">
    <w:pPr>
      <w:pStyle w:val="Rodap"/>
      <w:jc w:val="right"/>
    </w:pPr>
  </w:p>
  <w:p w14:paraId="1708644D" w14:textId="77777777" w:rsidR="00A4063E" w:rsidRDefault="00A4063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FD05F" w14:textId="77777777" w:rsidR="00F658E8" w:rsidRDefault="00F658E8">
      <w:r>
        <w:separator/>
      </w:r>
    </w:p>
  </w:footnote>
  <w:footnote w:type="continuationSeparator" w:id="0">
    <w:p w14:paraId="78488899" w14:textId="77777777" w:rsidR="00F658E8" w:rsidRDefault="00F658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11C5"/>
    <w:multiLevelType w:val="multilevel"/>
    <w:tmpl w:val="B60A4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F2D34"/>
    <w:multiLevelType w:val="hybridMultilevel"/>
    <w:tmpl w:val="C0DEC0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8E2B2E"/>
    <w:multiLevelType w:val="hybridMultilevel"/>
    <w:tmpl w:val="9490BF0C"/>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E82358F"/>
    <w:multiLevelType w:val="multilevel"/>
    <w:tmpl w:val="F2900C4E"/>
    <w:styleLink w:val="List6"/>
    <w:lvl w:ilvl="0">
      <w:numFmt w:val="bullet"/>
      <w:lvlText w:val="•"/>
      <w:lvlJc w:val="left"/>
      <w:pPr>
        <w:tabs>
          <w:tab w:val="num" w:pos="720"/>
        </w:tabs>
        <w:ind w:left="720" w:hanging="360"/>
      </w:pPr>
      <w:rPr>
        <w:rFonts w:ascii="Arial" w:eastAsia="Arial" w:hAnsi="Arial" w:cs="Arial"/>
        <w:position w:val="0"/>
        <w:sz w:val="24"/>
        <w:szCs w:val="24"/>
        <w:lang w:val="pt-PT"/>
      </w:rPr>
    </w:lvl>
    <w:lvl w:ilvl="1">
      <w:start w:val="1"/>
      <w:numFmt w:val="bullet"/>
      <w:lvlText w:val="o"/>
      <w:lvlJc w:val="left"/>
      <w:pPr>
        <w:tabs>
          <w:tab w:val="num" w:pos="116"/>
        </w:tabs>
      </w:pPr>
      <w:rPr>
        <w:rFonts w:ascii="Arial" w:eastAsia="Arial" w:hAnsi="Arial" w:cs="Arial"/>
        <w:position w:val="0"/>
        <w:sz w:val="24"/>
        <w:szCs w:val="24"/>
        <w:lang w:val="pt-PT"/>
      </w:rPr>
    </w:lvl>
    <w:lvl w:ilvl="2">
      <w:start w:val="1"/>
      <w:numFmt w:val="bullet"/>
      <w:lvlText w:val="▪"/>
      <w:lvlJc w:val="left"/>
      <w:pPr>
        <w:tabs>
          <w:tab w:val="num" w:pos="116"/>
        </w:tabs>
      </w:pPr>
      <w:rPr>
        <w:rFonts w:ascii="Arial" w:eastAsia="Arial" w:hAnsi="Arial" w:cs="Arial"/>
        <w:position w:val="0"/>
        <w:sz w:val="24"/>
        <w:szCs w:val="24"/>
        <w:lang w:val="pt-PT"/>
      </w:rPr>
    </w:lvl>
    <w:lvl w:ilvl="3">
      <w:start w:val="1"/>
      <w:numFmt w:val="bullet"/>
      <w:lvlText w:val="•"/>
      <w:lvlJc w:val="left"/>
      <w:pPr>
        <w:tabs>
          <w:tab w:val="num" w:pos="116"/>
        </w:tabs>
      </w:pPr>
      <w:rPr>
        <w:rFonts w:ascii="Arial" w:eastAsia="Arial" w:hAnsi="Arial" w:cs="Arial"/>
        <w:position w:val="0"/>
        <w:sz w:val="24"/>
        <w:szCs w:val="24"/>
        <w:lang w:val="pt-PT"/>
      </w:rPr>
    </w:lvl>
    <w:lvl w:ilvl="4">
      <w:start w:val="1"/>
      <w:numFmt w:val="bullet"/>
      <w:lvlText w:val="o"/>
      <w:lvlJc w:val="left"/>
      <w:pPr>
        <w:tabs>
          <w:tab w:val="num" w:pos="116"/>
        </w:tabs>
      </w:pPr>
      <w:rPr>
        <w:rFonts w:ascii="Arial" w:eastAsia="Arial" w:hAnsi="Arial" w:cs="Arial"/>
        <w:position w:val="0"/>
        <w:sz w:val="24"/>
        <w:szCs w:val="24"/>
        <w:lang w:val="pt-PT"/>
      </w:rPr>
    </w:lvl>
    <w:lvl w:ilvl="5">
      <w:start w:val="1"/>
      <w:numFmt w:val="bullet"/>
      <w:lvlText w:val="▪"/>
      <w:lvlJc w:val="left"/>
      <w:pPr>
        <w:tabs>
          <w:tab w:val="num" w:pos="116"/>
        </w:tabs>
      </w:pPr>
      <w:rPr>
        <w:rFonts w:ascii="Arial" w:eastAsia="Arial" w:hAnsi="Arial" w:cs="Arial"/>
        <w:position w:val="0"/>
        <w:sz w:val="24"/>
        <w:szCs w:val="24"/>
        <w:lang w:val="pt-PT"/>
      </w:rPr>
    </w:lvl>
    <w:lvl w:ilvl="6">
      <w:start w:val="1"/>
      <w:numFmt w:val="bullet"/>
      <w:lvlText w:val="•"/>
      <w:lvlJc w:val="left"/>
      <w:pPr>
        <w:tabs>
          <w:tab w:val="num" w:pos="116"/>
        </w:tabs>
      </w:pPr>
      <w:rPr>
        <w:rFonts w:ascii="Arial" w:eastAsia="Arial" w:hAnsi="Arial" w:cs="Arial"/>
        <w:position w:val="0"/>
        <w:sz w:val="24"/>
        <w:szCs w:val="24"/>
        <w:lang w:val="pt-PT"/>
      </w:rPr>
    </w:lvl>
    <w:lvl w:ilvl="7">
      <w:start w:val="1"/>
      <w:numFmt w:val="bullet"/>
      <w:lvlText w:val="o"/>
      <w:lvlJc w:val="left"/>
      <w:pPr>
        <w:tabs>
          <w:tab w:val="num" w:pos="116"/>
        </w:tabs>
      </w:pPr>
      <w:rPr>
        <w:rFonts w:ascii="Arial" w:eastAsia="Arial" w:hAnsi="Arial" w:cs="Arial"/>
        <w:position w:val="0"/>
        <w:sz w:val="24"/>
        <w:szCs w:val="24"/>
        <w:lang w:val="pt-PT"/>
      </w:rPr>
    </w:lvl>
    <w:lvl w:ilvl="8">
      <w:start w:val="1"/>
      <w:numFmt w:val="bullet"/>
      <w:lvlText w:val="▪"/>
      <w:lvlJc w:val="left"/>
      <w:pPr>
        <w:tabs>
          <w:tab w:val="num" w:pos="116"/>
        </w:tabs>
      </w:pPr>
      <w:rPr>
        <w:rFonts w:ascii="Arial" w:eastAsia="Arial" w:hAnsi="Arial" w:cs="Arial"/>
        <w:position w:val="0"/>
        <w:sz w:val="24"/>
        <w:szCs w:val="24"/>
        <w:lang w:val="pt-PT"/>
      </w:rPr>
    </w:lvl>
  </w:abstractNum>
  <w:abstractNum w:abstractNumId="4" w15:restartNumberingAfterBreak="0">
    <w:nsid w:val="124D3A77"/>
    <w:multiLevelType w:val="multilevel"/>
    <w:tmpl w:val="337A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8123C0"/>
    <w:multiLevelType w:val="multilevel"/>
    <w:tmpl w:val="8D30010E"/>
    <w:lvl w:ilvl="0">
      <w:start w:val="6"/>
      <w:numFmt w:val="decimal"/>
      <w:lvlText w:val="%1."/>
      <w:lvlJc w:val="left"/>
      <w:pPr>
        <w:ind w:left="405" w:hanging="40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86226F8"/>
    <w:multiLevelType w:val="multilevel"/>
    <w:tmpl w:val="6FB87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742961"/>
    <w:multiLevelType w:val="hybridMultilevel"/>
    <w:tmpl w:val="89FC1BAC"/>
    <w:lvl w:ilvl="0" w:tplc="CEF0588A">
      <w:start w:val="8"/>
      <w:numFmt w:val="decimal"/>
      <w:lvlText w:val="%1)"/>
      <w:lvlJc w:val="left"/>
      <w:pPr>
        <w:ind w:left="720" w:hanging="360"/>
      </w:pPr>
      <w:rPr>
        <w:rFonts w:eastAsia="Arial" w:hint="default"/>
        <w:color w:val="00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AFC6678"/>
    <w:multiLevelType w:val="multilevel"/>
    <w:tmpl w:val="D2688D36"/>
    <w:styleLink w:val="List8"/>
    <w:lvl w:ilvl="0">
      <w:numFmt w:val="bullet"/>
      <w:lvlText w:val="•"/>
      <w:lvlJc w:val="left"/>
      <w:pPr>
        <w:tabs>
          <w:tab w:val="num" w:pos="720"/>
        </w:tabs>
        <w:ind w:left="720" w:hanging="360"/>
      </w:pPr>
      <w:rPr>
        <w:rFonts w:ascii="Arial" w:eastAsia="Arial" w:hAnsi="Arial" w:cs="Arial"/>
        <w:position w:val="0"/>
        <w:sz w:val="24"/>
        <w:szCs w:val="24"/>
        <w:lang w:val="pt-PT"/>
      </w:rPr>
    </w:lvl>
    <w:lvl w:ilvl="1">
      <w:start w:val="1"/>
      <w:numFmt w:val="bullet"/>
      <w:lvlText w:val="o"/>
      <w:lvlJc w:val="left"/>
      <w:pPr>
        <w:tabs>
          <w:tab w:val="num" w:pos="116"/>
        </w:tabs>
      </w:pPr>
      <w:rPr>
        <w:rFonts w:ascii="Arial" w:eastAsia="Arial" w:hAnsi="Arial" w:cs="Arial"/>
        <w:position w:val="0"/>
        <w:sz w:val="24"/>
        <w:szCs w:val="24"/>
        <w:lang w:val="pt-PT"/>
      </w:rPr>
    </w:lvl>
    <w:lvl w:ilvl="2">
      <w:start w:val="1"/>
      <w:numFmt w:val="bullet"/>
      <w:lvlText w:val="▪"/>
      <w:lvlJc w:val="left"/>
      <w:pPr>
        <w:tabs>
          <w:tab w:val="num" w:pos="116"/>
        </w:tabs>
      </w:pPr>
      <w:rPr>
        <w:rFonts w:ascii="Arial" w:eastAsia="Arial" w:hAnsi="Arial" w:cs="Arial"/>
        <w:position w:val="0"/>
        <w:sz w:val="24"/>
        <w:szCs w:val="24"/>
        <w:lang w:val="pt-PT"/>
      </w:rPr>
    </w:lvl>
    <w:lvl w:ilvl="3">
      <w:start w:val="1"/>
      <w:numFmt w:val="bullet"/>
      <w:lvlText w:val="•"/>
      <w:lvlJc w:val="left"/>
      <w:pPr>
        <w:tabs>
          <w:tab w:val="num" w:pos="116"/>
        </w:tabs>
      </w:pPr>
      <w:rPr>
        <w:rFonts w:ascii="Arial" w:eastAsia="Arial" w:hAnsi="Arial" w:cs="Arial"/>
        <w:position w:val="0"/>
        <w:sz w:val="24"/>
        <w:szCs w:val="24"/>
        <w:lang w:val="pt-PT"/>
      </w:rPr>
    </w:lvl>
    <w:lvl w:ilvl="4">
      <w:start w:val="1"/>
      <w:numFmt w:val="bullet"/>
      <w:lvlText w:val="o"/>
      <w:lvlJc w:val="left"/>
      <w:pPr>
        <w:tabs>
          <w:tab w:val="num" w:pos="116"/>
        </w:tabs>
      </w:pPr>
      <w:rPr>
        <w:rFonts w:ascii="Arial" w:eastAsia="Arial" w:hAnsi="Arial" w:cs="Arial"/>
        <w:position w:val="0"/>
        <w:sz w:val="24"/>
        <w:szCs w:val="24"/>
        <w:lang w:val="pt-PT"/>
      </w:rPr>
    </w:lvl>
    <w:lvl w:ilvl="5">
      <w:start w:val="1"/>
      <w:numFmt w:val="bullet"/>
      <w:lvlText w:val="▪"/>
      <w:lvlJc w:val="left"/>
      <w:pPr>
        <w:tabs>
          <w:tab w:val="num" w:pos="116"/>
        </w:tabs>
      </w:pPr>
      <w:rPr>
        <w:rFonts w:ascii="Arial" w:eastAsia="Arial" w:hAnsi="Arial" w:cs="Arial"/>
        <w:position w:val="0"/>
        <w:sz w:val="24"/>
        <w:szCs w:val="24"/>
        <w:lang w:val="pt-PT"/>
      </w:rPr>
    </w:lvl>
    <w:lvl w:ilvl="6">
      <w:start w:val="1"/>
      <w:numFmt w:val="bullet"/>
      <w:lvlText w:val="•"/>
      <w:lvlJc w:val="left"/>
      <w:pPr>
        <w:tabs>
          <w:tab w:val="num" w:pos="116"/>
        </w:tabs>
      </w:pPr>
      <w:rPr>
        <w:rFonts w:ascii="Arial" w:eastAsia="Arial" w:hAnsi="Arial" w:cs="Arial"/>
        <w:position w:val="0"/>
        <w:sz w:val="24"/>
        <w:szCs w:val="24"/>
        <w:lang w:val="pt-PT"/>
      </w:rPr>
    </w:lvl>
    <w:lvl w:ilvl="7">
      <w:start w:val="1"/>
      <w:numFmt w:val="bullet"/>
      <w:lvlText w:val="o"/>
      <w:lvlJc w:val="left"/>
      <w:pPr>
        <w:tabs>
          <w:tab w:val="num" w:pos="116"/>
        </w:tabs>
      </w:pPr>
      <w:rPr>
        <w:rFonts w:ascii="Arial" w:eastAsia="Arial" w:hAnsi="Arial" w:cs="Arial"/>
        <w:position w:val="0"/>
        <w:sz w:val="24"/>
        <w:szCs w:val="24"/>
        <w:lang w:val="pt-PT"/>
      </w:rPr>
    </w:lvl>
    <w:lvl w:ilvl="8">
      <w:start w:val="1"/>
      <w:numFmt w:val="bullet"/>
      <w:lvlText w:val="▪"/>
      <w:lvlJc w:val="left"/>
      <w:pPr>
        <w:tabs>
          <w:tab w:val="num" w:pos="116"/>
        </w:tabs>
      </w:pPr>
      <w:rPr>
        <w:rFonts w:ascii="Arial" w:eastAsia="Arial" w:hAnsi="Arial" w:cs="Arial"/>
        <w:position w:val="0"/>
        <w:sz w:val="24"/>
        <w:szCs w:val="24"/>
        <w:lang w:val="pt-PT"/>
      </w:rPr>
    </w:lvl>
  </w:abstractNum>
  <w:abstractNum w:abstractNumId="9" w15:restartNumberingAfterBreak="0">
    <w:nsid w:val="1B094C2D"/>
    <w:multiLevelType w:val="hybridMultilevel"/>
    <w:tmpl w:val="2CD43DC6"/>
    <w:lvl w:ilvl="0" w:tplc="C9541B34">
      <w:start w:val="1"/>
      <w:numFmt w:val="decimal"/>
      <w:lvlText w:val="%1"/>
      <w:lvlJc w:val="left"/>
      <w:pPr>
        <w:ind w:left="1381" w:hanging="360"/>
      </w:pPr>
      <w:rPr>
        <w:rFonts w:hint="default"/>
      </w:rPr>
    </w:lvl>
    <w:lvl w:ilvl="1" w:tplc="04160019" w:tentative="1">
      <w:start w:val="1"/>
      <w:numFmt w:val="lowerLetter"/>
      <w:lvlText w:val="%2."/>
      <w:lvlJc w:val="left"/>
      <w:pPr>
        <w:ind w:left="2101" w:hanging="360"/>
      </w:pPr>
    </w:lvl>
    <w:lvl w:ilvl="2" w:tplc="0416001B" w:tentative="1">
      <w:start w:val="1"/>
      <w:numFmt w:val="lowerRoman"/>
      <w:lvlText w:val="%3."/>
      <w:lvlJc w:val="right"/>
      <w:pPr>
        <w:ind w:left="2821" w:hanging="180"/>
      </w:pPr>
    </w:lvl>
    <w:lvl w:ilvl="3" w:tplc="0416000F" w:tentative="1">
      <w:start w:val="1"/>
      <w:numFmt w:val="decimal"/>
      <w:lvlText w:val="%4."/>
      <w:lvlJc w:val="left"/>
      <w:pPr>
        <w:ind w:left="3541" w:hanging="360"/>
      </w:pPr>
    </w:lvl>
    <w:lvl w:ilvl="4" w:tplc="04160019" w:tentative="1">
      <w:start w:val="1"/>
      <w:numFmt w:val="lowerLetter"/>
      <w:lvlText w:val="%5."/>
      <w:lvlJc w:val="left"/>
      <w:pPr>
        <w:ind w:left="4261" w:hanging="360"/>
      </w:pPr>
    </w:lvl>
    <w:lvl w:ilvl="5" w:tplc="0416001B" w:tentative="1">
      <w:start w:val="1"/>
      <w:numFmt w:val="lowerRoman"/>
      <w:lvlText w:val="%6."/>
      <w:lvlJc w:val="right"/>
      <w:pPr>
        <w:ind w:left="4981" w:hanging="180"/>
      </w:pPr>
    </w:lvl>
    <w:lvl w:ilvl="6" w:tplc="0416000F" w:tentative="1">
      <w:start w:val="1"/>
      <w:numFmt w:val="decimal"/>
      <w:lvlText w:val="%7."/>
      <w:lvlJc w:val="left"/>
      <w:pPr>
        <w:ind w:left="5701" w:hanging="360"/>
      </w:pPr>
    </w:lvl>
    <w:lvl w:ilvl="7" w:tplc="04160019" w:tentative="1">
      <w:start w:val="1"/>
      <w:numFmt w:val="lowerLetter"/>
      <w:lvlText w:val="%8."/>
      <w:lvlJc w:val="left"/>
      <w:pPr>
        <w:ind w:left="6421" w:hanging="360"/>
      </w:pPr>
    </w:lvl>
    <w:lvl w:ilvl="8" w:tplc="0416001B" w:tentative="1">
      <w:start w:val="1"/>
      <w:numFmt w:val="lowerRoman"/>
      <w:lvlText w:val="%9."/>
      <w:lvlJc w:val="right"/>
      <w:pPr>
        <w:ind w:left="7141" w:hanging="180"/>
      </w:pPr>
    </w:lvl>
  </w:abstractNum>
  <w:abstractNum w:abstractNumId="10" w15:restartNumberingAfterBreak="0">
    <w:nsid w:val="21044E0E"/>
    <w:multiLevelType w:val="multilevel"/>
    <w:tmpl w:val="468AA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CB7FED"/>
    <w:multiLevelType w:val="multilevel"/>
    <w:tmpl w:val="E3B896FC"/>
    <w:styleLink w:val="List7"/>
    <w:lvl w:ilvl="0">
      <w:numFmt w:val="bullet"/>
      <w:lvlText w:val="•"/>
      <w:lvlJc w:val="left"/>
      <w:pPr>
        <w:tabs>
          <w:tab w:val="num" w:pos="720"/>
        </w:tabs>
        <w:ind w:left="720" w:hanging="360"/>
      </w:pPr>
      <w:rPr>
        <w:rFonts w:ascii="Arial" w:eastAsia="Arial" w:hAnsi="Arial" w:cs="Arial"/>
        <w:position w:val="0"/>
        <w:sz w:val="24"/>
        <w:szCs w:val="24"/>
        <w:lang w:val="pt-PT"/>
      </w:rPr>
    </w:lvl>
    <w:lvl w:ilvl="1">
      <w:start w:val="1"/>
      <w:numFmt w:val="bullet"/>
      <w:lvlText w:val="o"/>
      <w:lvlJc w:val="left"/>
      <w:pPr>
        <w:tabs>
          <w:tab w:val="num" w:pos="116"/>
        </w:tabs>
      </w:pPr>
      <w:rPr>
        <w:rFonts w:ascii="Arial" w:eastAsia="Arial" w:hAnsi="Arial" w:cs="Arial"/>
        <w:position w:val="0"/>
        <w:sz w:val="24"/>
        <w:szCs w:val="24"/>
        <w:lang w:val="pt-PT"/>
      </w:rPr>
    </w:lvl>
    <w:lvl w:ilvl="2">
      <w:start w:val="1"/>
      <w:numFmt w:val="bullet"/>
      <w:lvlText w:val="▪"/>
      <w:lvlJc w:val="left"/>
      <w:pPr>
        <w:tabs>
          <w:tab w:val="num" w:pos="116"/>
        </w:tabs>
      </w:pPr>
      <w:rPr>
        <w:rFonts w:ascii="Arial" w:eastAsia="Arial" w:hAnsi="Arial" w:cs="Arial"/>
        <w:position w:val="0"/>
        <w:sz w:val="24"/>
        <w:szCs w:val="24"/>
        <w:lang w:val="pt-PT"/>
      </w:rPr>
    </w:lvl>
    <w:lvl w:ilvl="3">
      <w:start w:val="1"/>
      <w:numFmt w:val="bullet"/>
      <w:lvlText w:val="•"/>
      <w:lvlJc w:val="left"/>
      <w:pPr>
        <w:tabs>
          <w:tab w:val="num" w:pos="116"/>
        </w:tabs>
      </w:pPr>
      <w:rPr>
        <w:rFonts w:ascii="Arial" w:eastAsia="Arial" w:hAnsi="Arial" w:cs="Arial"/>
        <w:position w:val="0"/>
        <w:sz w:val="24"/>
        <w:szCs w:val="24"/>
        <w:lang w:val="pt-PT"/>
      </w:rPr>
    </w:lvl>
    <w:lvl w:ilvl="4">
      <w:start w:val="1"/>
      <w:numFmt w:val="bullet"/>
      <w:lvlText w:val="o"/>
      <w:lvlJc w:val="left"/>
      <w:pPr>
        <w:tabs>
          <w:tab w:val="num" w:pos="116"/>
        </w:tabs>
      </w:pPr>
      <w:rPr>
        <w:rFonts w:ascii="Arial" w:eastAsia="Arial" w:hAnsi="Arial" w:cs="Arial"/>
        <w:position w:val="0"/>
        <w:sz w:val="24"/>
        <w:szCs w:val="24"/>
        <w:lang w:val="pt-PT"/>
      </w:rPr>
    </w:lvl>
    <w:lvl w:ilvl="5">
      <w:start w:val="1"/>
      <w:numFmt w:val="bullet"/>
      <w:lvlText w:val="▪"/>
      <w:lvlJc w:val="left"/>
      <w:pPr>
        <w:tabs>
          <w:tab w:val="num" w:pos="116"/>
        </w:tabs>
      </w:pPr>
      <w:rPr>
        <w:rFonts w:ascii="Arial" w:eastAsia="Arial" w:hAnsi="Arial" w:cs="Arial"/>
        <w:position w:val="0"/>
        <w:sz w:val="24"/>
        <w:szCs w:val="24"/>
        <w:lang w:val="pt-PT"/>
      </w:rPr>
    </w:lvl>
    <w:lvl w:ilvl="6">
      <w:start w:val="1"/>
      <w:numFmt w:val="bullet"/>
      <w:lvlText w:val="•"/>
      <w:lvlJc w:val="left"/>
      <w:pPr>
        <w:tabs>
          <w:tab w:val="num" w:pos="116"/>
        </w:tabs>
      </w:pPr>
      <w:rPr>
        <w:rFonts w:ascii="Arial" w:eastAsia="Arial" w:hAnsi="Arial" w:cs="Arial"/>
        <w:position w:val="0"/>
        <w:sz w:val="24"/>
        <w:szCs w:val="24"/>
        <w:lang w:val="pt-PT"/>
      </w:rPr>
    </w:lvl>
    <w:lvl w:ilvl="7">
      <w:start w:val="1"/>
      <w:numFmt w:val="bullet"/>
      <w:lvlText w:val="o"/>
      <w:lvlJc w:val="left"/>
      <w:pPr>
        <w:tabs>
          <w:tab w:val="num" w:pos="116"/>
        </w:tabs>
      </w:pPr>
      <w:rPr>
        <w:rFonts w:ascii="Arial" w:eastAsia="Arial" w:hAnsi="Arial" w:cs="Arial"/>
        <w:position w:val="0"/>
        <w:sz w:val="24"/>
        <w:szCs w:val="24"/>
        <w:lang w:val="pt-PT"/>
      </w:rPr>
    </w:lvl>
    <w:lvl w:ilvl="8">
      <w:start w:val="1"/>
      <w:numFmt w:val="bullet"/>
      <w:lvlText w:val="▪"/>
      <w:lvlJc w:val="left"/>
      <w:pPr>
        <w:tabs>
          <w:tab w:val="num" w:pos="116"/>
        </w:tabs>
      </w:pPr>
      <w:rPr>
        <w:rFonts w:ascii="Arial" w:eastAsia="Arial" w:hAnsi="Arial" w:cs="Arial"/>
        <w:position w:val="0"/>
        <w:sz w:val="24"/>
        <w:szCs w:val="24"/>
        <w:lang w:val="pt-PT"/>
      </w:rPr>
    </w:lvl>
  </w:abstractNum>
  <w:abstractNum w:abstractNumId="12" w15:restartNumberingAfterBreak="0">
    <w:nsid w:val="2A9A1E27"/>
    <w:multiLevelType w:val="multilevel"/>
    <w:tmpl w:val="1040C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131A97"/>
    <w:multiLevelType w:val="multilevel"/>
    <w:tmpl w:val="B3F2C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1B1823"/>
    <w:multiLevelType w:val="multilevel"/>
    <w:tmpl w:val="56160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2126D9"/>
    <w:multiLevelType w:val="hybridMultilevel"/>
    <w:tmpl w:val="07E40514"/>
    <w:lvl w:ilvl="0" w:tplc="0416000F">
      <w:start w:val="1"/>
      <w:numFmt w:val="decimal"/>
      <w:lvlText w:val="%1."/>
      <w:lvlJc w:val="left"/>
      <w:pPr>
        <w:ind w:left="420" w:hanging="132"/>
      </w:pPr>
      <w:rPr>
        <w:rFonts w:hint="default"/>
        <w:b w:val="0"/>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5EA22DD"/>
    <w:multiLevelType w:val="multilevel"/>
    <w:tmpl w:val="699E6830"/>
    <w:lvl w:ilvl="0">
      <w:start w:val="1"/>
      <w:numFmt w:val="decimal"/>
      <w:pStyle w:val="SubTtulo"/>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36B4489E"/>
    <w:multiLevelType w:val="multilevel"/>
    <w:tmpl w:val="36CA4250"/>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8100709"/>
    <w:multiLevelType w:val="multilevel"/>
    <w:tmpl w:val="D3B0C092"/>
    <w:lvl w:ilvl="0">
      <w:start w:val="1"/>
      <w:numFmt w:val="decimal"/>
      <w:lvlText w:val="%1."/>
      <w:lvlJc w:val="left"/>
      <w:pPr>
        <w:ind w:left="1069" w:hanging="360"/>
      </w:pPr>
      <w:rPr>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9EA0AD6"/>
    <w:multiLevelType w:val="hybridMultilevel"/>
    <w:tmpl w:val="C5F4B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880C32"/>
    <w:multiLevelType w:val="hybridMultilevel"/>
    <w:tmpl w:val="AA0297E2"/>
    <w:lvl w:ilvl="0" w:tplc="35626822">
      <w:start w:val="1"/>
      <w:numFmt w:val="decimal"/>
      <w:lvlText w:val="%1)"/>
      <w:lvlJc w:val="left"/>
      <w:pPr>
        <w:ind w:left="502" w:hanging="360"/>
      </w:pPr>
      <w:rPr>
        <w:rFonts w:ascii="MyriadCB" w:hAnsi="MyriadCB" w:cs="MyriadCB" w:hint="default"/>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BEE6255"/>
    <w:multiLevelType w:val="multilevel"/>
    <w:tmpl w:val="D3B0C092"/>
    <w:lvl w:ilvl="0">
      <w:start w:val="1"/>
      <w:numFmt w:val="decimal"/>
      <w:lvlText w:val="%1."/>
      <w:lvlJc w:val="left"/>
      <w:pPr>
        <w:ind w:left="1069" w:hanging="360"/>
      </w:pPr>
      <w:rPr>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B5E1DE7"/>
    <w:multiLevelType w:val="hybridMultilevel"/>
    <w:tmpl w:val="ACFE2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284C81"/>
    <w:multiLevelType w:val="hybridMultilevel"/>
    <w:tmpl w:val="87B23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48088C"/>
    <w:multiLevelType w:val="multilevel"/>
    <w:tmpl w:val="2CFAF0BC"/>
    <w:styleLink w:val="Lista41"/>
    <w:lvl w:ilvl="0">
      <w:numFmt w:val="bullet"/>
      <w:lvlText w:val="•"/>
      <w:lvlJc w:val="left"/>
      <w:pPr>
        <w:tabs>
          <w:tab w:val="num" w:pos="720"/>
        </w:tabs>
        <w:ind w:left="720" w:hanging="360"/>
      </w:pPr>
      <w:rPr>
        <w:rFonts w:ascii="Arial" w:eastAsia="Arial" w:hAnsi="Arial" w:cs="Arial"/>
        <w:position w:val="0"/>
        <w:sz w:val="24"/>
        <w:szCs w:val="24"/>
        <w:lang w:val="pt-PT"/>
      </w:rPr>
    </w:lvl>
    <w:lvl w:ilvl="1">
      <w:start w:val="1"/>
      <w:numFmt w:val="bullet"/>
      <w:lvlText w:val="o"/>
      <w:lvlJc w:val="left"/>
      <w:pPr>
        <w:tabs>
          <w:tab w:val="num" w:pos="116"/>
        </w:tabs>
      </w:pPr>
      <w:rPr>
        <w:rFonts w:ascii="Arial" w:eastAsia="Arial" w:hAnsi="Arial" w:cs="Arial"/>
        <w:position w:val="0"/>
        <w:sz w:val="24"/>
        <w:szCs w:val="24"/>
        <w:lang w:val="pt-PT"/>
      </w:rPr>
    </w:lvl>
    <w:lvl w:ilvl="2">
      <w:start w:val="1"/>
      <w:numFmt w:val="bullet"/>
      <w:lvlText w:val="▪"/>
      <w:lvlJc w:val="left"/>
      <w:pPr>
        <w:tabs>
          <w:tab w:val="num" w:pos="116"/>
        </w:tabs>
      </w:pPr>
      <w:rPr>
        <w:rFonts w:ascii="Arial" w:eastAsia="Arial" w:hAnsi="Arial" w:cs="Arial"/>
        <w:position w:val="0"/>
        <w:sz w:val="24"/>
        <w:szCs w:val="24"/>
        <w:lang w:val="pt-PT"/>
      </w:rPr>
    </w:lvl>
    <w:lvl w:ilvl="3">
      <w:start w:val="1"/>
      <w:numFmt w:val="bullet"/>
      <w:lvlText w:val="•"/>
      <w:lvlJc w:val="left"/>
      <w:pPr>
        <w:tabs>
          <w:tab w:val="num" w:pos="116"/>
        </w:tabs>
      </w:pPr>
      <w:rPr>
        <w:rFonts w:ascii="Arial" w:eastAsia="Arial" w:hAnsi="Arial" w:cs="Arial"/>
        <w:position w:val="0"/>
        <w:sz w:val="24"/>
        <w:szCs w:val="24"/>
        <w:lang w:val="pt-PT"/>
      </w:rPr>
    </w:lvl>
    <w:lvl w:ilvl="4">
      <w:start w:val="1"/>
      <w:numFmt w:val="bullet"/>
      <w:lvlText w:val="o"/>
      <w:lvlJc w:val="left"/>
      <w:pPr>
        <w:tabs>
          <w:tab w:val="num" w:pos="116"/>
        </w:tabs>
      </w:pPr>
      <w:rPr>
        <w:rFonts w:ascii="Arial" w:eastAsia="Arial" w:hAnsi="Arial" w:cs="Arial"/>
        <w:position w:val="0"/>
        <w:sz w:val="24"/>
        <w:szCs w:val="24"/>
        <w:lang w:val="pt-PT"/>
      </w:rPr>
    </w:lvl>
    <w:lvl w:ilvl="5">
      <w:start w:val="1"/>
      <w:numFmt w:val="bullet"/>
      <w:lvlText w:val="▪"/>
      <w:lvlJc w:val="left"/>
      <w:pPr>
        <w:tabs>
          <w:tab w:val="num" w:pos="116"/>
        </w:tabs>
      </w:pPr>
      <w:rPr>
        <w:rFonts w:ascii="Arial" w:eastAsia="Arial" w:hAnsi="Arial" w:cs="Arial"/>
        <w:position w:val="0"/>
        <w:sz w:val="24"/>
        <w:szCs w:val="24"/>
        <w:lang w:val="pt-PT"/>
      </w:rPr>
    </w:lvl>
    <w:lvl w:ilvl="6">
      <w:start w:val="1"/>
      <w:numFmt w:val="bullet"/>
      <w:lvlText w:val="•"/>
      <w:lvlJc w:val="left"/>
      <w:pPr>
        <w:tabs>
          <w:tab w:val="num" w:pos="116"/>
        </w:tabs>
      </w:pPr>
      <w:rPr>
        <w:rFonts w:ascii="Arial" w:eastAsia="Arial" w:hAnsi="Arial" w:cs="Arial"/>
        <w:position w:val="0"/>
        <w:sz w:val="24"/>
        <w:szCs w:val="24"/>
        <w:lang w:val="pt-PT"/>
      </w:rPr>
    </w:lvl>
    <w:lvl w:ilvl="7">
      <w:start w:val="1"/>
      <w:numFmt w:val="bullet"/>
      <w:lvlText w:val="o"/>
      <w:lvlJc w:val="left"/>
      <w:pPr>
        <w:tabs>
          <w:tab w:val="num" w:pos="116"/>
        </w:tabs>
      </w:pPr>
      <w:rPr>
        <w:rFonts w:ascii="Arial" w:eastAsia="Arial" w:hAnsi="Arial" w:cs="Arial"/>
        <w:position w:val="0"/>
        <w:sz w:val="24"/>
        <w:szCs w:val="24"/>
        <w:lang w:val="pt-PT"/>
      </w:rPr>
    </w:lvl>
    <w:lvl w:ilvl="8">
      <w:start w:val="1"/>
      <w:numFmt w:val="bullet"/>
      <w:lvlText w:val="▪"/>
      <w:lvlJc w:val="left"/>
      <w:pPr>
        <w:tabs>
          <w:tab w:val="num" w:pos="116"/>
        </w:tabs>
      </w:pPr>
      <w:rPr>
        <w:rFonts w:ascii="Arial" w:eastAsia="Arial" w:hAnsi="Arial" w:cs="Arial"/>
        <w:position w:val="0"/>
        <w:sz w:val="24"/>
        <w:szCs w:val="24"/>
        <w:lang w:val="pt-PT"/>
      </w:rPr>
    </w:lvl>
  </w:abstractNum>
  <w:abstractNum w:abstractNumId="25" w15:restartNumberingAfterBreak="0">
    <w:nsid w:val="52BF30D8"/>
    <w:multiLevelType w:val="multilevel"/>
    <w:tmpl w:val="F3021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4907F7"/>
    <w:multiLevelType w:val="hybridMultilevel"/>
    <w:tmpl w:val="27B6B9DA"/>
    <w:lvl w:ilvl="0" w:tplc="D64E20F2">
      <w:start w:val="2"/>
      <w:numFmt w:val="decimal"/>
      <w:lvlText w:val="%1)"/>
      <w:lvlJc w:val="left"/>
      <w:pPr>
        <w:ind w:left="928" w:hanging="360"/>
      </w:pPr>
      <w:rPr>
        <w:rFonts w:eastAsia="Courier New" w:hint="default"/>
        <w:color w:val="131413"/>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7" w15:restartNumberingAfterBreak="0">
    <w:nsid w:val="570E74E6"/>
    <w:multiLevelType w:val="multilevel"/>
    <w:tmpl w:val="B8EE0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584E4E"/>
    <w:multiLevelType w:val="multilevel"/>
    <w:tmpl w:val="A172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735817"/>
    <w:multiLevelType w:val="multilevel"/>
    <w:tmpl w:val="70D88532"/>
    <w:styleLink w:val="Lista31"/>
    <w:lvl w:ilvl="0">
      <w:numFmt w:val="bullet"/>
      <w:lvlText w:val="•"/>
      <w:lvlJc w:val="left"/>
      <w:pPr>
        <w:tabs>
          <w:tab w:val="num" w:pos="720"/>
        </w:tabs>
        <w:ind w:left="720" w:hanging="360"/>
      </w:pPr>
      <w:rPr>
        <w:rFonts w:ascii="Arial" w:eastAsia="Arial" w:hAnsi="Arial" w:cs="Arial"/>
        <w:position w:val="0"/>
        <w:sz w:val="24"/>
        <w:szCs w:val="24"/>
        <w:lang w:val="pt-PT"/>
      </w:rPr>
    </w:lvl>
    <w:lvl w:ilvl="1">
      <w:start w:val="1"/>
      <w:numFmt w:val="bullet"/>
      <w:lvlText w:val="o"/>
      <w:lvlJc w:val="left"/>
      <w:pPr>
        <w:tabs>
          <w:tab w:val="num" w:pos="116"/>
        </w:tabs>
      </w:pPr>
      <w:rPr>
        <w:rFonts w:ascii="Arial" w:eastAsia="Arial" w:hAnsi="Arial" w:cs="Arial"/>
        <w:position w:val="0"/>
        <w:sz w:val="24"/>
        <w:szCs w:val="24"/>
        <w:lang w:val="pt-PT"/>
      </w:rPr>
    </w:lvl>
    <w:lvl w:ilvl="2">
      <w:start w:val="1"/>
      <w:numFmt w:val="bullet"/>
      <w:lvlText w:val="▪"/>
      <w:lvlJc w:val="left"/>
      <w:pPr>
        <w:tabs>
          <w:tab w:val="num" w:pos="116"/>
        </w:tabs>
      </w:pPr>
      <w:rPr>
        <w:rFonts w:ascii="Arial" w:eastAsia="Arial" w:hAnsi="Arial" w:cs="Arial"/>
        <w:position w:val="0"/>
        <w:sz w:val="24"/>
        <w:szCs w:val="24"/>
        <w:lang w:val="pt-PT"/>
      </w:rPr>
    </w:lvl>
    <w:lvl w:ilvl="3">
      <w:start w:val="1"/>
      <w:numFmt w:val="bullet"/>
      <w:lvlText w:val="•"/>
      <w:lvlJc w:val="left"/>
      <w:pPr>
        <w:tabs>
          <w:tab w:val="num" w:pos="116"/>
        </w:tabs>
      </w:pPr>
      <w:rPr>
        <w:rFonts w:ascii="Arial" w:eastAsia="Arial" w:hAnsi="Arial" w:cs="Arial"/>
        <w:position w:val="0"/>
        <w:sz w:val="24"/>
        <w:szCs w:val="24"/>
        <w:lang w:val="pt-PT"/>
      </w:rPr>
    </w:lvl>
    <w:lvl w:ilvl="4">
      <w:start w:val="1"/>
      <w:numFmt w:val="bullet"/>
      <w:lvlText w:val="o"/>
      <w:lvlJc w:val="left"/>
      <w:pPr>
        <w:tabs>
          <w:tab w:val="num" w:pos="116"/>
        </w:tabs>
      </w:pPr>
      <w:rPr>
        <w:rFonts w:ascii="Arial" w:eastAsia="Arial" w:hAnsi="Arial" w:cs="Arial"/>
        <w:position w:val="0"/>
        <w:sz w:val="24"/>
        <w:szCs w:val="24"/>
        <w:lang w:val="pt-PT"/>
      </w:rPr>
    </w:lvl>
    <w:lvl w:ilvl="5">
      <w:start w:val="1"/>
      <w:numFmt w:val="bullet"/>
      <w:lvlText w:val="▪"/>
      <w:lvlJc w:val="left"/>
      <w:pPr>
        <w:tabs>
          <w:tab w:val="num" w:pos="116"/>
        </w:tabs>
      </w:pPr>
      <w:rPr>
        <w:rFonts w:ascii="Arial" w:eastAsia="Arial" w:hAnsi="Arial" w:cs="Arial"/>
        <w:position w:val="0"/>
        <w:sz w:val="24"/>
        <w:szCs w:val="24"/>
        <w:lang w:val="pt-PT"/>
      </w:rPr>
    </w:lvl>
    <w:lvl w:ilvl="6">
      <w:start w:val="1"/>
      <w:numFmt w:val="bullet"/>
      <w:lvlText w:val="•"/>
      <w:lvlJc w:val="left"/>
      <w:pPr>
        <w:tabs>
          <w:tab w:val="num" w:pos="116"/>
        </w:tabs>
      </w:pPr>
      <w:rPr>
        <w:rFonts w:ascii="Arial" w:eastAsia="Arial" w:hAnsi="Arial" w:cs="Arial"/>
        <w:position w:val="0"/>
        <w:sz w:val="24"/>
        <w:szCs w:val="24"/>
        <w:lang w:val="pt-PT"/>
      </w:rPr>
    </w:lvl>
    <w:lvl w:ilvl="7">
      <w:start w:val="1"/>
      <w:numFmt w:val="bullet"/>
      <w:lvlText w:val="o"/>
      <w:lvlJc w:val="left"/>
      <w:pPr>
        <w:tabs>
          <w:tab w:val="num" w:pos="116"/>
        </w:tabs>
      </w:pPr>
      <w:rPr>
        <w:rFonts w:ascii="Arial" w:eastAsia="Arial" w:hAnsi="Arial" w:cs="Arial"/>
        <w:position w:val="0"/>
        <w:sz w:val="24"/>
        <w:szCs w:val="24"/>
        <w:lang w:val="pt-PT"/>
      </w:rPr>
    </w:lvl>
    <w:lvl w:ilvl="8">
      <w:start w:val="1"/>
      <w:numFmt w:val="bullet"/>
      <w:lvlText w:val="▪"/>
      <w:lvlJc w:val="left"/>
      <w:pPr>
        <w:tabs>
          <w:tab w:val="num" w:pos="116"/>
        </w:tabs>
      </w:pPr>
      <w:rPr>
        <w:rFonts w:ascii="Arial" w:eastAsia="Arial" w:hAnsi="Arial" w:cs="Arial"/>
        <w:position w:val="0"/>
        <w:sz w:val="24"/>
        <w:szCs w:val="24"/>
        <w:lang w:val="pt-PT"/>
      </w:rPr>
    </w:lvl>
  </w:abstractNum>
  <w:abstractNum w:abstractNumId="30" w15:restartNumberingAfterBreak="0">
    <w:nsid w:val="62400CB9"/>
    <w:multiLevelType w:val="multilevel"/>
    <w:tmpl w:val="B114C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B50A57"/>
    <w:multiLevelType w:val="hybridMultilevel"/>
    <w:tmpl w:val="8892C882"/>
    <w:lvl w:ilvl="0" w:tplc="58482ECA">
      <w:start w:val="1"/>
      <w:numFmt w:val="decimal"/>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43B761B"/>
    <w:multiLevelType w:val="hybridMultilevel"/>
    <w:tmpl w:val="A81499C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F60990"/>
    <w:multiLevelType w:val="multilevel"/>
    <w:tmpl w:val="FBD0E438"/>
    <w:styleLink w:val="Lista51"/>
    <w:lvl w:ilvl="0">
      <w:numFmt w:val="bullet"/>
      <w:lvlText w:val="•"/>
      <w:lvlJc w:val="left"/>
      <w:pPr>
        <w:tabs>
          <w:tab w:val="num" w:pos="720"/>
        </w:tabs>
        <w:ind w:left="720" w:hanging="360"/>
      </w:pPr>
      <w:rPr>
        <w:rFonts w:ascii="Arial" w:eastAsia="Arial" w:hAnsi="Arial" w:cs="Arial"/>
        <w:position w:val="0"/>
        <w:sz w:val="24"/>
        <w:szCs w:val="24"/>
        <w:lang w:val="pt-PT"/>
      </w:rPr>
    </w:lvl>
    <w:lvl w:ilvl="1">
      <w:start w:val="1"/>
      <w:numFmt w:val="bullet"/>
      <w:lvlText w:val="o"/>
      <w:lvlJc w:val="left"/>
      <w:pPr>
        <w:tabs>
          <w:tab w:val="num" w:pos="116"/>
        </w:tabs>
      </w:pPr>
      <w:rPr>
        <w:rFonts w:ascii="Arial" w:eastAsia="Arial" w:hAnsi="Arial" w:cs="Arial"/>
        <w:position w:val="0"/>
        <w:sz w:val="24"/>
        <w:szCs w:val="24"/>
        <w:lang w:val="pt-PT"/>
      </w:rPr>
    </w:lvl>
    <w:lvl w:ilvl="2">
      <w:start w:val="1"/>
      <w:numFmt w:val="bullet"/>
      <w:lvlText w:val="▪"/>
      <w:lvlJc w:val="left"/>
      <w:pPr>
        <w:tabs>
          <w:tab w:val="num" w:pos="116"/>
        </w:tabs>
      </w:pPr>
      <w:rPr>
        <w:rFonts w:ascii="Arial" w:eastAsia="Arial" w:hAnsi="Arial" w:cs="Arial"/>
        <w:position w:val="0"/>
        <w:sz w:val="24"/>
        <w:szCs w:val="24"/>
        <w:lang w:val="pt-PT"/>
      </w:rPr>
    </w:lvl>
    <w:lvl w:ilvl="3">
      <w:start w:val="1"/>
      <w:numFmt w:val="bullet"/>
      <w:lvlText w:val="•"/>
      <w:lvlJc w:val="left"/>
      <w:pPr>
        <w:tabs>
          <w:tab w:val="num" w:pos="116"/>
        </w:tabs>
      </w:pPr>
      <w:rPr>
        <w:rFonts w:ascii="Arial" w:eastAsia="Arial" w:hAnsi="Arial" w:cs="Arial"/>
        <w:position w:val="0"/>
        <w:sz w:val="24"/>
        <w:szCs w:val="24"/>
        <w:lang w:val="pt-PT"/>
      </w:rPr>
    </w:lvl>
    <w:lvl w:ilvl="4">
      <w:start w:val="1"/>
      <w:numFmt w:val="bullet"/>
      <w:lvlText w:val="o"/>
      <w:lvlJc w:val="left"/>
      <w:pPr>
        <w:tabs>
          <w:tab w:val="num" w:pos="116"/>
        </w:tabs>
      </w:pPr>
      <w:rPr>
        <w:rFonts w:ascii="Arial" w:eastAsia="Arial" w:hAnsi="Arial" w:cs="Arial"/>
        <w:position w:val="0"/>
        <w:sz w:val="24"/>
        <w:szCs w:val="24"/>
        <w:lang w:val="pt-PT"/>
      </w:rPr>
    </w:lvl>
    <w:lvl w:ilvl="5">
      <w:start w:val="1"/>
      <w:numFmt w:val="bullet"/>
      <w:lvlText w:val="▪"/>
      <w:lvlJc w:val="left"/>
      <w:pPr>
        <w:tabs>
          <w:tab w:val="num" w:pos="116"/>
        </w:tabs>
      </w:pPr>
      <w:rPr>
        <w:rFonts w:ascii="Arial" w:eastAsia="Arial" w:hAnsi="Arial" w:cs="Arial"/>
        <w:position w:val="0"/>
        <w:sz w:val="24"/>
        <w:szCs w:val="24"/>
        <w:lang w:val="pt-PT"/>
      </w:rPr>
    </w:lvl>
    <w:lvl w:ilvl="6">
      <w:start w:val="1"/>
      <w:numFmt w:val="bullet"/>
      <w:lvlText w:val="•"/>
      <w:lvlJc w:val="left"/>
      <w:pPr>
        <w:tabs>
          <w:tab w:val="num" w:pos="116"/>
        </w:tabs>
      </w:pPr>
      <w:rPr>
        <w:rFonts w:ascii="Arial" w:eastAsia="Arial" w:hAnsi="Arial" w:cs="Arial"/>
        <w:position w:val="0"/>
        <w:sz w:val="24"/>
        <w:szCs w:val="24"/>
        <w:lang w:val="pt-PT"/>
      </w:rPr>
    </w:lvl>
    <w:lvl w:ilvl="7">
      <w:start w:val="1"/>
      <w:numFmt w:val="bullet"/>
      <w:lvlText w:val="o"/>
      <w:lvlJc w:val="left"/>
      <w:pPr>
        <w:tabs>
          <w:tab w:val="num" w:pos="116"/>
        </w:tabs>
      </w:pPr>
      <w:rPr>
        <w:rFonts w:ascii="Arial" w:eastAsia="Arial" w:hAnsi="Arial" w:cs="Arial"/>
        <w:position w:val="0"/>
        <w:sz w:val="24"/>
        <w:szCs w:val="24"/>
        <w:lang w:val="pt-PT"/>
      </w:rPr>
    </w:lvl>
    <w:lvl w:ilvl="8">
      <w:start w:val="1"/>
      <w:numFmt w:val="bullet"/>
      <w:lvlText w:val="▪"/>
      <w:lvlJc w:val="left"/>
      <w:pPr>
        <w:tabs>
          <w:tab w:val="num" w:pos="116"/>
        </w:tabs>
      </w:pPr>
      <w:rPr>
        <w:rFonts w:ascii="Arial" w:eastAsia="Arial" w:hAnsi="Arial" w:cs="Arial"/>
        <w:position w:val="0"/>
        <w:sz w:val="24"/>
        <w:szCs w:val="24"/>
        <w:lang w:val="pt-PT"/>
      </w:rPr>
    </w:lvl>
  </w:abstractNum>
  <w:abstractNum w:abstractNumId="34" w15:restartNumberingAfterBreak="0">
    <w:nsid w:val="68B246FA"/>
    <w:multiLevelType w:val="hybridMultilevel"/>
    <w:tmpl w:val="890E65F6"/>
    <w:lvl w:ilvl="0" w:tplc="0416000F">
      <w:start w:val="1"/>
      <w:numFmt w:val="decimal"/>
      <w:lvlText w:val="%1."/>
      <w:lvlJc w:val="left"/>
      <w:pPr>
        <w:ind w:left="720" w:hanging="360"/>
      </w:pPr>
      <w:rPr>
        <w:rFonts w:cs="Times New Roman"/>
      </w:rPr>
    </w:lvl>
    <w:lvl w:ilvl="1" w:tplc="04160019" w:tentative="1">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35" w15:restartNumberingAfterBreak="0">
    <w:nsid w:val="75B6234A"/>
    <w:multiLevelType w:val="multilevel"/>
    <w:tmpl w:val="EFE85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C72C9C"/>
    <w:multiLevelType w:val="hybridMultilevel"/>
    <w:tmpl w:val="45DC5FF2"/>
    <w:lvl w:ilvl="0" w:tplc="D6B0976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5CB4E05"/>
    <w:multiLevelType w:val="multilevel"/>
    <w:tmpl w:val="1B6C7A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A20783B"/>
    <w:multiLevelType w:val="multilevel"/>
    <w:tmpl w:val="A270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65313E"/>
    <w:multiLevelType w:val="hybridMultilevel"/>
    <w:tmpl w:val="BB38C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FC4938"/>
    <w:multiLevelType w:val="multilevel"/>
    <w:tmpl w:val="D20E0470"/>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09095553">
    <w:abstractNumId w:val="19"/>
  </w:num>
  <w:num w:numId="2" w16cid:durableId="475530562">
    <w:abstractNumId w:val="32"/>
  </w:num>
  <w:num w:numId="3" w16cid:durableId="1845167776">
    <w:abstractNumId w:val="22"/>
  </w:num>
  <w:num w:numId="4" w16cid:durableId="2127193304">
    <w:abstractNumId w:val="29"/>
  </w:num>
  <w:num w:numId="5" w16cid:durableId="1834955389">
    <w:abstractNumId w:val="24"/>
  </w:num>
  <w:num w:numId="6" w16cid:durableId="1835029749">
    <w:abstractNumId w:val="33"/>
  </w:num>
  <w:num w:numId="7" w16cid:durableId="797379321">
    <w:abstractNumId w:val="3"/>
  </w:num>
  <w:num w:numId="8" w16cid:durableId="1305232305">
    <w:abstractNumId w:val="11"/>
  </w:num>
  <w:num w:numId="9" w16cid:durableId="1751998894">
    <w:abstractNumId w:val="8"/>
  </w:num>
  <w:num w:numId="10" w16cid:durableId="274677119">
    <w:abstractNumId w:val="23"/>
  </w:num>
  <w:num w:numId="11" w16cid:durableId="1933052148">
    <w:abstractNumId w:val="2"/>
  </w:num>
  <w:num w:numId="12" w16cid:durableId="1068265222">
    <w:abstractNumId w:val="7"/>
  </w:num>
  <w:num w:numId="13" w16cid:durableId="1982340544">
    <w:abstractNumId w:val="26"/>
  </w:num>
  <w:num w:numId="14" w16cid:durableId="647512156">
    <w:abstractNumId w:val="15"/>
  </w:num>
  <w:num w:numId="15" w16cid:durableId="1511404613">
    <w:abstractNumId w:val="40"/>
  </w:num>
  <w:num w:numId="16" w16cid:durableId="1796486742">
    <w:abstractNumId w:val="31"/>
  </w:num>
  <w:num w:numId="17" w16cid:durableId="1565682646">
    <w:abstractNumId w:val="21"/>
  </w:num>
  <w:num w:numId="18" w16cid:durableId="1631520382">
    <w:abstractNumId w:val="1"/>
  </w:num>
  <w:num w:numId="19" w16cid:durableId="1771388140">
    <w:abstractNumId w:val="34"/>
  </w:num>
  <w:num w:numId="20" w16cid:durableId="467892792">
    <w:abstractNumId w:val="5"/>
  </w:num>
  <w:num w:numId="21" w16cid:durableId="574702350">
    <w:abstractNumId w:val="20"/>
  </w:num>
  <w:num w:numId="22" w16cid:durableId="1404991137">
    <w:abstractNumId w:val="14"/>
  </w:num>
  <w:num w:numId="23" w16cid:durableId="480118083">
    <w:abstractNumId w:val="28"/>
  </w:num>
  <w:num w:numId="24" w16cid:durableId="1984390201">
    <w:abstractNumId w:val="4"/>
  </w:num>
  <w:num w:numId="25" w16cid:durableId="16392728">
    <w:abstractNumId w:val="13"/>
  </w:num>
  <w:num w:numId="26" w16cid:durableId="738477793">
    <w:abstractNumId w:val="12"/>
  </w:num>
  <w:num w:numId="27" w16cid:durableId="853572149">
    <w:abstractNumId w:val="38"/>
  </w:num>
  <w:num w:numId="28" w16cid:durableId="1512452374">
    <w:abstractNumId w:val="10"/>
  </w:num>
  <w:num w:numId="29" w16cid:durableId="609364281">
    <w:abstractNumId w:val="25"/>
  </w:num>
  <w:num w:numId="30" w16cid:durableId="830103586">
    <w:abstractNumId w:val="6"/>
  </w:num>
  <w:num w:numId="31" w16cid:durableId="1526937948">
    <w:abstractNumId w:val="30"/>
  </w:num>
  <w:num w:numId="32" w16cid:durableId="717705617">
    <w:abstractNumId w:val="35"/>
  </w:num>
  <w:num w:numId="33" w16cid:durableId="897396363">
    <w:abstractNumId w:val="9"/>
  </w:num>
  <w:num w:numId="34" w16cid:durableId="1062556069">
    <w:abstractNumId w:val="16"/>
  </w:num>
  <w:num w:numId="35" w16cid:durableId="181164915">
    <w:abstractNumId w:val="36"/>
  </w:num>
  <w:num w:numId="36" w16cid:durableId="1529679839">
    <w:abstractNumId w:val="37"/>
  </w:num>
  <w:num w:numId="37" w16cid:durableId="1180925680">
    <w:abstractNumId w:val="0"/>
  </w:num>
  <w:num w:numId="38" w16cid:durableId="294067914">
    <w:abstractNumId w:val="27"/>
  </w:num>
  <w:num w:numId="39" w16cid:durableId="73599793">
    <w:abstractNumId w:val="18"/>
  </w:num>
  <w:num w:numId="40" w16cid:durableId="728117202">
    <w:abstractNumId w:val="17"/>
  </w:num>
  <w:num w:numId="41" w16cid:durableId="575557096">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nter Figueiredo">
    <w15:presenceInfo w15:providerId="None" w15:userId="Winter Figueire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C56"/>
    <w:rsid w:val="000009B7"/>
    <w:rsid w:val="0000210D"/>
    <w:rsid w:val="00010397"/>
    <w:rsid w:val="00020242"/>
    <w:rsid w:val="000206DC"/>
    <w:rsid w:val="000244A9"/>
    <w:rsid w:val="000345BF"/>
    <w:rsid w:val="00037A92"/>
    <w:rsid w:val="00040699"/>
    <w:rsid w:val="0004123D"/>
    <w:rsid w:val="00046664"/>
    <w:rsid w:val="00047F09"/>
    <w:rsid w:val="00054FDD"/>
    <w:rsid w:val="000551CB"/>
    <w:rsid w:val="00057686"/>
    <w:rsid w:val="00057EE6"/>
    <w:rsid w:val="00062532"/>
    <w:rsid w:val="00064DE2"/>
    <w:rsid w:val="000660BF"/>
    <w:rsid w:val="000722B7"/>
    <w:rsid w:val="0007518C"/>
    <w:rsid w:val="00090FFA"/>
    <w:rsid w:val="000941CA"/>
    <w:rsid w:val="000A019F"/>
    <w:rsid w:val="000A1949"/>
    <w:rsid w:val="000A5E9C"/>
    <w:rsid w:val="000A79E7"/>
    <w:rsid w:val="000B2529"/>
    <w:rsid w:val="000B5674"/>
    <w:rsid w:val="000B5F72"/>
    <w:rsid w:val="000C070E"/>
    <w:rsid w:val="000C2DA2"/>
    <w:rsid w:val="000C61C8"/>
    <w:rsid w:val="000D0752"/>
    <w:rsid w:val="000D179E"/>
    <w:rsid w:val="000E11F8"/>
    <w:rsid w:val="000E1BEC"/>
    <w:rsid w:val="000E1CE1"/>
    <w:rsid w:val="000E46C1"/>
    <w:rsid w:val="000E4C08"/>
    <w:rsid w:val="000E7880"/>
    <w:rsid w:val="000F2C55"/>
    <w:rsid w:val="000F3820"/>
    <w:rsid w:val="000F3CB2"/>
    <w:rsid w:val="000F4B81"/>
    <w:rsid w:val="001033FA"/>
    <w:rsid w:val="00113234"/>
    <w:rsid w:val="001137F5"/>
    <w:rsid w:val="00115505"/>
    <w:rsid w:val="00117692"/>
    <w:rsid w:val="00124A18"/>
    <w:rsid w:val="00125219"/>
    <w:rsid w:val="0012795E"/>
    <w:rsid w:val="001336FF"/>
    <w:rsid w:val="00133DFA"/>
    <w:rsid w:val="0013436B"/>
    <w:rsid w:val="00135186"/>
    <w:rsid w:val="001368DF"/>
    <w:rsid w:val="00141047"/>
    <w:rsid w:val="001433D2"/>
    <w:rsid w:val="00160EA8"/>
    <w:rsid w:val="00162C9B"/>
    <w:rsid w:val="001636D7"/>
    <w:rsid w:val="00166B7A"/>
    <w:rsid w:val="001713BF"/>
    <w:rsid w:val="00174299"/>
    <w:rsid w:val="00184C41"/>
    <w:rsid w:val="00184D50"/>
    <w:rsid w:val="00185EC7"/>
    <w:rsid w:val="00196664"/>
    <w:rsid w:val="00197589"/>
    <w:rsid w:val="00197608"/>
    <w:rsid w:val="001A6167"/>
    <w:rsid w:val="001B1203"/>
    <w:rsid w:val="001B3D6D"/>
    <w:rsid w:val="001B6F36"/>
    <w:rsid w:val="001B769D"/>
    <w:rsid w:val="001D1BCA"/>
    <w:rsid w:val="001D4733"/>
    <w:rsid w:val="001D6A42"/>
    <w:rsid w:val="001D74ED"/>
    <w:rsid w:val="001E265D"/>
    <w:rsid w:val="001E3DE0"/>
    <w:rsid w:val="001E41C8"/>
    <w:rsid w:val="001E5625"/>
    <w:rsid w:val="001E5DE4"/>
    <w:rsid w:val="001F02B1"/>
    <w:rsid w:val="001F16C9"/>
    <w:rsid w:val="001F37D9"/>
    <w:rsid w:val="001F540E"/>
    <w:rsid w:val="00202DA8"/>
    <w:rsid w:val="00206BC2"/>
    <w:rsid w:val="00220F64"/>
    <w:rsid w:val="002327D0"/>
    <w:rsid w:val="00234316"/>
    <w:rsid w:val="00242E22"/>
    <w:rsid w:val="00245048"/>
    <w:rsid w:val="00246ECC"/>
    <w:rsid w:val="0025037F"/>
    <w:rsid w:val="0025068C"/>
    <w:rsid w:val="00257876"/>
    <w:rsid w:val="00257908"/>
    <w:rsid w:val="00262D3E"/>
    <w:rsid w:val="0026306D"/>
    <w:rsid w:val="002736C1"/>
    <w:rsid w:val="002768A3"/>
    <w:rsid w:val="00276CC0"/>
    <w:rsid w:val="00284A1C"/>
    <w:rsid w:val="00285E0B"/>
    <w:rsid w:val="00286661"/>
    <w:rsid w:val="00290C1D"/>
    <w:rsid w:val="00293CE6"/>
    <w:rsid w:val="002954B4"/>
    <w:rsid w:val="002A4300"/>
    <w:rsid w:val="002A4750"/>
    <w:rsid w:val="002A66EA"/>
    <w:rsid w:val="002B0207"/>
    <w:rsid w:val="002B1DF7"/>
    <w:rsid w:val="002B44BB"/>
    <w:rsid w:val="002B4D6F"/>
    <w:rsid w:val="002B5B44"/>
    <w:rsid w:val="002B6D76"/>
    <w:rsid w:val="002C0705"/>
    <w:rsid w:val="002C35D8"/>
    <w:rsid w:val="002D58FF"/>
    <w:rsid w:val="002D5DBB"/>
    <w:rsid w:val="002E7A93"/>
    <w:rsid w:val="002F5CA6"/>
    <w:rsid w:val="002F7CC7"/>
    <w:rsid w:val="00303458"/>
    <w:rsid w:val="0030434C"/>
    <w:rsid w:val="0030475F"/>
    <w:rsid w:val="00307487"/>
    <w:rsid w:val="00307B2F"/>
    <w:rsid w:val="00313CC8"/>
    <w:rsid w:val="003152F6"/>
    <w:rsid w:val="00324A48"/>
    <w:rsid w:val="00326494"/>
    <w:rsid w:val="00333C9F"/>
    <w:rsid w:val="00334A12"/>
    <w:rsid w:val="003371BF"/>
    <w:rsid w:val="00342428"/>
    <w:rsid w:val="00343F91"/>
    <w:rsid w:val="00357853"/>
    <w:rsid w:val="00364940"/>
    <w:rsid w:val="00365EEE"/>
    <w:rsid w:val="00370553"/>
    <w:rsid w:val="00371191"/>
    <w:rsid w:val="003809CD"/>
    <w:rsid w:val="00381033"/>
    <w:rsid w:val="0039799F"/>
    <w:rsid w:val="003A5097"/>
    <w:rsid w:val="003B0D2A"/>
    <w:rsid w:val="003B2D88"/>
    <w:rsid w:val="003B306B"/>
    <w:rsid w:val="003B35A8"/>
    <w:rsid w:val="003B566E"/>
    <w:rsid w:val="003C0450"/>
    <w:rsid w:val="003C059F"/>
    <w:rsid w:val="003C1FE1"/>
    <w:rsid w:val="003C4BB3"/>
    <w:rsid w:val="003C6BD9"/>
    <w:rsid w:val="003D4CE2"/>
    <w:rsid w:val="003D5322"/>
    <w:rsid w:val="003D696A"/>
    <w:rsid w:val="003E1268"/>
    <w:rsid w:val="003E3B47"/>
    <w:rsid w:val="003E4DF6"/>
    <w:rsid w:val="003E5C52"/>
    <w:rsid w:val="003E7966"/>
    <w:rsid w:val="003E7CEF"/>
    <w:rsid w:val="003F75BD"/>
    <w:rsid w:val="004060EA"/>
    <w:rsid w:val="00406166"/>
    <w:rsid w:val="004063D2"/>
    <w:rsid w:val="00410396"/>
    <w:rsid w:val="00417270"/>
    <w:rsid w:val="00417492"/>
    <w:rsid w:val="00421125"/>
    <w:rsid w:val="00421FC2"/>
    <w:rsid w:val="00422348"/>
    <w:rsid w:val="004319E7"/>
    <w:rsid w:val="00431DB6"/>
    <w:rsid w:val="00431E89"/>
    <w:rsid w:val="004323AF"/>
    <w:rsid w:val="004330EB"/>
    <w:rsid w:val="00441115"/>
    <w:rsid w:val="00441C72"/>
    <w:rsid w:val="00442A85"/>
    <w:rsid w:val="004449ED"/>
    <w:rsid w:val="00447F00"/>
    <w:rsid w:val="00450FA9"/>
    <w:rsid w:val="00452AD7"/>
    <w:rsid w:val="004539E8"/>
    <w:rsid w:val="004547DF"/>
    <w:rsid w:val="00460765"/>
    <w:rsid w:val="00470917"/>
    <w:rsid w:val="00473BF6"/>
    <w:rsid w:val="0047453B"/>
    <w:rsid w:val="004755F5"/>
    <w:rsid w:val="00482BEE"/>
    <w:rsid w:val="00485C67"/>
    <w:rsid w:val="00493D34"/>
    <w:rsid w:val="00495B9B"/>
    <w:rsid w:val="004A02A3"/>
    <w:rsid w:val="004A1804"/>
    <w:rsid w:val="004A1C6B"/>
    <w:rsid w:val="004A7847"/>
    <w:rsid w:val="004B13D9"/>
    <w:rsid w:val="004B6327"/>
    <w:rsid w:val="004C1B50"/>
    <w:rsid w:val="004C1E34"/>
    <w:rsid w:val="004C35BE"/>
    <w:rsid w:val="004D00BE"/>
    <w:rsid w:val="004D1B82"/>
    <w:rsid w:val="004D4026"/>
    <w:rsid w:val="004E5102"/>
    <w:rsid w:val="004F6886"/>
    <w:rsid w:val="004F704D"/>
    <w:rsid w:val="005027D7"/>
    <w:rsid w:val="0051452E"/>
    <w:rsid w:val="00515C55"/>
    <w:rsid w:val="00517A78"/>
    <w:rsid w:val="00517CEA"/>
    <w:rsid w:val="00520F68"/>
    <w:rsid w:val="00525CB9"/>
    <w:rsid w:val="00532914"/>
    <w:rsid w:val="00540893"/>
    <w:rsid w:val="00546789"/>
    <w:rsid w:val="00551496"/>
    <w:rsid w:val="00552255"/>
    <w:rsid w:val="00552666"/>
    <w:rsid w:val="00557613"/>
    <w:rsid w:val="00565CC5"/>
    <w:rsid w:val="00565D5C"/>
    <w:rsid w:val="00570474"/>
    <w:rsid w:val="005710B2"/>
    <w:rsid w:val="00573C36"/>
    <w:rsid w:val="005740DE"/>
    <w:rsid w:val="00581D2A"/>
    <w:rsid w:val="00585D42"/>
    <w:rsid w:val="005A34E7"/>
    <w:rsid w:val="005A4174"/>
    <w:rsid w:val="005A5F91"/>
    <w:rsid w:val="005B0696"/>
    <w:rsid w:val="005B0C56"/>
    <w:rsid w:val="005B6286"/>
    <w:rsid w:val="005C417F"/>
    <w:rsid w:val="005D2B80"/>
    <w:rsid w:val="005D3A7F"/>
    <w:rsid w:val="005D3E90"/>
    <w:rsid w:val="005D4779"/>
    <w:rsid w:val="005D5A93"/>
    <w:rsid w:val="005E25E7"/>
    <w:rsid w:val="005E38DE"/>
    <w:rsid w:val="005E3C97"/>
    <w:rsid w:val="005F094A"/>
    <w:rsid w:val="005F3835"/>
    <w:rsid w:val="005F3F47"/>
    <w:rsid w:val="005F464A"/>
    <w:rsid w:val="006100A6"/>
    <w:rsid w:val="0061068B"/>
    <w:rsid w:val="00615195"/>
    <w:rsid w:val="00621FCF"/>
    <w:rsid w:val="006265F8"/>
    <w:rsid w:val="00626671"/>
    <w:rsid w:val="006269A6"/>
    <w:rsid w:val="006306CF"/>
    <w:rsid w:val="00630C2B"/>
    <w:rsid w:val="006348DC"/>
    <w:rsid w:val="006350FB"/>
    <w:rsid w:val="00637110"/>
    <w:rsid w:val="006407F1"/>
    <w:rsid w:val="00644DCF"/>
    <w:rsid w:val="00646179"/>
    <w:rsid w:val="00650CE6"/>
    <w:rsid w:val="00654D6F"/>
    <w:rsid w:val="00655794"/>
    <w:rsid w:val="00656676"/>
    <w:rsid w:val="006608EE"/>
    <w:rsid w:val="00661E6C"/>
    <w:rsid w:val="006661CD"/>
    <w:rsid w:val="00667996"/>
    <w:rsid w:val="006712DC"/>
    <w:rsid w:val="00673F98"/>
    <w:rsid w:val="00680DA4"/>
    <w:rsid w:val="00683310"/>
    <w:rsid w:val="00693AD3"/>
    <w:rsid w:val="006A0566"/>
    <w:rsid w:val="006A12FC"/>
    <w:rsid w:val="006A6AC3"/>
    <w:rsid w:val="006B3374"/>
    <w:rsid w:val="006B3A39"/>
    <w:rsid w:val="006B4550"/>
    <w:rsid w:val="006B7C6F"/>
    <w:rsid w:val="006C00A9"/>
    <w:rsid w:val="006C01F3"/>
    <w:rsid w:val="006C2255"/>
    <w:rsid w:val="006C30B0"/>
    <w:rsid w:val="006C3769"/>
    <w:rsid w:val="006C4F01"/>
    <w:rsid w:val="006D1403"/>
    <w:rsid w:val="006D185D"/>
    <w:rsid w:val="006D2EB2"/>
    <w:rsid w:val="006D46FC"/>
    <w:rsid w:val="006D62E6"/>
    <w:rsid w:val="006D6494"/>
    <w:rsid w:val="006E4DA0"/>
    <w:rsid w:val="006F12B7"/>
    <w:rsid w:val="006F1BDD"/>
    <w:rsid w:val="006F7A85"/>
    <w:rsid w:val="007006D7"/>
    <w:rsid w:val="007037B9"/>
    <w:rsid w:val="00706490"/>
    <w:rsid w:val="00720349"/>
    <w:rsid w:val="00723930"/>
    <w:rsid w:val="00727A62"/>
    <w:rsid w:val="007360A2"/>
    <w:rsid w:val="00736DDC"/>
    <w:rsid w:val="0073786E"/>
    <w:rsid w:val="007378E3"/>
    <w:rsid w:val="007457C8"/>
    <w:rsid w:val="00755C7D"/>
    <w:rsid w:val="007577A3"/>
    <w:rsid w:val="00771ACF"/>
    <w:rsid w:val="00772FBF"/>
    <w:rsid w:val="00781E69"/>
    <w:rsid w:val="00782141"/>
    <w:rsid w:val="00782F18"/>
    <w:rsid w:val="00785718"/>
    <w:rsid w:val="00785FD9"/>
    <w:rsid w:val="00795C3C"/>
    <w:rsid w:val="00796DFE"/>
    <w:rsid w:val="007A15F0"/>
    <w:rsid w:val="007A363A"/>
    <w:rsid w:val="007A3702"/>
    <w:rsid w:val="007A43B5"/>
    <w:rsid w:val="007A4D05"/>
    <w:rsid w:val="007A55FD"/>
    <w:rsid w:val="007B1E56"/>
    <w:rsid w:val="007B3081"/>
    <w:rsid w:val="007B380A"/>
    <w:rsid w:val="007B3A14"/>
    <w:rsid w:val="007B4167"/>
    <w:rsid w:val="007B4703"/>
    <w:rsid w:val="007B4B76"/>
    <w:rsid w:val="007B55FE"/>
    <w:rsid w:val="007C0A05"/>
    <w:rsid w:val="007C14CF"/>
    <w:rsid w:val="007C6DF4"/>
    <w:rsid w:val="007C71EB"/>
    <w:rsid w:val="007C797B"/>
    <w:rsid w:val="007D0B28"/>
    <w:rsid w:val="007D6AA6"/>
    <w:rsid w:val="007E13F3"/>
    <w:rsid w:val="007E1C94"/>
    <w:rsid w:val="007E321F"/>
    <w:rsid w:val="007E400C"/>
    <w:rsid w:val="007F2EE1"/>
    <w:rsid w:val="007F50AC"/>
    <w:rsid w:val="00803C83"/>
    <w:rsid w:val="00804D68"/>
    <w:rsid w:val="00805B45"/>
    <w:rsid w:val="0081074D"/>
    <w:rsid w:val="008107B7"/>
    <w:rsid w:val="0081461E"/>
    <w:rsid w:val="00822C52"/>
    <w:rsid w:val="00835ECE"/>
    <w:rsid w:val="00840F43"/>
    <w:rsid w:val="00851E1A"/>
    <w:rsid w:val="00860877"/>
    <w:rsid w:val="0086116F"/>
    <w:rsid w:val="00865DC2"/>
    <w:rsid w:val="00871FD0"/>
    <w:rsid w:val="0087297C"/>
    <w:rsid w:val="0087655D"/>
    <w:rsid w:val="00880E11"/>
    <w:rsid w:val="0088673B"/>
    <w:rsid w:val="008878E4"/>
    <w:rsid w:val="00892899"/>
    <w:rsid w:val="008934F5"/>
    <w:rsid w:val="00894F2F"/>
    <w:rsid w:val="0089638B"/>
    <w:rsid w:val="00896966"/>
    <w:rsid w:val="008B1879"/>
    <w:rsid w:val="008B666A"/>
    <w:rsid w:val="008C1174"/>
    <w:rsid w:val="008C1BAC"/>
    <w:rsid w:val="008C32D2"/>
    <w:rsid w:val="008D31F2"/>
    <w:rsid w:val="008D4BD5"/>
    <w:rsid w:val="008E0A24"/>
    <w:rsid w:val="008E2888"/>
    <w:rsid w:val="008E6600"/>
    <w:rsid w:val="00904491"/>
    <w:rsid w:val="0090678C"/>
    <w:rsid w:val="009072F6"/>
    <w:rsid w:val="00912D6E"/>
    <w:rsid w:val="009157C0"/>
    <w:rsid w:val="0091609C"/>
    <w:rsid w:val="009174A5"/>
    <w:rsid w:val="009231C9"/>
    <w:rsid w:val="00923B42"/>
    <w:rsid w:val="00931F33"/>
    <w:rsid w:val="009356AD"/>
    <w:rsid w:val="00936C1B"/>
    <w:rsid w:val="00943505"/>
    <w:rsid w:val="00947B23"/>
    <w:rsid w:val="0095092C"/>
    <w:rsid w:val="0095116B"/>
    <w:rsid w:val="00957504"/>
    <w:rsid w:val="00963123"/>
    <w:rsid w:val="00970E09"/>
    <w:rsid w:val="00971D18"/>
    <w:rsid w:val="00972D94"/>
    <w:rsid w:val="0097434D"/>
    <w:rsid w:val="0097749A"/>
    <w:rsid w:val="00981C56"/>
    <w:rsid w:val="00983D2D"/>
    <w:rsid w:val="00987314"/>
    <w:rsid w:val="00990B64"/>
    <w:rsid w:val="0099167B"/>
    <w:rsid w:val="00995E22"/>
    <w:rsid w:val="009A7D1B"/>
    <w:rsid w:val="009B0361"/>
    <w:rsid w:val="009B4978"/>
    <w:rsid w:val="009B4AB4"/>
    <w:rsid w:val="009B658E"/>
    <w:rsid w:val="009C0D50"/>
    <w:rsid w:val="009C29D6"/>
    <w:rsid w:val="009C2E5D"/>
    <w:rsid w:val="009C33C3"/>
    <w:rsid w:val="009C58C5"/>
    <w:rsid w:val="009C79A4"/>
    <w:rsid w:val="009D09F7"/>
    <w:rsid w:val="009D3FE1"/>
    <w:rsid w:val="009D446E"/>
    <w:rsid w:val="009D4930"/>
    <w:rsid w:val="009D6A9E"/>
    <w:rsid w:val="009D7C0F"/>
    <w:rsid w:val="009E0432"/>
    <w:rsid w:val="009E17A7"/>
    <w:rsid w:val="009E4A26"/>
    <w:rsid w:val="009E5DF2"/>
    <w:rsid w:val="009E64EE"/>
    <w:rsid w:val="009E6590"/>
    <w:rsid w:val="009F0278"/>
    <w:rsid w:val="009F6D89"/>
    <w:rsid w:val="00A06E94"/>
    <w:rsid w:val="00A11119"/>
    <w:rsid w:val="00A12B16"/>
    <w:rsid w:val="00A12FAA"/>
    <w:rsid w:val="00A158D0"/>
    <w:rsid w:val="00A17220"/>
    <w:rsid w:val="00A21748"/>
    <w:rsid w:val="00A37420"/>
    <w:rsid w:val="00A37A7F"/>
    <w:rsid w:val="00A4063E"/>
    <w:rsid w:val="00A421CF"/>
    <w:rsid w:val="00A42674"/>
    <w:rsid w:val="00A4402B"/>
    <w:rsid w:val="00A4700A"/>
    <w:rsid w:val="00A54307"/>
    <w:rsid w:val="00A6098E"/>
    <w:rsid w:val="00A6240A"/>
    <w:rsid w:val="00A63322"/>
    <w:rsid w:val="00A70F44"/>
    <w:rsid w:val="00A722B6"/>
    <w:rsid w:val="00A77EA7"/>
    <w:rsid w:val="00A81AF4"/>
    <w:rsid w:val="00A95B54"/>
    <w:rsid w:val="00AA0A7F"/>
    <w:rsid w:val="00AA2EF3"/>
    <w:rsid w:val="00AA5031"/>
    <w:rsid w:val="00AA7483"/>
    <w:rsid w:val="00AA7FBA"/>
    <w:rsid w:val="00AB0AA2"/>
    <w:rsid w:val="00AC0CB6"/>
    <w:rsid w:val="00AC4824"/>
    <w:rsid w:val="00AD1875"/>
    <w:rsid w:val="00AD3BBF"/>
    <w:rsid w:val="00AD41F5"/>
    <w:rsid w:val="00AD6AC1"/>
    <w:rsid w:val="00AE6A81"/>
    <w:rsid w:val="00AF37E2"/>
    <w:rsid w:val="00AF63FF"/>
    <w:rsid w:val="00AF707E"/>
    <w:rsid w:val="00B0006D"/>
    <w:rsid w:val="00B05042"/>
    <w:rsid w:val="00B06ACD"/>
    <w:rsid w:val="00B11794"/>
    <w:rsid w:val="00B14C2E"/>
    <w:rsid w:val="00B1667E"/>
    <w:rsid w:val="00B1683B"/>
    <w:rsid w:val="00B21268"/>
    <w:rsid w:val="00B2153C"/>
    <w:rsid w:val="00B2292E"/>
    <w:rsid w:val="00B23E46"/>
    <w:rsid w:val="00B30D22"/>
    <w:rsid w:val="00B3353B"/>
    <w:rsid w:val="00B35C44"/>
    <w:rsid w:val="00B401AD"/>
    <w:rsid w:val="00B415DC"/>
    <w:rsid w:val="00B44055"/>
    <w:rsid w:val="00B5133C"/>
    <w:rsid w:val="00B54A9C"/>
    <w:rsid w:val="00B5506A"/>
    <w:rsid w:val="00B552FC"/>
    <w:rsid w:val="00B55A5F"/>
    <w:rsid w:val="00B57F10"/>
    <w:rsid w:val="00B602C7"/>
    <w:rsid w:val="00B6120F"/>
    <w:rsid w:val="00B6122E"/>
    <w:rsid w:val="00B61D6B"/>
    <w:rsid w:val="00B63CF9"/>
    <w:rsid w:val="00B7276B"/>
    <w:rsid w:val="00B72F6B"/>
    <w:rsid w:val="00B7493A"/>
    <w:rsid w:val="00B7729D"/>
    <w:rsid w:val="00B80867"/>
    <w:rsid w:val="00B846D0"/>
    <w:rsid w:val="00B93DDD"/>
    <w:rsid w:val="00B96352"/>
    <w:rsid w:val="00BA6D0A"/>
    <w:rsid w:val="00BB059E"/>
    <w:rsid w:val="00BC03DB"/>
    <w:rsid w:val="00BC3C45"/>
    <w:rsid w:val="00BD02E3"/>
    <w:rsid w:val="00BD15A4"/>
    <w:rsid w:val="00BD1B65"/>
    <w:rsid w:val="00BE5859"/>
    <w:rsid w:val="00BE79DF"/>
    <w:rsid w:val="00BF0CB9"/>
    <w:rsid w:val="00BF22A3"/>
    <w:rsid w:val="00BF7D37"/>
    <w:rsid w:val="00C02F20"/>
    <w:rsid w:val="00C04D3B"/>
    <w:rsid w:val="00C06F1A"/>
    <w:rsid w:val="00C13C8F"/>
    <w:rsid w:val="00C13F68"/>
    <w:rsid w:val="00C209E0"/>
    <w:rsid w:val="00C218D0"/>
    <w:rsid w:val="00C26761"/>
    <w:rsid w:val="00C26920"/>
    <w:rsid w:val="00C34E3E"/>
    <w:rsid w:val="00C52738"/>
    <w:rsid w:val="00C5438C"/>
    <w:rsid w:val="00C66331"/>
    <w:rsid w:val="00C66353"/>
    <w:rsid w:val="00C66C39"/>
    <w:rsid w:val="00C74D5C"/>
    <w:rsid w:val="00C906A4"/>
    <w:rsid w:val="00C91A95"/>
    <w:rsid w:val="00C95482"/>
    <w:rsid w:val="00C96A27"/>
    <w:rsid w:val="00CA366D"/>
    <w:rsid w:val="00CA37FC"/>
    <w:rsid w:val="00CA5951"/>
    <w:rsid w:val="00CB013B"/>
    <w:rsid w:val="00CB2701"/>
    <w:rsid w:val="00CC2D82"/>
    <w:rsid w:val="00CC4B78"/>
    <w:rsid w:val="00CC7666"/>
    <w:rsid w:val="00CD27E1"/>
    <w:rsid w:val="00CD5B08"/>
    <w:rsid w:val="00CE2A11"/>
    <w:rsid w:val="00CE3D2E"/>
    <w:rsid w:val="00CE47A5"/>
    <w:rsid w:val="00CE5760"/>
    <w:rsid w:val="00CE608A"/>
    <w:rsid w:val="00CF4280"/>
    <w:rsid w:val="00CF474F"/>
    <w:rsid w:val="00D05B5B"/>
    <w:rsid w:val="00D05C1B"/>
    <w:rsid w:val="00D066C4"/>
    <w:rsid w:val="00D14B9D"/>
    <w:rsid w:val="00D15F02"/>
    <w:rsid w:val="00D25954"/>
    <w:rsid w:val="00D32166"/>
    <w:rsid w:val="00D34848"/>
    <w:rsid w:val="00D369EC"/>
    <w:rsid w:val="00D502B1"/>
    <w:rsid w:val="00D51713"/>
    <w:rsid w:val="00D5486D"/>
    <w:rsid w:val="00D563AA"/>
    <w:rsid w:val="00D60CC3"/>
    <w:rsid w:val="00D65042"/>
    <w:rsid w:val="00D75720"/>
    <w:rsid w:val="00D75E7E"/>
    <w:rsid w:val="00D76AE7"/>
    <w:rsid w:val="00D82434"/>
    <w:rsid w:val="00D84D61"/>
    <w:rsid w:val="00D91E9F"/>
    <w:rsid w:val="00D93467"/>
    <w:rsid w:val="00D94B78"/>
    <w:rsid w:val="00D97ECF"/>
    <w:rsid w:val="00DB2462"/>
    <w:rsid w:val="00DB34A9"/>
    <w:rsid w:val="00DB579A"/>
    <w:rsid w:val="00DB6542"/>
    <w:rsid w:val="00DC1C28"/>
    <w:rsid w:val="00DC21A4"/>
    <w:rsid w:val="00DD1C49"/>
    <w:rsid w:val="00DD5D84"/>
    <w:rsid w:val="00DD6710"/>
    <w:rsid w:val="00DE1E98"/>
    <w:rsid w:val="00DE54C1"/>
    <w:rsid w:val="00DE572C"/>
    <w:rsid w:val="00DE5904"/>
    <w:rsid w:val="00DF0EE5"/>
    <w:rsid w:val="00DF2CF0"/>
    <w:rsid w:val="00DF3D4F"/>
    <w:rsid w:val="00DF4A97"/>
    <w:rsid w:val="00DF70B4"/>
    <w:rsid w:val="00DF7CC6"/>
    <w:rsid w:val="00E014BE"/>
    <w:rsid w:val="00E01C57"/>
    <w:rsid w:val="00E02666"/>
    <w:rsid w:val="00E04E98"/>
    <w:rsid w:val="00E14542"/>
    <w:rsid w:val="00E170A2"/>
    <w:rsid w:val="00E2292B"/>
    <w:rsid w:val="00E22B63"/>
    <w:rsid w:val="00E24993"/>
    <w:rsid w:val="00E26534"/>
    <w:rsid w:val="00E303AC"/>
    <w:rsid w:val="00E34B2D"/>
    <w:rsid w:val="00E34F7C"/>
    <w:rsid w:val="00E351E5"/>
    <w:rsid w:val="00E44379"/>
    <w:rsid w:val="00E44785"/>
    <w:rsid w:val="00E45959"/>
    <w:rsid w:val="00E46B8E"/>
    <w:rsid w:val="00E529E9"/>
    <w:rsid w:val="00E5614F"/>
    <w:rsid w:val="00E60B97"/>
    <w:rsid w:val="00E65703"/>
    <w:rsid w:val="00E719FD"/>
    <w:rsid w:val="00E75A52"/>
    <w:rsid w:val="00E77A21"/>
    <w:rsid w:val="00E83D4E"/>
    <w:rsid w:val="00E8581B"/>
    <w:rsid w:val="00E90AAD"/>
    <w:rsid w:val="00E94291"/>
    <w:rsid w:val="00E968FC"/>
    <w:rsid w:val="00E96C9F"/>
    <w:rsid w:val="00EA320A"/>
    <w:rsid w:val="00EA543D"/>
    <w:rsid w:val="00EA6F31"/>
    <w:rsid w:val="00EB19A6"/>
    <w:rsid w:val="00EB463A"/>
    <w:rsid w:val="00EB773A"/>
    <w:rsid w:val="00EC0151"/>
    <w:rsid w:val="00EC0F40"/>
    <w:rsid w:val="00EC11BD"/>
    <w:rsid w:val="00ED5985"/>
    <w:rsid w:val="00EE133A"/>
    <w:rsid w:val="00EE3993"/>
    <w:rsid w:val="00EE3DCC"/>
    <w:rsid w:val="00EF116A"/>
    <w:rsid w:val="00EF32B8"/>
    <w:rsid w:val="00EF4E2B"/>
    <w:rsid w:val="00EF5CDD"/>
    <w:rsid w:val="00F058F2"/>
    <w:rsid w:val="00F0625C"/>
    <w:rsid w:val="00F06333"/>
    <w:rsid w:val="00F10D7C"/>
    <w:rsid w:val="00F11DEC"/>
    <w:rsid w:val="00F12697"/>
    <w:rsid w:val="00F12D0D"/>
    <w:rsid w:val="00F13232"/>
    <w:rsid w:val="00F1417E"/>
    <w:rsid w:val="00F17B65"/>
    <w:rsid w:val="00F22A9D"/>
    <w:rsid w:val="00F3156E"/>
    <w:rsid w:val="00F400B6"/>
    <w:rsid w:val="00F40E3E"/>
    <w:rsid w:val="00F41F97"/>
    <w:rsid w:val="00F42707"/>
    <w:rsid w:val="00F47AC5"/>
    <w:rsid w:val="00F47B5D"/>
    <w:rsid w:val="00F51E7C"/>
    <w:rsid w:val="00F531F0"/>
    <w:rsid w:val="00F5717A"/>
    <w:rsid w:val="00F574A5"/>
    <w:rsid w:val="00F62DD8"/>
    <w:rsid w:val="00F658E8"/>
    <w:rsid w:val="00F71676"/>
    <w:rsid w:val="00F771FC"/>
    <w:rsid w:val="00F80CC7"/>
    <w:rsid w:val="00F81D85"/>
    <w:rsid w:val="00F83D00"/>
    <w:rsid w:val="00F90D0A"/>
    <w:rsid w:val="00F9572A"/>
    <w:rsid w:val="00FA28E7"/>
    <w:rsid w:val="00FA465E"/>
    <w:rsid w:val="00FB6A3A"/>
    <w:rsid w:val="00FC26BA"/>
    <w:rsid w:val="00FC45A9"/>
    <w:rsid w:val="00FC731D"/>
    <w:rsid w:val="00FD37A6"/>
    <w:rsid w:val="00FE2821"/>
    <w:rsid w:val="00FE3DBC"/>
    <w:rsid w:val="00FE6D85"/>
    <w:rsid w:val="00FF1586"/>
    <w:rsid w:val="00FF6A21"/>
    <w:rsid w:val="00FF7E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6731C"/>
  <w15:docId w15:val="{256B1122-A651-4D94-B692-0514B8E47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577A3"/>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Ttulo1">
    <w:name w:val="heading 1"/>
    <w:basedOn w:val="Corpodetexto"/>
    <w:next w:val="Normal"/>
    <w:link w:val="Ttulo1Char"/>
    <w:uiPriority w:val="9"/>
    <w:qFormat/>
    <w:rsid w:val="006C2255"/>
    <w:pPr>
      <w:numPr>
        <w:numId w:val="15"/>
      </w:numPr>
      <w:spacing w:after="360" w:line="360" w:lineRule="auto"/>
      <w:ind w:left="357" w:hanging="357"/>
      <w:jc w:val="both"/>
      <w:outlineLvl w:val="0"/>
    </w:pPr>
    <w:rPr>
      <w:b/>
      <w:bCs/>
      <w:sz w:val="28"/>
      <w:lang w:val="pt-PT"/>
    </w:rPr>
  </w:style>
  <w:style w:type="paragraph" w:styleId="Ttulo2">
    <w:name w:val="heading 2"/>
    <w:basedOn w:val="Normal"/>
    <w:next w:val="Normal"/>
    <w:link w:val="Ttulo2Char"/>
    <w:uiPriority w:val="9"/>
    <w:unhideWhenUsed/>
    <w:qFormat/>
    <w:rsid w:val="00981C56"/>
    <w:pPr>
      <w:keepNext/>
      <w:pBdr>
        <w:top w:val="none" w:sz="0" w:space="0" w:color="auto"/>
        <w:left w:val="none" w:sz="0" w:space="0" w:color="auto"/>
        <w:bottom w:val="none" w:sz="0" w:space="0" w:color="auto"/>
        <w:right w:val="none" w:sz="0" w:space="0" w:color="auto"/>
        <w:between w:val="none" w:sz="0" w:space="0" w:color="auto"/>
        <w:bar w:val="none" w:sz="0" w:color="auto"/>
      </w:pBdr>
      <w:spacing w:before="240" w:after="60" w:line="276" w:lineRule="auto"/>
      <w:outlineLvl w:val="1"/>
    </w:pPr>
    <w:rPr>
      <w:rFonts w:ascii="Cambria" w:eastAsia="Times New Roman" w:hAnsi="Cambria"/>
      <w:b/>
      <w:bCs/>
      <w:i/>
      <w:iCs/>
      <w:sz w:val="28"/>
      <w:szCs w:val="28"/>
      <w:bdr w:val="none" w:sz="0" w:space="0" w:color="auto"/>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C2255"/>
    <w:rPr>
      <w:rFonts w:ascii="Arial" w:eastAsia="Arial Unicode MS" w:hAnsi="Arial Unicode MS" w:cs="Arial Unicode MS"/>
      <w:b/>
      <w:bCs/>
      <w:color w:val="000000"/>
      <w:sz w:val="28"/>
      <w:szCs w:val="24"/>
      <w:u w:color="000000"/>
      <w:bdr w:val="nil"/>
      <w:lang w:val="pt-PT" w:eastAsia="pt-BR"/>
    </w:rPr>
  </w:style>
  <w:style w:type="character" w:customStyle="1" w:styleId="Ttulo2Char">
    <w:name w:val="Título 2 Char"/>
    <w:basedOn w:val="Fontepargpadro"/>
    <w:link w:val="Ttulo2"/>
    <w:uiPriority w:val="9"/>
    <w:rsid w:val="00981C56"/>
    <w:rPr>
      <w:rFonts w:ascii="Cambria" w:eastAsia="Times New Roman" w:hAnsi="Cambria" w:cs="Times New Roman"/>
      <w:b/>
      <w:bCs/>
      <w:i/>
      <w:iCs/>
      <w:sz w:val="28"/>
      <w:szCs w:val="28"/>
    </w:rPr>
  </w:style>
  <w:style w:type="character" w:styleId="Hyperlink">
    <w:name w:val="Hyperlink"/>
    <w:rsid w:val="00981C56"/>
    <w:rPr>
      <w:u w:val="single"/>
    </w:rPr>
  </w:style>
  <w:style w:type="paragraph" w:customStyle="1" w:styleId="TtuloA">
    <w:name w:val="Título A"/>
    <w:rsid w:val="00981C56"/>
    <w:pPr>
      <w:pBdr>
        <w:top w:val="nil"/>
        <w:left w:val="nil"/>
        <w:bottom w:val="nil"/>
        <w:right w:val="nil"/>
        <w:between w:val="nil"/>
        <w:bar w:val="nil"/>
      </w:pBdr>
      <w:spacing w:after="0" w:line="240" w:lineRule="auto"/>
      <w:jc w:val="center"/>
    </w:pPr>
    <w:rPr>
      <w:rFonts w:ascii="Times New Roman" w:eastAsia="Arial Unicode MS" w:hAnsi="Arial Unicode MS" w:cs="Arial Unicode MS"/>
      <w:b/>
      <w:bCs/>
      <w:color w:val="000000"/>
      <w:sz w:val="28"/>
      <w:szCs w:val="28"/>
      <w:u w:color="000000"/>
      <w:bdr w:val="nil"/>
      <w:lang w:val="pt-PT" w:eastAsia="pt-BR"/>
    </w:rPr>
  </w:style>
  <w:style w:type="paragraph" w:customStyle="1" w:styleId="Corpo">
    <w:name w:val="Corpo"/>
    <w:link w:val="CorpoChar"/>
    <w:rsid w:val="00981C56"/>
    <w:pPr>
      <w:pBdr>
        <w:top w:val="nil"/>
        <w:left w:val="nil"/>
        <w:bottom w:val="nil"/>
        <w:right w:val="nil"/>
        <w:between w:val="nil"/>
        <w:bar w:val="nil"/>
      </w:pBdr>
      <w:spacing w:after="0" w:line="240" w:lineRule="auto"/>
    </w:pPr>
    <w:rPr>
      <w:rFonts w:ascii="Courier New" w:eastAsia="Courier New" w:hAnsi="Courier New" w:cs="Courier New"/>
      <w:color w:val="000000"/>
      <w:sz w:val="24"/>
      <w:szCs w:val="24"/>
      <w:u w:color="000000"/>
      <w:bdr w:val="nil"/>
      <w:lang w:eastAsia="pt-BR"/>
    </w:rPr>
  </w:style>
  <w:style w:type="paragraph" w:styleId="Corpodetexto">
    <w:name w:val="Body Text"/>
    <w:link w:val="CorpodetextoChar"/>
    <w:uiPriority w:val="99"/>
    <w:rsid w:val="00981C56"/>
    <w:pPr>
      <w:pBdr>
        <w:top w:val="nil"/>
        <w:left w:val="nil"/>
        <w:bottom w:val="nil"/>
        <w:right w:val="nil"/>
        <w:between w:val="nil"/>
        <w:bar w:val="nil"/>
      </w:pBdr>
      <w:spacing w:after="0" w:line="240" w:lineRule="auto"/>
    </w:pPr>
    <w:rPr>
      <w:rFonts w:ascii="Arial" w:eastAsia="Arial Unicode MS" w:hAnsi="Arial Unicode MS" w:cs="Arial Unicode MS"/>
      <w:color w:val="000000"/>
      <w:sz w:val="24"/>
      <w:szCs w:val="24"/>
      <w:u w:color="000000"/>
      <w:bdr w:val="nil"/>
      <w:lang w:val="en-US" w:eastAsia="pt-BR"/>
    </w:rPr>
  </w:style>
  <w:style w:type="character" w:customStyle="1" w:styleId="CorpodetextoChar">
    <w:name w:val="Corpo de texto Char"/>
    <w:basedOn w:val="Fontepargpadro"/>
    <w:link w:val="Corpodetexto"/>
    <w:uiPriority w:val="99"/>
    <w:rsid w:val="00981C56"/>
    <w:rPr>
      <w:rFonts w:ascii="Arial" w:eastAsia="Arial Unicode MS" w:hAnsi="Arial Unicode MS" w:cs="Arial Unicode MS"/>
      <w:color w:val="000000"/>
      <w:sz w:val="24"/>
      <w:szCs w:val="24"/>
      <w:u w:color="000000"/>
      <w:bdr w:val="nil"/>
      <w:lang w:val="en-US" w:eastAsia="pt-BR"/>
    </w:rPr>
  </w:style>
  <w:style w:type="character" w:customStyle="1" w:styleId="apple-converted-space">
    <w:name w:val="apple-converted-space"/>
    <w:basedOn w:val="Fontepargpadro"/>
    <w:rsid w:val="00981C56"/>
  </w:style>
  <w:style w:type="paragraph" w:styleId="Textodebalo">
    <w:name w:val="Balloon Text"/>
    <w:basedOn w:val="Normal"/>
    <w:link w:val="TextodebaloChar"/>
    <w:uiPriority w:val="99"/>
    <w:semiHidden/>
    <w:unhideWhenUsed/>
    <w:rsid w:val="00981C56"/>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981C56"/>
    <w:rPr>
      <w:rFonts w:ascii="Lucida Grande" w:eastAsia="Arial Unicode MS" w:hAnsi="Lucida Grande" w:cs="Lucida Grande"/>
      <w:sz w:val="18"/>
      <w:szCs w:val="18"/>
      <w:bdr w:val="nil"/>
      <w:lang w:val="en-US"/>
    </w:rPr>
  </w:style>
  <w:style w:type="numbering" w:customStyle="1" w:styleId="Lista31">
    <w:name w:val="Lista 31"/>
    <w:basedOn w:val="Semlista"/>
    <w:rsid w:val="00981C56"/>
    <w:pPr>
      <w:numPr>
        <w:numId w:val="4"/>
      </w:numPr>
    </w:pPr>
  </w:style>
  <w:style w:type="numbering" w:customStyle="1" w:styleId="Lista41">
    <w:name w:val="Lista 41"/>
    <w:basedOn w:val="Semlista"/>
    <w:rsid w:val="00981C56"/>
    <w:pPr>
      <w:numPr>
        <w:numId w:val="5"/>
      </w:numPr>
    </w:pPr>
  </w:style>
  <w:style w:type="numbering" w:customStyle="1" w:styleId="Lista51">
    <w:name w:val="Lista 51"/>
    <w:basedOn w:val="Semlista"/>
    <w:rsid w:val="00981C56"/>
    <w:pPr>
      <w:numPr>
        <w:numId w:val="6"/>
      </w:numPr>
    </w:pPr>
  </w:style>
  <w:style w:type="numbering" w:customStyle="1" w:styleId="List6">
    <w:name w:val="List 6"/>
    <w:basedOn w:val="Semlista"/>
    <w:rsid w:val="00981C56"/>
    <w:pPr>
      <w:numPr>
        <w:numId w:val="7"/>
      </w:numPr>
    </w:pPr>
  </w:style>
  <w:style w:type="numbering" w:customStyle="1" w:styleId="List7">
    <w:name w:val="List 7"/>
    <w:basedOn w:val="Semlista"/>
    <w:rsid w:val="00981C56"/>
    <w:pPr>
      <w:numPr>
        <w:numId w:val="8"/>
      </w:numPr>
    </w:pPr>
  </w:style>
  <w:style w:type="numbering" w:customStyle="1" w:styleId="List8">
    <w:name w:val="List 8"/>
    <w:basedOn w:val="Semlista"/>
    <w:rsid w:val="00981C56"/>
    <w:pPr>
      <w:numPr>
        <w:numId w:val="9"/>
      </w:numPr>
    </w:pPr>
  </w:style>
  <w:style w:type="paragraph" w:styleId="PargrafodaLista">
    <w:name w:val="List Paragraph"/>
    <w:basedOn w:val="Normal"/>
    <w:uiPriority w:val="34"/>
    <w:qFormat/>
    <w:rsid w:val="00981C56"/>
    <w:pPr>
      <w:ind w:left="720"/>
      <w:contextualSpacing/>
    </w:pPr>
  </w:style>
  <w:style w:type="paragraph" w:styleId="Rodap">
    <w:name w:val="footer"/>
    <w:basedOn w:val="Normal"/>
    <w:link w:val="RodapChar"/>
    <w:uiPriority w:val="99"/>
    <w:unhideWhenUsed/>
    <w:rsid w:val="00981C56"/>
    <w:pPr>
      <w:tabs>
        <w:tab w:val="center" w:pos="4320"/>
        <w:tab w:val="right" w:pos="8640"/>
      </w:tabs>
    </w:pPr>
  </w:style>
  <w:style w:type="character" w:customStyle="1" w:styleId="RodapChar">
    <w:name w:val="Rodapé Char"/>
    <w:basedOn w:val="Fontepargpadro"/>
    <w:link w:val="Rodap"/>
    <w:uiPriority w:val="99"/>
    <w:rsid w:val="00981C56"/>
    <w:rPr>
      <w:rFonts w:ascii="Times New Roman" w:eastAsia="Arial Unicode MS" w:hAnsi="Times New Roman" w:cs="Times New Roman"/>
      <w:sz w:val="24"/>
      <w:szCs w:val="24"/>
      <w:bdr w:val="nil"/>
      <w:lang w:val="en-US"/>
    </w:rPr>
  </w:style>
  <w:style w:type="character" w:styleId="Nmerodepgina">
    <w:name w:val="page number"/>
    <w:basedOn w:val="Fontepargpadro"/>
    <w:uiPriority w:val="99"/>
    <w:semiHidden/>
    <w:unhideWhenUsed/>
    <w:rsid w:val="00981C56"/>
  </w:style>
  <w:style w:type="character" w:styleId="HiperlinkVisitado">
    <w:name w:val="FollowedHyperlink"/>
    <w:basedOn w:val="Fontepargpadro"/>
    <w:uiPriority w:val="99"/>
    <w:semiHidden/>
    <w:unhideWhenUsed/>
    <w:rsid w:val="00981C56"/>
    <w:rPr>
      <w:color w:val="954F72" w:themeColor="followedHyperlink"/>
      <w:u w:val="single"/>
    </w:rPr>
  </w:style>
  <w:style w:type="paragraph" w:styleId="Recuodecorpodetexto">
    <w:name w:val="Body Text Indent"/>
    <w:basedOn w:val="Normal"/>
    <w:link w:val="RecuodecorpodetextoChar"/>
    <w:rsid w:val="00981C56"/>
    <w:pPr>
      <w:pBdr>
        <w:top w:val="none" w:sz="0" w:space="0" w:color="auto"/>
        <w:left w:val="none" w:sz="0" w:space="0" w:color="auto"/>
        <w:bottom w:val="none" w:sz="0" w:space="0" w:color="auto"/>
        <w:right w:val="none" w:sz="0" w:space="0" w:color="auto"/>
        <w:between w:val="none" w:sz="0" w:space="0" w:color="auto"/>
        <w:bar w:val="none" w:sz="0" w:color="auto"/>
      </w:pBdr>
      <w:spacing w:after="120" w:line="276" w:lineRule="auto"/>
      <w:ind w:left="283"/>
      <w:jc w:val="both"/>
    </w:pPr>
    <w:rPr>
      <w:rFonts w:eastAsia="Calibri"/>
      <w:sz w:val="22"/>
      <w:szCs w:val="22"/>
      <w:bdr w:val="none" w:sz="0" w:space="0" w:color="auto"/>
      <w:lang w:val="pt-BR"/>
    </w:rPr>
  </w:style>
  <w:style w:type="character" w:customStyle="1" w:styleId="RecuodecorpodetextoChar">
    <w:name w:val="Recuo de corpo de texto Char"/>
    <w:basedOn w:val="Fontepargpadro"/>
    <w:link w:val="Recuodecorpodetexto"/>
    <w:rsid w:val="00981C56"/>
    <w:rPr>
      <w:rFonts w:ascii="Times New Roman" w:eastAsia="Calibri" w:hAnsi="Times New Roman" w:cs="Times New Roman"/>
    </w:rPr>
  </w:style>
  <w:style w:type="table" w:styleId="Tabelacomgrade">
    <w:name w:val="Table Grid"/>
    <w:basedOn w:val="Tabelanormal"/>
    <w:uiPriority w:val="59"/>
    <w:rsid w:val="00981C56"/>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adeMdia3-nfase5">
    <w:name w:val="Medium Grid 3 Accent 5"/>
    <w:basedOn w:val="Tabelanormal"/>
    <w:uiPriority w:val="69"/>
    <w:rsid w:val="00981C56"/>
    <w:pPr>
      <w:spacing w:after="0" w:line="240" w:lineRule="auto"/>
    </w:pPr>
    <w:rPr>
      <w:rFonts w:eastAsiaTheme="minorEastAsia"/>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character" w:customStyle="1" w:styleId="MenoPendente1">
    <w:name w:val="Menção Pendente1"/>
    <w:basedOn w:val="Fontepargpadro"/>
    <w:uiPriority w:val="99"/>
    <w:semiHidden/>
    <w:unhideWhenUsed/>
    <w:rsid w:val="00981C56"/>
    <w:rPr>
      <w:color w:val="605E5C"/>
      <w:shd w:val="clear" w:color="auto" w:fill="E1DFDD"/>
    </w:rPr>
  </w:style>
  <w:style w:type="paragraph" w:customStyle="1" w:styleId="Default">
    <w:name w:val="Default"/>
    <w:rsid w:val="00981C56"/>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styleId="Refdecomentrio">
    <w:name w:val="annotation reference"/>
    <w:basedOn w:val="Fontepargpadro"/>
    <w:uiPriority w:val="99"/>
    <w:semiHidden/>
    <w:unhideWhenUsed/>
    <w:rsid w:val="00981C56"/>
    <w:rPr>
      <w:sz w:val="16"/>
      <w:szCs w:val="16"/>
    </w:rPr>
  </w:style>
  <w:style w:type="paragraph" w:styleId="Textodecomentrio">
    <w:name w:val="annotation text"/>
    <w:basedOn w:val="Normal"/>
    <w:link w:val="TextodecomentrioChar"/>
    <w:uiPriority w:val="99"/>
    <w:unhideWhenUsed/>
    <w:rsid w:val="00981C56"/>
    <w:rPr>
      <w:sz w:val="20"/>
      <w:szCs w:val="20"/>
    </w:rPr>
  </w:style>
  <w:style w:type="character" w:customStyle="1" w:styleId="TextodecomentrioChar">
    <w:name w:val="Texto de comentário Char"/>
    <w:basedOn w:val="Fontepargpadro"/>
    <w:link w:val="Textodecomentrio"/>
    <w:uiPriority w:val="99"/>
    <w:rsid w:val="00981C56"/>
    <w:rPr>
      <w:rFonts w:ascii="Times New Roman" w:eastAsia="Arial Unicode MS" w:hAnsi="Times New Roman" w:cs="Times New Roman"/>
      <w:sz w:val="20"/>
      <w:szCs w:val="20"/>
      <w:bdr w:val="nil"/>
      <w:lang w:val="en-US"/>
    </w:rPr>
  </w:style>
  <w:style w:type="paragraph" w:styleId="Assuntodocomentrio">
    <w:name w:val="annotation subject"/>
    <w:basedOn w:val="Textodecomentrio"/>
    <w:next w:val="Textodecomentrio"/>
    <w:link w:val="AssuntodocomentrioChar"/>
    <w:uiPriority w:val="99"/>
    <w:semiHidden/>
    <w:unhideWhenUsed/>
    <w:rsid w:val="00981C56"/>
    <w:rPr>
      <w:b/>
      <w:bCs/>
    </w:rPr>
  </w:style>
  <w:style w:type="character" w:customStyle="1" w:styleId="AssuntodocomentrioChar">
    <w:name w:val="Assunto do comentário Char"/>
    <w:basedOn w:val="TextodecomentrioChar"/>
    <w:link w:val="Assuntodocomentrio"/>
    <w:uiPriority w:val="99"/>
    <w:semiHidden/>
    <w:rsid w:val="00981C56"/>
    <w:rPr>
      <w:rFonts w:ascii="Times New Roman" w:eastAsia="Arial Unicode MS" w:hAnsi="Times New Roman" w:cs="Times New Roman"/>
      <w:b/>
      <w:bCs/>
      <w:sz w:val="20"/>
      <w:szCs w:val="20"/>
      <w:bdr w:val="nil"/>
      <w:lang w:val="en-US"/>
    </w:rPr>
  </w:style>
  <w:style w:type="paragraph" w:styleId="Cabealho">
    <w:name w:val="header"/>
    <w:basedOn w:val="Normal"/>
    <w:link w:val="CabealhoChar"/>
    <w:uiPriority w:val="99"/>
    <w:unhideWhenUsed/>
    <w:rsid w:val="00981C56"/>
    <w:pPr>
      <w:tabs>
        <w:tab w:val="center" w:pos="4252"/>
        <w:tab w:val="right" w:pos="8504"/>
      </w:tabs>
    </w:pPr>
  </w:style>
  <w:style w:type="character" w:customStyle="1" w:styleId="CabealhoChar">
    <w:name w:val="Cabeçalho Char"/>
    <w:basedOn w:val="Fontepargpadro"/>
    <w:link w:val="Cabealho"/>
    <w:uiPriority w:val="99"/>
    <w:rsid w:val="00981C56"/>
    <w:rPr>
      <w:rFonts w:ascii="Times New Roman" w:eastAsia="Arial Unicode MS" w:hAnsi="Times New Roman" w:cs="Times New Roman"/>
      <w:sz w:val="24"/>
      <w:szCs w:val="24"/>
      <w:bdr w:val="nil"/>
      <w:lang w:val="en-US"/>
    </w:rPr>
  </w:style>
  <w:style w:type="paragraph" w:styleId="Reviso">
    <w:name w:val="Revision"/>
    <w:hidden/>
    <w:uiPriority w:val="99"/>
    <w:semiHidden/>
    <w:rsid w:val="007D6AA6"/>
    <w:pPr>
      <w:spacing w:after="0" w:line="240" w:lineRule="auto"/>
    </w:pPr>
    <w:rPr>
      <w:rFonts w:ascii="Times New Roman" w:eastAsia="Arial Unicode MS" w:hAnsi="Times New Roman" w:cs="Times New Roman"/>
      <w:sz w:val="24"/>
      <w:szCs w:val="24"/>
      <w:bdr w:val="nil"/>
      <w:lang w:val="en-US"/>
    </w:rPr>
  </w:style>
  <w:style w:type="character" w:styleId="MenoPendente">
    <w:name w:val="Unresolved Mention"/>
    <w:basedOn w:val="Fontepargpadro"/>
    <w:uiPriority w:val="99"/>
    <w:semiHidden/>
    <w:unhideWhenUsed/>
    <w:rsid w:val="00680DA4"/>
    <w:rPr>
      <w:color w:val="605E5C"/>
      <w:shd w:val="clear" w:color="auto" w:fill="E1DFDD"/>
    </w:rPr>
  </w:style>
  <w:style w:type="paragraph" w:styleId="NormalWeb">
    <w:name w:val="Normal (Web)"/>
    <w:basedOn w:val="Normal"/>
    <w:uiPriority w:val="99"/>
    <w:unhideWhenUsed/>
    <w:rsid w:val="00495B9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pt-BR" w:eastAsia="pt-BR"/>
    </w:rPr>
  </w:style>
  <w:style w:type="character" w:styleId="Forte">
    <w:name w:val="Strong"/>
    <w:basedOn w:val="Fontepargpadro"/>
    <w:uiPriority w:val="22"/>
    <w:qFormat/>
    <w:rsid w:val="003D5322"/>
    <w:rPr>
      <w:b/>
      <w:bCs/>
    </w:rPr>
  </w:style>
  <w:style w:type="table" w:customStyle="1" w:styleId="formatada">
    <w:name w:val="formatada"/>
    <w:basedOn w:val="Tabelanormal"/>
    <w:uiPriority w:val="99"/>
    <w:rsid w:val="007A43B5"/>
    <w:pPr>
      <w:spacing w:after="0" w:line="240" w:lineRule="auto"/>
      <w:jc w:val="center"/>
    </w:pPr>
    <w:rPr>
      <w:rFonts w:ascii="Times New Roman" w:hAnsi="Times New Roman"/>
      <w:sz w:val="24"/>
    </w:rPr>
    <w:tblPr>
      <w:tblBorders>
        <w:bottom w:val="single" w:sz="4" w:space="0" w:color="auto"/>
      </w:tblBorders>
    </w:tblPr>
    <w:tcPr>
      <w:vAlign w:val="center"/>
    </w:tcPr>
    <w:tblStylePr w:type="firstRow">
      <w:pPr>
        <w:jc w:val="center"/>
      </w:pPr>
      <w:rPr>
        <w:b/>
      </w:rPr>
      <w:tblPr/>
      <w:tcPr>
        <w:tcBorders>
          <w:top w:val="single" w:sz="4" w:space="0" w:color="auto"/>
          <w:left w:val="nil"/>
          <w:bottom w:val="single" w:sz="4" w:space="0" w:color="auto"/>
          <w:right w:val="nil"/>
          <w:insideH w:val="nil"/>
          <w:insideV w:val="nil"/>
        </w:tcBorders>
        <w:vAlign w:val="center"/>
      </w:tcPr>
    </w:tblStylePr>
    <w:tblStylePr w:type="lastRow">
      <w:rPr>
        <w:rFonts w:ascii="Times New Roman" w:hAnsi="Times New Roman"/>
      </w:rPr>
      <w:tblPr/>
      <w:tcPr>
        <w:tcBorders>
          <w:bottom w:val="single" w:sz="4" w:space="0" w:color="auto"/>
        </w:tcBorders>
      </w:tcPr>
    </w:tblStylePr>
    <w:tblStylePr w:type="firstCol">
      <w:pPr>
        <w:jc w:val="left"/>
      </w:pPr>
    </w:tblStylePr>
  </w:style>
  <w:style w:type="paragraph" w:styleId="Sumrio2">
    <w:name w:val="toc 2"/>
    <w:basedOn w:val="Normal"/>
    <w:autoRedefine/>
    <w:uiPriority w:val="39"/>
    <w:qFormat/>
    <w:rsid w:val="007A43B5"/>
    <w:pPr>
      <w:widowControl w:val="0"/>
      <w:pBdr>
        <w:bar w:val="none" w:sz="0" w:color="auto"/>
      </w:pBdr>
      <w:suppressAutoHyphens/>
      <w:overflowPunct w:val="0"/>
      <w:spacing w:line="360" w:lineRule="auto"/>
      <w:ind w:left="240" w:firstLine="709"/>
    </w:pPr>
    <w:rPr>
      <w:rFonts w:eastAsia="Times New Roman" w:cstheme="minorHAnsi"/>
      <w:b/>
      <w:color w:val="00000A"/>
      <w:szCs w:val="20"/>
      <w:bdr w:val="none" w:sz="0" w:space="0" w:color="auto"/>
      <w:lang w:val="pt-BR" w:eastAsia="zh-CN" w:bidi="hi-IN"/>
    </w:rPr>
  </w:style>
  <w:style w:type="paragraph" w:styleId="Sumrio1">
    <w:name w:val="toc 1"/>
    <w:basedOn w:val="Sumrio2"/>
    <w:link w:val="Sumrio1Char"/>
    <w:autoRedefine/>
    <w:uiPriority w:val="39"/>
    <w:qFormat/>
    <w:rsid w:val="007A43B5"/>
    <w:rPr>
      <w:bCs/>
      <w:caps/>
      <w:smallCaps/>
      <w:color w:val="auto"/>
      <w:sz w:val="22"/>
    </w:rPr>
  </w:style>
  <w:style w:type="character" w:customStyle="1" w:styleId="Sumrio1Char">
    <w:name w:val="Sumário 1 Char"/>
    <w:basedOn w:val="Fontepargpadro"/>
    <w:link w:val="Sumrio1"/>
    <w:uiPriority w:val="39"/>
    <w:rsid w:val="007A43B5"/>
    <w:rPr>
      <w:rFonts w:ascii="Times New Roman" w:eastAsia="Times New Roman" w:hAnsi="Times New Roman" w:cstheme="minorHAnsi"/>
      <w:b/>
      <w:bCs/>
      <w:caps/>
      <w:smallCaps/>
      <w:szCs w:val="20"/>
      <w:lang w:eastAsia="zh-CN" w:bidi="hi-IN"/>
    </w:rPr>
  </w:style>
  <w:style w:type="paragraph" w:styleId="Sumrio3">
    <w:name w:val="toc 3"/>
    <w:basedOn w:val="Normal"/>
    <w:next w:val="Normal"/>
    <w:autoRedefine/>
    <w:uiPriority w:val="39"/>
    <w:unhideWhenUsed/>
    <w:qFormat/>
    <w:rsid w:val="007A43B5"/>
    <w:pPr>
      <w:widowControl w:val="0"/>
      <w:pBdr>
        <w:bar w:val="none" w:sz="0" w:color="auto"/>
      </w:pBdr>
      <w:suppressAutoHyphens/>
      <w:overflowPunct w:val="0"/>
      <w:spacing w:line="360" w:lineRule="auto"/>
      <w:ind w:left="567"/>
    </w:pPr>
    <w:rPr>
      <w:rFonts w:eastAsia="Times New Roman" w:cstheme="minorHAnsi"/>
      <w:b/>
      <w:iCs/>
      <w:color w:val="00000A"/>
      <w:szCs w:val="20"/>
      <w:bdr w:val="none" w:sz="0" w:space="0" w:color="auto"/>
      <w:lang w:val="pt-BR" w:eastAsia="zh-CN" w:bidi="hi-IN"/>
    </w:rPr>
  </w:style>
  <w:style w:type="paragraph" w:customStyle="1" w:styleId="SubTtulo">
    <w:name w:val="SubTítulo"/>
    <w:basedOn w:val="Ttulo1"/>
    <w:next w:val="Corpodetexto"/>
    <w:link w:val="SubTtuloCarter"/>
    <w:qFormat/>
    <w:rsid w:val="007A43B5"/>
    <w:pPr>
      <w:widowControl w:val="0"/>
      <w:numPr>
        <w:numId w:val="34"/>
      </w:numPr>
      <w:autoSpaceDE w:val="0"/>
      <w:autoSpaceDN w:val="0"/>
      <w:ind w:firstLine="709"/>
    </w:pPr>
    <w:rPr>
      <w:rFonts w:eastAsia="Arial" w:hAnsi="Arial" w:cs="Arial"/>
      <w:b w:val="0"/>
      <w:bCs w:val="0"/>
    </w:rPr>
  </w:style>
  <w:style w:type="character" w:customStyle="1" w:styleId="SubTtuloCarter">
    <w:name w:val="SubTítulo Caráter"/>
    <w:basedOn w:val="Ttulo1Char"/>
    <w:link w:val="SubTtulo"/>
    <w:rsid w:val="007A43B5"/>
    <w:rPr>
      <w:rFonts w:ascii="Arial" w:eastAsia="Arial" w:hAnsi="Arial" w:cs="Arial"/>
      <w:b w:val="0"/>
      <w:bCs w:val="0"/>
      <w:color w:val="000000"/>
      <w:sz w:val="24"/>
      <w:szCs w:val="24"/>
      <w:u w:color="000000"/>
      <w:bdr w:val="nil"/>
      <w:lang w:val="pt-PT" w:eastAsia="pt-BR"/>
    </w:rPr>
  </w:style>
  <w:style w:type="paragraph" w:styleId="ndicedeilustraes">
    <w:name w:val="table of figures"/>
    <w:basedOn w:val="Normal"/>
    <w:next w:val="Normal"/>
    <w:autoRedefine/>
    <w:uiPriority w:val="99"/>
    <w:semiHidden/>
    <w:unhideWhenUsed/>
    <w:rsid w:val="007A43B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pPr>
    <w:rPr>
      <w:rFonts w:ascii="Arial" w:eastAsia="Arial MT" w:hAnsi="Arial" w:cs="Arial MT"/>
      <w:szCs w:val="22"/>
      <w:bdr w:val="none" w:sz="0" w:space="0" w:color="auto"/>
      <w:lang w:val="pt-BR"/>
    </w:rPr>
  </w:style>
  <w:style w:type="table" w:customStyle="1" w:styleId="Estilo1">
    <w:name w:val="Estilo1"/>
    <w:basedOn w:val="Tabelanormal"/>
    <w:uiPriority w:val="99"/>
    <w:rsid w:val="007A43B5"/>
    <w:pPr>
      <w:spacing w:after="0" w:line="240" w:lineRule="auto"/>
    </w:pPr>
    <w:rPr>
      <w:kern w:val="2"/>
      <w14:ligatures w14:val="standardContextual"/>
    </w:rPr>
    <w:tblPr>
      <w:tblBorders>
        <w:top w:val="single" w:sz="4" w:space="0" w:color="auto"/>
        <w:bottom w:val="single" w:sz="4" w:space="0" w:color="auto"/>
      </w:tblBorders>
    </w:tblPr>
  </w:style>
  <w:style w:type="paragraph" w:styleId="Ttulo">
    <w:name w:val="Title"/>
    <w:basedOn w:val="Normal"/>
    <w:next w:val="Normal"/>
    <w:link w:val="TtuloChar"/>
    <w:uiPriority w:val="10"/>
    <w:qFormat/>
    <w:rsid w:val="007A43B5"/>
    <w:pPr>
      <w:pBdr>
        <w:top w:val="none" w:sz="0" w:space="0" w:color="auto"/>
        <w:left w:val="none" w:sz="0" w:space="0" w:color="auto"/>
        <w:bottom w:val="none" w:sz="0" w:space="0" w:color="auto"/>
        <w:right w:val="none" w:sz="0" w:space="0" w:color="auto"/>
        <w:between w:val="none" w:sz="0" w:space="0" w:color="auto"/>
        <w:bar w:val="none" w:sz="0" w:color="auto"/>
      </w:pBdr>
      <w:contextualSpacing/>
    </w:pPr>
    <w:rPr>
      <w:rFonts w:ascii="Arial" w:eastAsiaTheme="majorEastAsia" w:hAnsi="Arial" w:cs="Arial"/>
      <w:b/>
      <w:bCs/>
      <w:spacing w:val="-10"/>
      <w:kern w:val="28"/>
      <w:bdr w:val="none" w:sz="0" w:space="0" w:color="auto"/>
      <w:lang w:val="pt-BR"/>
    </w:rPr>
  </w:style>
  <w:style w:type="character" w:customStyle="1" w:styleId="TtuloChar">
    <w:name w:val="Título Char"/>
    <w:basedOn w:val="Fontepargpadro"/>
    <w:link w:val="Ttulo"/>
    <w:uiPriority w:val="10"/>
    <w:rsid w:val="007A43B5"/>
    <w:rPr>
      <w:rFonts w:ascii="Arial" w:eastAsiaTheme="majorEastAsia" w:hAnsi="Arial" w:cs="Arial"/>
      <w:b/>
      <w:bCs/>
      <w:spacing w:val="-10"/>
      <w:kern w:val="28"/>
      <w:sz w:val="24"/>
      <w:szCs w:val="24"/>
    </w:rPr>
  </w:style>
  <w:style w:type="paragraph" w:styleId="SemEspaamento">
    <w:name w:val="No Spacing"/>
    <w:basedOn w:val="Normal"/>
    <w:uiPriority w:val="1"/>
    <w:qFormat/>
    <w:rsid w:val="007A43B5"/>
    <w:pPr>
      <w:pBdr>
        <w:top w:val="none" w:sz="0" w:space="0" w:color="auto"/>
        <w:left w:val="none" w:sz="0" w:space="0" w:color="auto"/>
        <w:bottom w:val="none" w:sz="0" w:space="0" w:color="auto"/>
        <w:right w:val="none" w:sz="0" w:space="0" w:color="auto"/>
        <w:between w:val="none" w:sz="0" w:space="0" w:color="auto"/>
        <w:bar w:val="none" w:sz="0" w:color="auto"/>
      </w:pBdr>
      <w:jc w:val="center"/>
    </w:pPr>
    <w:rPr>
      <w:rFonts w:eastAsiaTheme="minorHAnsi" w:cstheme="minorBidi"/>
      <w:szCs w:val="22"/>
      <w:bdr w:val="none" w:sz="0" w:space="0" w:color="auto"/>
      <w:lang w:val="pt-BR"/>
    </w:rPr>
  </w:style>
  <w:style w:type="table" w:styleId="TabeladeGrade1Clara-nfase4">
    <w:name w:val="Grid Table 1 Light Accent 4"/>
    <w:basedOn w:val="Tabelanormal"/>
    <w:uiPriority w:val="46"/>
    <w:rsid w:val="007A43B5"/>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Estilo2">
    <w:name w:val="Estilo2"/>
    <w:basedOn w:val="Tabelanormal"/>
    <w:uiPriority w:val="99"/>
    <w:rsid w:val="007A43B5"/>
    <w:pPr>
      <w:spacing w:after="0" w:line="240" w:lineRule="auto"/>
    </w:pPr>
    <w:tblPr/>
  </w:style>
  <w:style w:type="character" w:customStyle="1" w:styleId="period">
    <w:name w:val="period"/>
    <w:basedOn w:val="Fontepargpadro"/>
    <w:rsid w:val="00D94B78"/>
  </w:style>
  <w:style w:type="character" w:customStyle="1" w:styleId="cit">
    <w:name w:val="cit"/>
    <w:basedOn w:val="Fontepargpadro"/>
    <w:rsid w:val="00D94B78"/>
  </w:style>
  <w:style w:type="character" w:customStyle="1" w:styleId="citation-doi">
    <w:name w:val="citation-doi"/>
    <w:basedOn w:val="Fontepargpadro"/>
    <w:rsid w:val="00D94B78"/>
  </w:style>
  <w:style w:type="character" w:customStyle="1" w:styleId="authors-list-item">
    <w:name w:val="authors-list-item"/>
    <w:basedOn w:val="Fontepargpadro"/>
    <w:rsid w:val="00D94B78"/>
  </w:style>
  <w:style w:type="character" w:customStyle="1" w:styleId="author-sup-separator">
    <w:name w:val="author-sup-separator"/>
    <w:basedOn w:val="Fontepargpadro"/>
    <w:rsid w:val="00D94B78"/>
  </w:style>
  <w:style w:type="character" w:customStyle="1" w:styleId="comma">
    <w:name w:val="comma"/>
    <w:basedOn w:val="Fontepargpadro"/>
    <w:rsid w:val="00D94B78"/>
  </w:style>
  <w:style w:type="paragraph" w:customStyle="1" w:styleId="texto">
    <w:name w:val="texto"/>
    <w:basedOn w:val="Corpo"/>
    <w:link w:val="textoChar"/>
    <w:qFormat/>
    <w:rsid w:val="00C13F68"/>
    <w:pPr>
      <w:spacing w:line="360" w:lineRule="auto"/>
      <w:ind w:left="360" w:firstLine="348"/>
      <w:jc w:val="both"/>
    </w:pPr>
    <w:rPr>
      <w:rFonts w:ascii="Arial" w:hAnsi="Arial" w:cs="Arial"/>
      <w:lang w:val="pt-PT"/>
    </w:rPr>
  </w:style>
  <w:style w:type="character" w:customStyle="1" w:styleId="CorpoChar">
    <w:name w:val="Corpo Char"/>
    <w:basedOn w:val="Fontepargpadro"/>
    <w:link w:val="Corpo"/>
    <w:rsid w:val="00C13F68"/>
    <w:rPr>
      <w:rFonts w:ascii="Courier New" w:eastAsia="Courier New" w:hAnsi="Courier New" w:cs="Courier New"/>
      <w:color w:val="000000"/>
      <w:sz w:val="24"/>
      <w:szCs w:val="24"/>
      <w:u w:color="000000"/>
      <w:bdr w:val="nil"/>
      <w:lang w:eastAsia="pt-BR"/>
    </w:rPr>
  </w:style>
  <w:style w:type="character" w:customStyle="1" w:styleId="textoChar">
    <w:name w:val="texto Char"/>
    <w:basedOn w:val="CorpoChar"/>
    <w:link w:val="texto"/>
    <w:rsid w:val="00C13F68"/>
    <w:rPr>
      <w:rFonts w:ascii="Arial" w:eastAsia="Courier New" w:hAnsi="Arial" w:cs="Arial"/>
      <w:color w:val="000000"/>
      <w:sz w:val="24"/>
      <w:szCs w:val="24"/>
      <w:u w:color="000000"/>
      <w:bdr w:val="nil"/>
      <w:lang w:val="pt-PT"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6625">
      <w:bodyDiv w:val="1"/>
      <w:marLeft w:val="0"/>
      <w:marRight w:val="0"/>
      <w:marTop w:val="0"/>
      <w:marBottom w:val="0"/>
      <w:divBdr>
        <w:top w:val="none" w:sz="0" w:space="0" w:color="auto"/>
        <w:left w:val="none" w:sz="0" w:space="0" w:color="auto"/>
        <w:bottom w:val="none" w:sz="0" w:space="0" w:color="auto"/>
        <w:right w:val="none" w:sz="0" w:space="0" w:color="auto"/>
      </w:divBdr>
    </w:div>
    <w:div w:id="128480559">
      <w:bodyDiv w:val="1"/>
      <w:marLeft w:val="0"/>
      <w:marRight w:val="0"/>
      <w:marTop w:val="0"/>
      <w:marBottom w:val="0"/>
      <w:divBdr>
        <w:top w:val="none" w:sz="0" w:space="0" w:color="auto"/>
        <w:left w:val="none" w:sz="0" w:space="0" w:color="auto"/>
        <w:bottom w:val="none" w:sz="0" w:space="0" w:color="auto"/>
        <w:right w:val="none" w:sz="0" w:space="0" w:color="auto"/>
      </w:divBdr>
    </w:div>
    <w:div w:id="222064426">
      <w:bodyDiv w:val="1"/>
      <w:marLeft w:val="0"/>
      <w:marRight w:val="0"/>
      <w:marTop w:val="0"/>
      <w:marBottom w:val="0"/>
      <w:divBdr>
        <w:top w:val="none" w:sz="0" w:space="0" w:color="auto"/>
        <w:left w:val="none" w:sz="0" w:space="0" w:color="auto"/>
        <w:bottom w:val="none" w:sz="0" w:space="0" w:color="auto"/>
        <w:right w:val="none" w:sz="0" w:space="0" w:color="auto"/>
      </w:divBdr>
    </w:div>
    <w:div w:id="222182820">
      <w:bodyDiv w:val="1"/>
      <w:marLeft w:val="0"/>
      <w:marRight w:val="0"/>
      <w:marTop w:val="0"/>
      <w:marBottom w:val="0"/>
      <w:divBdr>
        <w:top w:val="none" w:sz="0" w:space="0" w:color="auto"/>
        <w:left w:val="none" w:sz="0" w:space="0" w:color="auto"/>
        <w:bottom w:val="none" w:sz="0" w:space="0" w:color="auto"/>
        <w:right w:val="none" w:sz="0" w:space="0" w:color="auto"/>
      </w:divBdr>
    </w:div>
    <w:div w:id="251361432">
      <w:bodyDiv w:val="1"/>
      <w:marLeft w:val="0"/>
      <w:marRight w:val="0"/>
      <w:marTop w:val="0"/>
      <w:marBottom w:val="0"/>
      <w:divBdr>
        <w:top w:val="none" w:sz="0" w:space="0" w:color="auto"/>
        <w:left w:val="none" w:sz="0" w:space="0" w:color="auto"/>
        <w:bottom w:val="none" w:sz="0" w:space="0" w:color="auto"/>
        <w:right w:val="none" w:sz="0" w:space="0" w:color="auto"/>
      </w:divBdr>
      <w:divsChild>
        <w:div w:id="525296377">
          <w:marLeft w:val="0"/>
          <w:marRight w:val="0"/>
          <w:marTop w:val="0"/>
          <w:marBottom w:val="0"/>
          <w:divBdr>
            <w:top w:val="none" w:sz="0" w:space="0" w:color="auto"/>
            <w:left w:val="none" w:sz="0" w:space="0" w:color="auto"/>
            <w:bottom w:val="none" w:sz="0" w:space="0" w:color="auto"/>
            <w:right w:val="none" w:sz="0" w:space="0" w:color="auto"/>
          </w:divBdr>
          <w:divsChild>
            <w:div w:id="841163272">
              <w:marLeft w:val="0"/>
              <w:marRight w:val="0"/>
              <w:marTop w:val="0"/>
              <w:marBottom w:val="0"/>
              <w:divBdr>
                <w:top w:val="none" w:sz="0" w:space="0" w:color="auto"/>
                <w:left w:val="none" w:sz="0" w:space="0" w:color="auto"/>
                <w:bottom w:val="none" w:sz="0" w:space="0" w:color="auto"/>
                <w:right w:val="none" w:sz="0" w:space="0" w:color="auto"/>
              </w:divBdr>
              <w:divsChild>
                <w:div w:id="2040201848">
                  <w:marLeft w:val="0"/>
                  <w:marRight w:val="0"/>
                  <w:marTop w:val="0"/>
                  <w:marBottom w:val="0"/>
                  <w:divBdr>
                    <w:top w:val="none" w:sz="0" w:space="0" w:color="auto"/>
                    <w:left w:val="none" w:sz="0" w:space="0" w:color="auto"/>
                    <w:bottom w:val="none" w:sz="0" w:space="0" w:color="auto"/>
                    <w:right w:val="none" w:sz="0" w:space="0" w:color="auto"/>
                  </w:divBdr>
                  <w:divsChild>
                    <w:div w:id="171457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608172">
          <w:marLeft w:val="0"/>
          <w:marRight w:val="0"/>
          <w:marTop w:val="0"/>
          <w:marBottom w:val="0"/>
          <w:divBdr>
            <w:top w:val="none" w:sz="0" w:space="0" w:color="auto"/>
            <w:left w:val="none" w:sz="0" w:space="0" w:color="auto"/>
            <w:bottom w:val="none" w:sz="0" w:space="0" w:color="auto"/>
            <w:right w:val="none" w:sz="0" w:space="0" w:color="auto"/>
          </w:divBdr>
          <w:divsChild>
            <w:div w:id="244385180">
              <w:marLeft w:val="0"/>
              <w:marRight w:val="0"/>
              <w:marTop w:val="0"/>
              <w:marBottom w:val="0"/>
              <w:divBdr>
                <w:top w:val="none" w:sz="0" w:space="0" w:color="auto"/>
                <w:left w:val="none" w:sz="0" w:space="0" w:color="auto"/>
                <w:bottom w:val="none" w:sz="0" w:space="0" w:color="auto"/>
                <w:right w:val="none" w:sz="0" w:space="0" w:color="auto"/>
              </w:divBdr>
              <w:divsChild>
                <w:div w:id="58268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702659">
      <w:bodyDiv w:val="1"/>
      <w:marLeft w:val="0"/>
      <w:marRight w:val="0"/>
      <w:marTop w:val="0"/>
      <w:marBottom w:val="0"/>
      <w:divBdr>
        <w:top w:val="none" w:sz="0" w:space="0" w:color="auto"/>
        <w:left w:val="none" w:sz="0" w:space="0" w:color="auto"/>
        <w:bottom w:val="none" w:sz="0" w:space="0" w:color="auto"/>
        <w:right w:val="none" w:sz="0" w:space="0" w:color="auto"/>
      </w:divBdr>
    </w:div>
    <w:div w:id="684945406">
      <w:bodyDiv w:val="1"/>
      <w:marLeft w:val="0"/>
      <w:marRight w:val="0"/>
      <w:marTop w:val="0"/>
      <w:marBottom w:val="0"/>
      <w:divBdr>
        <w:top w:val="none" w:sz="0" w:space="0" w:color="auto"/>
        <w:left w:val="none" w:sz="0" w:space="0" w:color="auto"/>
        <w:bottom w:val="none" w:sz="0" w:space="0" w:color="auto"/>
        <w:right w:val="none" w:sz="0" w:space="0" w:color="auto"/>
      </w:divBdr>
    </w:div>
    <w:div w:id="687147097">
      <w:bodyDiv w:val="1"/>
      <w:marLeft w:val="0"/>
      <w:marRight w:val="0"/>
      <w:marTop w:val="0"/>
      <w:marBottom w:val="0"/>
      <w:divBdr>
        <w:top w:val="none" w:sz="0" w:space="0" w:color="auto"/>
        <w:left w:val="none" w:sz="0" w:space="0" w:color="auto"/>
        <w:bottom w:val="none" w:sz="0" w:space="0" w:color="auto"/>
        <w:right w:val="none" w:sz="0" w:space="0" w:color="auto"/>
      </w:divBdr>
    </w:div>
    <w:div w:id="819811958">
      <w:bodyDiv w:val="1"/>
      <w:marLeft w:val="0"/>
      <w:marRight w:val="0"/>
      <w:marTop w:val="0"/>
      <w:marBottom w:val="0"/>
      <w:divBdr>
        <w:top w:val="none" w:sz="0" w:space="0" w:color="auto"/>
        <w:left w:val="none" w:sz="0" w:space="0" w:color="auto"/>
        <w:bottom w:val="none" w:sz="0" w:space="0" w:color="auto"/>
        <w:right w:val="none" w:sz="0" w:space="0" w:color="auto"/>
      </w:divBdr>
    </w:div>
    <w:div w:id="937567702">
      <w:bodyDiv w:val="1"/>
      <w:marLeft w:val="0"/>
      <w:marRight w:val="0"/>
      <w:marTop w:val="0"/>
      <w:marBottom w:val="0"/>
      <w:divBdr>
        <w:top w:val="none" w:sz="0" w:space="0" w:color="auto"/>
        <w:left w:val="none" w:sz="0" w:space="0" w:color="auto"/>
        <w:bottom w:val="none" w:sz="0" w:space="0" w:color="auto"/>
        <w:right w:val="none" w:sz="0" w:space="0" w:color="auto"/>
      </w:divBdr>
      <w:divsChild>
        <w:div w:id="870068912">
          <w:marLeft w:val="0"/>
          <w:marRight w:val="0"/>
          <w:marTop w:val="0"/>
          <w:marBottom w:val="0"/>
          <w:divBdr>
            <w:top w:val="none" w:sz="0" w:space="0" w:color="auto"/>
            <w:left w:val="none" w:sz="0" w:space="0" w:color="auto"/>
            <w:bottom w:val="none" w:sz="0" w:space="0" w:color="auto"/>
            <w:right w:val="none" w:sz="0" w:space="0" w:color="auto"/>
          </w:divBdr>
          <w:divsChild>
            <w:div w:id="476655841">
              <w:marLeft w:val="0"/>
              <w:marRight w:val="0"/>
              <w:marTop w:val="0"/>
              <w:marBottom w:val="0"/>
              <w:divBdr>
                <w:top w:val="none" w:sz="0" w:space="0" w:color="auto"/>
                <w:left w:val="none" w:sz="0" w:space="0" w:color="auto"/>
                <w:bottom w:val="none" w:sz="0" w:space="0" w:color="auto"/>
                <w:right w:val="none" w:sz="0" w:space="0" w:color="auto"/>
              </w:divBdr>
              <w:divsChild>
                <w:div w:id="1568952096">
                  <w:marLeft w:val="0"/>
                  <w:marRight w:val="0"/>
                  <w:marTop w:val="0"/>
                  <w:marBottom w:val="0"/>
                  <w:divBdr>
                    <w:top w:val="none" w:sz="0" w:space="0" w:color="auto"/>
                    <w:left w:val="none" w:sz="0" w:space="0" w:color="auto"/>
                    <w:bottom w:val="none" w:sz="0" w:space="0" w:color="auto"/>
                    <w:right w:val="none" w:sz="0" w:space="0" w:color="auto"/>
                  </w:divBdr>
                  <w:divsChild>
                    <w:div w:id="210090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738140">
          <w:marLeft w:val="0"/>
          <w:marRight w:val="0"/>
          <w:marTop w:val="0"/>
          <w:marBottom w:val="0"/>
          <w:divBdr>
            <w:top w:val="none" w:sz="0" w:space="0" w:color="auto"/>
            <w:left w:val="none" w:sz="0" w:space="0" w:color="auto"/>
            <w:bottom w:val="none" w:sz="0" w:space="0" w:color="auto"/>
            <w:right w:val="none" w:sz="0" w:space="0" w:color="auto"/>
          </w:divBdr>
          <w:divsChild>
            <w:div w:id="371223979">
              <w:marLeft w:val="0"/>
              <w:marRight w:val="0"/>
              <w:marTop w:val="0"/>
              <w:marBottom w:val="0"/>
              <w:divBdr>
                <w:top w:val="none" w:sz="0" w:space="0" w:color="auto"/>
                <w:left w:val="none" w:sz="0" w:space="0" w:color="auto"/>
                <w:bottom w:val="none" w:sz="0" w:space="0" w:color="auto"/>
                <w:right w:val="none" w:sz="0" w:space="0" w:color="auto"/>
              </w:divBdr>
              <w:divsChild>
                <w:div w:id="78468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81230">
      <w:bodyDiv w:val="1"/>
      <w:marLeft w:val="0"/>
      <w:marRight w:val="0"/>
      <w:marTop w:val="0"/>
      <w:marBottom w:val="0"/>
      <w:divBdr>
        <w:top w:val="none" w:sz="0" w:space="0" w:color="auto"/>
        <w:left w:val="none" w:sz="0" w:space="0" w:color="auto"/>
        <w:bottom w:val="none" w:sz="0" w:space="0" w:color="auto"/>
        <w:right w:val="none" w:sz="0" w:space="0" w:color="auto"/>
      </w:divBdr>
    </w:div>
    <w:div w:id="982463572">
      <w:bodyDiv w:val="1"/>
      <w:marLeft w:val="0"/>
      <w:marRight w:val="0"/>
      <w:marTop w:val="0"/>
      <w:marBottom w:val="0"/>
      <w:divBdr>
        <w:top w:val="none" w:sz="0" w:space="0" w:color="auto"/>
        <w:left w:val="none" w:sz="0" w:space="0" w:color="auto"/>
        <w:bottom w:val="none" w:sz="0" w:space="0" w:color="auto"/>
        <w:right w:val="none" w:sz="0" w:space="0" w:color="auto"/>
      </w:divBdr>
    </w:div>
    <w:div w:id="1039472803">
      <w:bodyDiv w:val="1"/>
      <w:marLeft w:val="0"/>
      <w:marRight w:val="0"/>
      <w:marTop w:val="0"/>
      <w:marBottom w:val="0"/>
      <w:divBdr>
        <w:top w:val="none" w:sz="0" w:space="0" w:color="auto"/>
        <w:left w:val="none" w:sz="0" w:space="0" w:color="auto"/>
        <w:bottom w:val="none" w:sz="0" w:space="0" w:color="auto"/>
        <w:right w:val="none" w:sz="0" w:space="0" w:color="auto"/>
      </w:divBdr>
    </w:div>
    <w:div w:id="1222063150">
      <w:bodyDiv w:val="1"/>
      <w:marLeft w:val="0"/>
      <w:marRight w:val="0"/>
      <w:marTop w:val="0"/>
      <w:marBottom w:val="0"/>
      <w:divBdr>
        <w:top w:val="none" w:sz="0" w:space="0" w:color="auto"/>
        <w:left w:val="none" w:sz="0" w:space="0" w:color="auto"/>
        <w:bottom w:val="none" w:sz="0" w:space="0" w:color="auto"/>
        <w:right w:val="none" w:sz="0" w:space="0" w:color="auto"/>
      </w:divBdr>
    </w:div>
    <w:div w:id="1351956403">
      <w:bodyDiv w:val="1"/>
      <w:marLeft w:val="0"/>
      <w:marRight w:val="0"/>
      <w:marTop w:val="0"/>
      <w:marBottom w:val="0"/>
      <w:divBdr>
        <w:top w:val="none" w:sz="0" w:space="0" w:color="auto"/>
        <w:left w:val="none" w:sz="0" w:space="0" w:color="auto"/>
        <w:bottom w:val="none" w:sz="0" w:space="0" w:color="auto"/>
        <w:right w:val="none" w:sz="0" w:space="0" w:color="auto"/>
      </w:divBdr>
      <w:divsChild>
        <w:div w:id="1871799184">
          <w:marLeft w:val="0"/>
          <w:marRight w:val="0"/>
          <w:marTop w:val="0"/>
          <w:marBottom w:val="0"/>
          <w:divBdr>
            <w:top w:val="none" w:sz="0" w:space="0" w:color="auto"/>
            <w:left w:val="none" w:sz="0" w:space="0" w:color="auto"/>
            <w:bottom w:val="none" w:sz="0" w:space="0" w:color="auto"/>
            <w:right w:val="none" w:sz="0" w:space="0" w:color="auto"/>
          </w:divBdr>
          <w:divsChild>
            <w:div w:id="1912078742">
              <w:marLeft w:val="0"/>
              <w:marRight w:val="0"/>
              <w:marTop w:val="0"/>
              <w:marBottom w:val="0"/>
              <w:divBdr>
                <w:top w:val="none" w:sz="0" w:space="0" w:color="auto"/>
                <w:left w:val="none" w:sz="0" w:space="0" w:color="auto"/>
                <w:bottom w:val="none" w:sz="0" w:space="0" w:color="auto"/>
                <w:right w:val="none" w:sz="0" w:space="0" w:color="auto"/>
              </w:divBdr>
              <w:divsChild>
                <w:div w:id="1735153453">
                  <w:marLeft w:val="0"/>
                  <w:marRight w:val="0"/>
                  <w:marTop w:val="0"/>
                  <w:marBottom w:val="0"/>
                  <w:divBdr>
                    <w:top w:val="none" w:sz="0" w:space="0" w:color="auto"/>
                    <w:left w:val="none" w:sz="0" w:space="0" w:color="auto"/>
                    <w:bottom w:val="none" w:sz="0" w:space="0" w:color="auto"/>
                    <w:right w:val="none" w:sz="0" w:space="0" w:color="auto"/>
                  </w:divBdr>
                  <w:divsChild>
                    <w:div w:id="174452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665044">
          <w:marLeft w:val="0"/>
          <w:marRight w:val="0"/>
          <w:marTop w:val="0"/>
          <w:marBottom w:val="0"/>
          <w:divBdr>
            <w:top w:val="none" w:sz="0" w:space="0" w:color="auto"/>
            <w:left w:val="none" w:sz="0" w:space="0" w:color="auto"/>
            <w:bottom w:val="none" w:sz="0" w:space="0" w:color="auto"/>
            <w:right w:val="none" w:sz="0" w:space="0" w:color="auto"/>
          </w:divBdr>
          <w:divsChild>
            <w:div w:id="718436814">
              <w:marLeft w:val="0"/>
              <w:marRight w:val="0"/>
              <w:marTop w:val="0"/>
              <w:marBottom w:val="0"/>
              <w:divBdr>
                <w:top w:val="none" w:sz="0" w:space="0" w:color="auto"/>
                <w:left w:val="none" w:sz="0" w:space="0" w:color="auto"/>
                <w:bottom w:val="none" w:sz="0" w:space="0" w:color="auto"/>
                <w:right w:val="none" w:sz="0" w:space="0" w:color="auto"/>
              </w:divBdr>
              <w:divsChild>
                <w:div w:id="107751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237370">
      <w:bodyDiv w:val="1"/>
      <w:marLeft w:val="0"/>
      <w:marRight w:val="0"/>
      <w:marTop w:val="0"/>
      <w:marBottom w:val="0"/>
      <w:divBdr>
        <w:top w:val="none" w:sz="0" w:space="0" w:color="auto"/>
        <w:left w:val="none" w:sz="0" w:space="0" w:color="auto"/>
        <w:bottom w:val="none" w:sz="0" w:space="0" w:color="auto"/>
        <w:right w:val="none" w:sz="0" w:space="0" w:color="auto"/>
      </w:divBdr>
      <w:divsChild>
        <w:div w:id="414478903">
          <w:marLeft w:val="0"/>
          <w:marRight w:val="0"/>
          <w:marTop w:val="0"/>
          <w:marBottom w:val="0"/>
          <w:divBdr>
            <w:top w:val="none" w:sz="0" w:space="0" w:color="auto"/>
            <w:left w:val="none" w:sz="0" w:space="0" w:color="auto"/>
            <w:bottom w:val="none" w:sz="0" w:space="0" w:color="auto"/>
            <w:right w:val="none" w:sz="0" w:space="0" w:color="auto"/>
          </w:divBdr>
          <w:divsChild>
            <w:div w:id="211239287">
              <w:marLeft w:val="0"/>
              <w:marRight w:val="0"/>
              <w:marTop w:val="0"/>
              <w:marBottom w:val="0"/>
              <w:divBdr>
                <w:top w:val="none" w:sz="0" w:space="0" w:color="auto"/>
                <w:left w:val="none" w:sz="0" w:space="0" w:color="auto"/>
                <w:bottom w:val="none" w:sz="0" w:space="0" w:color="auto"/>
                <w:right w:val="none" w:sz="0" w:space="0" w:color="auto"/>
              </w:divBdr>
              <w:divsChild>
                <w:div w:id="1374428185">
                  <w:marLeft w:val="0"/>
                  <w:marRight w:val="0"/>
                  <w:marTop w:val="0"/>
                  <w:marBottom w:val="0"/>
                  <w:divBdr>
                    <w:top w:val="none" w:sz="0" w:space="0" w:color="auto"/>
                    <w:left w:val="none" w:sz="0" w:space="0" w:color="auto"/>
                    <w:bottom w:val="none" w:sz="0" w:space="0" w:color="auto"/>
                    <w:right w:val="none" w:sz="0" w:space="0" w:color="auto"/>
                  </w:divBdr>
                  <w:divsChild>
                    <w:div w:id="31440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185216">
      <w:bodyDiv w:val="1"/>
      <w:marLeft w:val="0"/>
      <w:marRight w:val="0"/>
      <w:marTop w:val="0"/>
      <w:marBottom w:val="0"/>
      <w:divBdr>
        <w:top w:val="none" w:sz="0" w:space="0" w:color="auto"/>
        <w:left w:val="none" w:sz="0" w:space="0" w:color="auto"/>
        <w:bottom w:val="none" w:sz="0" w:space="0" w:color="auto"/>
        <w:right w:val="none" w:sz="0" w:space="0" w:color="auto"/>
      </w:divBdr>
    </w:div>
    <w:div w:id="1659575541">
      <w:bodyDiv w:val="1"/>
      <w:marLeft w:val="0"/>
      <w:marRight w:val="0"/>
      <w:marTop w:val="0"/>
      <w:marBottom w:val="0"/>
      <w:divBdr>
        <w:top w:val="none" w:sz="0" w:space="0" w:color="auto"/>
        <w:left w:val="none" w:sz="0" w:space="0" w:color="auto"/>
        <w:bottom w:val="none" w:sz="0" w:space="0" w:color="auto"/>
        <w:right w:val="none" w:sz="0" w:space="0" w:color="auto"/>
      </w:divBdr>
    </w:div>
    <w:div w:id="1741051747">
      <w:bodyDiv w:val="1"/>
      <w:marLeft w:val="0"/>
      <w:marRight w:val="0"/>
      <w:marTop w:val="0"/>
      <w:marBottom w:val="0"/>
      <w:divBdr>
        <w:top w:val="none" w:sz="0" w:space="0" w:color="auto"/>
        <w:left w:val="none" w:sz="0" w:space="0" w:color="auto"/>
        <w:bottom w:val="none" w:sz="0" w:space="0" w:color="auto"/>
        <w:right w:val="none" w:sz="0" w:space="0" w:color="auto"/>
      </w:divBdr>
      <w:divsChild>
        <w:div w:id="706220229">
          <w:marLeft w:val="0"/>
          <w:marRight w:val="0"/>
          <w:marTop w:val="0"/>
          <w:marBottom w:val="0"/>
          <w:divBdr>
            <w:top w:val="none" w:sz="0" w:space="0" w:color="auto"/>
            <w:left w:val="none" w:sz="0" w:space="0" w:color="auto"/>
            <w:bottom w:val="none" w:sz="0" w:space="0" w:color="auto"/>
            <w:right w:val="none" w:sz="0" w:space="0" w:color="auto"/>
          </w:divBdr>
        </w:div>
        <w:div w:id="1030911731">
          <w:marLeft w:val="0"/>
          <w:marRight w:val="0"/>
          <w:marTop w:val="0"/>
          <w:marBottom w:val="0"/>
          <w:divBdr>
            <w:top w:val="none" w:sz="0" w:space="0" w:color="auto"/>
            <w:left w:val="none" w:sz="0" w:space="0" w:color="auto"/>
            <w:bottom w:val="none" w:sz="0" w:space="0" w:color="auto"/>
            <w:right w:val="none" w:sz="0" w:space="0" w:color="auto"/>
          </w:divBdr>
          <w:divsChild>
            <w:div w:id="2076195585">
              <w:marLeft w:val="0"/>
              <w:marRight w:val="0"/>
              <w:marTop w:val="0"/>
              <w:marBottom w:val="0"/>
              <w:divBdr>
                <w:top w:val="none" w:sz="0" w:space="0" w:color="auto"/>
                <w:left w:val="none" w:sz="0" w:space="0" w:color="auto"/>
                <w:bottom w:val="none" w:sz="0" w:space="0" w:color="auto"/>
                <w:right w:val="none" w:sz="0" w:space="0" w:color="auto"/>
              </w:divBdr>
              <w:divsChild>
                <w:div w:id="10187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191791">
      <w:bodyDiv w:val="1"/>
      <w:marLeft w:val="0"/>
      <w:marRight w:val="0"/>
      <w:marTop w:val="0"/>
      <w:marBottom w:val="0"/>
      <w:divBdr>
        <w:top w:val="none" w:sz="0" w:space="0" w:color="auto"/>
        <w:left w:val="none" w:sz="0" w:space="0" w:color="auto"/>
        <w:bottom w:val="none" w:sz="0" w:space="0" w:color="auto"/>
        <w:right w:val="none" w:sz="0" w:space="0" w:color="auto"/>
      </w:divBdr>
    </w:div>
    <w:div w:id="1947038520">
      <w:bodyDiv w:val="1"/>
      <w:marLeft w:val="0"/>
      <w:marRight w:val="0"/>
      <w:marTop w:val="0"/>
      <w:marBottom w:val="0"/>
      <w:divBdr>
        <w:top w:val="none" w:sz="0" w:space="0" w:color="auto"/>
        <w:left w:val="none" w:sz="0" w:space="0" w:color="auto"/>
        <w:bottom w:val="none" w:sz="0" w:space="0" w:color="auto"/>
        <w:right w:val="none" w:sz="0" w:space="0" w:color="auto"/>
      </w:divBdr>
    </w:div>
    <w:div w:id="2022052161">
      <w:bodyDiv w:val="1"/>
      <w:marLeft w:val="0"/>
      <w:marRight w:val="0"/>
      <w:marTop w:val="0"/>
      <w:marBottom w:val="0"/>
      <w:divBdr>
        <w:top w:val="none" w:sz="0" w:space="0" w:color="auto"/>
        <w:left w:val="none" w:sz="0" w:space="0" w:color="auto"/>
        <w:bottom w:val="none" w:sz="0" w:space="0" w:color="auto"/>
        <w:right w:val="none" w:sz="0" w:space="0" w:color="auto"/>
      </w:divBdr>
      <w:divsChild>
        <w:div w:id="1505128038">
          <w:marLeft w:val="0"/>
          <w:marRight w:val="0"/>
          <w:marTop w:val="0"/>
          <w:marBottom w:val="0"/>
          <w:divBdr>
            <w:top w:val="none" w:sz="0" w:space="0" w:color="auto"/>
            <w:left w:val="none" w:sz="0" w:space="0" w:color="auto"/>
            <w:bottom w:val="none" w:sz="0" w:space="0" w:color="auto"/>
            <w:right w:val="none" w:sz="0" w:space="0" w:color="auto"/>
          </w:divBdr>
          <w:divsChild>
            <w:div w:id="1841847034">
              <w:marLeft w:val="0"/>
              <w:marRight w:val="0"/>
              <w:marTop w:val="0"/>
              <w:marBottom w:val="0"/>
              <w:divBdr>
                <w:top w:val="none" w:sz="0" w:space="0" w:color="auto"/>
                <w:left w:val="none" w:sz="0" w:space="0" w:color="auto"/>
                <w:bottom w:val="none" w:sz="0" w:space="0" w:color="auto"/>
                <w:right w:val="none" w:sz="0" w:space="0" w:color="auto"/>
              </w:divBdr>
              <w:divsChild>
                <w:div w:id="148832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9287">
          <w:marLeft w:val="0"/>
          <w:marRight w:val="0"/>
          <w:marTop w:val="0"/>
          <w:marBottom w:val="0"/>
          <w:divBdr>
            <w:top w:val="none" w:sz="0" w:space="0" w:color="auto"/>
            <w:left w:val="none" w:sz="0" w:space="0" w:color="auto"/>
            <w:bottom w:val="none" w:sz="0" w:space="0" w:color="auto"/>
            <w:right w:val="none" w:sz="0" w:space="0" w:color="auto"/>
          </w:divBdr>
          <w:divsChild>
            <w:div w:id="698237159">
              <w:marLeft w:val="0"/>
              <w:marRight w:val="0"/>
              <w:marTop w:val="0"/>
              <w:marBottom w:val="0"/>
              <w:divBdr>
                <w:top w:val="none" w:sz="0" w:space="0" w:color="auto"/>
                <w:left w:val="none" w:sz="0" w:space="0" w:color="auto"/>
                <w:bottom w:val="none" w:sz="0" w:space="0" w:color="auto"/>
                <w:right w:val="none" w:sz="0" w:space="0" w:color="auto"/>
              </w:divBdr>
              <w:divsChild>
                <w:div w:id="1903566467">
                  <w:marLeft w:val="0"/>
                  <w:marRight w:val="0"/>
                  <w:marTop w:val="0"/>
                  <w:marBottom w:val="0"/>
                  <w:divBdr>
                    <w:top w:val="none" w:sz="0" w:space="0" w:color="auto"/>
                    <w:left w:val="none" w:sz="0" w:space="0" w:color="auto"/>
                    <w:bottom w:val="none" w:sz="0" w:space="0" w:color="auto"/>
                    <w:right w:val="none" w:sz="0" w:space="0" w:color="auto"/>
                  </w:divBdr>
                  <w:divsChild>
                    <w:div w:id="888952180">
                      <w:marLeft w:val="0"/>
                      <w:marRight w:val="0"/>
                      <w:marTop w:val="0"/>
                      <w:marBottom w:val="0"/>
                      <w:divBdr>
                        <w:top w:val="none" w:sz="0" w:space="0" w:color="auto"/>
                        <w:left w:val="none" w:sz="0" w:space="0" w:color="auto"/>
                        <w:bottom w:val="none" w:sz="0" w:space="0" w:color="auto"/>
                        <w:right w:val="none" w:sz="0" w:space="0" w:color="auto"/>
                      </w:divBdr>
                      <w:divsChild>
                        <w:div w:id="388463079">
                          <w:marLeft w:val="0"/>
                          <w:marRight w:val="0"/>
                          <w:marTop w:val="0"/>
                          <w:marBottom w:val="0"/>
                          <w:divBdr>
                            <w:top w:val="none" w:sz="0" w:space="0" w:color="auto"/>
                            <w:left w:val="none" w:sz="0" w:space="0" w:color="auto"/>
                            <w:bottom w:val="none" w:sz="0" w:space="0" w:color="auto"/>
                            <w:right w:val="none" w:sz="0" w:space="0" w:color="auto"/>
                          </w:divBdr>
                          <w:divsChild>
                            <w:div w:id="579484129">
                              <w:marLeft w:val="0"/>
                              <w:marRight w:val="0"/>
                              <w:marTop w:val="0"/>
                              <w:marBottom w:val="0"/>
                              <w:divBdr>
                                <w:top w:val="none" w:sz="0" w:space="0" w:color="auto"/>
                                <w:left w:val="none" w:sz="0" w:space="0" w:color="auto"/>
                                <w:bottom w:val="none" w:sz="0" w:space="0" w:color="auto"/>
                                <w:right w:val="none" w:sz="0" w:space="0" w:color="auto"/>
                              </w:divBdr>
                              <w:divsChild>
                                <w:div w:id="605429469">
                                  <w:marLeft w:val="0"/>
                                  <w:marRight w:val="0"/>
                                  <w:marTop w:val="0"/>
                                  <w:marBottom w:val="0"/>
                                  <w:divBdr>
                                    <w:top w:val="none" w:sz="0" w:space="0" w:color="auto"/>
                                    <w:left w:val="none" w:sz="0" w:space="0" w:color="auto"/>
                                    <w:bottom w:val="none" w:sz="0" w:space="0" w:color="auto"/>
                                    <w:right w:val="none" w:sz="0" w:space="0" w:color="auto"/>
                                  </w:divBdr>
                                  <w:divsChild>
                                    <w:div w:id="983773228">
                                      <w:marLeft w:val="0"/>
                                      <w:marRight w:val="0"/>
                                      <w:marTop w:val="0"/>
                                      <w:marBottom w:val="0"/>
                                      <w:divBdr>
                                        <w:top w:val="none" w:sz="0" w:space="0" w:color="auto"/>
                                        <w:left w:val="none" w:sz="0" w:space="0" w:color="auto"/>
                                        <w:bottom w:val="none" w:sz="0" w:space="0" w:color="auto"/>
                                        <w:right w:val="none" w:sz="0" w:space="0" w:color="auto"/>
                                      </w:divBdr>
                                      <w:divsChild>
                                        <w:div w:id="1665276247">
                                          <w:marLeft w:val="0"/>
                                          <w:marRight w:val="0"/>
                                          <w:marTop w:val="0"/>
                                          <w:marBottom w:val="0"/>
                                          <w:divBdr>
                                            <w:top w:val="none" w:sz="0" w:space="0" w:color="auto"/>
                                            <w:left w:val="none" w:sz="0" w:space="0" w:color="auto"/>
                                            <w:bottom w:val="none" w:sz="0" w:space="0" w:color="auto"/>
                                            <w:right w:val="none" w:sz="0" w:space="0" w:color="auto"/>
                                          </w:divBdr>
                                          <w:divsChild>
                                            <w:div w:id="1114207560">
                                              <w:marLeft w:val="0"/>
                                              <w:marRight w:val="0"/>
                                              <w:marTop w:val="0"/>
                                              <w:marBottom w:val="0"/>
                                              <w:divBdr>
                                                <w:top w:val="none" w:sz="0" w:space="0" w:color="auto"/>
                                                <w:left w:val="none" w:sz="0" w:space="0" w:color="auto"/>
                                                <w:bottom w:val="none" w:sz="0" w:space="0" w:color="auto"/>
                                                <w:right w:val="none" w:sz="0" w:space="0" w:color="auto"/>
                                              </w:divBdr>
                                              <w:divsChild>
                                                <w:div w:id="2131820772">
                                                  <w:marLeft w:val="0"/>
                                                  <w:marRight w:val="0"/>
                                                  <w:marTop w:val="0"/>
                                                  <w:marBottom w:val="0"/>
                                                  <w:divBdr>
                                                    <w:top w:val="none" w:sz="0" w:space="0" w:color="auto"/>
                                                    <w:left w:val="none" w:sz="0" w:space="0" w:color="auto"/>
                                                    <w:bottom w:val="none" w:sz="0" w:space="0" w:color="auto"/>
                                                    <w:right w:val="none" w:sz="0" w:space="0" w:color="auto"/>
                                                  </w:divBdr>
                                                  <w:divsChild>
                                                    <w:div w:id="256333470">
                                                      <w:marLeft w:val="0"/>
                                                      <w:marRight w:val="0"/>
                                                      <w:marTop w:val="0"/>
                                                      <w:marBottom w:val="0"/>
                                                      <w:divBdr>
                                                        <w:top w:val="none" w:sz="0" w:space="0" w:color="auto"/>
                                                        <w:left w:val="none" w:sz="0" w:space="0" w:color="auto"/>
                                                        <w:bottom w:val="none" w:sz="0" w:space="0" w:color="auto"/>
                                                        <w:right w:val="none" w:sz="0" w:space="0" w:color="auto"/>
                                                      </w:divBdr>
                                                      <w:divsChild>
                                                        <w:div w:id="157746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27125734">
      <w:bodyDiv w:val="1"/>
      <w:marLeft w:val="0"/>
      <w:marRight w:val="0"/>
      <w:marTop w:val="0"/>
      <w:marBottom w:val="0"/>
      <w:divBdr>
        <w:top w:val="none" w:sz="0" w:space="0" w:color="auto"/>
        <w:left w:val="none" w:sz="0" w:space="0" w:color="auto"/>
        <w:bottom w:val="none" w:sz="0" w:space="0" w:color="auto"/>
        <w:right w:val="none" w:sz="0" w:space="0" w:color="auto"/>
      </w:divBdr>
      <w:divsChild>
        <w:div w:id="1147236603">
          <w:marLeft w:val="0"/>
          <w:marRight w:val="0"/>
          <w:marTop w:val="0"/>
          <w:marBottom w:val="0"/>
          <w:divBdr>
            <w:top w:val="none" w:sz="0" w:space="0" w:color="auto"/>
            <w:left w:val="none" w:sz="0" w:space="0" w:color="auto"/>
            <w:bottom w:val="none" w:sz="0" w:space="0" w:color="auto"/>
            <w:right w:val="none" w:sz="0" w:space="0" w:color="auto"/>
          </w:divBdr>
          <w:divsChild>
            <w:div w:id="1465276170">
              <w:marLeft w:val="0"/>
              <w:marRight w:val="0"/>
              <w:marTop w:val="0"/>
              <w:marBottom w:val="0"/>
              <w:divBdr>
                <w:top w:val="none" w:sz="0" w:space="0" w:color="auto"/>
                <w:left w:val="none" w:sz="0" w:space="0" w:color="auto"/>
                <w:bottom w:val="none" w:sz="0" w:space="0" w:color="auto"/>
                <w:right w:val="none" w:sz="0" w:space="0" w:color="auto"/>
              </w:divBdr>
              <w:divsChild>
                <w:div w:id="104216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499354">
      <w:bodyDiv w:val="1"/>
      <w:marLeft w:val="0"/>
      <w:marRight w:val="0"/>
      <w:marTop w:val="0"/>
      <w:marBottom w:val="0"/>
      <w:divBdr>
        <w:top w:val="none" w:sz="0" w:space="0" w:color="auto"/>
        <w:left w:val="none" w:sz="0" w:space="0" w:color="auto"/>
        <w:bottom w:val="none" w:sz="0" w:space="0" w:color="auto"/>
        <w:right w:val="none" w:sz="0" w:space="0" w:color="auto"/>
      </w:divBdr>
      <w:divsChild>
        <w:div w:id="376321068">
          <w:marLeft w:val="0"/>
          <w:marRight w:val="0"/>
          <w:marTop w:val="0"/>
          <w:marBottom w:val="0"/>
          <w:divBdr>
            <w:top w:val="none" w:sz="0" w:space="0" w:color="auto"/>
            <w:left w:val="none" w:sz="0" w:space="0" w:color="auto"/>
            <w:bottom w:val="none" w:sz="0" w:space="0" w:color="auto"/>
            <w:right w:val="none" w:sz="0" w:space="0" w:color="auto"/>
          </w:divBdr>
          <w:divsChild>
            <w:div w:id="289484357">
              <w:marLeft w:val="0"/>
              <w:marRight w:val="0"/>
              <w:marTop w:val="0"/>
              <w:marBottom w:val="0"/>
              <w:divBdr>
                <w:top w:val="none" w:sz="0" w:space="0" w:color="auto"/>
                <w:left w:val="none" w:sz="0" w:space="0" w:color="auto"/>
                <w:bottom w:val="none" w:sz="0" w:space="0" w:color="auto"/>
                <w:right w:val="none" w:sz="0" w:space="0" w:color="auto"/>
              </w:divBdr>
              <w:divsChild>
                <w:div w:id="710807533">
                  <w:marLeft w:val="0"/>
                  <w:marRight w:val="0"/>
                  <w:marTop w:val="0"/>
                  <w:marBottom w:val="0"/>
                  <w:divBdr>
                    <w:top w:val="none" w:sz="0" w:space="0" w:color="auto"/>
                    <w:left w:val="none" w:sz="0" w:space="0" w:color="auto"/>
                    <w:bottom w:val="none" w:sz="0" w:space="0" w:color="auto"/>
                    <w:right w:val="none" w:sz="0" w:space="0" w:color="auto"/>
                  </w:divBdr>
                  <w:divsChild>
                    <w:div w:id="1921791835">
                      <w:marLeft w:val="0"/>
                      <w:marRight w:val="0"/>
                      <w:marTop w:val="0"/>
                      <w:marBottom w:val="0"/>
                      <w:divBdr>
                        <w:top w:val="none" w:sz="0" w:space="0" w:color="auto"/>
                        <w:left w:val="none" w:sz="0" w:space="0" w:color="auto"/>
                        <w:bottom w:val="none" w:sz="0" w:space="0" w:color="auto"/>
                        <w:right w:val="none" w:sz="0" w:space="0" w:color="auto"/>
                      </w:divBdr>
                      <w:divsChild>
                        <w:div w:id="563877872">
                          <w:marLeft w:val="0"/>
                          <w:marRight w:val="0"/>
                          <w:marTop w:val="0"/>
                          <w:marBottom w:val="0"/>
                          <w:divBdr>
                            <w:top w:val="none" w:sz="0" w:space="0" w:color="auto"/>
                            <w:left w:val="none" w:sz="0" w:space="0" w:color="auto"/>
                            <w:bottom w:val="none" w:sz="0" w:space="0" w:color="auto"/>
                            <w:right w:val="none" w:sz="0" w:space="0" w:color="auto"/>
                          </w:divBdr>
                          <w:divsChild>
                            <w:div w:id="1601913935">
                              <w:marLeft w:val="0"/>
                              <w:marRight w:val="0"/>
                              <w:marTop w:val="0"/>
                              <w:marBottom w:val="0"/>
                              <w:divBdr>
                                <w:top w:val="none" w:sz="0" w:space="0" w:color="auto"/>
                                <w:left w:val="none" w:sz="0" w:space="0" w:color="auto"/>
                                <w:bottom w:val="none" w:sz="0" w:space="0" w:color="auto"/>
                                <w:right w:val="none" w:sz="0" w:space="0" w:color="auto"/>
                              </w:divBdr>
                              <w:divsChild>
                                <w:div w:id="1187988000">
                                  <w:marLeft w:val="0"/>
                                  <w:marRight w:val="0"/>
                                  <w:marTop w:val="0"/>
                                  <w:marBottom w:val="0"/>
                                  <w:divBdr>
                                    <w:top w:val="none" w:sz="0" w:space="0" w:color="auto"/>
                                    <w:left w:val="none" w:sz="0" w:space="0" w:color="auto"/>
                                    <w:bottom w:val="none" w:sz="0" w:space="0" w:color="auto"/>
                                    <w:right w:val="none" w:sz="0" w:space="0" w:color="auto"/>
                                  </w:divBdr>
                                  <w:divsChild>
                                    <w:div w:id="496919612">
                                      <w:marLeft w:val="0"/>
                                      <w:marRight w:val="0"/>
                                      <w:marTop w:val="0"/>
                                      <w:marBottom w:val="0"/>
                                      <w:divBdr>
                                        <w:top w:val="none" w:sz="0" w:space="0" w:color="auto"/>
                                        <w:left w:val="none" w:sz="0" w:space="0" w:color="auto"/>
                                        <w:bottom w:val="none" w:sz="0" w:space="0" w:color="auto"/>
                                        <w:right w:val="none" w:sz="0" w:space="0" w:color="auto"/>
                                      </w:divBdr>
                                    </w:div>
                                    <w:div w:id="1717730418">
                                      <w:marLeft w:val="0"/>
                                      <w:marRight w:val="0"/>
                                      <w:marTop w:val="0"/>
                                      <w:marBottom w:val="0"/>
                                      <w:divBdr>
                                        <w:top w:val="none" w:sz="0" w:space="0" w:color="auto"/>
                                        <w:left w:val="none" w:sz="0" w:space="0" w:color="auto"/>
                                        <w:bottom w:val="none" w:sz="0" w:space="0" w:color="auto"/>
                                        <w:right w:val="none" w:sz="0" w:space="0" w:color="auto"/>
                                      </w:divBdr>
                                      <w:divsChild>
                                        <w:div w:id="1132333283">
                                          <w:marLeft w:val="0"/>
                                          <w:marRight w:val="165"/>
                                          <w:marTop w:val="150"/>
                                          <w:marBottom w:val="0"/>
                                          <w:divBdr>
                                            <w:top w:val="none" w:sz="0" w:space="0" w:color="auto"/>
                                            <w:left w:val="none" w:sz="0" w:space="0" w:color="auto"/>
                                            <w:bottom w:val="none" w:sz="0" w:space="0" w:color="auto"/>
                                            <w:right w:val="none" w:sz="0" w:space="0" w:color="auto"/>
                                          </w:divBdr>
                                          <w:divsChild>
                                            <w:div w:id="559707706">
                                              <w:marLeft w:val="0"/>
                                              <w:marRight w:val="0"/>
                                              <w:marTop w:val="0"/>
                                              <w:marBottom w:val="0"/>
                                              <w:divBdr>
                                                <w:top w:val="none" w:sz="0" w:space="0" w:color="auto"/>
                                                <w:left w:val="none" w:sz="0" w:space="0" w:color="auto"/>
                                                <w:bottom w:val="none" w:sz="0" w:space="0" w:color="auto"/>
                                                <w:right w:val="none" w:sz="0" w:space="0" w:color="auto"/>
                                              </w:divBdr>
                                              <w:divsChild>
                                                <w:div w:id="192526358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svg"/><Relationship Id="rId34" Type="http://schemas.openxmlformats.org/officeDocument/2006/relationships/image" Target="media/image16.png"/><Relationship Id="rId42" Type="http://schemas.openxmlformats.org/officeDocument/2006/relationships/hyperlink" Target="https://pubmed.ncbi.nlm.nih.gov/?sort=fauth&amp;term=Mariani+LL&amp;cauthor_id=22409940" TargetMode="External"/><Relationship Id="rId47" Type="http://schemas.openxmlformats.org/officeDocument/2006/relationships/hyperlink" Target="https://pubmed.ncbi.nlm.nih.gov/?sort=fauth&amp;term=Marelli+C&amp;cauthor_id=22409940" TargetMode="External"/><Relationship Id="rId50" Type="http://schemas.openxmlformats.org/officeDocument/2006/relationships/hyperlink" Target="https://pubmed.ncbi.nlm.nih.gov/?sort=fauth&amp;term=D%C3%BCrr+A&amp;cauthor_id=22409940" TargetMode="External"/><Relationship Id="rId55" Type="http://schemas.openxmlformats.org/officeDocument/2006/relationships/hyperlink" Target="https://onlinelibrary-wiley-com.ez69.periodicos.capes.gov.br/authored-by/Mirzazade/Shahram" TargetMode="External"/><Relationship Id="rId63" Type="http://schemas.openxmlformats.org/officeDocument/2006/relationships/hyperlink" Target="https://onlinelibrary-wiley-com.ez69.periodicos.capes.gov.br/authored-by/Vel%C3%A1zquez%E2%80%90P%C3%A9rez/Luis"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1.svg"/><Relationship Id="rId11" Type="http://schemas.openxmlformats.org/officeDocument/2006/relationships/hyperlink" Target="http://lattes.cnpq.br/0768140730368272"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svg"/><Relationship Id="rId40" Type="http://schemas.openxmlformats.org/officeDocument/2006/relationships/hyperlink" Target="https://www.ncbi.nlm.nih.gov/entrez/eutils/elink.fcgi?dbfrom=pubmed&amp;retmode=ref&amp;cmd=prlinks&amp;id=36400556" TargetMode="External"/><Relationship Id="rId45" Type="http://schemas.openxmlformats.org/officeDocument/2006/relationships/hyperlink" Target="https://pubmed.ncbi.nlm.nih.gov/?sort=fauth&amp;term=Zagnoli+F&amp;cauthor_id=22409940" TargetMode="External"/><Relationship Id="rId53" Type="http://schemas.openxmlformats.org/officeDocument/2006/relationships/hyperlink" Target="https://onlinelibrary-wiley-com.ez69.periodicos.capes.gov.br/authored-by/Rodr%C3%ADguez%E2%80%90Labrada/Roberto" TargetMode="External"/><Relationship Id="rId58" Type="http://schemas.openxmlformats.org/officeDocument/2006/relationships/hyperlink" Target="https://onlinelibrary-wiley-com.ez69.periodicos.capes.gov.br/authored-by/Cruz%E2%80%90Rivas/Edilia+M."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onlinelibrary-wiley-com.ez69.periodicos.capes.gov.br/authored-by/Gonzalez+Zaldivar/Yanetza" TargetMode="External"/><Relationship Id="rId19" Type="http://schemas.openxmlformats.org/officeDocument/2006/relationships/footer" Target="footer3.xml"/><Relationship Id="rId14" Type="http://schemas.microsoft.com/office/2011/relationships/commentsExtended" Target="commentsExtended.xml"/><Relationship Id="rId22" Type="http://schemas.openxmlformats.org/officeDocument/2006/relationships/image" Target="media/image4.png"/><Relationship Id="rId27" Type="http://schemas.openxmlformats.org/officeDocument/2006/relationships/image" Target="media/image9.svg"/><Relationship Id="rId30" Type="http://schemas.openxmlformats.org/officeDocument/2006/relationships/image" Target="media/image12.png"/><Relationship Id="rId35" Type="http://schemas.openxmlformats.org/officeDocument/2006/relationships/image" Target="media/image17.svg"/><Relationship Id="rId43" Type="http://schemas.openxmlformats.org/officeDocument/2006/relationships/hyperlink" Target="https://pubmed.ncbi.nlm.nih.gov/?sort=fauth&amp;term=Calvas+P&amp;cauthor_id=22409940" TargetMode="External"/><Relationship Id="rId48" Type="http://schemas.openxmlformats.org/officeDocument/2006/relationships/hyperlink" Target="https://pubmed.ncbi.nlm.nih.gov/?sort=fauth&amp;term=Fritsch+M&amp;cauthor_id=22409940" TargetMode="External"/><Relationship Id="rId56" Type="http://schemas.openxmlformats.org/officeDocument/2006/relationships/hyperlink" Target="https://onlinelibrary-wiley-com.ez69.periodicos.capes.gov.br/authored-by/Romanzetti/Sandro" TargetMode="External"/><Relationship Id="rId64" Type="http://schemas.openxmlformats.org/officeDocument/2006/relationships/hyperlink" Target="mailto:cep@unifesp.br" TargetMode="External"/><Relationship Id="rId8" Type="http://schemas.openxmlformats.org/officeDocument/2006/relationships/hyperlink" Target="http://unifesp.br/servicos/sobre.htm" TargetMode="External"/><Relationship Id="rId51" Type="http://schemas.openxmlformats.org/officeDocument/2006/relationships/hyperlink" Target="https://pubmed.ncbi.nlm.nih.gov/?sort=fauth&amp;term=Koenig+M&amp;cauthor_id=22409940" TargetMode="External"/><Relationship Id="rId3" Type="http://schemas.openxmlformats.org/officeDocument/2006/relationships/styles" Target="styles.xml"/><Relationship Id="rId12" Type="http://schemas.openxmlformats.org/officeDocument/2006/relationships/hyperlink" Target="http://lattes.cnpq.br/6551090058120202" TargetMode="External"/><Relationship Id="rId17" Type="http://schemas.openxmlformats.org/officeDocument/2006/relationships/footer" Target="footer1.xml"/><Relationship Id="rId25" Type="http://schemas.openxmlformats.org/officeDocument/2006/relationships/image" Target="media/image7.svg"/><Relationship Id="rId33" Type="http://schemas.openxmlformats.org/officeDocument/2006/relationships/image" Target="media/image15.svg"/><Relationship Id="rId38" Type="http://schemas.openxmlformats.org/officeDocument/2006/relationships/image" Target="media/image20.jpeg"/><Relationship Id="rId46" Type="http://schemas.openxmlformats.org/officeDocument/2006/relationships/hyperlink" Target="https://pubmed.ncbi.nlm.nih.gov/?sort=fauth&amp;term=Seguela+C&amp;cauthor_id=22409940" TargetMode="External"/><Relationship Id="rId59" Type="http://schemas.openxmlformats.org/officeDocument/2006/relationships/hyperlink" Target="https://onlinelibrary-wiley-com.ez69.periodicos.capes.gov.br/authored-by/Alvarez%E2%80%90Cuesta/Jose+A." TargetMode="External"/><Relationship Id="rId67" Type="http://schemas.microsoft.com/office/2011/relationships/people" Target="people.xml"/><Relationship Id="rId20" Type="http://schemas.openxmlformats.org/officeDocument/2006/relationships/image" Target="media/image2.png"/><Relationship Id="rId41" Type="http://schemas.openxmlformats.org/officeDocument/2006/relationships/hyperlink" Target="https://pubmed.ncbi.nlm.nih.gov/?sort=fauth&amp;term=Anheim+M&amp;cauthor_id=22409940" TargetMode="External"/><Relationship Id="rId54" Type="http://schemas.openxmlformats.org/officeDocument/2006/relationships/hyperlink" Target="https://onlinelibrary-wiley-com.ez69.periodicos.capes.gov.br/authored-by/Dogan/Imis" TargetMode="External"/><Relationship Id="rId62" Type="http://schemas.openxmlformats.org/officeDocument/2006/relationships/hyperlink" Target="https://onlinelibrary-wiley-com.ez69.periodicos.capes.gov.br/authored-by/Auburger/Ge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5.sv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pubmed.ncbi.nlm.nih.gov/?sort=fauth&amp;term=Brice+A&amp;cauthor_id=22409940" TargetMode="External"/><Relationship Id="rId57" Type="http://schemas.openxmlformats.org/officeDocument/2006/relationships/hyperlink" Target="https://onlinelibrary-wiley-com.ez69.periodicos.capes.gov.br/authored-by/Schulz/J%C3%B6rg+B." TargetMode="External"/><Relationship Id="rId10" Type="http://schemas.openxmlformats.org/officeDocument/2006/relationships/hyperlink" Target="http://lattes.cnpq.br/9366916338480574" TargetMode="External"/><Relationship Id="rId31" Type="http://schemas.openxmlformats.org/officeDocument/2006/relationships/image" Target="media/image13.svg"/><Relationship Id="rId44" Type="http://schemas.openxmlformats.org/officeDocument/2006/relationships/hyperlink" Target="https://pubmed.ncbi.nlm.nih.gov/?sort=fauth&amp;term=Cheuret+E&amp;cauthor_id=22409940" TargetMode="External"/><Relationship Id="rId52" Type="http://schemas.openxmlformats.org/officeDocument/2006/relationships/hyperlink" Target="https://onlinelibrary-wiley-com.ez69.periodicos.capes.gov.br/authored-by/Reetz/Kathrin" TargetMode="External"/><Relationship Id="rId60" Type="http://schemas.openxmlformats.org/officeDocument/2006/relationships/hyperlink" Target="https://onlinelibrary-wiley-com.ez69.periodicos.capes.gov.br/authored-by/Aguilera+Rodr%C3%ADguez/Raul" TargetMode="External"/><Relationship Id="rId65"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footer" Target="footer2.xml"/><Relationship Id="rId39" Type="http://schemas.openxmlformats.org/officeDocument/2006/relationships/hyperlink" Target="https://doi.org/10.1186/s40673-019-0106-5"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0DF91-73E3-4010-94FE-D02E72072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6482</TotalTime>
  <Pages>92</Pages>
  <Words>18682</Words>
  <Characters>106493</Characters>
  <Application>Microsoft Office Word</Application>
  <DocSecurity>0</DocSecurity>
  <Lines>887</Lines>
  <Paragraphs>249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Winter Figueiredo</cp:lastModifiedBy>
  <cp:revision>128</cp:revision>
  <dcterms:created xsi:type="dcterms:W3CDTF">2024-10-10T16:56:00Z</dcterms:created>
  <dcterms:modified xsi:type="dcterms:W3CDTF">2024-12-09T16:27:00Z</dcterms:modified>
</cp:coreProperties>
</file>