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EA2D" w14:textId="4E24F558" w:rsidR="00926234" w:rsidRPr="003A18D6" w:rsidRDefault="00926234" w:rsidP="00003957">
      <w:pPr>
        <w:jc w:val="both"/>
        <w:rPr>
          <w:rFonts w:ascii="Times New Roman" w:hAnsi="Times New Roman" w:cs="Times New Roman"/>
          <w:b/>
          <w:bCs/>
          <w:lang w:val="pt-BR"/>
        </w:rPr>
      </w:pPr>
      <w:bookmarkStart w:id="0" w:name="_Hlk183044111"/>
      <w:r w:rsidRPr="003A18D6">
        <w:rPr>
          <w:rFonts w:ascii="Times New Roman" w:hAnsi="Times New Roman" w:cs="Times New Roman"/>
          <w:b/>
          <w:bCs/>
          <w:lang w:val="pt-BR"/>
        </w:rPr>
        <w:t>Análise de dados</w:t>
      </w:r>
    </w:p>
    <w:p w14:paraId="0BDBB2BF" w14:textId="330A2163" w:rsidR="00175C0C" w:rsidRPr="003A18D6" w:rsidRDefault="001333EB" w:rsidP="00003957">
      <w:pPr>
        <w:jc w:val="both"/>
        <w:rPr>
          <w:rFonts w:ascii="Times New Roman" w:hAnsi="Times New Roman" w:cs="Times New Roman"/>
          <w:lang w:val="pt-BR"/>
        </w:rPr>
      </w:pPr>
      <w:r w:rsidRPr="003A18D6">
        <w:rPr>
          <w:rFonts w:ascii="Times New Roman" w:hAnsi="Times New Roman" w:cs="Times New Roman"/>
          <w:lang w:val="pt-BR"/>
        </w:rPr>
        <w:t xml:space="preserve">Análise estatística descritiva foi realizada por frequências absolutas e relativas para variáveis quantitativas, e por médias(desvios-padrão) ou medianas e intervalos interquartis de acordo com a aderência dos dados a normalidade. </w:t>
      </w:r>
      <w:r w:rsidR="00003957" w:rsidRPr="003A18D6">
        <w:rPr>
          <w:rFonts w:ascii="Times New Roman" w:hAnsi="Times New Roman" w:cs="Times New Roman"/>
          <w:lang w:val="pt-BR"/>
        </w:rPr>
        <w:t>Teste de Fisher para comparação das variáveis qualitativas e de Mann-Whitney para as variáveis quantitativas, mediante constatação de não-normalidade dos dados avaliado pelo teste de Shapiro-Wilk.</w:t>
      </w:r>
      <w:r w:rsidR="00A7483D" w:rsidRPr="003A18D6">
        <w:rPr>
          <w:rFonts w:ascii="Times New Roman" w:hAnsi="Times New Roman" w:cs="Times New Roman"/>
          <w:lang w:val="pt-BR"/>
        </w:rPr>
        <w:t xml:space="preserve"> Para avaliar a correlação entre tempo de doença e os desfechos estudados, utilizou-se teste de Correlação de Spearman. O nível de significância foi de 5%. O programa utilizado foi o STATA (StataCorp, LC, versão 18.0).</w:t>
      </w:r>
    </w:p>
    <w:p w14:paraId="3C1E6E7E" w14:textId="77777777" w:rsidR="00003957" w:rsidRPr="003A18D6" w:rsidRDefault="00003957">
      <w:pPr>
        <w:rPr>
          <w:lang w:val="pt-BR"/>
        </w:rPr>
      </w:pPr>
    </w:p>
    <w:p w14:paraId="39DC1F58" w14:textId="7B1EB45F" w:rsidR="004E60A4" w:rsidRPr="003A18D6" w:rsidRDefault="004E60A4" w:rsidP="004B33F1">
      <w:pPr>
        <w:pStyle w:val="Ttulo1"/>
        <w:rPr>
          <w:b w:val="0"/>
          <w:bCs/>
        </w:rPr>
      </w:pPr>
      <w:r w:rsidRPr="003A18D6">
        <w:t xml:space="preserve">Tabela 1. </w:t>
      </w:r>
      <w:r w:rsidRPr="003A18D6">
        <w:rPr>
          <w:b w:val="0"/>
          <w:bCs/>
        </w:rPr>
        <w:t>Comparação d</w:t>
      </w:r>
      <w:r w:rsidR="008E548D">
        <w:rPr>
          <w:b w:val="0"/>
          <w:bCs/>
        </w:rPr>
        <w:t>as</w:t>
      </w:r>
      <w:r w:rsidRPr="003A18D6">
        <w:rPr>
          <w:b w:val="0"/>
          <w:bCs/>
        </w:rPr>
        <w:t xml:space="preserve"> características entre os grupos.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3125"/>
        <w:gridCol w:w="1913"/>
        <w:gridCol w:w="2303"/>
        <w:gridCol w:w="1163"/>
      </w:tblGrid>
      <w:tr w:rsidR="003A18D6" w:rsidRPr="003A18D6" w14:paraId="2CAA6011" w14:textId="1A64BF9C" w:rsidTr="00883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Merge w:val="restart"/>
          </w:tcPr>
          <w:p w14:paraId="67D7E7AF" w14:textId="1FABE163" w:rsidR="00154AEB" w:rsidRPr="003A18D6" w:rsidRDefault="00154AEB" w:rsidP="004E60A4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Variáveis</w:t>
            </w:r>
          </w:p>
        </w:tc>
        <w:tc>
          <w:tcPr>
            <w:tcW w:w="1125" w:type="pct"/>
          </w:tcPr>
          <w:p w14:paraId="60E0127E" w14:textId="03DE81C2" w:rsidR="00154AEB" w:rsidRPr="003A18D6" w:rsidRDefault="00154AEB" w:rsidP="004E60A4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Controle</w:t>
            </w:r>
          </w:p>
        </w:tc>
        <w:tc>
          <w:tcPr>
            <w:tcW w:w="1354" w:type="pct"/>
          </w:tcPr>
          <w:p w14:paraId="19546ACD" w14:textId="1A5B6D17" w:rsidR="00154AEB" w:rsidRPr="003A18D6" w:rsidRDefault="00154AEB" w:rsidP="004E60A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SCA2</w:t>
            </w:r>
          </w:p>
        </w:tc>
        <w:tc>
          <w:tcPr>
            <w:tcW w:w="684" w:type="pct"/>
          </w:tcPr>
          <w:p w14:paraId="6B112507" w14:textId="77777777" w:rsidR="00154AEB" w:rsidRPr="003A18D6" w:rsidRDefault="00154AEB" w:rsidP="004E60A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883733" w:rsidRPr="003A18D6" w14:paraId="709464DE" w14:textId="6FBE01E5" w:rsidTr="00EB2CDD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F3429FE" w14:textId="77777777" w:rsidR="00883733" w:rsidRPr="003A18D6" w:rsidRDefault="00883733" w:rsidP="00883733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112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3BC97F" w14:textId="7BC523B0" w:rsidR="00883733" w:rsidRPr="003A18D6" w:rsidRDefault="00883733" w:rsidP="008837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83733">
              <w:rPr>
                <w:sz w:val="20"/>
                <w:szCs w:val="20"/>
                <w:lang w:val="pt-BR"/>
              </w:rPr>
              <w:t>19.00 (59.38%)</w:t>
            </w:r>
          </w:p>
        </w:tc>
        <w:tc>
          <w:tcPr>
            <w:tcW w:w="135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B48DD8" w14:textId="24D2822D" w:rsidR="00883733" w:rsidRPr="003A18D6" w:rsidRDefault="00883733" w:rsidP="008837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83733">
              <w:rPr>
                <w:sz w:val="20"/>
                <w:szCs w:val="20"/>
                <w:lang w:val="pt-BR"/>
              </w:rPr>
              <w:t>13.00 (40.62%)</w:t>
            </w:r>
          </w:p>
        </w:tc>
        <w:tc>
          <w:tcPr>
            <w:tcW w:w="684" w:type="pct"/>
            <w:tcBorders>
              <w:top w:val="single" w:sz="4" w:space="0" w:color="auto"/>
              <w:bottom w:val="single" w:sz="4" w:space="0" w:color="auto"/>
            </w:tcBorders>
          </w:tcPr>
          <w:p w14:paraId="55B0DE24" w14:textId="77777777" w:rsidR="00883733" w:rsidRPr="003A18D6" w:rsidRDefault="00883733" w:rsidP="008837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E7E7D" w:rsidRPr="003A18D6" w14:paraId="75B789AD" w14:textId="5B3DC14A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tcBorders>
              <w:top w:val="nil"/>
              <w:bottom w:val="nil"/>
            </w:tcBorders>
          </w:tcPr>
          <w:p w14:paraId="3F4993D4" w14:textId="3D416562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Sexo</w:t>
            </w:r>
            <w:r>
              <w:rPr>
                <w:sz w:val="20"/>
                <w:szCs w:val="20"/>
                <w:lang w:val="pt-BR"/>
              </w:rPr>
              <w:t>, n(%)</w:t>
            </w:r>
          </w:p>
        </w:tc>
        <w:tc>
          <w:tcPr>
            <w:tcW w:w="1125" w:type="pct"/>
            <w:tcBorders>
              <w:top w:val="nil"/>
              <w:bottom w:val="nil"/>
            </w:tcBorders>
          </w:tcPr>
          <w:p w14:paraId="04B8F5E6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  <w:tcBorders>
              <w:top w:val="nil"/>
              <w:bottom w:val="nil"/>
            </w:tcBorders>
          </w:tcPr>
          <w:p w14:paraId="093BBA1E" w14:textId="7ED65FB5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  <w:tcBorders>
              <w:top w:val="nil"/>
              <w:bottom w:val="nil"/>
            </w:tcBorders>
          </w:tcPr>
          <w:p w14:paraId="17D897CE" w14:textId="5F581042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p*</w:t>
            </w:r>
          </w:p>
        </w:tc>
      </w:tr>
      <w:tr w:rsidR="00FE7E7D" w:rsidRPr="003A18D6" w14:paraId="0B030F3A" w14:textId="3A6E8423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tcBorders>
              <w:top w:val="nil"/>
            </w:tcBorders>
          </w:tcPr>
          <w:p w14:paraId="68D1EC34" w14:textId="4474FD33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  Feminino</w:t>
            </w:r>
          </w:p>
        </w:tc>
        <w:tc>
          <w:tcPr>
            <w:tcW w:w="1125" w:type="pct"/>
            <w:tcBorders>
              <w:top w:val="nil"/>
            </w:tcBorders>
            <w:vAlign w:val="bottom"/>
          </w:tcPr>
          <w:p w14:paraId="585F7BC7" w14:textId="1AFEC118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83733">
              <w:rPr>
                <w:sz w:val="20"/>
                <w:szCs w:val="20"/>
                <w:lang w:val="pt-BR"/>
              </w:rPr>
              <w:t>10</w:t>
            </w:r>
            <w:r>
              <w:rPr>
                <w:sz w:val="20"/>
                <w:szCs w:val="20"/>
                <w:lang w:val="pt-BR"/>
              </w:rPr>
              <w:t>,</w:t>
            </w:r>
            <w:r w:rsidRPr="00883733">
              <w:rPr>
                <w:sz w:val="20"/>
                <w:szCs w:val="20"/>
                <w:lang w:val="pt-BR"/>
              </w:rPr>
              <w:t>0 (52</w:t>
            </w:r>
            <w:r>
              <w:rPr>
                <w:sz w:val="20"/>
                <w:szCs w:val="20"/>
                <w:lang w:val="pt-BR"/>
              </w:rPr>
              <w:t>,</w:t>
            </w:r>
            <w:r w:rsidRPr="00883733">
              <w:rPr>
                <w:sz w:val="20"/>
                <w:szCs w:val="20"/>
                <w:lang w:val="pt-BR"/>
              </w:rPr>
              <w:t>6)</w:t>
            </w:r>
          </w:p>
        </w:tc>
        <w:tc>
          <w:tcPr>
            <w:tcW w:w="1354" w:type="pct"/>
            <w:tcBorders>
              <w:top w:val="nil"/>
            </w:tcBorders>
            <w:vAlign w:val="bottom"/>
          </w:tcPr>
          <w:p w14:paraId="76F1E139" w14:textId="211DD116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83733">
              <w:rPr>
                <w:sz w:val="20"/>
                <w:szCs w:val="20"/>
                <w:lang w:val="pt-BR"/>
              </w:rPr>
              <w:t>10</w:t>
            </w:r>
            <w:r>
              <w:rPr>
                <w:sz w:val="20"/>
                <w:szCs w:val="20"/>
                <w:lang w:val="pt-BR"/>
              </w:rPr>
              <w:t>,</w:t>
            </w:r>
            <w:r w:rsidRPr="00883733">
              <w:rPr>
                <w:sz w:val="20"/>
                <w:szCs w:val="20"/>
                <w:lang w:val="pt-BR"/>
              </w:rPr>
              <w:t>00 (76</w:t>
            </w:r>
            <w:r>
              <w:rPr>
                <w:sz w:val="20"/>
                <w:szCs w:val="20"/>
                <w:lang w:val="pt-BR"/>
              </w:rPr>
              <w:t>,</w:t>
            </w:r>
            <w:r w:rsidRPr="00883733">
              <w:rPr>
                <w:sz w:val="20"/>
                <w:szCs w:val="20"/>
                <w:lang w:val="pt-BR"/>
              </w:rPr>
              <w:t>92)</w:t>
            </w:r>
          </w:p>
        </w:tc>
        <w:tc>
          <w:tcPr>
            <w:tcW w:w="684" w:type="pct"/>
            <w:tcBorders>
              <w:top w:val="nil"/>
            </w:tcBorders>
          </w:tcPr>
          <w:p w14:paraId="3DBD49BB" w14:textId="2792AE66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0,16</w:t>
            </w:r>
          </w:p>
        </w:tc>
      </w:tr>
      <w:tr w:rsidR="00FE7E7D" w:rsidRPr="003A18D6" w14:paraId="43E6BD71" w14:textId="15A967D0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0F6BCC29" w14:textId="5C1B4762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  Masculino</w:t>
            </w:r>
          </w:p>
        </w:tc>
        <w:tc>
          <w:tcPr>
            <w:tcW w:w="1125" w:type="pct"/>
            <w:vAlign w:val="bottom"/>
          </w:tcPr>
          <w:p w14:paraId="3583FB31" w14:textId="3A426B5E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83733">
              <w:rPr>
                <w:sz w:val="20"/>
                <w:szCs w:val="20"/>
                <w:lang w:val="pt-BR"/>
              </w:rPr>
              <w:t>9</w:t>
            </w:r>
            <w:r>
              <w:rPr>
                <w:sz w:val="20"/>
                <w:szCs w:val="20"/>
                <w:lang w:val="pt-BR"/>
              </w:rPr>
              <w:t>,</w:t>
            </w:r>
            <w:r w:rsidRPr="00883733">
              <w:rPr>
                <w:sz w:val="20"/>
                <w:szCs w:val="20"/>
                <w:lang w:val="pt-BR"/>
              </w:rPr>
              <w:t>00 (4</w:t>
            </w:r>
            <w:r>
              <w:rPr>
                <w:sz w:val="20"/>
                <w:szCs w:val="20"/>
                <w:lang w:val="pt-BR"/>
              </w:rPr>
              <w:t>7,4</w:t>
            </w:r>
            <w:r w:rsidRPr="00883733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354" w:type="pct"/>
            <w:vAlign w:val="bottom"/>
          </w:tcPr>
          <w:p w14:paraId="26C23284" w14:textId="0FEB0DF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83733">
              <w:rPr>
                <w:sz w:val="20"/>
                <w:szCs w:val="20"/>
                <w:lang w:val="pt-BR"/>
              </w:rPr>
              <w:t>3</w:t>
            </w:r>
            <w:r>
              <w:rPr>
                <w:sz w:val="20"/>
                <w:szCs w:val="20"/>
                <w:lang w:val="pt-BR"/>
              </w:rPr>
              <w:t>,</w:t>
            </w:r>
            <w:r w:rsidRPr="00883733">
              <w:rPr>
                <w:sz w:val="20"/>
                <w:szCs w:val="20"/>
                <w:lang w:val="pt-BR"/>
              </w:rPr>
              <w:t>00 (23</w:t>
            </w:r>
            <w:r>
              <w:rPr>
                <w:sz w:val="20"/>
                <w:szCs w:val="20"/>
                <w:lang w:val="pt-BR"/>
              </w:rPr>
              <w:t>,</w:t>
            </w:r>
            <w:r w:rsidRPr="00883733">
              <w:rPr>
                <w:sz w:val="20"/>
                <w:szCs w:val="20"/>
                <w:lang w:val="pt-BR"/>
              </w:rPr>
              <w:t>08)</w:t>
            </w:r>
          </w:p>
        </w:tc>
        <w:tc>
          <w:tcPr>
            <w:tcW w:w="684" w:type="pct"/>
          </w:tcPr>
          <w:p w14:paraId="3A084CF2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E7E7D" w:rsidRPr="003A18D6" w14:paraId="7E6F3886" w14:textId="79544158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729D241F" w14:textId="78AEE031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Tabagismo</w:t>
            </w:r>
            <w:r>
              <w:rPr>
                <w:sz w:val="20"/>
                <w:szCs w:val="20"/>
                <w:lang w:val="pt-BR"/>
              </w:rPr>
              <w:t>, n(%)</w:t>
            </w:r>
          </w:p>
        </w:tc>
        <w:tc>
          <w:tcPr>
            <w:tcW w:w="1125" w:type="pct"/>
          </w:tcPr>
          <w:p w14:paraId="117FA529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</w:tcPr>
          <w:p w14:paraId="5548EDF0" w14:textId="742F758E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</w:tcPr>
          <w:p w14:paraId="1FC9DA79" w14:textId="28E5058E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0,0</w:t>
            </w:r>
            <w:r>
              <w:rPr>
                <w:sz w:val="20"/>
                <w:szCs w:val="20"/>
                <w:lang w:val="pt-BR"/>
              </w:rPr>
              <w:t>2</w:t>
            </w:r>
          </w:p>
        </w:tc>
      </w:tr>
      <w:tr w:rsidR="00FE7E7D" w:rsidRPr="003A18D6" w14:paraId="619D0C57" w14:textId="49122E63" w:rsidTr="00FE0E5D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0BD86B03" w14:textId="747F20E7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  Não</w:t>
            </w:r>
          </w:p>
        </w:tc>
        <w:tc>
          <w:tcPr>
            <w:tcW w:w="1125" w:type="pct"/>
            <w:vAlign w:val="bottom"/>
          </w:tcPr>
          <w:p w14:paraId="088E0F29" w14:textId="009A3440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19,0 (100,0)</w:t>
            </w:r>
          </w:p>
        </w:tc>
        <w:tc>
          <w:tcPr>
            <w:tcW w:w="1354" w:type="pct"/>
          </w:tcPr>
          <w:p w14:paraId="06D6EABB" w14:textId="52233BA0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8 (66,7)</w:t>
            </w:r>
          </w:p>
        </w:tc>
        <w:tc>
          <w:tcPr>
            <w:tcW w:w="684" w:type="pct"/>
          </w:tcPr>
          <w:p w14:paraId="2C962564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E7E7D" w:rsidRPr="003A18D6" w14:paraId="477F4B08" w14:textId="309DDCE9" w:rsidTr="00FE0E5D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60EF570C" w14:textId="3BEC437E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  Sim</w:t>
            </w:r>
          </w:p>
        </w:tc>
        <w:tc>
          <w:tcPr>
            <w:tcW w:w="1125" w:type="pct"/>
            <w:vAlign w:val="bottom"/>
          </w:tcPr>
          <w:p w14:paraId="58EB4159" w14:textId="5EC8C63D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0,0 (0,0%)</w:t>
            </w:r>
          </w:p>
        </w:tc>
        <w:tc>
          <w:tcPr>
            <w:tcW w:w="1354" w:type="pct"/>
          </w:tcPr>
          <w:p w14:paraId="564738B2" w14:textId="1E4EB5B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3 (25,0)</w:t>
            </w:r>
          </w:p>
        </w:tc>
        <w:tc>
          <w:tcPr>
            <w:tcW w:w="684" w:type="pct"/>
          </w:tcPr>
          <w:p w14:paraId="0A8A20EB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E7E7D" w:rsidRPr="003A18D6" w14:paraId="7C4C62E0" w14:textId="6B90D201" w:rsidTr="00FE0E5D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796E5688" w14:textId="23DD71C4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  Ex</w:t>
            </w:r>
          </w:p>
        </w:tc>
        <w:tc>
          <w:tcPr>
            <w:tcW w:w="1125" w:type="pct"/>
            <w:vAlign w:val="bottom"/>
          </w:tcPr>
          <w:p w14:paraId="18FA9D70" w14:textId="3B007113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0,0 (0,0%)</w:t>
            </w:r>
          </w:p>
        </w:tc>
        <w:tc>
          <w:tcPr>
            <w:tcW w:w="1354" w:type="pct"/>
          </w:tcPr>
          <w:p w14:paraId="1DE1CB46" w14:textId="3B9D583B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1 (8,3)</w:t>
            </w:r>
          </w:p>
        </w:tc>
        <w:tc>
          <w:tcPr>
            <w:tcW w:w="684" w:type="pct"/>
          </w:tcPr>
          <w:p w14:paraId="3B051A3E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E7E7D" w:rsidRPr="003A18D6" w14:paraId="7E93E043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53E0F44A" w14:textId="77777777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1125" w:type="pct"/>
          </w:tcPr>
          <w:p w14:paraId="7808A26E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</w:tcPr>
          <w:p w14:paraId="7E4C5735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</w:tcPr>
          <w:p w14:paraId="51BA9931" w14:textId="1E44A1E1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E7E7D" w:rsidRPr="003A18D6" w14:paraId="74FFF640" w14:textId="3F767CC2" w:rsidTr="0046609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4CCC4486" w14:textId="31AD2B1A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Idade, média (dp)</w:t>
            </w:r>
          </w:p>
        </w:tc>
        <w:tc>
          <w:tcPr>
            <w:tcW w:w="1125" w:type="pct"/>
            <w:vAlign w:val="bottom"/>
          </w:tcPr>
          <w:p w14:paraId="536DA358" w14:textId="40037D14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34.6 (9.4)</w:t>
            </w:r>
          </w:p>
        </w:tc>
        <w:tc>
          <w:tcPr>
            <w:tcW w:w="1354" w:type="pct"/>
            <w:vAlign w:val="bottom"/>
          </w:tcPr>
          <w:p w14:paraId="5F26E518" w14:textId="633CD569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43.1 (14.4)</w:t>
            </w:r>
          </w:p>
        </w:tc>
        <w:tc>
          <w:tcPr>
            <w:tcW w:w="684" w:type="pct"/>
          </w:tcPr>
          <w:p w14:paraId="1FF4E2E0" w14:textId="7A7A2958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0,06**</w:t>
            </w:r>
          </w:p>
        </w:tc>
      </w:tr>
      <w:tr w:rsidR="00FE7E7D" w:rsidRPr="003A18D6" w14:paraId="1E8C0D1B" w14:textId="030357B5" w:rsidTr="0046609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1A96F8AD" w14:textId="585D14CD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Peso, média (dp)</w:t>
            </w:r>
          </w:p>
        </w:tc>
        <w:tc>
          <w:tcPr>
            <w:tcW w:w="1125" w:type="pct"/>
            <w:vAlign w:val="bottom"/>
          </w:tcPr>
          <w:p w14:paraId="2CCECF67" w14:textId="7343A15E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76.7 (17.0)</w:t>
            </w:r>
          </w:p>
        </w:tc>
        <w:tc>
          <w:tcPr>
            <w:tcW w:w="1354" w:type="pct"/>
            <w:vAlign w:val="bottom"/>
          </w:tcPr>
          <w:p w14:paraId="73DCF35D" w14:textId="071D2A95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78.4 (19.6)</w:t>
            </w:r>
          </w:p>
        </w:tc>
        <w:tc>
          <w:tcPr>
            <w:tcW w:w="684" w:type="pct"/>
          </w:tcPr>
          <w:p w14:paraId="5A4A7652" w14:textId="262B4CFA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0,92**</w:t>
            </w:r>
          </w:p>
        </w:tc>
      </w:tr>
      <w:tr w:rsidR="00FE7E7D" w:rsidRPr="003A18D6" w14:paraId="3EB64EB7" w14:textId="1E8EAC8F" w:rsidTr="0046609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7DDF87CB" w14:textId="75B0F565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Altura, mediana(iqr)</w:t>
            </w:r>
          </w:p>
        </w:tc>
        <w:tc>
          <w:tcPr>
            <w:tcW w:w="1125" w:type="pct"/>
            <w:vAlign w:val="bottom"/>
          </w:tcPr>
          <w:p w14:paraId="03695F6D" w14:textId="1EA72749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162.3 (24.9)</w:t>
            </w:r>
          </w:p>
        </w:tc>
        <w:tc>
          <w:tcPr>
            <w:tcW w:w="1354" w:type="pct"/>
            <w:vAlign w:val="bottom"/>
          </w:tcPr>
          <w:p w14:paraId="1C6656DF" w14:textId="069F42D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160.4 (6.8)</w:t>
            </w:r>
          </w:p>
        </w:tc>
        <w:tc>
          <w:tcPr>
            <w:tcW w:w="684" w:type="pct"/>
          </w:tcPr>
          <w:p w14:paraId="1951C987" w14:textId="474BF23B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0,71</w:t>
            </w:r>
            <w:r w:rsidRPr="003A18D6">
              <w:rPr>
                <w:sz w:val="20"/>
                <w:szCs w:val="20"/>
                <w:vertAlign w:val="superscript"/>
                <w:lang w:val="pt-BR"/>
              </w:rPr>
              <w:t>+</w:t>
            </w:r>
          </w:p>
        </w:tc>
      </w:tr>
      <w:tr w:rsidR="00FE7E7D" w:rsidRPr="003A18D6" w14:paraId="457F03B2" w14:textId="32C85DF6" w:rsidTr="0046609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72F6A861" w14:textId="7A55EDB9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IMC, mediana(iqr)</w:t>
            </w:r>
          </w:p>
        </w:tc>
        <w:tc>
          <w:tcPr>
            <w:tcW w:w="1125" w:type="pct"/>
            <w:vAlign w:val="bottom"/>
          </w:tcPr>
          <w:p w14:paraId="7BA692A3" w14:textId="28A8877C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27.5 (4.5)</w:t>
            </w:r>
          </w:p>
        </w:tc>
        <w:tc>
          <w:tcPr>
            <w:tcW w:w="1354" w:type="pct"/>
            <w:vAlign w:val="bottom"/>
          </w:tcPr>
          <w:p w14:paraId="01B5A9CC" w14:textId="3007B55B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30.3 (6.9)</w:t>
            </w:r>
          </w:p>
        </w:tc>
        <w:tc>
          <w:tcPr>
            <w:tcW w:w="684" w:type="pct"/>
          </w:tcPr>
          <w:p w14:paraId="173A16A0" w14:textId="5230A301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0,15</w:t>
            </w:r>
            <w:r w:rsidRPr="003A18D6">
              <w:rPr>
                <w:sz w:val="20"/>
                <w:szCs w:val="20"/>
                <w:vertAlign w:val="superscript"/>
                <w:lang w:val="pt-BR"/>
              </w:rPr>
              <w:t>+</w:t>
            </w:r>
          </w:p>
        </w:tc>
      </w:tr>
      <w:tr w:rsidR="00FE7E7D" w:rsidRPr="003A18D6" w14:paraId="6D8A2D18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34F28B63" w14:textId="55A56E44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Circunferência</w:t>
            </w:r>
          </w:p>
        </w:tc>
        <w:tc>
          <w:tcPr>
            <w:tcW w:w="1125" w:type="pct"/>
          </w:tcPr>
          <w:p w14:paraId="57DA26EF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</w:tcPr>
          <w:p w14:paraId="637E3055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</w:tcPr>
          <w:p w14:paraId="7B111121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E7E7D" w:rsidRPr="003A18D6" w14:paraId="0D5870C7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6B2559BA" w14:textId="52C7B2A4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Cervical, média(dp)</w:t>
            </w:r>
          </w:p>
        </w:tc>
        <w:tc>
          <w:tcPr>
            <w:tcW w:w="1125" w:type="pct"/>
            <w:vAlign w:val="bottom"/>
          </w:tcPr>
          <w:p w14:paraId="12F02364" w14:textId="4BBF86F5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37,</w:t>
            </w:r>
            <w:r>
              <w:rPr>
                <w:sz w:val="20"/>
                <w:szCs w:val="20"/>
                <w:lang w:val="pt-BR"/>
              </w:rPr>
              <w:t>4</w:t>
            </w:r>
            <w:r w:rsidRPr="003A18D6">
              <w:rPr>
                <w:sz w:val="20"/>
                <w:szCs w:val="20"/>
                <w:lang w:val="pt-BR"/>
              </w:rPr>
              <w:t xml:space="preserve"> (4,4)</w:t>
            </w:r>
          </w:p>
        </w:tc>
        <w:tc>
          <w:tcPr>
            <w:tcW w:w="1354" w:type="pct"/>
            <w:vAlign w:val="bottom"/>
          </w:tcPr>
          <w:p w14:paraId="1668AE52" w14:textId="7BC32558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37,8 (5,4)</w:t>
            </w:r>
          </w:p>
        </w:tc>
        <w:tc>
          <w:tcPr>
            <w:tcW w:w="684" w:type="pct"/>
            <w:vAlign w:val="bottom"/>
          </w:tcPr>
          <w:p w14:paraId="48F430F1" w14:textId="5ED96066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0,92**</w:t>
            </w:r>
          </w:p>
        </w:tc>
      </w:tr>
      <w:tr w:rsidR="00FE7E7D" w:rsidRPr="003A18D6" w14:paraId="615BB0AF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5B400461" w14:textId="3FC224EF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 Abdômen, média(dp)</w:t>
            </w:r>
          </w:p>
        </w:tc>
        <w:tc>
          <w:tcPr>
            <w:tcW w:w="1125" w:type="pct"/>
            <w:vAlign w:val="bottom"/>
          </w:tcPr>
          <w:p w14:paraId="41F4ECA8" w14:textId="7A528860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91,</w:t>
            </w:r>
            <w:r>
              <w:rPr>
                <w:sz w:val="20"/>
                <w:szCs w:val="20"/>
                <w:lang w:val="pt-BR"/>
              </w:rPr>
              <w:t>7</w:t>
            </w:r>
            <w:r w:rsidRPr="003A18D6">
              <w:rPr>
                <w:sz w:val="20"/>
                <w:szCs w:val="20"/>
                <w:lang w:val="pt-BR"/>
              </w:rPr>
              <w:t xml:space="preserve"> (1</w:t>
            </w:r>
            <w:r>
              <w:rPr>
                <w:sz w:val="20"/>
                <w:szCs w:val="20"/>
                <w:lang w:val="pt-BR"/>
              </w:rPr>
              <w:t>3</w:t>
            </w:r>
            <w:r w:rsidRPr="003A18D6">
              <w:rPr>
                <w:sz w:val="20"/>
                <w:szCs w:val="20"/>
                <w:lang w:val="pt-BR"/>
              </w:rPr>
              <w:t>,</w:t>
            </w:r>
            <w:r>
              <w:rPr>
                <w:sz w:val="20"/>
                <w:szCs w:val="20"/>
                <w:lang w:val="pt-BR"/>
              </w:rPr>
              <w:t>2</w:t>
            </w:r>
            <w:r w:rsidRPr="003A18D6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354" w:type="pct"/>
            <w:vAlign w:val="bottom"/>
          </w:tcPr>
          <w:p w14:paraId="53534976" w14:textId="0895F420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96,5 (16,5)</w:t>
            </w:r>
          </w:p>
        </w:tc>
        <w:tc>
          <w:tcPr>
            <w:tcW w:w="684" w:type="pct"/>
            <w:vAlign w:val="bottom"/>
          </w:tcPr>
          <w:p w14:paraId="3D361C2B" w14:textId="55F8CFED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0,35**</w:t>
            </w:r>
          </w:p>
        </w:tc>
      </w:tr>
      <w:tr w:rsidR="00FE7E7D" w:rsidRPr="003A18D6" w14:paraId="7063676F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1036181A" w14:textId="73C2008F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Padrão ventilatório, n(%)</w:t>
            </w:r>
          </w:p>
        </w:tc>
        <w:tc>
          <w:tcPr>
            <w:tcW w:w="1125" w:type="pct"/>
            <w:vAlign w:val="bottom"/>
          </w:tcPr>
          <w:p w14:paraId="0647654E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  <w:vAlign w:val="bottom"/>
          </w:tcPr>
          <w:p w14:paraId="7C061C3A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  <w:vAlign w:val="bottom"/>
          </w:tcPr>
          <w:p w14:paraId="1175D46F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E7E7D" w:rsidRPr="003A18D6" w14:paraId="16FD51DF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7655C79A" w14:textId="2DAE1D33" w:rsidR="00FE7E7D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Normal</w:t>
            </w:r>
          </w:p>
        </w:tc>
        <w:tc>
          <w:tcPr>
            <w:tcW w:w="1125" w:type="pct"/>
            <w:vAlign w:val="bottom"/>
          </w:tcPr>
          <w:p w14:paraId="53D75D20" w14:textId="360C2A24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20 (100,0)</w:t>
            </w:r>
          </w:p>
        </w:tc>
        <w:tc>
          <w:tcPr>
            <w:tcW w:w="1354" w:type="pct"/>
            <w:vAlign w:val="bottom"/>
          </w:tcPr>
          <w:p w14:paraId="081C69F9" w14:textId="249BC5E0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6 (45,2)</w:t>
            </w:r>
          </w:p>
        </w:tc>
        <w:tc>
          <w:tcPr>
            <w:tcW w:w="684" w:type="pct"/>
            <w:vAlign w:val="bottom"/>
          </w:tcPr>
          <w:p w14:paraId="451A24A9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E7E7D" w:rsidRPr="003A18D6" w14:paraId="142AF1C8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5EB011AC" w14:textId="04C69C35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Restritivo</w:t>
            </w:r>
          </w:p>
        </w:tc>
        <w:tc>
          <w:tcPr>
            <w:tcW w:w="1125" w:type="pct"/>
            <w:vAlign w:val="bottom"/>
          </w:tcPr>
          <w:p w14:paraId="23A2D199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  <w:vAlign w:val="bottom"/>
          </w:tcPr>
          <w:p w14:paraId="384F9374" w14:textId="0702F40D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7 (53,8)</w:t>
            </w:r>
          </w:p>
        </w:tc>
        <w:tc>
          <w:tcPr>
            <w:tcW w:w="684" w:type="pct"/>
            <w:vAlign w:val="bottom"/>
          </w:tcPr>
          <w:p w14:paraId="5FD89DCF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E7E7D" w:rsidRPr="003A18D6" w14:paraId="050C8067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08AF21CA" w14:textId="49338F8D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Obstrutivo</w:t>
            </w:r>
          </w:p>
        </w:tc>
        <w:tc>
          <w:tcPr>
            <w:tcW w:w="1125" w:type="pct"/>
            <w:vAlign w:val="bottom"/>
          </w:tcPr>
          <w:p w14:paraId="41AFF8A2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  <w:vAlign w:val="bottom"/>
          </w:tcPr>
          <w:p w14:paraId="16E225D0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  <w:vAlign w:val="bottom"/>
          </w:tcPr>
          <w:p w14:paraId="7CD1508F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E7E7D" w:rsidRPr="003A18D6" w14:paraId="334D4D0C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19B570EA" w14:textId="77777777" w:rsidR="00FE7E7D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1125" w:type="pct"/>
            <w:vAlign w:val="bottom"/>
          </w:tcPr>
          <w:p w14:paraId="60B99035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  <w:vAlign w:val="bottom"/>
          </w:tcPr>
          <w:p w14:paraId="49DE1ADE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  <w:vAlign w:val="bottom"/>
          </w:tcPr>
          <w:p w14:paraId="68B999C7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E7E7D" w:rsidRPr="003A18D6" w14:paraId="028C41E1" w14:textId="0D70559C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34BDA166" w14:textId="3CC32CF8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Tempo de doença</w:t>
            </w:r>
            <w:r>
              <w:rPr>
                <w:sz w:val="20"/>
                <w:szCs w:val="20"/>
                <w:lang w:val="pt-BR"/>
              </w:rPr>
              <w:t>,</w:t>
            </w:r>
            <w:r w:rsidRPr="003A18D6">
              <w:rPr>
                <w:sz w:val="20"/>
                <w:szCs w:val="20"/>
                <w:lang w:val="pt-BR"/>
              </w:rPr>
              <w:t xml:space="preserve"> mediana(iqr)</w:t>
            </w:r>
          </w:p>
        </w:tc>
        <w:tc>
          <w:tcPr>
            <w:tcW w:w="1125" w:type="pct"/>
          </w:tcPr>
          <w:p w14:paraId="69E5A8CF" w14:textId="3999E36B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354" w:type="pct"/>
          </w:tcPr>
          <w:p w14:paraId="09C161AB" w14:textId="38F420AA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8,6 (3,7)</w:t>
            </w:r>
          </w:p>
        </w:tc>
        <w:tc>
          <w:tcPr>
            <w:tcW w:w="684" w:type="pct"/>
          </w:tcPr>
          <w:p w14:paraId="70EA1108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E7E7D" w:rsidRPr="003A18D6" w14:paraId="0C544B98" w14:textId="38A96985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59C80810" w14:textId="06FDA2BA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Idade de início dos sintomas</w:t>
            </w:r>
            <w:r>
              <w:rPr>
                <w:sz w:val="20"/>
                <w:szCs w:val="20"/>
                <w:lang w:val="pt-BR"/>
              </w:rPr>
              <w:t>,</w:t>
            </w:r>
            <w:r w:rsidRPr="003A18D6">
              <w:rPr>
                <w:sz w:val="20"/>
                <w:szCs w:val="20"/>
                <w:lang w:val="pt-BR"/>
              </w:rPr>
              <w:t xml:space="preserve"> mediana(iqr)</w:t>
            </w:r>
          </w:p>
        </w:tc>
        <w:tc>
          <w:tcPr>
            <w:tcW w:w="1125" w:type="pct"/>
          </w:tcPr>
          <w:p w14:paraId="69EA37E9" w14:textId="7248E50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354" w:type="pct"/>
          </w:tcPr>
          <w:p w14:paraId="33AF3491" w14:textId="3618BA44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31,2 (16,9)</w:t>
            </w:r>
          </w:p>
        </w:tc>
        <w:tc>
          <w:tcPr>
            <w:tcW w:w="684" w:type="pct"/>
          </w:tcPr>
          <w:p w14:paraId="2C1AD238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E7E7D" w:rsidRPr="003A18D6" w14:paraId="43F963FA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3B87DE17" w14:textId="1BE32572" w:rsidR="00FE7E7D" w:rsidRPr="003A18D6" w:rsidRDefault="00FE7E7D" w:rsidP="00FE7E7D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Alteração na condutibilidade frênica, n(%)</w:t>
            </w:r>
          </w:p>
        </w:tc>
        <w:tc>
          <w:tcPr>
            <w:tcW w:w="1125" w:type="pct"/>
          </w:tcPr>
          <w:p w14:paraId="665FEE72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</w:tcPr>
          <w:p w14:paraId="1D925C71" w14:textId="50D2C5DE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8 (61,5%)</w:t>
            </w:r>
          </w:p>
        </w:tc>
        <w:tc>
          <w:tcPr>
            <w:tcW w:w="684" w:type="pct"/>
          </w:tcPr>
          <w:p w14:paraId="12F11712" w14:textId="77777777" w:rsidR="00FE7E7D" w:rsidRPr="003A18D6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</w:tbl>
    <w:p w14:paraId="6F1C6B16" w14:textId="756F258F" w:rsidR="00206E15" w:rsidRPr="003A18D6" w:rsidRDefault="007B04D7" w:rsidP="00FE1BC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*</w:t>
      </w:r>
      <w:r w:rsidR="00F054E3" w:rsidRPr="003A18D6">
        <w:rPr>
          <w:rFonts w:ascii="Times New Roman" w:hAnsi="Times New Roman" w:cs="Times New Roman"/>
          <w:sz w:val="16"/>
          <w:szCs w:val="16"/>
          <w:lang w:val="pt-BR"/>
        </w:rPr>
        <w:t>Teste de Fisher c</w:t>
      </w:r>
      <w:r w:rsidRPr="003A18D6">
        <w:rPr>
          <w:rFonts w:ascii="Times New Roman" w:hAnsi="Times New Roman" w:cs="Times New Roman"/>
          <w:sz w:val="16"/>
          <w:szCs w:val="16"/>
          <w:lang w:val="pt-BR"/>
        </w:rPr>
        <w:t>omparado ao grupo controle</w:t>
      </w:r>
    </w:p>
    <w:p w14:paraId="4400CB85" w14:textId="78D153AF" w:rsidR="00F054E3" w:rsidRPr="003A18D6" w:rsidRDefault="00F054E3" w:rsidP="00FE1BC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**Teste de </w:t>
      </w:r>
      <w:r w:rsidR="00E71C16"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t de </w:t>
      </w:r>
      <w:r w:rsidR="001333EB" w:rsidRPr="003A18D6">
        <w:rPr>
          <w:rFonts w:ascii="Times New Roman" w:hAnsi="Times New Roman" w:cs="Times New Roman"/>
          <w:sz w:val="16"/>
          <w:szCs w:val="16"/>
          <w:lang w:val="pt-BR"/>
        </w:rPr>
        <w:t>St</w:t>
      </w:r>
      <w:r w:rsidR="00E71C16"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udent comparado </w:t>
      </w:r>
      <w:r w:rsidRPr="003A18D6">
        <w:rPr>
          <w:rFonts w:ascii="Times New Roman" w:hAnsi="Times New Roman" w:cs="Times New Roman"/>
          <w:sz w:val="16"/>
          <w:szCs w:val="16"/>
          <w:lang w:val="pt-BR"/>
        </w:rPr>
        <w:t>ao grupo controle</w:t>
      </w:r>
    </w:p>
    <w:p w14:paraId="779C713B" w14:textId="52052EF0" w:rsidR="00E71C16" w:rsidRPr="003A18D6" w:rsidRDefault="00E71C16" w:rsidP="00FE1BC9">
      <w:pPr>
        <w:spacing w:after="0" w:line="240" w:lineRule="auto"/>
        <w:rPr>
          <w:rFonts w:ascii="Times New Roman" w:hAnsi="Times New Roman" w:cs="Times New Roman"/>
          <w:sz w:val="16"/>
          <w:szCs w:val="16"/>
          <w:vertAlign w:val="superscript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vertAlign w:val="superscript"/>
          <w:lang w:val="pt-BR"/>
        </w:rPr>
        <w:t xml:space="preserve">+ </w:t>
      </w:r>
      <w:r w:rsidRPr="003A18D6">
        <w:rPr>
          <w:rFonts w:ascii="Times New Roman" w:hAnsi="Times New Roman" w:cs="Times New Roman"/>
          <w:sz w:val="16"/>
          <w:szCs w:val="16"/>
          <w:lang w:val="pt-BR"/>
        </w:rPr>
        <w:t>Teste de Mann-Whitney</w:t>
      </w:r>
    </w:p>
    <w:p w14:paraId="67AE1976" w14:textId="77777777" w:rsidR="007B04D7" w:rsidRPr="003A18D6" w:rsidRDefault="007B04D7" w:rsidP="00927984">
      <w:pPr>
        <w:pStyle w:val="PargrafodaLista"/>
        <w:spacing w:after="0"/>
        <w:rPr>
          <w:rFonts w:ascii="Times New Roman" w:hAnsi="Times New Roman" w:cs="Times New Roman"/>
          <w:lang w:val="pt-BR"/>
        </w:rPr>
      </w:pPr>
    </w:p>
    <w:p w14:paraId="14E396F0" w14:textId="77777777" w:rsidR="007B04D7" w:rsidRPr="003A18D6" w:rsidRDefault="007B04D7" w:rsidP="007B04D7">
      <w:pPr>
        <w:pStyle w:val="PargrafodaLista"/>
        <w:rPr>
          <w:lang w:val="pt-BR"/>
        </w:rPr>
      </w:pPr>
    </w:p>
    <w:p w14:paraId="0C002D9D" w14:textId="77777777" w:rsidR="007B04D7" w:rsidRPr="003A18D6" w:rsidRDefault="007B04D7" w:rsidP="007B04D7">
      <w:pPr>
        <w:pStyle w:val="PargrafodaLista"/>
        <w:rPr>
          <w:lang w:val="pt-BR"/>
        </w:rPr>
      </w:pPr>
    </w:p>
    <w:p w14:paraId="7927CFEA" w14:textId="77777777" w:rsidR="007B04D7" w:rsidRPr="003A18D6" w:rsidRDefault="007B04D7" w:rsidP="007B04D7">
      <w:pPr>
        <w:pStyle w:val="PargrafodaLista"/>
        <w:rPr>
          <w:lang w:val="pt-BR"/>
        </w:rPr>
      </w:pPr>
    </w:p>
    <w:p w14:paraId="0FB04533" w14:textId="77777777" w:rsidR="007B04D7" w:rsidRPr="003A18D6" w:rsidRDefault="007B04D7" w:rsidP="007B04D7">
      <w:pPr>
        <w:pStyle w:val="PargrafodaLista"/>
        <w:rPr>
          <w:lang w:val="pt-BR"/>
        </w:rPr>
      </w:pPr>
    </w:p>
    <w:p w14:paraId="634945C0" w14:textId="77777777" w:rsidR="002B418F" w:rsidRPr="003A18D6" w:rsidRDefault="002B418F" w:rsidP="007B04D7">
      <w:pPr>
        <w:pStyle w:val="PargrafodaLista"/>
        <w:rPr>
          <w:lang w:val="pt-BR"/>
        </w:rPr>
        <w:sectPr w:rsidR="002B418F" w:rsidRPr="003A18D6" w:rsidSect="00ED31C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2BD79E" w14:textId="362B94B8" w:rsidR="007B04D7" w:rsidRPr="003A18D6" w:rsidRDefault="004B33F1" w:rsidP="004B33F1">
      <w:pPr>
        <w:pStyle w:val="Ttulo1"/>
        <w:rPr>
          <w:b w:val="0"/>
          <w:bCs/>
        </w:rPr>
      </w:pPr>
      <w:commentRangeStart w:id="1"/>
      <w:r w:rsidRPr="003A18D6">
        <w:lastRenderedPageBreak/>
        <w:t xml:space="preserve">Tabela 2. </w:t>
      </w:r>
      <w:r w:rsidRPr="003A18D6">
        <w:rPr>
          <w:b w:val="0"/>
          <w:bCs/>
        </w:rPr>
        <w:t>Parâmetros respiratórios e ventilatórios dos grupos estudados</w:t>
      </w:r>
      <w:commentRangeEnd w:id="1"/>
      <w:r w:rsidR="008E548D">
        <w:rPr>
          <w:rStyle w:val="Refdecomentrio"/>
          <w:rFonts w:asciiTheme="minorHAnsi" w:eastAsiaTheme="minorHAnsi" w:hAnsiTheme="minorHAnsi" w:cstheme="minorBidi"/>
          <w:b w:val="0"/>
          <w:lang w:val="en-US"/>
        </w:rPr>
        <w:commentReference w:id="1"/>
      </w:r>
      <w:r w:rsidRPr="003A18D6">
        <w:rPr>
          <w:b w:val="0"/>
          <w:bCs/>
        </w:rPr>
        <w:t>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337"/>
        <w:gridCol w:w="1871"/>
        <w:gridCol w:w="1908"/>
        <w:gridCol w:w="1388"/>
      </w:tblGrid>
      <w:tr w:rsidR="00FC7119" w:rsidRPr="003A18D6" w14:paraId="56648E62" w14:textId="77777777" w:rsidTr="00FC7119">
        <w:trPr>
          <w:trHeight w:val="20"/>
        </w:trPr>
        <w:tc>
          <w:tcPr>
            <w:tcW w:w="1962" w:type="pct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57B9CABB" w14:textId="180A1199" w:rsidR="00FC7119" w:rsidRPr="003A18D6" w:rsidRDefault="00FC7119" w:rsidP="00AC4C1B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Parâmetros</w:t>
            </w:r>
          </w:p>
        </w:tc>
        <w:tc>
          <w:tcPr>
            <w:tcW w:w="1100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DA35841" w14:textId="42B07534" w:rsidR="00FC7119" w:rsidRPr="003A18D6" w:rsidRDefault="00FC7119" w:rsidP="0065404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Controle</w:t>
            </w:r>
          </w:p>
        </w:tc>
        <w:tc>
          <w:tcPr>
            <w:tcW w:w="1122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DD07689" w14:textId="44F5C758" w:rsidR="00FC7119" w:rsidRPr="003A18D6" w:rsidRDefault="00FC7119" w:rsidP="0065404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SCA2</w:t>
            </w:r>
          </w:p>
        </w:tc>
        <w:tc>
          <w:tcPr>
            <w:tcW w:w="816" w:type="pct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6AD3BF77" w14:textId="047734BA" w:rsidR="00FC7119" w:rsidRPr="003A18D6" w:rsidRDefault="00FC7119" w:rsidP="00FC711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commentRangeStart w:id="2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p*</w:t>
            </w:r>
            <w:commentRangeEnd w:id="2"/>
            <w:r>
              <w:rPr>
                <w:rStyle w:val="Refdecomentrio"/>
              </w:rPr>
              <w:commentReference w:id="2"/>
            </w:r>
          </w:p>
        </w:tc>
      </w:tr>
      <w:tr w:rsidR="00FC7119" w:rsidRPr="003A18D6" w14:paraId="3A41C0F4" w14:textId="77777777" w:rsidTr="001B5FC8">
        <w:trPr>
          <w:trHeight w:val="20"/>
        </w:trPr>
        <w:tc>
          <w:tcPr>
            <w:tcW w:w="1962" w:type="pct"/>
            <w:vMerge/>
            <w:tcBorders>
              <w:left w:val="nil"/>
              <w:bottom w:val="single" w:sz="0" w:space="0" w:color="000000"/>
              <w:right w:val="nil"/>
            </w:tcBorders>
          </w:tcPr>
          <w:p w14:paraId="6AB71DCA" w14:textId="77777777" w:rsidR="00FC7119" w:rsidRPr="003A18D6" w:rsidRDefault="00FC7119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14:paraId="0DFEC692" w14:textId="0E00FB4C" w:rsidR="00FC7119" w:rsidRPr="003A18D6" w:rsidRDefault="00FC7119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20 (25,6%)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14:paraId="69E53C58" w14:textId="620BF391" w:rsidR="00FC7119" w:rsidRPr="003A18D6" w:rsidRDefault="00FC7119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13 (16,7%)</w:t>
            </w:r>
          </w:p>
        </w:tc>
        <w:tc>
          <w:tcPr>
            <w:tcW w:w="816" w:type="pct"/>
            <w:vMerge/>
            <w:tcBorders>
              <w:left w:val="nil"/>
              <w:bottom w:val="single" w:sz="0" w:space="0" w:color="000000"/>
              <w:right w:val="nil"/>
            </w:tcBorders>
            <w:vAlign w:val="center"/>
          </w:tcPr>
          <w:p w14:paraId="3B4D2D70" w14:textId="164231A5" w:rsidR="00FC7119" w:rsidRPr="003A18D6" w:rsidRDefault="00FC7119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1F006A" w:rsidRPr="003A18D6" w14:paraId="26D247B8" w14:textId="77777777" w:rsidTr="00366CC2">
        <w:trPr>
          <w:trHeight w:val="20"/>
        </w:trPr>
        <w:tc>
          <w:tcPr>
            <w:tcW w:w="1962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center"/>
          </w:tcPr>
          <w:p w14:paraId="079410EF" w14:textId="145E3FEA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CVF L, média(dp)</w:t>
            </w:r>
          </w:p>
        </w:tc>
        <w:tc>
          <w:tcPr>
            <w:tcW w:w="1100" w:type="pct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65A4E74" w14:textId="1ED6F163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(1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1FFC52DD" w14:textId="17DF7067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2,9 (0,7)</w:t>
            </w:r>
          </w:p>
        </w:tc>
        <w:tc>
          <w:tcPr>
            <w:tcW w:w="816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7718A358" w14:textId="50106C9E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1F006A" w:rsidRPr="003A18D6" w14:paraId="1A5476F3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62ACB" w14:textId="299AA91D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CVF (%), média(dp) 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29749C7E" w14:textId="6333D5DA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97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 (13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9E6E3" w14:textId="6B55039A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81,4 (15,5)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6216D" w14:textId="738A3264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1F006A" w:rsidRPr="003A18D6" w14:paraId="0520A967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40F16" w14:textId="69B5C0B0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VEF1 L,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5AA38B6B" w14:textId="061501D6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 (0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BC2AF" w14:textId="193CF3AB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2,4 (0,6)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D5D4A" w14:textId="4AE4CF94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1F006A" w:rsidRPr="003A18D6" w14:paraId="47892950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F88A4" w14:textId="3DFA236D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VEF1 (%),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5BF9EC92" w14:textId="4010C9CA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97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 (12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FED19" w14:textId="2528A4E7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81,4 (18,2)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C4CC1" w14:textId="21A6C80F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 w:rsidR="001277C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</w:t>
            </w:r>
          </w:p>
        </w:tc>
      </w:tr>
      <w:tr w:rsidR="001F006A" w:rsidRPr="003A18D6" w14:paraId="2F74AC7F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2BD9F" w14:textId="183ABBE0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VEF1/CVF L,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28317B9E" w14:textId="2E10F8C0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84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 (4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A73A6" w14:textId="63298B16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84,3 (12,8)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3ADDA" w14:textId="547D88CA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0,99</w:t>
            </w:r>
          </w:p>
        </w:tc>
      </w:tr>
      <w:tr w:rsidR="001F006A" w:rsidRPr="003A18D6" w14:paraId="051544EA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A3E36" w14:textId="06683B00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VEF1/CVF (%),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660153D3" w14:textId="68A68536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101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(8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E09C4" w14:textId="31042F94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101,0 (8,0)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D10BD" w14:textId="3E08BE95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 w:rsidR="001277C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60</w:t>
            </w:r>
          </w:p>
        </w:tc>
      </w:tr>
      <w:tr w:rsidR="001F006A" w:rsidRPr="003A18D6" w14:paraId="2A4A2858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18586" w14:textId="6A23B9F8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PFE L,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016C2838" w14:textId="6BCE80F9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 (3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7F94D" w14:textId="4E8F67E5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5,1 (1,4)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42FC23" w14:textId="32AE1748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1F006A" w:rsidRPr="003A18D6" w14:paraId="2904EE0F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A8657" w14:textId="26E7898E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PFE (%),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1B00B7A9" w14:textId="2D477031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86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 (7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FBD7D" w14:textId="763E5DC7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64,2 (16,3)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0033F" w14:textId="46FC33DC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1F006A" w:rsidRPr="003A18D6" w14:paraId="1F81533F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D88B2" w14:textId="24F871E4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PI máx.</w:t>
            </w:r>
            <w:r w:rsidR="003365F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, </w:t>
            </w: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16E1E6F0" w14:textId="1F944703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101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 (39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54635" w14:textId="2B0EEC7C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92,4 (15,7)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71FE6" w14:textId="0913A24D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 w:rsidR="001277C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06</w:t>
            </w:r>
          </w:p>
        </w:tc>
      </w:tr>
      <w:tr w:rsidR="001F006A" w:rsidRPr="003A18D6" w14:paraId="1BB2B680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353C1" w14:textId="5F96E2A9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Li PI máx.,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6090F1F9" w14:textId="71A560C7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86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 (27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87321" w14:textId="1D60813E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77,5 (14,2)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0B2673" w14:textId="08C4EB0A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 w:rsidR="001277C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05</w:t>
            </w:r>
          </w:p>
        </w:tc>
      </w:tr>
      <w:tr w:rsidR="001F006A" w:rsidRPr="003A18D6" w14:paraId="3227ECF4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9AFC1" w14:textId="0FAE4029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PI máx. Sentado,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20D8538F" w14:textId="7ECE0AC2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(45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CC052" w14:textId="06B99DCA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60,0 (30,0)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75CC3" w14:textId="6F1E0979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1F006A" w:rsidRPr="003A18D6" w14:paraId="4700DB50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A22F5" w14:textId="495EBF1E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PE,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3FDBF46F" w14:textId="1BC9FFC5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112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 (26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E5A78" w14:textId="31063A01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81,0 (30,8)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FC913" w14:textId="3768F90D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1F006A" w:rsidRPr="003A18D6" w14:paraId="21B99397" w14:textId="77777777" w:rsidTr="001336D1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A66A8" w14:textId="36340B99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Li PE </w:t>
            </w:r>
            <w:r w:rsidR="003365FF"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máx.,</w:t>
            </w: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6970DF4B" w14:textId="40C8A0C2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 (24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DD325" w14:textId="5A0B81D3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61,0 (29,0)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82403" w14:textId="6AF0F8A3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1F006A" w:rsidRPr="003A18D6" w14:paraId="6E33EEFE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FBCAE" w14:textId="47B2D916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SNIP,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5ED63B39" w14:textId="045F84B0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133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(44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D2EFE9" w14:textId="19EE50F4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57,0 (36,0)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C54F3" w14:textId="545E699E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1F006A" w:rsidRPr="003A18D6" w14:paraId="06AE3F42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4753E" w14:textId="7E926808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PFT,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7DF2A5CF" w14:textId="30A43DA6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480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(280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7873D" w14:textId="79A3A820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300,0 (130,0)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7FDB1" w14:textId="4506C56A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1F006A" w:rsidRPr="003A18D6" w14:paraId="0B35E5F0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D7E92" w14:textId="429E1622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SPO2,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31AD9EB3" w14:textId="517FBA2E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98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(2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C7B04" w14:textId="1EFB2987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95,0 (2,0)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689DD" w14:textId="2FD04661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1F006A" w:rsidRPr="003A18D6" w14:paraId="2A67C5E6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EDA6" w14:textId="2714632C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requência </w:t>
            </w: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espiratória</w:t>
            </w: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2A23BB65" w14:textId="3C24780D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16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 (3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18696" w14:textId="1BC4E8BD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20,2 (4,1)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D8ED5" w14:textId="5BE34A76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1F006A" w:rsidRPr="003A18D6" w14:paraId="071BC5CF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FC9D1" w14:textId="30F88CD4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FC,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608E38C8" w14:textId="153E8ABB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75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 (10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3CD10" w14:textId="0D1E3BDB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91,8 (8,6)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43FD8" w14:textId="6428CD07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1F006A" w:rsidRPr="003A18D6" w14:paraId="712A860E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04075" w14:textId="7D1FFA58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ETCO2,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0635B36E" w14:textId="50F98F11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35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 (2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A4B0A" w14:textId="2FF12A5F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39,1 (3,9)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84BCD" w14:textId="637978FB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 w:rsidR="001277C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</w:t>
            </w:r>
          </w:p>
        </w:tc>
      </w:tr>
      <w:tr w:rsidR="001F006A" w:rsidRPr="003A18D6" w14:paraId="4A856F2C" w14:textId="77777777" w:rsidTr="000E0284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96092" w14:textId="2E21BB73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Amplit máx,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A7F3B" w14:textId="20A9522C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 (0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FCB22" w14:textId="0BD88B55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0,5 (0,2)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0A2E1" w14:textId="0C4E84ED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1F006A" w:rsidRPr="003A18D6" w14:paraId="0F125715" w14:textId="77777777" w:rsidTr="000E0284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980F2" w14:textId="747727DD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Amplit </w:t>
            </w:r>
            <w:r w:rsidR="003365FF"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média</w:t>
            </w: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49762" w14:textId="217DBC46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 (0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071C6" w14:textId="69F192F9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0,4 (0,2)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9BDC6" w14:textId="3B4E237B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1F006A" w:rsidRPr="003A18D6" w14:paraId="7F89F85F" w14:textId="77777777" w:rsidTr="000E0284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43062" w14:textId="1A413EC6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Amplit rapézio (mv),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0E9DA" w14:textId="02459A96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 (2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8509F" w14:textId="6339EF74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8,7 (1,6)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9CA7E" w14:textId="3FB4060B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1F006A" w:rsidRPr="003A18D6" w14:paraId="7983FA3D" w14:textId="77777777" w:rsidTr="000E0284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B0FA1" w14:textId="72947132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Munix Trapézio,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37D96" w14:textId="180D052E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211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 (59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5C521" w14:textId="57463D66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204,9 (32,9)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82A19" w14:textId="26015CFB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1F006A" w:rsidRPr="003A18D6" w14:paraId="46753CD7" w14:textId="77777777" w:rsidTr="000E0284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D028D" w14:textId="04D64B0D" w:rsidR="001F006A" w:rsidRPr="003A18D6" w:rsidRDefault="001F006A" w:rsidP="001F006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Alfa,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7BDE8" w14:textId="78DE3FBE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t>-1.0 (0.0)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D2939" w14:textId="107460AE" w:rsidR="001F006A" w:rsidRPr="003A18D6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-1,0 (0,1)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35589" w14:textId="73E247AE" w:rsidR="001F006A" w:rsidRPr="003A18D6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474688" w:rsidRPr="003A18D6" w14:paraId="331C2477" w14:textId="77777777" w:rsidTr="00154AEB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5A919" w14:textId="2C75B94F" w:rsidR="00474688" w:rsidRPr="003A18D6" w:rsidRDefault="00474688" w:rsidP="0047468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SARA,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4C7AC" w14:textId="42CF915D" w:rsidR="00474688" w:rsidRPr="003A18D6" w:rsidRDefault="00474688" w:rsidP="0047468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(0,0)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7AE56" w14:textId="0EF008B2" w:rsidR="00474688" w:rsidRPr="003A18D6" w:rsidRDefault="00474688" w:rsidP="0047468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16,0 (9,5)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0FC1C" w14:textId="7CB31679" w:rsidR="00474688" w:rsidRPr="003A18D6" w:rsidRDefault="00474688" w:rsidP="0047468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474688" w:rsidRPr="003A18D6" w14:paraId="49C22659" w14:textId="77777777" w:rsidTr="00154AEB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FC970" w14:textId="79F0C10B" w:rsidR="00474688" w:rsidRPr="003A18D6" w:rsidRDefault="00474688" w:rsidP="0047468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ICARS,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FB038" w14:textId="1B74E33A" w:rsidR="00474688" w:rsidRPr="003A18D6" w:rsidRDefault="00474688" w:rsidP="0047468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EBC30" w14:textId="5902D231" w:rsidR="00474688" w:rsidRPr="003A18D6" w:rsidRDefault="00474688" w:rsidP="0047468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46,0 (14,0)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1F5ED" w14:textId="7D720DF3" w:rsidR="00474688" w:rsidRPr="003A18D6" w:rsidRDefault="00474688" w:rsidP="0047468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474688" w:rsidRPr="003A18D6" w14:paraId="136E91C1" w14:textId="77777777" w:rsidTr="00154AEB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45EF90" w14:textId="0FC794D8" w:rsidR="00474688" w:rsidRPr="003A18D6" w:rsidRDefault="00474688" w:rsidP="0047468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Borg,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0428DF" w14:textId="6E3DF206" w:rsidR="00474688" w:rsidRPr="003A18D6" w:rsidRDefault="00474688" w:rsidP="0047468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407B12" w14:textId="110E5B5D" w:rsidR="00474688" w:rsidRPr="003A18D6" w:rsidRDefault="00474688" w:rsidP="0047468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6,0 (4,0)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DD1209" w14:textId="1B8E15FF" w:rsidR="00474688" w:rsidRPr="003A18D6" w:rsidRDefault="00474688" w:rsidP="0047468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14:paraId="40F52033" w14:textId="332F452C" w:rsidR="00654045" w:rsidRPr="003A18D6" w:rsidRDefault="00405CA0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* Teste t de student para variáveis apresentadas em média(dp) e teste de Mann-</w:t>
      </w:r>
      <w:r w:rsidR="00D34F66" w:rsidRPr="003A18D6">
        <w:rPr>
          <w:rFonts w:ascii="Times New Roman" w:hAnsi="Times New Roman" w:cs="Times New Roman"/>
          <w:sz w:val="16"/>
          <w:szCs w:val="16"/>
          <w:lang w:val="pt-BR"/>
        </w:rPr>
        <w:t>Whitney</w:t>
      </w:r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para variáveis apresentadas em mediana(iqr)</w:t>
      </w:r>
    </w:p>
    <w:p w14:paraId="6EE7A2C8" w14:textId="2176ACC8" w:rsidR="00405CA0" w:rsidRPr="003A18D6" w:rsidRDefault="00405CA0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iqr: Intervalo interquartil</w:t>
      </w:r>
    </w:p>
    <w:p w14:paraId="60CF3E89" w14:textId="46FC9F99" w:rsidR="00AC4C1B" w:rsidRPr="003A18D6" w:rsidRDefault="00AC4C1B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Li: Limite Interior</w:t>
      </w:r>
    </w:p>
    <w:p w14:paraId="245F6E8C" w14:textId="77777777" w:rsidR="004E74A3" w:rsidRPr="003A18D6" w:rsidRDefault="004E74A3" w:rsidP="004E74A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Máx.: Máximo</w:t>
      </w:r>
    </w:p>
    <w:p w14:paraId="7C20BD82" w14:textId="77777777" w:rsidR="004E74A3" w:rsidRPr="003A18D6" w:rsidRDefault="004E74A3" w:rsidP="004E74A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L : Litros</w:t>
      </w:r>
    </w:p>
    <w:p w14:paraId="648383AD" w14:textId="632594CF" w:rsidR="004E74A3" w:rsidRPr="003A18D6" w:rsidRDefault="004E74A3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33CAC2A9" w14:textId="049A91BC" w:rsidR="004E74A3" w:rsidRPr="003A18D6" w:rsidRDefault="004E74A3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38D57F96" w14:textId="718C705C" w:rsidR="004E74A3" w:rsidRPr="003A18D6" w:rsidRDefault="004E74A3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33BF7594" w14:textId="70E0FDD6" w:rsidR="0062236B" w:rsidRDefault="0062236B">
      <w:pPr>
        <w:spacing w:after="160" w:line="259" w:lineRule="auto"/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Times New Roman" w:hAnsi="Times New Roman" w:cs="Times New Roman"/>
          <w:sz w:val="16"/>
          <w:szCs w:val="16"/>
          <w:lang w:val="pt-BR"/>
        </w:rPr>
        <w:br w:type="page"/>
      </w:r>
    </w:p>
    <w:p w14:paraId="0276EECF" w14:textId="77777777" w:rsidR="004E74A3" w:rsidRPr="003A18D6" w:rsidRDefault="004E74A3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5FF1FF48" w14:textId="22CEC3E5" w:rsidR="00206E15" w:rsidRPr="003A18D6" w:rsidRDefault="007B04D7" w:rsidP="004B33F1">
      <w:pPr>
        <w:pStyle w:val="Ttulo1"/>
      </w:pPr>
      <w:commentRangeStart w:id="3"/>
      <w:r w:rsidRPr="003A18D6">
        <w:rPr>
          <w:bCs/>
        </w:rPr>
        <w:t xml:space="preserve">Tabela </w:t>
      </w:r>
      <w:r w:rsidR="009943E1" w:rsidRPr="003A18D6">
        <w:rPr>
          <w:bCs/>
        </w:rPr>
        <w:t>3</w:t>
      </w:r>
      <w:r w:rsidRPr="003A18D6">
        <w:rPr>
          <w:bCs/>
        </w:rPr>
        <w:t>.</w:t>
      </w:r>
      <w:r w:rsidRPr="003A18D6">
        <w:t xml:space="preserve"> </w:t>
      </w:r>
      <w:r w:rsidRPr="003A18D6">
        <w:rPr>
          <w:b w:val="0"/>
          <w:bCs/>
        </w:rPr>
        <w:t xml:space="preserve">Correlação entre </w:t>
      </w:r>
      <w:r w:rsidR="00154AEB" w:rsidRPr="003A18D6">
        <w:rPr>
          <w:b w:val="0"/>
          <w:bCs/>
        </w:rPr>
        <w:t xml:space="preserve">idade, </w:t>
      </w:r>
      <w:r w:rsidRPr="003A18D6">
        <w:rPr>
          <w:b w:val="0"/>
          <w:bCs/>
        </w:rPr>
        <w:t xml:space="preserve">tempo de doença e </w:t>
      </w:r>
      <w:r w:rsidR="00154AEB" w:rsidRPr="003A18D6">
        <w:rPr>
          <w:b w:val="0"/>
          <w:bCs/>
        </w:rPr>
        <w:t>parâmetros respiratórios e ventilatórios.</w:t>
      </w:r>
      <w:commentRangeEnd w:id="3"/>
      <w:r w:rsidR="0062236B">
        <w:rPr>
          <w:rStyle w:val="Refdecomentrio"/>
          <w:rFonts w:asciiTheme="minorHAnsi" w:eastAsiaTheme="minorHAnsi" w:hAnsiTheme="minorHAnsi" w:cstheme="minorBidi"/>
          <w:b w:val="0"/>
          <w:lang w:val="en-US"/>
        </w:rPr>
        <w:commentReference w:id="3"/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2491"/>
        <w:gridCol w:w="1157"/>
        <w:gridCol w:w="1716"/>
        <w:gridCol w:w="1570"/>
        <w:gridCol w:w="1570"/>
      </w:tblGrid>
      <w:tr w:rsidR="003A18D6" w:rsidRPr="003A18D6" w14:paraId="7634AC66" w14:textId="2A09D216" w:rsidTr="0039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vMerge w:val="restart"/>
          </w:tcPr>
          <w:p w14:paraId="1E1B9C01" w14:textId="77777777" w:rsidR="00154AEB" w:rsidRPr="003A18D6" w:rsidRDefault="00154AEB" w:rsidP="0026136A">
            <w:pPr>
              <w:pStyle w:val="SemEspaamento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Variáveis</w:t>
            </w:r>
          </w:p>
        </w:tc>
        <w:tc>
          <w:tcPr>
            <w:tcW w:w="1689" w:type="pct"/>
            <w:gridSpan w:val="2"/>
          </w:tcPr>
          <w:p w14:paraId="431ACCEE" w14:textId="51CEE050" w:rsidR="00154AEB" w:rsidRPr="003A18D6" w:rsidRDefault="00154AEB" w:rsidP="0026136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Tempo de doença</w:t>
            </w:r>
          </w:p>
        </w:tc>
        <w:tc>
          <w:tcPr>
            <w:tcW w:w="1846" w:type="pct"/>
            <w:gridSpan w:val="2"/>
          </w:tcPr>
          <w:p w14:paraId="2AD3B0CC" w14:textId="780B6A3E" w:rsidR="00154AEB" w:rsidRPr="003A18D6" w:rsidRDefault="00154AEB" w:rsidP="0026136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Idade</w:t>
            </w:r>
          </w:p>
        </w:tc>
      </w:tr>
      <w:tr w:rsidR="003A18D6" w:rsidRPr="003A18D6" w14:paraId="744248E7" w14:textId="431A6924" w:rsidTr="00154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vMerge/>
            <w:tcBorders>
              <w:bottom w:val="single" w:sz="4" w:space="0" w:color="auto"/>
            </w:tcBorders>
          </w:tcPr>
          <w:p w14:paraId="5DC6B6CB" w14:textId="77777777" w:rsidR="00154AEB" w:rsidRPr="003A18D6" w:rsidRDefault="00154AEB" w:rsidP="0026136A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680" w:type="pct"/>
            <w:tcBorders>
              <w:top w:val="single" w:sz="4" w:space="0" w:color="auto"/>
              <w:bottom w:val="single" w:sz="4" w:space="0" w:color="auto"/>
            </w:tcBorders>
          </w:tcPr>
          <w:p w14:paraId="0295028A" w14:textId="2139FBEE" w:rsidR="00154AEB" w:rsidRPr="003A18D6" w:rsidRDefault="00154AEB" w:rsidP="0026136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A18D6">
              <w:rPr>
                <w:b/>
                <w:bCs/>
                <w:sz w:val="20"/>
                <w:szCs w:val="20"/>
              </w:rPr>
              <w:t>rho</w:t>
            </w:r>
          </w:p>
        </w:tc>
        <w:tc>
          <w:tcPr>
            <w:tcW w:w="1009" w:type="pct"/>
            <w:tcBorders>
              <w:top w:val="single" w:sz="4" w:space="0" w:color="auto"/>
              <w:bottom w:val="single" w:sz="4" w:space="0" w:color="auto"/>
            </w:tcBorders>
          </w:tcPr>
          <w:p w14:paraId="298F29C6" w14:textId="53BBE0FB" w:rsidR="00154AEB" w:rsidRPr="003A18D6" w:rsidRDefault="00154AEB" w:rsidP="0026136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A18D6">
              <w:rPr>
                <w:b/>
                <w:bCs/>
                <w:sz w:val="20"/>
                <w:szCs w:val="20"/>
              </w:rPr>
              <w:t>p*</w:t>
            </w:r>
          </w:p>
        </w:tc>
        <w:tc>
          <w:tcPr>
            <w:tcW w:w="923" w:type="pct"/>
            <w:tcBorders>
              <w:top w:val="single" w:sz="4" w:space="0" w:color="auto"/>
              <w:bottom w:val="single" w:sz="4" w:space="0" w:color="auto"/>
            </w:tcBorders>
          </w:tcPr>
          <w:p w14:paraId="7550F597" w14:textId="0E99556F" w:rsidR="00154AEB" w:rsidRPr="003A18D6" w:rsidRDefault="00154AEB" w:rsidP="0026136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A18D6">
              <w:rPr>
                <w:b/>
                <w:bCs/>
                <w:sz w:val="20"/>
                <w:szCs w:val="20"/>
              </w:rPr>
              <w:t>rho</w:t>
            </w:r>
          </w:p>
        </w:tc>
        <w:tc>
          <w:tcPr>
            <w:tcW w:w="923" w:type="pct"/>
            <w:tcBorders>
              <w:top w:val="single" w:sz="4" w:space="0" w:color="auto"/>
              <w:bottom w:val="single" w:sz="4" w:space="0" w:color="auto"/>
            </w:tcBorders>
          </w:tcPr>
          <w:p w14:paraId="24071613" w14:textId="2B6F450A" w:rsidR="00154AEB" w:rsidRPr="003A18D6" w:rsidRDefault="00154AEB" w:rsidP="0026136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A18D6">
              <w:rPr>
                <w:b/>
                <w:bCs/>
                <w:sz w:val="20"/>
                <w:szCs w:val="20"/>
              </w:rPr>
              <w:t>p*</w:t>
            </w:r>
          </w:p>
        </w:tc>
      </w:tr>
      <w:tr w:rsidR="00C6616F" w:rsidRPr="00C6616F" w14:paraId="3A076350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nil"/>
              <w:bottom w:val="nil"/>
            </w:tcBorders>
          </w:tcPr>
          <w:p w14:paraId="6C105BF3" w14:textId="45828877" w:rsidR="00C6616F" w:rsidRPr="003A18D6" w:rsidRDefault="00C6616F" w:rsidP="00C6616F">
            <w:pPr>
              <w:spacing w:after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CVF L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7272AA8" w14:textId="3796F7EA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72</w:t>
            </w:r>
          </w:p>
        </w:tc>
        <w:tc>
          <w:tcPr>
            <w:tcW w:w="1009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49C6D95" w14:textId="7760139A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03</w:t>
            </w:r>
          </w:p>
        </w:tc>
        <w:tc>
          <w:tcPr>
            <w:tcW w:w="92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024E550" w14:textId="256B2BB2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33</w:t>
            </w:r>
          </w:p>
        </w:tc>
        <w:tc>
          <w:tcPr>
            <w:tcW w:w="92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27E1565" w14:textId="6AE4BBCD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26</w:t>
            </w:r>
          </w:p>
        </w:tc>
      </w:tr>
      <w:tr w:rsidR="00C6616F" w:rsidRPr="00C6616F" w14:paraId="607ADE9B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nil"/>
            </w:tcBorders>
          </w:tcPr>
          <w:p w14:paraId="06F5C0C4" w14:textId="4FA221C7" w:rsidR="00C6616F" w:rsidRPr="003A18D6" w:rsidRDefault="00C6616F" w:rsidP="00C6616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CVF (%)</w:t>
            </w:r>
          </w:p>
        </w:tc>
        <w:tc>
          <w:tcPr>
            <w:tcW w:w="680" w:type="pct"/>
            <w:tcBorders>
              <w:top w:val="nil"/>
            </w:tcBorders>
            <w:shd w:val="clear" w:color="auto" w:fill="auto"/>
            <w:vAlign w:val="bottom"/>
          </w:tcPr>
          <w:p w14:paraId="15432675" w14:textId="454F686E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76</w:t>
            </w:r>
          </w:p>
        </w:tc>
        <w:tc>
          <w:tcPr>
            <w:tcW w:w="1009" w:type="pct"/>
            <w:tcBorders>
              <w:top w:val="nil"/>
            </w:tcBorders>
            <w:shd w:val="clear" w:color="auto" w:fill="auto"/>
            <w:vAlign w:val="bottom"/>
          </w:tcPr>
          <w:p w14:paraId="4C27076F" w14:textId="70A0C984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02</w:t>
            </w:r>
          </w:p>
        </w:tc>
        <w:tc>
          <w:tcPr>
            <w:tcW w:w="923" w:type="pct"/>
            <w:tcBorders>
              <w:top w:val="nil"/>
            </w:tcBorders>
            <w:shd w:val="clear" w:color="auto" w:fill="auto"/>
            <w:vAlign w:val="bottom"/>
          </w:tcPr>
          <w:p w14:paraId="1054F841" w14:textId="6AD8C586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14</w:t>
            </w:r>
          </w:p>
        </w:tc>
        <w:tc>
          <w:tcPr>
            <w:tcW w:w="923" w:type="pct"/>
            <w:tcBorders>
              <w:top w:val="nil"/>
            </w:tcBorders>
            <w:shd w:val="clear" w:color="auto" w:fill="auto"/>
            <w:vAlign w:val="bottom"/>
          </w:tcPr>
          <w:p w14:paraId="26C4A1AB" w14:textId="4502E120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62</w:t>
            </w:r>
          </w:p>
        </w:tc>
      </w:tr>
      <w:tr w:rsidR="00C6616F" w:rsidRPr="00C6616F" w14:paraId="4C0B83FE" w14:textId="64F43558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C711BB9" w14:textId="7F11754A" w:rsidR="00C6616F" w:rsidRPr="003A18D6" w:rsidRDefault="00C6616F" w:rsidP="00C6616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VEF1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30EC3B5" w14:textId="3DF7DA4F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73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0876AE5B" w14:textId="63F41A43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800F2D9" w14:textId="758ED566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5510F04" w14:textId="50B96D3F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06</w:t>
            </w:r>
          </w:p>
        </w:tc>
      </w:tr>
      <w:tr w:rsidR="00C6616F" w:rsidRPr="00C6616F" w14:paraId="0566F4F2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51C06EF" w14:textId="6885ED11" w:rsidR="00C6616F" w:rsidRPr="003A18D6" w:rsidRDefault="00C6616F" w:rsidP="00C6616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VEF1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782DA583" w14:textId="5AE2CD07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71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0A338E13" w14:textId="3F84469A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6DE2F90" w14:textId="0C7C04DE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4D39E26" w14:textId="278B866B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50</w:t>
            </w:r>
          </w:p>
        </w:tc>
      </w:tr>
      <w:tr w:rsidR="00C6616F" w:rsidRPr="00C6616F" w14:paraId="4CA53A1C" w14:textId="6EEC09CB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0D3842F" w14:textId="7C75B430" w:rsidR="00C6616F" w:rsidRPr="003A18D6" w:rsidRDefault="00C6616F" w:rsidP="00C6616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VEF1/CVF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550216E" w14:textId="42AD15D4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15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E1F2A44" w14:textId="6890B6F8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D6B7DC5" w14:textId="24968ACE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3AD9DF3" w14:textId="4A47BDB6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02</w:t>
            </w:r>
          </w:p>
        </w:tc>
      </w:tr>
      <w:tr w:rsidR="00C6616F" w:rsidRPr="00C6616F" w14:paraId="7B2BF455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45FBD4B" w14:textId="4487C7D9" w:rsidR="00C6616F" w:rsidRPr="003A18D6" w:rsidRDefault="00C6616F" w:rsidP="00C6616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VEF1/CV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075D66A" w14:textId="38EAB44C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3AF8510" w14:textId="4F1FCAB5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F908783" w14:textId="36E19A71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6AB781F" w14:textId="6B765AA7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69</w:t>
            </w:r>
          </w:p>
        </w:tc>
      </w:tr>
      <w:tr w:rsidR="00C6616F" w:rsidRPr="00C6616F" w14:paraId="3BBB1C07" w14:textId="7C2A7386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9B321FB" w14:textId="47592524" w:rsidR="00C6616F" w:rsidRPr="003A18D6" w:rsidRDefault="00C6616F" w:rsidP="00C6616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PFE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3567A447" w14:textId="03BF8F12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62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4160498" w14:textId="4A5042C5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EAA4887" w14:textId="191136B5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427D171" w14:textId="13D2A179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95</w:t>
            </w:r>
          </w:p>
        </w:tc>
      </w:tr>
      <w:tr w:rsidR="00C6616F" w:rsidRPr="00C6616F" w14:paraId="1471E1B0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328490A" w14:textId="62F85667" w:rsidR="00C6616F" w:rsidRPr="003A18D6" w:rsidRDefault="00C6616F" w:rsidP="00C6616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PFE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7292D39" w14:textId="3AB60C47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25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1B8CB90" w14:textId="64967B8C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966145A" w14:textId="543577D2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231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C278DA5" w14:textId="6CD40C2D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44</w:t>
            </w:r>
          </w:p>
        </w:tc>
      </w:tr>
      <w:tr w:rsidR="00C6616F" w:rsidRPr="00C6616F" w14:paraId="0BD25ED7" w14:textId="7CF6A66B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42F0619" w14:textId="77777777" w:rsidR="00C6616F" w:rsidRPr="003A18D6" w:rsidRDefault="00C6616F" w:rsidP="00C6616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PI máx.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357C656" w14:textId="52292CFD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27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960A622" w14:textId="4061E5AC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47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008B2AB" w14:textId="63BAB8B5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A5D252F" w14:textId="5AA0BCE5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07</w:t>
            </w:r>
          </w:p>
        </w:tc>
      </w:tr>
      <w:tr w:rsidR="00C6616F" w:rsidRPr="00C6616F" w14:paraId="311F1C34" w14:textId="5464A2DB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08D1495" w14:textId="77777777" w:rsidR="00C6616F" w:rsidRPr="003A18D6" w:rsidRDefault="00C6616F" w:rsidP="00C6616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Li PI máx.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C66839F" w14:textId="123363D9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3D44319" w14:textId="4B567811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48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8A567FE" w14:textId="3C546780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C43CF2D" w14:textId="3BC71E9A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02</w:t>
            </w:r>
          </w:p>
        </w:tc>
      </w:tr>
      <w:tr w:rsidR="00C6616F" w:rsidRPr="00C6616F" w14:paraId="1119F2F7" w14:textId="112B02A2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229B5D4" w14:textId="36D3D55E" w:rsidR="00C6616F" w:rsidRPr="003A18D6" w:rsidRDefault="00C6616F" w:rsidP="00C6616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PI máx. Sentado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7173E06" w14:textId="1C16D7E5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41B32833" w14:textId="4DB86409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AC8E739" w14:textId="51378E62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198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84572A8" w14:textId="450E620B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51</w:t>
            </w:r>
          </w:p>
        </w:tc>
      </w:tr>
      <w:tr w:rsidR="00C6616F" w:rsidRPr="00C6616F" w14:paraId="1BA80950" w14:textId="2F165E5A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B8A9751" w14:textId="405C787B" w:rsidR="00C6616F" w:rsidRPr="003A18D6" w:rsidRDefault="00C6616F" w:rsidP="00C6616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PE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5296EF2" w14:textId="08973372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41921121" w14:textId="4F957267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315B374" w14:textId="05A868AE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072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8DEAE61" w14:textId="17832909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81</w:t>
            </w:r>
          </w:p>
        </w:tc>
      </w:tr>
      <w:tr w:rsidR="00C6616F" w:rsidRPr="00C6616F" w14:paraId="470E08DA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BB8B16C" w14:textId="29128D4A" w:rsidR="00C6616F" w:rsidRPr="003A18D6" w:rsidRDefault="00C6616F" w:rsidP="00C6616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LI PE máx.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7BEC3730" w14:textId="684612CE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00E18C9" w14:textId="03586DFA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7D9A3AC" w14:textId="286BC3B1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047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368D05A" w14:textId="15F19742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87</w:t>
            </w:r>
          </w:p>
        </w:tc>
      </w:tr>
      <w:tr w:rsidR="00C6616F" w:rsidRPr="00C6616F" w14:paraId="556296CD" w14:textId="7783E6EF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87A123D" w14:textId="25C3CE55" w:rsidR="00C6616F" w:rsidRPr="003A18D6" w:rsidRDefault="00C6616F" w:rsidP="00C6616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SNIP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04CD4F4" w14:textId="0DB69481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01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E9280C2" w14:textId="34066635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98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ACB064A" w14:textId="32FA8C11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522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7378107" w14:textId="2A148533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06</w:t>
            </w:r>
          </w:p>
        </w:tc>
      </w:tr>
      <w:tr w:rsidR="00C6616F" w:rsidRPr="00C6616F" w14:paraId="7848899E" w14:textId="0B168DEA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24007EB" w14:textId="6B6B27D4" w:rsidR="00C6616F" w:rsidRPr="003A18D6" w:rsidRDefault="00C6616F" w:rsidP="00C6616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PFT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EB8F673" w14:textId="656BF364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64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48D396AF" w14:textId="396731E9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1A4D230" w14:textId="63370E8B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FEFDCDE" w14:textId="77B37B21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61</w:t>
            </w:r>
          </w:p>
        </w:tc>
      </w:tr>
      <w:tr w:rsidR="00C6616F" w:rsidRPr="00C6616F" w14:paraId="701EF181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F8F2824" w14:textId="67FF2652" w:rsidR="00C6616F" w:rsidRPr="003A18D6" w:rsidRDefault="00C6616F" w:rsidP="00C6616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SPO2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DA79E5E" w14:textId="5D062922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069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2736067" w14:textId="4974CF64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85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F462AC2" w14:textId="733DC89B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1E31810" w14:textId="2629C345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53</w:t>
            </w:r>
          </w:p>
        </w:tc>
      </w:tr>
      <w:tr w:rsidR="00C6616F" w:rsidRPr="00C6616F" w14:paraId="3730F486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5F2AD5E" w14:textId="5F12E915" w:rsidR="00C6616F" w:rsidRPr="003A18D6" w:rsidRDefault="00C6616F" w:rsidP="00C6616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FR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9B17D10" w14:textId="29A5E1AD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33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0917B684" w14:textId="3E305FD5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36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DC1A869" w14:textId="09E28776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74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966C8C5" w14:textId="303C85E5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00</w:t>
            </w:r>
          </w:p>
        </w:tc>
      </w:tr>
      <w:tr w:rsidR="00C6616F" w:rsidRPr="00C6616F" w14:paraId="3E65AFC9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A64840F" w14:textId="4405117D" w:rsidR="00C6616F" w:rsidRPr="003A18D6" w:rsidRDefault="00C6616F" w:rsidP="00C6616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FC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0B4673FE" w14:textId="4073DCAE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54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8DC9BE9" w14:textId="0594129E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255FBCF" w14:textId="7DD28950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30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7A9F696" w14:textId="167C7B49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30</w:t>
            </w:r>
          </w:p>
        </w:tc>
      </w:tr>
      <w:tr w:rsidR="00C6616F" w:rsidRPr="00C6616F" w14:paraId="7B9E4CEC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C298214" w14:textId="73A70AAD" w:rsidR="00C6616F" w:rsidRPr="003A18D6" w:rsidRDefault="00C6616F" w:rsidP="00C6616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ETCO2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F1F7E6A" w14:textId="253F1CD1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0,22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641875D" w14:textId="4C554677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AF2F956" w14:textId="241B4752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654506D" w14:textId="2185883C" w:rsidR="00C6616F" w:rsidRPr="003A18D6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81</w:t>
            </w:r>
          </w:p>
        </w:tc>
      </w:tr>
      <w:tr w:rsidR="00AF1EC8" w:rsidRPr="00AF1EC8" w14:paraId="568F6332" w14:textId="77777777" w:rsidTr="00C2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4F9B419" w14:textId="53C162DC" w:rsidR="00C6616F" w:rsidRPr="00AF1EC8" w:rsidRDefault="00C6616F" w:rsidP="00C6616F">
            <w:pPr>
              <w:pStyle w:val="SemEspaamento"/>
              <w:jc w:val="left"/>
              <w:rPr>
                <w:color w:val="000000" w:themeColor="text1"/>
                <w:sz w:val="20"/>
                <w:szCs w:val="20"/>
              </w:rPr>
            </w:pPr>
            <w:r w:rsidRPr="00AF1EC8">
              <w:rPr>
                <w:color w:val="000000" w:themeColor="text1"/>
                <w:sz w:val="20"/>
                <w:szCs w:val="20"/>
              </w:rPr>
              <w:t>SARA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0AA4E07D" w14:textId="1DFC775A" w:rsidR="00C6616F" w:rsidRPr="00AF1EC8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1EC8">
              <w:rPr>
                <w:color w:val="000000" w:themeColor="text1"/>
                <w:sz w:val="20"/>
                <w:szCs w:val="20"/>
              </w:rPr>
              <w:t>0,56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244D6C0" w14:textId="0D1BFA76" w:rsidR="00C6616F" w:rsidRPr="00AF1EC8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1EC8">
              <w:rPr>
                <w:color w:val="000000" w:themeColor="text1"/>
                <w:sz w:val="20"/>
                <w:szCs w:val="20"/>
              </w:rPr>
              <w:t>0,11</w:t>
            </w:r>
          </w:p>
        </w:tc>
        <w:tc>
          <w:tcPr>
            <w:tcW w:w="923" w:type="pct"/>
            <w:shd w:val="clear" w:color="auto" w:fill="auto"/>
          </w:tcPr>
          <w:p w14:paraId="55EF7E8E" w14:textId="06292093" w:rsidR="00C6616F" w:rsidRPr="00AF1EC8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1EC8">
              <w:rPr>
                <w:color w:val="000000" w:themeColor="text1"/>
                <w:sz w:val="20"/>
                <w:szCs w:val="20"/>
              </w:rPr>
              <w:t>-0,07</w:t>
            </w:r>
          </w:p>
        </w:tc>
        <w:tc>
          <w:tcPr>
            <w:tcW w:w="923" w:type="pct"/>
            <w:shd w:val="clear" w:color="auto" w:fill="auto"/>
          </w:tcPr>
          <w:p w14:paraId="5FD702B2" w14:textId="4CAC9057" w:rsidR="00C6616F" w:rsidRPr="00AF1EC8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1EC8">
              <w:rPr>
                <w:color w:val="000000" w:themeColor="text1"/>
                <w:sz w:val="20"/>
                <w:szCs w:val="20"/>
              </w:rPr>
              <w:t>0,80</w:t>
            </w:r>
          </w:p>
        </w:tc>
      </w:tr>
      <w:tr w:rsidR="00AF1EC8" w:rsidRPr="00AF1EC8" w14:paraId="14CC13BD" w14:textId="77777777" w:rsidTr="00C27DF8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C4253F0" w14:textId="3A321BA7" w:rsidR="00C6616F" w:rsidRPr="00AF1EC8" w:rsidRDefault="00C6616F" w:rsidP="00C6616F">
            <w:pPr>
              <w:pStyle w:val="SemEspaamento"/>
              <w:jc w:val="left"/>
              <w:rPr>
                <w:color w:val="000000" w:themeColor="text1"/>
                <w:sz w:val="20"/>
                <w:szCs w:val="20"/>
              </w:rPr>
            </w:pPr>
            <w:r w:rsidRPr="00AF1EC8">
              <w:rPr>
                <w:color w:val="000000" w:themeColor="text1"/>
                <w:sz w:val="20"/>
                <w:szCs w:val="20"/>
              </w:rPr>
              <w:t>ICARS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DDB4809" w14:textId="5B1A28A8" w:rsidR="00C6616F" w:rsidRPr="00AF1EC8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1EC8">
              <w:rPr>
                <w:color w:val="000000" w:themeColor="text1"/>
                <w:sz w:val="20"/>
                <w:szCs w:val="20"/>
              </w:rPr>
              <w:t>0,65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067556A" w14:textId="72834B41" w:rsidR="00C6616F" w:rsidRPr="00AF1EC8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1EC8">
              <w:rPr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923" w:type="pct"/>
            <w:shd w:val="clear" w:color="auto" w:fill="auto"/>
          </w:tcPr>
          <w:p w14:paraId="27449CAD" w14:textId="10B68FD0" w:rsidR="00C6616F" w:rsidRPr="00AF1EC8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1EC8">
              <w:rPr>
                <w:color w:val="000000" w:themeColor="text1"/>
                <w:sz w:val="20"/>
                <w:szCs w:val="20"/>
              </w:rPr>
              <w:t>0,11</w:t>
            </w:r>
          </w:p>
        </w:tc>
        <w:tc>
          <w:tcPr>
            <w:tcW w:w="923" w:type="pct"/>
            <w:shd w:val="clear" w:color="auto" w:fill="auto"/>
          </w:tcPr>
          <w:p w14:paraId="0E3B522C" w14:textId="46B7E299" w:rsidR="00C6616F" w:rsidRPr="00AF1EC8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1EC8">
              <w:rPr>
                <w:color w:val="000000" w:themeColor="text1"/>
                <w:sz w:val="20"/>
                <w:szCs w:val="20"/>
              </w:rPr>
              <w:t>0,70</w:t>
            </w:r>
          </w:p>
        </w:tc>
      </w:tr>
      <w:tr w:rsidR="00AF1EC8" w:rsidRPr="00AF1EC8" w14:paraId="1BE74ADA" w14:textId="77777777" w:rsidTr="00C2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E4BB555" w14:textId="5B44E7A7" w:rsidR="00C6616F" w:rsidRPr="00AF1EC8" w:rsidRDefault="00C6616F" w:rsidP="00C6616F">
            <w:pPr>
              <w:pStyle w:val="SemEspaamento"/>
              <w:jc w:val="left"/>
              <w:rPr>
                <w:color w:val="000000" w:themeColor="text1"/>
                <w:sz w:val="20"/>
                <w:szCs w:val="20"/>
              </w:rPr>
            </w:pPr>
            <w:r w:rsidRPr="00AF1EC8">
              <w:rPr>
                <w:color w:val="000000" w:themeColor="text1"/>
                <w:sz w:val="20"/>
                <w:szCs w:val="20"/>
              </w:rPr>
              <w:t>Borg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8C7CC82" w14:textId="1F5EEAC3" w:rsidR="00C6616F" w:rsidRPr="00AF1EC8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1EC8">
              <w:rPr>
                <w:color w:val="000000" w:themeColor="text1"/>
                <w:sz w:val="20"/>
                <w:szCs w:val="20"/>
              </w:rPr>
              <w:t>-0,39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03FD8F57" w14:textId="7D24C546" w:rsidR="00C6616F" w:rsidRPr="00AF1EC8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1EC8">
              <w:rPr>
                <w:color w:val="000000" w:themeColor="text1"/>
                <w:sz w:val="20"/>
                <w:szCs w:val="20"/>
              </w:rPr>
              <w:t>0,29</w:t>
            </w:r>
          </w:p>
        </w:tc>
        <w:tc>
          <w:tcPr>
            <w:tcW w:w="923" w:type="pct"/>
            <w:shd w:val="clear" w:color="auto" w:fill="auto"/>
          </w:tcPr>
          <w:p w14:paraId="3170B69A" w14:textId="448AAE09" w:rsidR="00C6616F" w:rsidRPr="00AF1EC8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1EC8">
              <w:rPr>
                <w:color w:val="000000" w:themeColor="text1"/>
                <w:sz w:val="20"/>
                <w:szCs w:val="20"/>
              </w:rPr>
              <w:t>-0,62</w:t>
            </w:r>
          </w:p>
        </w:tc>
        <w:tc>
          <w:tcPr>
            <w:tcW w:w="923" w:type="pct"/>
            <w:shd w:val="clear" w:color="auto" w:fill="auto"/>
          </w:tcPr>
          <w:p w14:paraId="4C19FC0D" w14:textId="186ED59F" w:rsidR="00C6616F" w:rsidRPr="00AF1EC8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1EC8">
              <w:rPr>
                <w:color w:val="000000" w:themeColor="text1"/>
                <w:sz w:val="20"/>
                <w:szCs w:val="20"/>
              </w:rPr>
              <w:t>0,02</w:t>
            </w:r>
          </w:p>
        </w:tc>
      </w:tr>
      <w:tr w:rsidR="003A18D6" w:rsidRPr="003A18D6" w14:paraId="4F5676D8" w14:textId="77777777" w:rsidTr="00154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0163D32" w14:textId="38655D2F" w:rsidR="0039710A" w:rsidRPr="003A18D6" w:rsidRDefault="0039710A" w:rsidP="0039710A">
            <w:pPr>
              <w:pStyle w:val="SemEspaamento"/>
              <w:jc w:val="left"/>
              <w:rPr>
                <w:b/>
                <w:bCs/>
                <w:sz w:val="20"/>
                <w:szCs w:val="20"/>
              </w:rPr>
            </w:pPr>
            <w:r w:rsidRPr="003A18D6">
              <w:rPr>
                <w:b/>
                <w:bCs/>
                <w:sz w:val="20"/>
                <w:szCs w:val="20"/>
              </w:rPr>
              <w:t>Frênico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2A405627" w14:textId="77777777" w:rsidR="0039710A" w:rsidRPr="003A18D6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09" w:type="pct"/>
            <w:shd w:val="clear" w:color="auto" w:fill="auto"/>
          </w:tcPr>
          <w:p w14:paraId="0135D257" w14:textId="77777777" w:rsidR="0039710A" w:rsidRPr="003A18D6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</w:tcPr>
          <w:p w14:paraId="08D3019D" w14:textId="77777777" w:rsidR="0039710A" w:rsidRPr="003A18D6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</w:tcPr>
          <w:p w14:paraId="21F1ABBF" w14:textId="77777777" w:rsidR="0039710A" w:rsidRPr="003A18D6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18D6" w:rsidRPr="003A18D6" w14:paraId="35F78DB8" w14:textId="77777777" w:rsidTr="00154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94F52B0" w14:textId="387B8F44" w:rsidR="0039710A" w:rsidRPr="003A18D6" w:rsidRDefault="0039710A" w:rsidP="0039710A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Amplitude máx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05A07AB9" w14:textId="1C4191FA" w:rsidR="0039710A" w:rsidRPr="003A18D6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0,25</w:t>
            </w:r>
          </w:p>
        </w:tc>
        <w:tc>
          <w:tcPr>
            <w:tcW w:w="1009" w:type="pct"/>
            <w:shd w:val="clear" w:color="auto" w:fill="auto"/>
          </w:tcPr>
          <w:p w14:paraId="7890C4E6" w14:textId="15EEA867" w:rsidR="0039710A" w:rsidRPr="003A18D6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0,52</w:t>
            </w:r>
          </w:p>
        </w:tc>
        <w:tc>
          <w:tcPr>
            <w:tcW w:w="923" w:type="pct"/>
            <w:shd w:val="clear" w:color="auto" w:fill="auto"/>
          </w:tcPr>
          <w:p w14:paraId="64DEA683" w14:textId="4BF68198" w:rsidR="0039710A" w:rsidRPr="003A18D6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-0,30</w:t>
            </w:r>
          </w:p>
        </w:tc>
        <w:tc>
          <w:tcPr>
            <w:tcW w:w="923" w:type="pct"/>
            <w:shd w:val="clear" w:color="auto" w:fill="auto"/>
          </w:tcPr>
          <w:p w14:paraId="4CA6CC47" w14:textId="772A8981" w:rsidR="0039710A" w:rsidRPr="003A18D6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0,32</w:t>
            </w:r>
          </w:p>
        </w:tc>
      </w:tr>
      <w:tr w:rsidR="003A18D6" w:rsidRPr="003A18D6" w14:paraId="66BCA796" w14:textId="77777777" w:rsidTr="00154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60FE5559" w14:textId="532EF657" w:rsidR="0039710A" w:rsidRPr="003A18D6" w:rsidRDefault="0039710A" w:rsidP="0039710A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Amplitude média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774688FE" w14:textId="6834DC5B" w:rsidR="0039710A" w:rsidRPr="003A18D6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0,32</w:t>
            </w:r>
          </w:p>
        </w:tc>
        <w:tc>
          <w:tcPr>
            <w:tcW w:w="1009" w:type="pct"/>
            <w:shd w:val="clear" w:color="auto" w:fill="auto"/>
          </w:tcPr>
          <w:p w14:paraId="68027327" w14:textId="15A75E41" w:rsidR="0039710A" w:rsidRPr="003A18D6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0,42</w:t>
            </w:r>
          </w:p>
        </w:tc>
        <w:tc>
          <w:tcPr>
            <w:tcW w:w="923" w:type="pct"/>
            <w:shd w:val="clear" w:color="auto" w:fill="auto"/>
          </w:tcPr>
          <w:p w14:paraId="41089B2D" w14:textId="7B61F9DC" w:rsidR="0039710A" w:rsidRPr="003A18D6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-0,24</w:t>
            </w:r>
          </w:p>
        </w:tc>
        <w:tc>
          <w:tcPr>
            <w:tcW w:w="923" w:type="pct"/>
            <w:shd w:val="clear" w:color="auto" w:fill="auto"/>
          </w:tcPr>
          <w:p w14:paraId="0235D86E" w14:textId="13F630AF" w:rsidR="0039710A" w:rsidRPr="003A18D6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0,43</w:t>
            </w:r>
          </w:p>
        </w:tc>
      </w:tr>
      <w:tr w:rsidR="003A18D6" w:rsidRPr="003A18D6" w14:paraId="5BAC02A1" w14:textId="77777777" w:rsidTr="00154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1A8AB90" w14:textId="4AFA87F3" w:rsidR="0039710A" w:rsidRPr="003A18D6" w:rsidRDefault="0039710A" w:rsidP="0039710A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Amplitude Trapézio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72623607" w14:textId="3F0C42FE" w:rsidR="0039710A" w:rsidRPr="003A18D6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-0,20</w:t>
            </w:r>
          </w:p>
        </w:tc>
        <w:tc>
          <w:tcPr>
            <w:tcW w:w="1009" w:type="pct"/>
            <w:shd w:val="clear" w:color="auto" w:fill="auto"/>
          </w:tcPr>
          <w:p w14:paraId="3CBFB071" w14:textId="7D8E3623" w:rsidR="0039710A" w:rsidRPr="003A18D6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0,79</w:t>
            </w:r>
          </w:p>
        </w:tc>
        <w:tc>
          <w:tcPr>
            <w:tcW w:w="923" w:type="pct"/>
            <w:shd w:val="clear" w:color="auto" w:fill="auto"/>
          </w:tcPr>
          <w:p w14:paraId="20E0A94F" w14:textId="679719FD" w:rsidR="0039710A" w:rsidRPr="003A18D6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0,35</w:t>
            </w:r>
          </w:p>
        </w:tc>
        <w:tc>
          <w:tcPr>
            <w:tcW w:w="923" w:type="pct"/>
            <w:shd w:val="clear" w:color="auto" w:fill="auto"/>
          </w:tcPr>
          <w:p w14:paraId="65CBEF66" w14:textId="3852C976" w:rsidR="0039710A" w:rsidRPr="003A18D6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0,42</w:t>
            </w:r>
          </w:p>
        </w:tc>
      </w:tr>
      <w:tr w:rsidR="003A18D6" w:rsidRPr="003A18D6" w14:paraId="14B0BC4E" w14:textId="77777777" w:rsidTr="00154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7A2B295" w14:textId="1ABA9A17" w:rsidR="0039710A" w:rsidRPr="003A18D6" w:rsidRDefault="0039710A" w:rsidP="0039710A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Munix Trapézio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2C13A8CA" w14:textId="6EEB7F71" w:rsidR="0039710A" w:rsidRPr="003A18D6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0,01</w:t>
            </w:r>
          </w:p>
        </w:tc>
        <w:tc>
          <w:tcPr>
            <w:tcW w:w="1009" w:type="pct"/>
            <w:shd w:val="clear" w:color="auto" w:fill="auto"/>
          </w:tcPr>
          <w:p w14:paraId="093F1146" w14:textId="6DE6094D" w:rsidR="0039710A" w:rsidRPr="003A18D6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0,99</w:t>
            </w:r>
          </w:p>
        </w:tc>
        <w:tc>
          <w:tcPr>
            <w:tcW w:w="923" w:type="pct"/>
            <w:shd w:val="clear" w:color="auto" w:fill="auto"/>
          </w:tcPr>
          <w:p w14:paraId="53864D45" w14:textId="259EF479" w:rsidR="0039710A" w:rsidRPr="003A18D6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0,92</w:t>
            </w:r>
          </w:p>
        </w:tc>
        <w:tc>
          <w:tcPr>
            <w:tcW w:w="923" w:type="pct"/>
            <w:shd w:val="clear" w:color="auto" w:fill="auto"/>
          </w:tcPr>
          <w:p w14:paraId="624F3BA9" w14:textId="7C58A108" w:rsidR="0039710A" w:rsidRPr="003A18D6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&lt;0,01</w:t>
            </w:r>
          </w:p>
        </w:tc>
      </w:tr>
      <w:tr w:rsidR="00694FAF" w:rsidRPr="003A18D6" w14:paraId="3619BDFC" w14:textId="77777777" w:rsidTr="00154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129BB34" w14:textId="1A49C7C7" w:rsidR="00694FAF" w:rsidRPr="003A18D6" w:rsidRDefault="00694FAF" w:rsidP="0039710A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Alfa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78FF8B8F" w14:textId="366B63FE" w:rsidR="00694FAF" w:rsidRPr="003A18D6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-0,80</w:t>
            </w:r>
          </w:p>
        </w:tc>
        <w:tc>
          <w:tcPr>
            <w:tcW w:w="1009" w:type="pct"/>
            <w:shd w:val="clear" w:color="auto" w:fill="auto"/>
          </w:tcPr>
          <w:p w14:paraId="7E99ECB3" w14:textId="1E61F362" w:rsidR="00694FAF" w:rsidRPr="003A18D6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0,19</w:t>
            </w:r>
          </w:p>
        </w:tc>
        <w:tc>
          <w:tcPr>
            <w:tcW w:w="923" w:type="pct"/>
            <w:shd w:val="clear" w:color="auto" w:fill="auto"/>
          </w:tcPr>
          <w:p w14:paraId="721A83B0" w14:textId="451E5913" w:rsidR="00694FAF" w:rsidRPr="003A18D6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0,60</w:t>
            </w:r>
          </w:p>
        </w:tc>
        <w:tc>
          <w:tcPr>
            <w:tcW w:w="923" w:type="pct"/>
            <w:shd w:val="clear" w:color="auto" w:fill="auto"/>
          </w:tcPr>
          <w:p w14:paraId="7E3AF018" w14:textId="0A458148" w:rsidR="00694FAF" w:rsidRPr="003A18D6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0,14</w:t>
            </w:r>
          </w:p>
        </w:tc>
      </w:tr>
    </w:tbl>
    <w:p w14:paraId="6B37E4B2" w14:textId="4FDFCBC5" w:rsidR="007B04D7" w:rsidRPr="003A18D6" w:rsidRDefault="00387B5F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* Teste de correlação de Spearman</w:t>
      </w:r>
      <w:r w:rsidR="001333EB"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; rho = força da correlação; </w:t>
      </w:r>
    </w:p>
    <w:p w14:paraId="66ADA558" w14:textId="77777777" w:rsidR="004E74A3" w:rsidRPr="003A18D6" w:rsidRDefault="004E74A3" w:rsidP="004E74A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Máx.: Máximo</w:t>
      </w:r>
    </w:p>
    <w:p w14:paraId="2EAD0260" w14:textId="77777777" w:rsidR="004E74A3" w:rsidRPr="003A18D6" w:rsidRDefault="004E74A3" w:rsidP="004E74A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L : Litros</w:t>
      </w:r>
    </w:p>
    <w:p w14:paraId="1218F6EE" w14:textId="62C5C321" w:rsidR="00387B5F" w:rsidRPr="003A18D6" w:rsidRDefault="00387B5F" w:rsidP="00387B5F">
      <w:pPr>
        <w:rPr>
          <w:lang w:val="pt-BR"/>
        </w:rPr>
      </w:pPr>
    </w:p>
    <w:p w14:paraId="2884225C" w14:textId="15EB3885" w:rsidR="00694FAF" w:rsidRPr="003A18D6" w:rsidRDefault="00694FAF">
      <w:pPr>
        <w:spacing w:after="160" w:line="259" w:lineRule="auto"/>
        <w:rPr>
          <w:lang w:val="pt-BR"/>
        </w:rPr>
      </w:pPr>
      <w:r w:rsidRPr="003A18D6">
        <w:rPr>
          <w:lang w:val="pt-BR"/>
        </w:rPr>
        <w:br w:type="page"/>
      </w:r>
    </w:p>
    <w:p w14:paraId="5D067803" w14:textId="77777777" w:rsidR="009943E1" w:rsidRPr="003A18D6" w:rsidRDefault="009943E1">
      <w:pPr>
        <w:spacing w:after="160" w:line="259" w:lineRule="auto"/>
        <w:rPr>
          <w:lang w:val="pt-BR"/>
        </w:rPr>
      </w:pPr>
    </w:p>
    <w:p w14:paraId="7026F863" w14:textId="3D2FF05E" w:rsidR="009943E1" w:rsidRPr="003A18D6" w:rsidRDefault="009943E1" w:rsidP="009943E1">
      <w:pPr>
        <w:pStyle w:val="Ttulo1"/>
      </w:pPr>
      <w:commentRangeStart w:id="4"/>
      <w:r w:rsidRPr="003A18D6">
        <w:rPr>
          <w:bCs/>
        </w:rPr>
        <w:t>Tabela 4.</w:t>
      </w:r>
      <w:r w:rsidRPr="003A18D6">
        <w:t xml:space="preserve"> </w:t>
      </w:r>
      <w:r w:rsidRPr="003A18D6">
        <w:rPr>
          <w:b w:val="0"/>
          <w:bCs/>
        </w:rPr>
        <w:t>Correlação entre escore das escalas SARA e ICARS e parâmetros respiratórios e ventilatórios.</w:t>
      </w:r>
      <w:commentRangeEnd w:id="4"/>
      <w:r w:rsidR="0003196F">
        <w:rPr>
          <w:rStyle w:val="Refdecomentrio"/>
          <w:rFonts w:asciiTheme="minorHAnsi" w:eastAsiaTheme="minorHAnsi" w:hAnsiTheme="minorHAnsi" w:cstheme="minorBidi"/>
          <w:b w:val="0"/>
          <w:lang w:val="en-US"/>
        </w:rPr>
        <w:commentReference w:id="4"/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2491"/>
        <w:gridCol w:w="1157"/>
        <w:gridCol w:w="1716"/>
        <w:gridCol w:w="1570"/>
        <w:gridCol w:w="1570"/>
      </w:tblGrid>
      <w:tr w:rsidR="003A18D6" w:rsidRPr="003A18D6" w14:paraId="315EC24E" w14:textId="77777777" w:rsidTr="00211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vMerge w:val="restart"/>
          </w:tcPr>
          <w:p w14:paraId="2213ED6C" w14:textId="77777777" w:rsidR="009943E1" w:rsidRPr="003A18D6" w:rsidRDefault="009943E1" w:rsidP="00211C1C">
            <w:pPr>
              <w:pStyle w:val="SemEspaamento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Variáveis</w:t>
            </w:r>
          </w:p>
        </w:tc>
        <w:tc>
          <w:tcPr>
            <w:tcW w:w="1689" w:type="pct"/>
            <w:gridSpan w:val="2"/>
          </w:tcPr>
          <w:p w14:paraId="7187FAA9" w14:textId="74D18494" w:rsidR="009943E1" w:rsidRPr="003A18D6" w:rsidRDefault="009943E1" w:rsidP="00211C1C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SARA</w:t>
            </w:r>
          </w:p>
        </w:tc>
        <w:tc>
          <w:tcPr>
            <w:tcW w:w="1846" w:type="pct"/>
            <w:gridSpan w:val="2"/>
          </w:tcPr>
          <w:p w14:paraId="08A8089A" w14:textId="26E59F55" w:rsidR="009943E1" w:rsidRPr="003A18D6" w:rsidRDefault="009943E1" w:rsidP="00211C1C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ICARS</w:t>
            </w:r>
          </w:p>
        </w:tc>
      </w:tr>
      <w:tr w:rsidR="003A18D6" w:rsidRPr="003A18D6" w14:paraId="482310B7" w14:textId="77777777" w:rsidTr="00211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vMerge/>
            <w:tcBorders>
              <w:bottom w:val="single" w:sz="4" w:space="0" w:color="auto"/>
            </w:tcBorders>
          </w:tcPr>
          <w:p w14:paraId="1B50F352" w14:textId="77777777" w:rsidR="009943E1" w:rsidRPr="003A18D6" w:rsidRDefault="009943E1" w:rsidP="00211C1C">
            <w:pPr>
              <w:pStyle w:val="SemEspaamen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0" w:type="pct"/>
            <w:tcBorders>
              <w:top w:val="single" w:sz="4" w:space="0" w:color="auto"/>
              <w:bottom w:val="single" w:sz="4" w:space="0" w:color="auto"/>
            </w:tcBorders>
          </w:tcPr>
          <w:p w14:paraId="0B93411F" w14:textId="77777777" w:rsidR="009943E1" w:rsidRPr="003A18D6" w:rsidRDefault="009943E1" w:rsidP="00211C1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0"/>
                <w:szCs w:val="20"/>
              </w:rPr>
            </w:pPr>
            <w:r w:rsidRPr="003A18D6">
              <w:rPr>
                <w:rFonts w:cs="Times New Roman"/>
                <w:b/>
                <w:bCs/>
                <w:sz w:val="20"/>
                <w:szCs w:val="20"/>
              </w:rPr>
              <w:t>rho</w:t>
            </w:r>
          </w:p>
        </w:tc>
        <w:tc>
          <w:tcPr>
            <w:tcW w:w="1009" w:type="pct"/>
            <w:tcBorders>
              <w:top w:val="single" w:sz="4" w:space="0" w:color="auto"/>
              <w:bottom w:val="single" w:sz="4" w:space="0" w:color="auto"/>
            </w:tcBorders>
          </w:tcPr>
          <w:p w14:paraId="2B35FBCF" w14:textId="77777777" w:rsidR="009943E1" w:rsidRPr="003A18D6" w:rsidRDefault="009943E1" w:rsidP="00211C1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0"/>
                <w:szCs w:val="20"/>
              </w:rPr>
            </w:pPr>
            <w:r w:rsidRPr="003A18D6">
              <w:rPr>
                <w:rFonts w:cs="Times New Roman"/>
                <w:b/>
                <w:bCs/>
                <w:sz w:val="20"/>
                <w:szCs w:val="20"/>
              </w:rPr>
              <w:t>p*</w:t>
            </w:r>
          </w:p>
        </w:tc>
        <w:tc>
          <w:tcPr>
            <w:tcW w:w="923" w:type="pct"/>
            <w:tcBorders>
              <w:top w:val="single" w:sz="4" w:space="0" w:color="auto"/>
              <w:bottom w:val="single" w:sz="4" w:space="0" w:color="auto"/>
            </w:tcBorders>
          </w:tcPr>
          <w:p w14:paraId="5109FADB" w14:textId="77777777" w:rsidR="009943E1" w:rsidRPr="003A18D6" w:rsidRDefault="009943E1" w:rsidP="00211C1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0"/>
                <w:szCs w:val="20"/>
              </w:rPr>
            </w:pPr>
            <w:r w:rsidRPr="003A18D6">
              <w:rPr>
                <w:rFonts w:cs="Times New Roman"/>
                <w:b/>
                <w:bCs/>
                <w:sz w:val="20"/>
                <w:szCs w:val="20"/>
              </w:rPr>
              <w:t>rho</w:t>
            </w:r>
          </w:p>
        </w:tc>
        <w:tc>
          <w:tcPr>
            <w:tcW w:w="923" w:type="pct"/>
            <w:tcBorders>
              <w:top w:val="single" w:sz="4" w:space="0" w:color="auto"/>
              <w:bottom w:val="single" w:sz="4" w:space="0" w:color="auto"/>
            </w:tcBorders>
          </w:tcPr>
          <w:p w14:paraId="06E9886A" w14:textId="77777777" w:rsidR="009943E1" w:rsidRPr="003A18D6" w:rsidRDefault="009943E1" w:rsidP="00211C1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0"/>
                <w:szCs w:val="20"/>
              </w:rPr>
            </w:pPr>
            <w:r w:rsidRPr="003A18D6">
              <w:rPr>
                <w:rFonts w:cs="Times New Roman"/>
                <w:b/>
                <w:bCs/>
                <w:sz w:val="20"/>
                <w:szCs w:val="20"/>
              </w:rPr>
              <w:t>p*</w:t>
            </w:r>
          </w:p>
        </w:tc>
      </w:tr>
      <w:tr w:rsidR="003A18D6" w:rsidRPr="003A18D6" w14:paraId="1BCD1C6B" w14:textId="77777777" w:rsidTr="00211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bottom w:val="nil"/>
            </w:tcBorders>
          </w:tcPr>
          <w:p w14:paraId="04451DE4" w14:textId="77777777" w:rsidR="009943E1" w:rsidRPr="003A18D6" w:rsidRDefault="009943E1" w:rsidP="00211C1C">
            <w:pPr>
              <w:spacing w:after="0"/>
              <w:rPr>
                <w:rFonts w:cs="Times New Roman"/>
                <w:b/>
                <w:bCs/>
                <w:sz w:val="20"/>
                <w:szCs w:val="20"/>
                <w:lang w:val="pt-BR"/>
              </w:rPr>
            </w:pPr>
            <w:r w:rsidRPr="003A18D6">
              <w:rPr>
                <w:rFonts w:cs="Times New Roman"/>
                <w:b/>
                <w:bCs/>
                <w:sz w:val="20"/>
                <w:szCs w:val="20"/>
                <w:lang w:val="pt-BR"/>
              </w:rPr>
              <w:t>Parâmetros ventilatórios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A986C66" w14:textId="77777777" w:rsidR="009943E1" w:rsidRPr="003A18D6" w:rsidRDefault="009943E1" w:rsidP="00211C1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09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4836436" w14:textId="77777777" w:rsidR="009943E1" w:rsidRPr="003A18D6" w:rsidRDefault="009943E1" w:rsidP="00211C1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3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A85FAE" w14:textId="77777777" w:rsidR="009943E1" w:rsidRPr="003A18D6" w:rsidRDefault="009943E1" w:rsidP="00211C1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3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96B7DFD" w14:textId="77777777" w:rsidR="009943E1" w:rsidRPr="003A18D6" w:rsidRDefault="009943E1" w:rsidP="00211C1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3A18D6" w:rsidRPr="003A18D6" w14:paraId="074CC554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nil"/>
              <w:bottom w:val="nil"/>
            </w:tcBorders>
          </w:tcPr>
          <w:p w14:paraId="26C7EF9E" w14:textId="77777777" w:rsidR="00694FAF" w:rsidRPr="003A18D6" w:rsidRDefault="00694FAF" w:rsidP="00694FAF">
            <w:pPr>
              <w:spacing w:after="0"/>
              <w:rPr>
                <w:rFonts w:cs="Times New Roman"/>
                <w:sz w:val="20"/>
                <w:szCs w:val="20"/>
                <w:lang w:val="pt-BR"/>
              </w:rPr>
            </w:pPr>
            <w:r w:rsidRPr="003A18D6">
              <w:rPr>
                <w:rFonts w:cs="Times New Roman"/>
                <w:sz w:val="20"/>
                <w:szCs w:val="20"/>
                <w:lang w:val="pt-BR"/>
              </w:rPr>
              <w:t>CVF L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F404375" w14:textId="447E3B61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31</w:t>
            </w:r>
          </w:p>
        </w:tc>
        <w:tc>
          <w:tcPr>
            <w:tcW w:w="1009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F68CF26" w14:textId="03D00A63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29</w:t>
            </w:r>
          </w:p>
        </w:tc>
        <w:tc>
          <w:tcPr>
            <w:tcW w:w="92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2DFB102" w14:textId="178D0FF3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37</w:t>
            </w:r>
          </w:p>
        </w:tc>
        <w:tc>
          <w:tcPr>
            <w:tcW w:w="92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A966926" w14:textId="1876958C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20</w:t>
            </w:r>
          </w:p>
        </w:tc>
      </w:tr>
      <w:tr w:rsidR="003A18D6" w:rsidRPr="003A18D6" w14:paraId="25EE8324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nil"/>
            </w:tcBorders>
          </w:tcPr>
          <w:p w14:paraId="273AD7EC" w14:textId="77777777" w:rsidR="00694FAF" w:rsidRPr="003A18D6" w:rsidRDefault="00694FAF" w:rsidP="00694FAF">
            <w:pPr>
              <w:spacing w:after="0" w:line="240" w:lineRule="auto"/>
              <w:rPr>
                <w:rFonts w:cs="Times New Roman"/>
                <w:sz w:val="20"/>
                <w:szCs w:val="20"/>
                <w:lang w:val="pt-BR"/>
              </w:rPr>
            </w:pPr>
            <w:r w:rsidRPr="003A18D6">
              <w:rPr>
                <w:rFonts w:cs="Times New Roman"/>
                <w:sz w:val="20"/>
                <w:szCs w:val="20"/>
                <w:lang w:val="pt-BR"/>
              </w:rPr>
              <w:t>CVF (%)</w:t>
            </w:r>
          </w:p>
        </w:tc>
        <w:tc>
          <w:tcPr>
            <w:tcW w:w="680" w:type="pct"/>
            <w:tcBorders>
              <w:top w:val="nil"/>
            </w:tcBorders>
            <w:shd w:val="clear" w:color="auto" w:fill="auto"/>
            <w:vAlign w:val="bottom"/>
          </w:tcPr>
          <w:p w14:paraId="177A3940" w14:textId="64C40B34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63</w:t>
            </w:r>
          </w:p>
        </w:tc>
        <w:tc>
          <w:tcPr>
            <w:tcW w:w="1009" w:type="pct"/>
            <w:tcBorders>
              <w:top w:val="nil"/>
            </w:tcBorders>
            <w:shd w:val="clear" w:color="auto" w:fill="auto"/>
            <w:vAlign w:val="bottom"/>
          </w:tcPr>
          <w:p w14:paraId="46F30EC9" w14:textId="11DB054C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02</w:t>
            </w:r>
          </w:p>
        </w:tc>
        <w:tc>
          <w:tcPr>
            <w:tcW w:w="923" w:type="pct"/>
            <w:tcBorders>
              <w:top w:val="nil"/>
            </w:tcBorders>
            <w:shd w:val="clear" w:color="auto" w:fill="auto"/>
            <w:vAlign w:val="bottom"/>
          </w:tcPr>
          <w:p w14:paraId="758B1A3F" w14:textId="7A5814D9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42</w:t>
            </w:r>
          </w:p>
        </w:tc>
        <w:tc>
          <w:tcPr>
            <w:tcW w:w="923" w:type="pct"/>
            <w:tcBorders>
              <w:top w:val="nil"/>
            </w:tcBorders>
            <w:shd w:val="clear" w:color="auto" w:fill="auto"/>
            <w:vAlign w:val="bottom"/>
          </w:tcPr>
          <w:p w14:paraId="747ACBEF" w14:textId="3E63AE77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15</w:t>
            </w:r>
          </w:p>
        </w:tc>
      </w:tr>
      <w:tr w:rsidR="003A18D6" w:rsidRPr="003A18D6" w14:paraId="333CF145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A29C489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VEF1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3F65880C" w14:textId="68395D19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10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5210AC1" w14:textId="7B96A894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72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FA65226" w14:textId="4C522D52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24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AAA52F2" w14:textId="5AD20BAA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41</w:t>
            </w:r>
          </w:p>
        </w:tc>
      </w:tr>
      <w:tr w:rsidR="003A18D6" w:rsidRPr="003A18D6" w14:paraId="6BA2CDB5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400B85C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VEF1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AAD8885" w14:textId="42063FBE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23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1E5B5420" w14:textId="0CEFF1AE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43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0B70221" w14:textId="56E6AD9E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7D96FCC" w14:textId="7E6CDF24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90</w:t>
            </w:r>
          </w:p>
        </w:tc>
      </w:tr>
      <w:tr w:rsidR="003A18D6" w:rsidRPr="003A18D6" w14:paraId="7FB4D3C5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FBA8878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VEF1/CVF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2125D35" w14:textId="2F4A3645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11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58E6629" w14:textId="158E721B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70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2F21DAB" w14:textId="156E1A51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D68FCBE" w14:textId="29B6C863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84</w:t>
            </w:r>
          </w:p>
        </w:tc>
      </w:tr>
      <w:tr w:rsidR="003A18D6" w:rsidRPr="003A18D6" w14:paraId="4030C77D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72D2919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VEF1/CV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7A8E79B9" w14:textId="791A7A1E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49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46E09FA6" w14:textId="31DC7BB6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2597D72" w14:textId="1F52FE4A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51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E2E4599" w14:textId="5E417EDD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07</w:t>
            </w:r>
          </w:p>
        </w:tc>
      </w:tr>
      <w:tr w:rsidR="003A18D6" w:rsidRPr="003A18D6" w14:paraId="783A47E2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A61D623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PFE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0660BA62" w14:textId="6EDEFBBD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57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47DB07E2" w14:textId="7D9E0C2D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8CA517A" w14:textId="22C8ECBB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51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4A49022" w14:textId="41E48614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06</w:t>
            </w:r>
          </w:p>
        </w:tc>
      </w:tr>
      <w:tr w:rsidR="003A18D6" w:rsidRPr="003A18D6" w14:paraId="497759B6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6EE499A4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PFE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2E72230" w14:textId="38413E86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39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08175DCA" w14:textId="6FCCF69C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18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375B367" w14:textId="7E114D12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18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5701F8D" w14:textId="78E8477E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54</w:t>
            </w:r>
          </w:p>
        </w:tc>
      </w:tr>
      <w:tr w:rsidR="003A18D6" w:rsidRPr="003A18D6" w14:paraId="608F0D62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2B96DC4" w14:textId="15E939B5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PI máx</w:t>
            </w:r>
            <w:r w:rsidR="003A18D6" w:rsidRPr="003A18D6">
              <w:rPr>
                <w:rFonts w:cs="Times New Roman"/>
                <w:sz w:val="20"/>
                <w:szCs w:val="20"/>
              </w:rPr>
              <w:t>,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EB4B918" w14:textId="4CE9BE69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28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162D8CBD" w14:textId="67BE7864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34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C7CEFEC" w14:textId="356247E4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60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00D1298" w14:textId="6722A7E5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03</w:t>
            </w:r>
          </w:p>
        </w:tc>
      </w:tr>
      <w:tr w:rsidR="003A18D6" w:rsidRPr="003A18D6" w14:paraId="5EC87FBF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6B016355" w14:textId="27545D13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Li PI máx</w:t>
            </w:r>
            <w:r w:rsidR="003A18D6" w:rsidRPr="003A18D6">
              <w:rPr>
                <w:rFonts w:cs="Times New Roman"/>
                <w:sz w:val="20"/>
                <w:szCs w:val="20"/>
              </w:rPr>
              <w:t>,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F4CA1F3" w14:textId="503D848F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23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9EDBAAD" w14:textId="73FAC547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43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01F38B2" w14:textId="1F8B17D7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56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8CEC0D4" w14:textId="440D8236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04</w:t>
            </w:r>
          </w:p>
        </w:tc>
      </w:tr>
      <w:tr w:rsidR="003A18D6" w:rsidRPr="003A18D6" w14:paraId="55C65965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E07139D" w14:textId="7169B1F1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PI máx</w:t>
            </w:r>
            <w:r w:rsidR="003A18D6" w:rsidRPr="003A18D6">
              <w:rPr>
                <w:rFonts w:cs="Times New Roman"/>
                <w:sz w:val="20"/>
                <w:szCs w:val="20"/>
              </w:rPr>
              <w:t>,</w:t>
            </w:r>
            <w:r w:rsidRPr="003A18D6">
              <w:rPr>
                <w:rFonts w:cs="Times New Roman"/>
                <w:sz w:val="20"/>
                <w:szCs w:val="20"/>
              </w:rPr>
              <w:t xml:space="preserve"> </w:t>
            </w:r>
            <w:r w:rsidR="005767F0" w:rsidRPr="003A18D6">
              <w:rPr>
                <w:rFonts w:cs="Times New Roman"/>
                <w:sz w:val="20"/>
                <w:szCs w:val="20"/>
              </w:rPr>
              <w:t>sentado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0884566" w14:textId="374586C8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68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6DB5250" w14:textId="084FFA75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6F1B55C" w14:textId="0D527092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63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1C74C4A" w14:textId="7DCFAE11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02</w:t>
            </w:r>
          </w:p>
        </w:tc>
      </w:tr>
      <w:tr w:rsidR="003A18D6" w:rsidRPr="003A18D6" w14:paraId="030912AA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5605F78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PE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4D3B5F07" w14:textId="2AC723BB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66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9B9609D" w14:textId="3EF38245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7BC5567" w14:textId="168530D8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60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F253FAF" w14:textId="7E8ECD48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02</w:t>
            </w:r>
          </w:p>
        </w:tc>
      </w:tr>
      <w:tr w:rsidR="003A18D6" w:rsidRPr="003A18D6" w14:paraId="730E6139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E1DC16D" w14:textId="36CEADCA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LI PE máx</w:t>
            </w:r>
            <w:r w:rsidR="003A18D6" w:rsidRPr="003A18D6">
              <w:rPr>
                <w:rFonts w:cs="Times New Roman"/>
                <w:sz w:val="20"/>
                <w:szCs w:val="20"/>
              </w:rPr>
              <w:t>,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69238E2" w14:textId="12AE84FE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67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29D0F1E" w14:textId="0533E4D9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E59C3A5" w14:textId="303BB7A4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59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4B3714E" w14:textId="03D882EF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03</w:t>
            </w:r>
          </w:p>
        </w:tc>
      </w:tr>
      <w:tr w:rsidR="003A18D6" w:rsidRPr="003A18D6" w14:paraId="68EA4ED2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9B4C823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SNIP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776EA713" w14:textId="0C144CF5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46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B0C853A" w14:textId="7CB53B8B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10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A5FEFB0" w14:textId="37739653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29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D7B2940" w14:textId="7C559CD9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32</w:t>
            </w:r>
          </w:p>
        </w:tc>
      </w:tr>
      <w:tr w:rsidR="003A18D6" w:rsidRPr="003A18D6" w14:paraId="3BBE5183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FDEAE91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PFT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CDC008A" w14:textId="74E10AC5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63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F0D7E62" w14:textId="24573164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3B63DB0" w14:textId="08692A68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82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1693261" w14:textId="5CC3B9F8" w:rsidR="00694FAF" w:rsidRPr="003A18D6" w:rsidRDefault="00C761E2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&lt;0,01</w:t>
            </w:r>
          </w:p>
        </w:tc>
      </w:tr>
      <w:tr w:rsidR="003A18D6" w:rsidRPr="003A18D6" w14:paraId="4C230BDC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F49D0C2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SPO2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DDA49F7" w14:textId="3B7C7803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26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A545801" w14:textId="085D5E9F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37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0C0FEF1" w14:textId="05368D8B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43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70168ED" w14:textId="00D97352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13</w:t>
            </w:r>
          </w:p>
        </w:tc>
      </w:tr>
      <w:tr w:rsidR="003A18D6" w:rsidRPr="003A18D6" w14:paraId="52DBD722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78AE6DD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FR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6C7945D" w14:textId="29C50523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53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19372CD" w14:textId="16C45684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0A7F319" w14:textId="49F0732B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41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625CAA4" w14:textId="3132C52A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16</w:t>
            </w:r>
          </w:p>
        </w:tc>
      </w:tr>
      <w:tr w:rsidR="003A18D6" w:rsidRPr="003A18D6" w14:paraId="67C74958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6D92039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FC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2B6019F" w14:textId="5F7D5281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04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B692592" w14:textId="6A343C35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89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BD35910" w14:textId="40C151DD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15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60C7A94" w14:textId="4BD71D8F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59</w:t>
            </w:r>
          </w:p>
        </w:tc>
      </w:tr>
      <w:tr w:rsidR="003A18D6" w:rsidRPr="003A18D6" w14:paraId="040E96AF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63559D0B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ETCO2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676944C" w14:textId="0A893D4D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52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E2417A0" w14:textId="29703CAC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9AB442A" w14:textId="59F9A41A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65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A6306F4" w14:textId="40207534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01</w:t>
            </w:r>
          </w:p>
        </w:tc>
      </w:tr>
      <w:tr w:rsidR="003A18D6" w:rsidRPr="003A18D6" w14:paraId="20147B3D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FADD928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Borg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0B70994B" w14:textId="1BBDD58A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48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9B589D7" w14:textId="482ABBFA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475F4C4" w14:textId="2DD5147C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39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C3BE030" w14:textId="53F96E6F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18</w:t>
            </w:r>
          </w:p>
        </w:tc>
      </w:tr>
      <w:tr w:rsidR="003A18D6" w:rsidRPr="003A18D6" w14:paraId="1D221315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CC898EB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3A18D6">
              <w:rPr>
                <w:rFonts w:cs="Times New Roman"/>
                <w:b/>
                <w:bCs/>
                <w:sz w:val="20"/>
                <w:szCs w:val="20"/>
              </w:rPr>
              <w:t>Frênico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469F4D55" w14:textId="63D4F622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09" w:type="pct"/>
            <w:shd w:val="clear" w:color="auto" w:fill="auto"/>
            <w:vAlign w:val="bottom"/>
          </w:tcPr>
          <w:p w14:paraId="6866872D" w14:textId="59EC931F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bottom"/>
          </w:tcPr>
          <w:p w14:paraId="405CA642" w14:textId="77777777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bottom"/>
          </w:tcPr>
          <w:p w14:paraId="3D6314CF" w14:textId="77777777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3A18D6" w:rsidRPr="003A18D6" w14:paraId="72D51D5C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F42C3DA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Amplitude máx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7F605703" w14:textId="7ECDE971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DF6FF9C" w14:textId="4F3BB4BA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84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7B8BE56" w14:textId="19787E73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56AF211" w14:textId="5EF15AB0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96</w:t>
            </w:r>
          </w:p>
        </w:tc>
      </w:tr>
      <w:tr w:rsidR="003A18D6" w:rsidRPr="003A18D6" w14:paraId="0381AF3E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4D4528C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Amplitude média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06FB614" w14:textId="2C19DFBC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10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8A8E26D" w14:textId="26D1036E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75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2033C2C" w14:textId="515CF8D7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1285641" w14:textId="38BCB41F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84</w:t>
            </w:r>
          </w:p>
        </w:tc>
      </w:tr>
      <w:tr w:rsidR="003A18D6" w:rsidRPr="003A18D6" w14:paraId="7C21E37F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12C96C6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Amplitude Trapézio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46A0E036" w14:textId="301FC777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64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4C64D99" w14:textId="3B4C935E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11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69BBDCC" w14:textId="35F4126A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39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FCD256E" w14:textId="32256F9D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37</w:t>
            </w:r>
          </w:p>
        </w:tc>
      </w:tr>
      <w:tr w:rsidR="003A18D6" w:rsidRPr="003A18D6" w14:paraId="1C9FDA9B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B2166C3" w14:textId="77777777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Munix Trapézio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0B7028C6" w14:textId="2CB81B31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highlight w:val="green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57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8D8F6EA" w14:textId="1D23B1ED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highlight w:val="green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17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68557AE" w14:textId="707AAAEE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57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481A4E6" w14:textId="68C51FD1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17</w:t>
            </w:r>
          </w:p>
        </w:tc>
      </w:tr>
      <w:tr w:rsidR="003A18D6" w:rsidRPr="003A18D6" w14:paraId="220FFE1A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AB6815E" w14:textId="64783D95" w:rsidR="00694FAF" w:rsidRPr="003A18D6" w:rsidRDefault="00694FAF" w:rsidP="00694FA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Alfa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68DC711" w14:textId="7659AEB0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highlight w:val="green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82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181AC1CD" w14:textId="43EFFB4B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highlight w:val="green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5899B28" w14:textId="4C520A0E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78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B122487" w14:textId="1CAC2A62" w:rsidR="00694FAF" w:rsidRPr="003A18D6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</w:t>
            </w:r>
            <w:r w:rsidR="003A18D6" w:rsidRPr="003A18D6">
              <w:rPr>
                <w:rFonts w:cs="Times New Roman"/>
                <w:sz w:val="22"/>
              </w:rPr>
              <w:t>,</w:t>
            </w:r>
            <w:r w:rsidRPr="003A18D6">
              <w:rPr>
                <w:rFonts w:cs="Times New Roman"/>
                <w:sz w:val="22"/>
              </w:rPr>
              <w:t>04</w:t>
            </w:r>
          </w:p>
        </w:tc>
      </w:tr>
    </w:tbl>
    <w:p w14:paraId="3B9237FD" w14:textId="12E7D466" w:rsidR="009943E1" w:rsidRPr="003A18D6" w:rsidRDefault="009943E1" w:rsidP="009943E1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* Teste de correlação de Spearman; rho</w:t>
      </w:r>
      <w:r w:rsidR="003A18D6" w:rsidRPr="003A18D6">
        <w:rPr>
          <w:rFonts w:ascii="Times New Roman" w:hAnsi="Times New Roman" w:cs="Times New Roman"/>
          <w:sz w:val="16"/>
          <w:szCs w:val="16"/>
          <w:lang w:val="pt-BR"/>
        </w:rPr>
        <w:t>:</w:t>
      </w:r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força da correlação; </w:t>
      </w:r>
    </w:p>
    <w:p w14:paraId="737AA9EB" w14:textId="77777777" w:rsidR="009943E1" w:rsidRPr="003A18D6" w:rsidRDefault="009943E1" w:rsidP="009943E1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Máx.: Máximo</w:t>
      </w:r>
    </w:p>
    <w:p w14:paraId="43D58160" w14:textId="77777777" w:rsidR="009943E1" w:rsidRPr="003A18D6" w:rsidRDefault="009943E1" w:rsidP="009943E1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L : Litros</w:t>
      </w:r>
    </w:p>
    <w:p w14:paraId="70D11404" w14:textId="77777777" w:rsidR="009943E1" w:rsidRPr="003A18D6" w:rsidRDefault="009943E1" w:rsidP="009943E1">
      <w:pPr>
        <w:rPr>
          <w:lang w:val="pt-BR"/>
        </w:rPr>
      </w:pPr>
    </w:p>
    <w:p w14:paraId="79DA6E60" w14:textId="43DDA15C" w:rsidR="004244AF" w:rsidRPr="003A18D6" w:rsidRDefault="004244AF">
      <w:pPr>
        <w:spacing w:after="160" w:line="259" w:lineRule="auto"/>
        <w:rPr>
          <w:lang w:val="pt-BR"/>
        </w:rPr>
      </w:pPr>
      <w:r w:rsidRPr="003A18D6">
        <w:rPr>
          <w:lang w:val="pt-BR"/>
        </w:rPr>
        <w:br w:type="page"/>
      </w:r>
    </w:p>
    <w:p w14:paraId="30002FEE" w14:textId="77777777" w:rsidR="00387B5F" w:rsidRPr="003A18D6" w:rsidRDefault="00387B5F" w:rsidP="00387B5F">
      <w:pPr>
        <w:rPr>
          <w:lang w:val="pt-BR"/>
        </w:rPr>
      </w:pPr>
    </w:p>
    <w:p w14:paraId="57DBAB71" w14:textId="09FDD50E" w:rsidR="00387B5F" w:rsidRDefault="00452695" w:rsidP="004D0FD5">
      <w:pPr>
        <w:pStyle w:val="Ttulo1"/>
        <w:rPr>
          <w:b w:val="0"/>
          <w:bCs/>
        </w:rPr>
      </w:pPr>
      <w:commentRangeStart w:id="5"/>
      <w:r w:rsidRPr="003A18D6">
        <w:t xml:space="preserve">Tabela 5. </w:t>
      </w:r>
      <w:r w:rsidRPr="003A18D6">
        <w:rPr>
          <w:b w:val="0"/>
          <w:bCs/>
        </w:rPr>
        <w:t>Associação entre pior neuropatia e parâmetros respiratórios.</w:t>
      </w:r>
      <w:commentRangeEnd w:id="5"/>
      <w:r w:rsidR="00F6155E">
        <w:rPr>
          <w:rStyle w:val="Refdecomentrio"/>
          <w:rFonts w:asciiTheme="minorHAnsi" w:eastAsiaTheme="minorHAnsi" w:hAnsiTheme="minorHAnsi" w:cstheme="minorBidi"/>
          <w:b w:val="0"/>
          <w:lang w:val="en-US"/>
        </w:rPr>
        <w:commentReference w:id="5"/>
      </w:r>
    </w:p>
    <w:tbl>
      <w:tblPr>
        <w:tblStyle w:val="formatada"/>
        <w:tblW w:w="5340" w:type="pct"/>
        <w:tblLook w:val="04A0" w:firstRow="1" w:lastRow="0" w:firstColumn="1" w:lastColumn="0" w:noHBand="0" w:noVBand="1"/>
      </w:tblPr>
      <w:tblGrid>
        <w:gridCol w:w="3035"/>
        <w:gridCol w:w="1882"/>
        <w:gridCol w:w="2083"/>
        <w:gridCol w:w="2082"/>
      </w:tblGrid>
      <w:tr w:rsidR="00037487" w:rsidRPr="00E244A4" w14:paraId="36BDE565" w14:textId="77777777" w:rsidTr="008C3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  <w:vMerge w:val="restart"/>
          </w:tcPr>
          <w:p w14:paraId="7C60A2F8" w14:textId="77777777" w:rsidR="00037487" w:rsidRPr="00E244A4" w:rsidRDefault="00037487" w:rsidP="008C303B">
            <w:pPr>
              <w:spacing w:after="0"/>
              <w:jc w:val="left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Parâmetros</w:t>
            </w:r>
          </w:p>
        </w:tc>
        <w:tc>
          <w:tcPr>
            <w:tcW w:w="2183" w:type="pct"/>
            <w:gridSpan w:val="2"/>
          </w:tcPr>
          <w:p w14:paraId="2258FF6E" w14:textId="77777777" w:rsidR="00037487" w:rsidRPr="00E244A4" w:rsidRDefault="00037487" w:rsidP="008C303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Alteração na condutibilidade frênica</w:t>
            </w:r>
          </w:p>
        </w:tc>
        <w:tc>
          <w:tcPr>
            <w:tcW w:w="1146" w:type="pct"/>
            <w:vMerge w:val="restart"/>
          </w:tcPr>
          <w:p w14:paraId="4B4BD1D6" w14:textId="77777777" w:rsidR="00037487" w:rsidRPr="00E244A4" w:rsidRDefault="00037487" w:rsidP="008C303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p*</w:t>
            </w:r>
          </w:p>
        </w:tc>
      </w:tr>
      <w:tr w:rsidR="00037487" w:rsidRPr="00E244A4" w14:paraId="5CBF9419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  <w:vMerge/>
            <w:tcBorders>
              <w:bottom w:val="single" w:sz="4" w:space="0" w:color="auto"/>
            </w:tcBorders>
          </w:tcPr>
          <w:p w14:paraId="2E1627B0" w14:textId="77777777" w:rsidR="00037487" w:rsidRPr="00E244A4" w:rsidRDefault="00037487" w:rsidP="008C303B">
            <w:pPr>
              <w:spacing w:after="0"/>
              <w:rPr>
                <w:sz w:val="22"/>
                <w:lang w:val="pt-BR"/>
              </w:rPr>
            </w:pPr>
          </w:p>
        </w:tc>
        <w:tc>
          <w:tcPr>
            <w:tcW w:w="1036" w:type="pct"/>
            <w:tcBorders>
              <w:top w:val="single" w:sz="4" w:space="0" w:color="auto"/>
              <w:bottom w:val="single" w:sz="4" w:space="0" w:color="auto"/>
            </w:tcBorders>
          </w:tcPr>
          <w:p w14:paraId="22FD562B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Não</w:t>
            </w: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14:paraId="6BDF712E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Sim</w:t>
            </w:r>
          </w:p>
        </w:tc>
        <w:tc>
          <w:tcPr>
            <w:tcW w:w="1146" w:type="pct"/>
            <w:vMerge/>
            <w:tcBorders>
              <w:bottom w:val="single" w:sz="4" w:space="0" w:color="auto"/>
            </w:tcBorders>
          </w:tcPr>
          <w:p w14:paraId="7605EF70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  <w:tr w:rsidR="00037487" w:rsidRPr="00E244A4" w14:paraId="6748602E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3CA15906" w14:textId="77777777" w:rsidR="00037487" w:rsidRPr="00E244A4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 xml:space="preserve">CVF L </w:t>
            </w:r>
            <w:r w:rsidRPr="00E244A4">
              <w:rPr>
                <w:rFonts w:cs="Times New Roman"/>
                <w:sz w:val="22"/>
                <w:lang w:val="pt-BR"/>
              </w:rPr>
              <w:t>, média(dp)</w:t>
            </w:r>
          </w:p>
        </w:tc>
        <w:tc>
          <w:tcPr>
            <w:tcW w:w="1036" w:type="pct"/>
            <w:vAlign w:val="bottom"/>
          </w:tcPr>
          <w:p w14:paraId="14E12222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3,2 (0,4)</w:t>
            </w:r>
          </w:p>
        </w:tc>
        <w:tc>
          <w:tcPr>
            <w:tcW w:w="1147" w:type="pct"/>
            <w:vAlign w:val="bottom"/>
          </w:tcPr>
          <w:p w14:paraId="1BE73BDC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2,8 (0,8)</w:t>
            </w:r>
          </w:p>
        </w:tc>
        <w:tc>
          <w:tcPr>
            <w:tcW w:w="1146" w:type="pct"/>
            <w:vAlign w:val="bottom"/>
          </w:tcPr>
          <w:p w14:paraId="10F021AB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0,34</w:t>
            </w:r>
          </w:p>
        </w:tc>
      </w:tr>
      <w:tr w:rsidR="00037487" w:rsidRPr="00E244A4" w14:paraId="0A934B31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5E9EB45A" w14:textId="77777777" w:rsidR="00037487" w:rsidRPr="00E244A4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CVF (%)</w:t>
            </w:r>
            <w:r w:rsidRPr="00E244A4">
              <w:rPr>
                <w:rFonts w:cs="Times New Roman"/>
                <w:sz w:val="22"/>
                <w:lang w:val="pt-BR"/>
              </w:rPr>
              <w:t>, média(dp)</w:t>
            </w:r>
          </w:p>
        </w:tc>
        <w:tc>
          <w:tcPr>
            <w:tcW w:w="1036" w:type="pct"/>
            <w:vAlign w:val="bottom"/>
          </w:tcPr>
          <w:p w14:paraId="0979D344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71,0 (12,0)</w:t>
            </w:r>
          </w:p>
        </w:tc>
        <w:tc>
          <w:tcPr>
            <w:tcW w:w="1147" w:type="pct"/>
            <w:vAlign w:val="bottom"/>
          </w:tcPr>
          <w:p w14:paraId="21AA80C4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81,5 (27,5)</w:t>
            </w:r>
          </w:p>
        </w:tc>
        <w:tc>
          <w:tcPr>
            <w:tcW w:w="1146" w:type="pct"/>
            <w:vAlign w:val="bottom"/>
          </w:tcPr>
          <w:p w14:paraId="251AA75C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0,51</w:t>
            </w:r>
          </w:p>
        </w:tc>
      </w:tr>
      <w:tr w:rsidR="00037487" w:rsidRPr="00E244A4" w14:paraId="7160C5BC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4FB85750" w14:textId="77777777" w:rsidR="00037487" w:rsidRPr="00E244A4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VEF1 L</w:t>
            </w:r>
            <w:r w:rsidRPr="00E244A4">
              <w:rPr>
                <w:rFonts w:cs="Times New Roman"/>
                <w:sz w:val="22"/>
                <w:lang w:val="pt-BR"/>
              </w:rPr>
              <w:t>, média(dp)</w:t>
            </w:r>
          </w:p>
        </w:tc>
        <w:tc>
          <w:tcPr>
            <w:tcW w:w="1036" w:type="pct"/>
            <w:vAlign w:val="bottom"/>
          </w:tcPr>
          <w:p w14:paraId="6DFA80F6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2,6 (0,01)</w:t>
            </w:r>
          </w:p>
        </w:tc>
        <w:tc>
          <w:tcPr>
            <w:tcW w:w="1147" w:type="pct"/>
            <w:vAlign w:val="bottom"/>
          </w:tcPr>
          <w:p w14:paraId="3E324299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2,6 (0,8)</w:t>
            </w:r>
          </w:p>
        </w:tc>
        <w:tc>
          <w:tcPr>
            <w:tcW w:w="1146" w:type="pct"/>
            <w:vAlign w:val="bottom"/>
          </w:tcPr>
          <w:p w14:paraId="2931AA58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0,77</w:t>
            </w:r>
          </w:p>
        </w:tc>
      </w:tr>
      <w:tr w:rsidR="00037487" w:rsidRPr="00E244A4" w14:paraId="1A47CC6D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288EC059" w14:textId="77777777" w:rsidR="00037487" w:rsidRPr="00E244A4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VEF1 (%)</w:t>
            </w:r>
            <w:r w:rsidRPr="00E244A4">
              <w:rPr>
                <w:rFonts w:cs="Times New Roman"/>
                <w:sz w:val="22"/>
                <w:lang w:val="pt-BR"/>
              </w:rPr>
              <w:t>, média(dp)</w:t>
            </w:r>
          </w:p>
        </w:tc>
        <w:tc>
          <w:tcPr>
            <w:tcW w:w="1036" w:type="pct"/>
            <w:vAlign w:val="bottom"/>
          </w:tcPr>
          <w:p w14:paraId="0775E456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70,0 (11,0)</w:t>
            </w:r>
          </w:p>
        </w:tc>
        <w:tc>
          <w:tcPr>
            <w:tcW w:w="1147" w:type="pct"/>
            <w:vAlign w:val="bottom"/>
          </w:tcPr>
          <w:p w14:paraId="50C56E17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86,0 (15,5)</w:t>
            </w:r>
          </w:p>
        </w:tc>
        <w:tc>
          <w:tcPr>
            <w:tcW w:w="1146" w:type="pct"/>
            <w:vAlign w:val="bottom"/>
          </w:tcPr>
          <w:p w14:paraId="411D40B2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0,31</w:t>
            </w:r>
          </w:p>
        </w:tc>
      </w:tr>
      <w:tr w:rsidR="00037487" w:rsidRPr="00E244A4" w14:paraId="6BD21C09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4F7A2A51" w14:textId="77777777" w:rsidR="00037487" w:rsidRPr="00E244A4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rFonts w:cs="Times New Roman"/>
                <w:sz w:val="22"/>
                <w:lang w:val="pt-BR"/>
              </w:rPr>
              <w:t>VEF1/CVF L, mediana(iqr)</w:t>
            </w:r>
          </w:p>
        </w:tc>
        <w:tc>
          <w:tcPr>
            <w:tcW w:w="1036" w:type="pct"/>
            <w:vAlign w:val="bottom"/>
          </w:tcPr>
          <w:p w14:paraId="1CB65286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82,0 (24,7)</w:t>
            </w:r>
          </w:p>
        </w:tc>
        <w:tc>
          <w:tcPr>
            <w:tcW w:w="1147" w:type="pct"/>
            <w:vAlign w:val="bottom"/>
          </w:tcPr>
          <w:p w14:paraId="1988A424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85,9 (10,0)</w:t>
            </w:r>
          </w:p>
        </w:tc>
        <w:tc>
          <w:tcPr>
            <w:tcW w:w="1146" w:type="pct"/>
            <w:vAlign w:val="bottom"/>
          </w:tcPr>
          <w:p w14:paraId="2A0DBB2B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0,71</w:t>
            </w:r>
          </w:p>
        </w:tc>
      </w:tr>
      <w:tr w:rsidR="00037487" w:rsidRPr="00E244A4" w14:paraId="60370A1F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768A870B" w14:textId="77777777" w:rsidR="00037487" w:rsidRPr="00E244A4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rFonts w:cs="Times New Roman"/>
                <w:sz w:val="22"/>
                <w:lang w:val="pt-BR"/>
              </w:rPr>
              <w:t>VEF1/CVF (%), mediana(iqr)</w:t>
            </w:r>
          </w:p>
        </w:tc>
        <w:tc>
          <w:tcPr>
            <w:tcW w:w="1036" w:type="pct"/>
            <w:vAlign w:val="bottom"/>
          </w:tcPr>
          <w:p w14:paraId="3B6BA1EA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100,0 (8,0)</w:t>
            </w:r>
          </w:p>
        </w:tc>
        <w:tc>
          <w:tcPr>
            <w:tcW w:w="1147" w:type="pct"/>
            <w:vAlign w:val="bottom"/>
          </w:tcPr>
          <w:p w14:paraId="2B2F5DA8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102,0 (11,5)</w:t>
            </w:r>
          </w:p>
        </w:tc>
        <w:tc>
          <w:tcPr>
            <w:tcW w:w="1146" w:type="pct"/>
            <w:vAlign w:val="bottom"/>
          </w:tcPr>
          <w:p w14:paraId="5328D317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0,88</w:t>
            </w:r>
          </w:p>
        </w:tc>
      </w:tr>
      <w:tr w:rsidR="00037487" w:rsidRPr="00E244A4" w14:paraId="530BCBAA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3A8C2F43" w14:textId="77777777" w:rsidR="00037487" w:rsidRPr="00E244A4" w:rsidRDefault="00037487" w:rsidP="008C303B">
            <w:pPr>
              <w:spacing w:after="0"/>
              <w:ind w:firstLine="33"/>
              <w:rPr>
                <w:rFonts w:cs="Times New Roman"/>
                <w:sz w:val="22"/>
                <w:lang w:val="pt-BR"/>
              </w:rPr>
            </w:pPr>
            <w:r w:rsidRPr="00E244A4">
              <w:rPr>
                <w:rFonts w:cs="Times New Roman"/>
                <w:sz w:val="22"/>
                <w:lang w:val="pt-BR"/>
              </w:rPr>
              <w:t>PI máx., mediana(iqr)</w:t>
            </w:r>
          </w:p>
        </w:tc>
        <w:tc>
          <w:tcPr>
            <w:tcW w:w="1036" w:type="pct"/>
            <w:vAlign w:val="bottom"/>
          </w:tcPr>
          <w:p w14:paraId="2EFDFBAD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101,7 (39,8)</w:t>
            </w:r>
          </w:p>
        </w:tc>
        <w:tc>
          <w:tcPr>
            <w:tcW w:w="1147" w:type="pct"/>
            <w:vAlign w:val="bottom"/>
          </w:tcPr>
          <w:p w14:paraId="60ACE99F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91,6 (12,7)</w:t>
            </w:r>
          </w:p>
        </w:tc>
        <w:tc>
          <w:tcPr>
            <w:tcW w:w="1146" w:type="pct"/>
            <w:vAlign w:val="bottom"/>
          </w:tcPr>
          <w:p w14:paraId="648B676E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0,34</w:t>
            </w:r>
          </w:p>
        </w:tc>
      </w:tr>
      <w:tr w:rsidR="00037487" w:rsidRPr="00E244A4" w14:paraId="7B15E438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06911765" w14:textId="77777777" w:rsidR="00037487" w:rsidRPr="00E244A4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 xml:space="preserve">PI máx. Sentado, </w:t>
            </w:r>
            <w:r w:rsidRPr="00E244A4">
              <w:rPr>
                <w:rFonts w:cs="Times New Roman"/>
                <w:sz w:val="22"/>
                <w:lang w:val="pt-BR"/>
              </w:rPr>
              <w:t>mediana(iqr)</w:t>
            </w:r>
          </w:p>
        </w:tc>
        <w:tc>
          <w:tcPr>
            <w:tcW w:w="1036" w:type="pct"/>
            <w:vAlign w:val="bottom"/>
          </w:tcPr>
          <w:p w14:paraId="073B40FB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80,0 (40,0)</w:t>
            </w:r>
          </w:p>
        </w:tc>
        <w:tc>
          <w:tcPr>
            <w:tcW w:w="1147" w:type="pct"/>
            <w:vAlign w:val="bottom"/>
          </w:tcPr>
          <w:p w14:paraId="07389502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60,0 (22,5)</w:t>
            </w:r>
          </w:p>
        </w:tc>
        <w:tc>
          <w:tcPr>
            <w:tcW w:w="1146" w:type="pct"/>
            <w:vAlign w:val="bottom"/>
          </w:tcPr>
          <w:p w14:paraId="20B92D91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0,71</w:t>
            </w:r>
          </w:p>
        </w:tc>
      </w:tr>
      <w:tr w:rsidR="00037487" w:rsidRPr="00E244A4" w14:paraId="53DE0037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11E142AA" w14:textId="77777777" w:rsidR="00037487" w:rsidRPr="00E244A4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PE</w:t>
            </w:r>
            <w:r w:rsidRPr="00E244A4">
              <w:rPr>
                <w:rFonts w:cs="Times New Roman"/>
                <w:sz w:val="22"/>
                <w:lang w:val="pt-BR"/>
              </w:rPr>
              <w:t>., mediana(iqr)</w:t>
            </w:r>
          </w:p>
        </w:tc>
        <w:tc>
          <w:tcPr>
            <w:tcW w:w="1036" w:type="pct"/>
            <w:vAlign w:val="bottom"/>
          </w:tcPr>
          <w:p w14:paraId="09C7333A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80,0 (32,0)</w:t>
            </w:r>
          </w:p>
        </w:tc>
        <w:tc>
          <w:tcPr>
            <w:tcW w:w="1147" w:type="pct"/>
            <w:vAlign w:val="bottom"/>
          </w:tcPr>
          <w:p w14:paraId="3A04E5C7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80,0 (35,0)</w:t>
            </w:r>
          </w:p>
        </w:tc>
        <w:tc>
          <w:tcPr>
            <w:tcW w:w="1146" w:type="pct"/>
            <w:vAlign w:val="bottom"/>
          </w:tcPr>
          <w:p w14:paraId="68EFD57D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0,99</w:t>
            </w:r>
          </w:p>
        </w:tc>
      </w:tr>
      <w:tr w:rsidR="00037487" w:rsidRPr="00E244A4" w14:paraId="3F50B0D0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06BB15BA" w14:textId="77777777" w:rsidR="00037487" w:rsidRPr="00E244A4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PFE L</w:t>
            </w:r>
            <w:r w:rsidRPr="00E244A4">
              <w:rPr>
                <w:rFonts w:cs="Times New Roman"/>
                <w:sz w:val="22"/>
                <w:lang w:val="pt-BR"/>
              </w:rPr>
              <w:t>, média(dp)</w:t>
            </w:r>
          </w:p>
        </w:tc>
        <w:tc>
          <w:tcPr>
            <w:tcW w:w="1036" w:type="pct"/>
            <w:vAlign w:val="bottom"/>
          </w:tcPr>
          <w:p w14:paraId="523D2895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6,0 (2,4)</w:t>
            </w:r>
          </w:p>
        </w:tc>
        <w:tc>
          <w:tcPr>
            <w:tcW w:w="1147" w:type="pct"/>
            <w:vAlign w:val="bottom"/>
          </w:tcPr>
          <w:p w14:paraId="0F4AB5D2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5,0 (1,0)</w:t>
            </w:r>
          </w:p>
        </w:tc>
        <w:tc>
          <w:tcPr>
            <w:tcW w:w="1146" w:type="pct"/>
            <w:vAlign w:val="bottom"/>
          </w:tcPr>
          <w:p w14:paraId="402DFD06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0,77</w:t>
            </w:r>
          </w:p>
        </w:tc>
      </w:tr>
      <w:tr w:rsidR="00037487" w:rsidRPr="00E244A4" w14:paraId="471948FA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159BE90B" w14:textId="77777777" w:rsidR="00037487" w:rsidRPr="00E244A4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PFE (%)</w:t>
            </w:r>
            <w:r w:rsidRPr="00E244A4">
              <w:rPr>
                <w:rFonts w:cs="Times New Roman"/>
                <w:sz w:val="22"/>
                <w:lang w:val="pt-BR"/>
              </w:rPr>
              <w:t>, média(dp)</w:t>
            </w:r>
          </w:p>
        </w:tc>
        <w:tc>
          <w:tcPr>
            <w:tcW w:w="1036" w:type="pct"/>
            <w:vAlign w:val="bottom"/>
          </w:tcPr>
          <w:p w14:paraId="1947F76E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54,0 (32,0)</w:t>
            </w:r>
          </w:p>
        </w:tc>
        <w:tc>
          <w:tcPr>
            <w:tcW w:w="1147" w:type="pct"/>
            <w:vAlign w:val="bottom"/>
          </w:tcPr>
          <w:p w14:paraId="78EC05C8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65,5 (11,0)</w:t>
            </w:r>
          </w:p>
        </w:tc>
        <w:tc>
          <w:tcPr>
            <w:tcW w:w="1146" w:type="pct"/>
            <w:vAlign w:val="bottom"/>
          </w:tcPr>
          <w:p w14:paraId="11A6CD29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0,46</w:t>
            </w:r>
          </w:p>
        </w:tc>
      </w:tr>
      <w:tr w:rsidR="00037487" w:rsidRPr="00E244A4" w14:paraId="0862C870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301189AB" w14:textId="77777777" w:rsidR="00037487" w:rsidRPr="00E244A4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SNIP</w:t>
            </w:r>
            <w:r w:rsidRPr="00E244A4">
              <w:rPr>
                <w:rFonts w:cs="Times New Roman"/>
                <w:sz w:val="22"/>
                <w:lang w:val="pt-BR"/>
              </w:rPr>
              <w:t>, mediana(iqr)</w:t>
            </w:r>
          </w:p>
        </w:tc>
        <w:tc>
          <w:tcPr>
            <w:tcW w:w="1036" w:type="pct"/>
            <w:vAlign w:val="bottom"/>
          </w:tcPr>
          <w:p w14:paraId="2BDB3FB6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74,0 (49,0)</w:t>
            </w:r>
          </w:p>
        </w:tc>
        <w:tc>
          <w:tcPr>
            <w:tcW w:w="1147" w:type="pct"/>
            <w:vAlign w:val="bottom"/>
          </w:tcPr>
          <w:p w14:paraId="1527F3C0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53,0 (30,5)</w:t>
            </w:r>
          </w:p>
        </w:tc>
        <w:tc>
          <w:tcPr>
            <w:tcW w:w="1146" w:type="pct"/>
            <w:vAlign w:val="bottom"/>
          </w:tcPr>
          <w:p w14:paraId="38BEBCEE" w14:textId="77777777" w:rsidR="00037487" w:rsidRPr="00E244A4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0,46</w:t>
            </w:r>
          </w:p>
        </w:tc>
      </w:tr>
    </w:tbl>
    <w:p w14:paraId="25B4D1E3" w14:textId="77777777" w:rsidR="008A25DF" w:rsidRPr="003A18D6" w:rsidRDefault="008A25DF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* Teste t de student para variáveis apresentadas em média(dp) e teste de Mann-Whitney para variáveis apresentadas em mediana(iqr)</w:t>
      </w:r>
    </w:p>
    <w:p w14:paraId="24E4C9F5" w14:textId="2E986B2F" w:rsidR="008A25DF" w:rsidRPr="003A18D6" w:rsidRDefault="008A25DF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iqr: Intervalo interquartil</w:t>
      </w:r>
    </w:p>
    <w:p w14:paraId="78248355" w14:textId="220C0705" w:rsidR="008A25DF" w:rsidRPr="003A18D6" w:rsidRDefault="008A25DF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Li: Limite Interior</w:t>
      </w:r>
    </w:p>
    <w:p w14:paraId="06EC2184" w14:textId="0DA41A03" w:rsidR="004E74A3" w:rsidRPr="003A18D6" w:rsidRDefault="004E74A3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Máx.: Máximo</w:t>
      </w:r>
    </w:p>
    <w:p w14:paraId="78365B52" w14:textId="52DB44BB" w:rsidR="004E74A3" w:rsidRPr="003A18D6" w:rsidRDefault="004E74A3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L : Litros</w:t>
      </w:r>
    </w:p>
    <w:p w14:paraId="23432586" w14:textId="65EE7D36" w:rsidR="00452695" w:rsidRDefault="00452695" w:rsidP="002D412F">
      <w:pPr>
        <w:rPr>
          <w:u w:val="single"/>
          <w:lang w:val="pt-BR"/>
        </w:rPr>
      </w:pPr>
    </w:p>
    <w:p w14:paraId="29FCF957" w14:textId="1CA75280" w:rsidR="00BB023D" w:rsidRDefault="00BB023D" w:rsidP="002D412F">
      <w:pPr>
        <w:rPr>
          <w:u w:val="single"/>
          <w:lang w:val="pt-BR"/>
        </w:rPr>
      </w:pPr>
    </w:p>
    <w:p w14:paraId="4CE58802" w14:textId="09466D0B" w:rsidR="00BB023D" w:rsidRDefault="00FC7119" w:rsidP="002D412F">
      <w:pPr>
        <w:rPr>
          <w:u w:val="single"/>
          <w:lang w:val="pt-BR"/>
        </w:rPr>
      </w:pPr>
      <w:r w:rsidRPr="00BB023D">
        <w:rPr>
          <w:noProof/>
          <w:lang w:val="pt-BR"/>
        </w:rPr>
        <w:drawing>
          <wp:anchor distT="0" distB="0" distL="114300" distR="114300" simplePos="0" relativeHeight="251425792" behindDoc="0" locked="0" layoutInCell="1" allowOverlap="1" wp14:anchorId="35E8336C" wp14:editId="02B2DD9D">
            <wp:simplePos x="0" y="0"/>
            <wp:positionH relativeFrom="column">
              <wp:posOffset>633276</wp:posOffset>
            </wp:positionH>
            <wp:positionV relativeFrom="paragraph">
              <wp:posOffset>254091</wp:posOffset>
            </wp:positionV>
            <wp:extent cx="3835400" cy="2301240"/>
            <wp:effectExtent l="0" t="0" r="0" b="3810"/>
            <wp:wrapTopAndBottom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A67D6" w14:textId="5702781E" w:rsidR="00BB023D" w:rsidRPr="00BB023D" w:rsidRDefault="00BB023D" w:rsidP="002D412F">
      <w:pPr>
        <w:rPr>
          <w:lang w:val="pt-BR"/>
        </w:rPr>
      </w:pPr>
    </w:p>
    <w:p w14:paraId="612ABC9E" w14:textId="7C330C55" w:rsidR="00BB023D" w:rsidRDefault="00BB023D" w:rsidP="002D412F">
      <w:pPr>
        <w:rPr>
          <w:rFonts w:ascii="Times New Roman" w:hAnsi="Times New Roman" w:cs="Times New Roman"/>
          <w:lang w:val="pt-BR"/>
        </w:rPr>
      </w:pPr>
      <w:r w:rsidRPr="00AF1EC8">
        <w:rPr>
          <w:rFonts w:ascii="Times New Roman" w:hAnsi="Times New Roman" w:cs="Times New Roman"/>
          <w:b/>
          <w:bCs/>
          <w:lang w:val="pt-BR"/>
        </w:rPr>
        <w:t>Figura 1.</w:t>
      </w:r>
      <w:r w:rsidRPr="00BB023D">
        <w:rPr>
          <w:rFonts w:ascii="Times New Roman" w:hAnsi="Times New Roman" w:cs="Times New Roman"/>
          <w:lang w:val="pt-BR"/>
        </w:rPr>
        <w:t xml:space="preserve"> Correlação entre escores das escalas SARA e ICARS em pacientes com SCA2.</w:t>
      </w:r>
    </w:p>
    <w:bookmarkEnd w:id="0"/>
    <w:p w14:paraId="4D6D1A81" w14:textId="6D9EA9FE" w:rsidR="00D016BD" w:rsidRDefault="00D016BD" w:rsidP="002D412F">
      <w:pPr>
        <w:rPr>
          <w:rFonts w:ascii="Times New Roman" w:hAnsi="Times New Roman" w:cs="Times New Roman"/>
          <w:lang w:val="pt-BR"/>
        </w:rPr>
      </w:pPr>
    </w:p>
    <w:p w14:paraId="7AEC5B06" w14:textId="2B5BC34B" w:rsidR="004C3837" w:rsidRDefault="009F61CF" w:rsidP="002D412F">
      <w:pPr>
        <w:rPr>
          <w:rFonts w:ascii="Times New Roman" w:hAnsi="Times New Roman" w:cs="Times New Roman"/>
          <w:highlight w:val="yellow"/>
          <w:lang w:val="pt-BR"/>
        </w:rPr>
      </w:pPr>
      <w:r>
        <w:rPr>
          <w:rFonts w:ascii="Times New Roman" w:hAnsi="Times New Roman" w:cs="Times New Roman"/>
          <w:highlight w:val="yellow"/>
          <w:lang w:val="pt-BR"/>
        </w:rPr>
        <w:t xml:space="preserve"> </w:t>
      </w:r>
    </w:p>
    <w:p w14:paraId="5A89981A" w14:textId="77777777" w:rsidR="004C3837" w:rsidRDefault="004C3837">
      <w:pPr>
        <w:spacing w:after="160" w:line="259" w:lineRule="auto"/>
        <w:rPr>
          <w:rFonts w:ascii="Times New Roman" w:hAnsi="Times New Roman" w:cs="Times New Roman"/>
          <w:highlight w:val="yellow"/>
          <w:lang w:val="pt-BR"/>
        </w:rPr>
      </w:pPr>
      <w:r>
        <w:rPr>
          <w:rFonts w:ascii="Times New Roman" w:hAnsi="Times New Roman" w:cs="Times New Roman"/>
          <w:highlight w:val="yellow"/>
          <w:lang w:val="pt-BR"/>
        </w:rPr>
        <w:br w:type="page"/>
      </w:r>
    </w:p>
    <w:p w14:paraId="72E72210" w14:textId="0ACB5D16" w:rsidR="00254495" w:rsidRDefault="00254495" w:rsidP="002D412F">
      <w:pPr>
        <w:rPr>
          <w:rFonts w:ascii="Times New Roman" w:hAnsi="Times New Roman" w:cs="Times New Roman"/>
          <w:lang w:val="pt-BR"/>
        </w:rPr>
      </w:pPr>
      <w:r w:rsidRPr="00254495">
        <w:rPr>
          <w:rFonts w:ascii="Times New Roman" w:hAnsi="Times New Roman" w:cs="Times New Roman"/>
          <w:noProof/>
          <w:lang w:val="pt-BR"/>
        </w:rPr>
        <w:lastRenderedPageBreak/>
        <w:drawing>
          <wp:anchor distT="0" distB="0" distL="114300" distR="114300" simplePos="0" relativeHeight="251665408" behindDoc="0" locked="0" layoutInCell="1" allowOverlap="1" wp14:anchorId="36BEDC66" wp14:editId="6048EA29">
            <wp:simplePos x="0" y="0"/>
            <wp:positionH relativeFrom="column">
              <wp:posOffset>-2449</wp:posOffset>
            </wp:positionH>
            <wp:positionV relativeFrom="paragraph">
              <wp:posOffset>3719</wp:posOffset>
            </wp:positionV>
            <wp:extent cx="5400040" cy="3239770"/>
            <wp:effectExtent l="0" t="0" r="0" b="0"/>
            <wp:wrapTopAndBottom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6BC79" w14:textId="77777777" w:rsidR="00254495" w:rsidRDefault="00254495" w:rsidP="002D412F">
      <w:pPr>
        <w:rPr>
          <w:rFonts w:ascii="Times New Roman" w:hAnsi="Times New Roman" w:cs="Times New Roman"/>
          <w:lang w:val="pt-BR"/>
        </w:rPr>
      </w:pPr>
    </w:p>
    <w:p w14:paraId="1CC06944" w14:textId="432E60D1" w:rsidR="00254495" w:rsidRDefault="00254495" w:rsidP="00254495">
      <w:pPr>
        <w:rPr>
          <w:rFonts w:ascii="Times New Roman" w:hAnsi="Times New Roman" w:cs="Times New Roman"/>
          <w:lang w:val="pt-BR"/>
        </w:rPr>
      </w:pPr>
      <w:r w:rsidRPr="009F61CF">
        <w:rPr>
          <w:rFonts w:ascii="Times New Roman" w:hAnsi="Times New Roman" w:cs="Times New Roman"/>
          <w:b/>
          <w:bCs/>
          <w:lang w:val="pt-BR"/>
        </w:rPr>
        <w:t xml:space="preserve">Figura </w:t>
      </w:r>
      <w:r>
        <w:rPr>
          <w:rFonts w:ascii="Times New Roman" w:hAnsi="Times New Roman" w:cs="Times New Roman"/>
          <w:b/>
          <w:bCs/>
          <w:lang w:val="pt-BR"/>
        </w:rPr>
        <w:t>2</w:t>
      </w:r>
      <w:r w:rsidRPr="009F61CF">
        <w:rPr>
          <w:rFonts w:ascii="Times New Roman" w:hAnsi="Times New Roman" w:cs="Times New Roman"/>
          <w:b/>
          <w:bCs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 Correlação entre escores da escala SARA e CVF(L), Pressão inspiratória máxima (Pi máx.), SNIP e VEF1 (L).</w:t>
      </w:r>
    </w:p>
    <w:p w14:paraId="6F7C0FF2" w14:textId="77777777" w:rsidR="00254495" w:rsidRDefault="00254495" w:rsidP="002D412F">
      <w:pPr>
        <w:rPr>
          <w:rFonts w:ascii="Times New Roman" w:hAnsi="Times New Roman" w:cs="Times New Roman"/>
          <w:lang w:val="pt-BR"/>
        </w:rPr>
      </w:pPr>
    </w:p>
    <w:p w14:paraId="4CADDA21" w14:textId="3508A1B6" w:rsidR="009F61CF" w:rsidRDefault="00254495" w:rsidP="002D412F">
      <w:pPr>
        <w:rPr>
          <w:rFonts w:ascii="Times New Roman" w:hAnsi="Times New Roman" w:cs="Times New Roman"/>
          <w:lang w:val="pt-BR"/>
        </w:rPr>
      </w:pPr>
      <w:r w:rsidRPr="00254495">
        <w:rPr>
          <w:rFonts w:ascii="Times New Roman" w:hAnsi="Times New Roman" w:cs="Times New Roman"/>
          <w:noProof/>
          <w:lang w:val="pt-BR"/>
        </w:rPr>
        <w:drawing>
          <wp:anchor distT="0" distB="0" distL="114300" distR="114300" simplePos="0" relativeHeight="251666432" behindDoc="0" locked="0" layoutInCell="1" allowOverlap="1" wp14:anchorId="27308894" wp14:editId="1E6B14C0">
            <wp:simplePos x="0" y="0"/>
            <wp:positionH relativeFrom="column">
              <wp:posOffset>-2449</wp:posOffset>
            </wp:positionH>
            <wp:positionV relativeFrom="paragraph">
              <wp:posOffset>-1179</wp:posOffset>
            </wp:positionV>
            <wp:extent cx="5400040" cy="3239770"/>
            <wp:effectExtent l="0" t="0" r="0" b="0"/>
            <wp:wrapTopAndBottom/>
            <wp:docPr id="241" name="Gráfico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pt-BR"/>
        </w:rPr>
        <w:t xml:space="preserve"> </w:t>
      </w:r>
    </w:p>
    <w:p w14:paraId="65CD2CB8" w14:textId="5634027A" w:rsidR="009F61CF" w:rsidRDefault="009F61CF" w:rsidP="009F61CF">
      <w:pPr>
        <w:rPr>
          <w:rFonts w:ascii="Times New Roman" w:hAnsi="Times New Roman" w:cs="Times New Roman"/>
          <w:lang w:val="pt-BR"/>
        </w:rPr>
      </w:pPr>
      <w:r w:rsidRPr="009F61CF">
        <w:rPr>
          <w:rFonts w:ascii="Times New Roman" w:hAnsi="Times New Roman" w:cs="Times New Roman"/>
          <w:b/>
          <w:bCs/>
          <w:lang w:val="pt-BR"/>
        </w:rPr>
        <w:t>Figura 3.</w:t>
      </w:r>
      <w:r>
        <w:rPr>
          <w:rFonts w:ascii="Times New Roman" w:hAnsi="Times New Roman" w:cs="Times New Roman"/>
          <w:lang w:val="pt-BR"/>
        </w:rPr>
        <w:t xml:space="preserve"> Correlação entre escores da escala SARA e CVF(L), Pressão inspiratória máxima (Pi máx.), SNIP e VEF1 (L).</w:t>
      </w:r>
    </w:p>
    <w:p w14:paraId="4B4867E4" w14:textId="40C40B2D" w:rsidR="009F61CF" w:rsidRPr="00BB023D" w:rsidRDefault="009F61CF" w:rsidP="002D412F">
      <w:pPr>
        <w:rPr>
          <w:rFonts w:ascii="Times New Roman" w:hAnsi="Times New Roman" w:cs="Times New Roman"/>
          <w:lang w:val="pt-BR"/>
        </w:rPr>
      </w:pPr>
    </w:p>
    <w:sectPr w:rsidR="009F61CF" w:rsidRPr="00BB023D" w:rsidSect="00A74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Winter Figueiredo" w:date="2024-11-20T10:14:00Z" w:initials="WF">
    <w:p w14:paraId="63FA8BBB" w14:textId="77777777" w:rsidR="008E548D" w:rsidRDefault="008E548D" w:rsidP="005A0492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Há diferenças entre os parâmetros ventilatórios dos pacientes controle comparados aos com SCA2?</w:t>
      </w:r>
    </w:p>
  </w:comment>
  <w:comment w:id="2" w:author="Winter Figueiredo" w:date="2024-11-20T10:16:00Z" w:initials="WF">
    <w:p w14:paraId="6C2E765F" w14:textId="77777777" w:rsidR="00FC7119" w:rsidRDefault="00FC7119" w:rsidP="00A46D52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Não é significante se o valor de p for 0,05 ou superior.</w:t>
      </w:r>
    </w:p>
  </w:comment>
  <w:comment w:id="3" w:author="Winter Figueiredo" w:date="2024-11-20T10:22:00Z" w:initials="WF">
    <w:p w14:paraId="27B43C9D" w14:textId="77777777" w:rsidR="0062236B" w:rsidRDefault="0062236B" w:rsidP="00A226D8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No grupo SCA2, a idade ou o tempo de doença estão correlacionados aos parâmetros ventilatórios?</w:t>
      </w:r>
    </w:p>
  </w:comment>
  <w:comment w:id="4" w:author="Winter Figueiredo" w:date="2024-11-20T10:30:00Z" w:initials="WF">
    <w:p w14:paraId="7B6C817C" w14:textId="77777777" w:rsidR="0003196F" w:rsidRDefault="0003196F" w:rsidP="000457F2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Em pacientes com SCA2, os parâmetros respiratórios estão correlacionados aos escores das escalas SARA e ICARS?</w:t>
      </w:r>
    </w:p>
  </w:comment>
  <w:comment w:id="5" w:author="Winter Figueiredo" w:date="2024-11-20T10:32:00Z" w:initials="WF">
    <w:p w14:paraId="6018B45F" w14:textId="77777777" w:rsidR="00F6155E" w:rsidRDefault="00F6155E" w:rsidP="007C3FB7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Em pacientes com SCA2, os parâmetros respiratórios são diferentes em pacientes com pior neuropatia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FA8BBB" w15:done="0"/>
  <w15:commentEx w15:paraId="6C2E765F" w15:done="0"/>
  <w15:commentEx w15:paraId="27B43C9D" w15:done="0"/>
  <w15:commentEx w15:paraId="7B6C817C" w15:done="0"/>
  <w15:commentEx w15:paraId="6018B4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E834F0" w16cex:dateUtc="2024-11-20T13:14:00Z"/>
  <w16cex:commentExtensible w16cex:durableId="2AE83580" w16cex:dateUtc="2024-11-20T13:16:00Z"/>
  <w16cex:commentExtensible w16cex:durableId="2AE836EB" w16cex:dateUtc="2024-11-20T13:22:00Z"/>
  <w16cex:commentExtensible w16cex:durableId="2AE838C1" w16cex:dateUtc="2024-11-20T13:30:00Z"/>
  <w16cex:commentExtensible w16cex:durableId="2AE83933" w16cex:dateUtc="2024-11-20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FA8BBB" w16cid:durableId="2AE834F0"/>
  <w16cid:commentId w16cid:paraId="6C2E765F" w16cid:durableId="2AE83580"/>
  <w16cid:commentId w16cid:paraId="27B43C9D" w16cid:durableId="2AE836EB"/>
  <w16cid:commentId w16cid:paraId="7B6C817C" w16cid:durableId="2AE838C1"/>
  <w16cid:commentId w16cid:paraId="6018B45F" w16cid:durableId="2AE839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9A101A"/>
    <w:multiLevelType w:val="hybridMultilevel"/>
    <w:tmpl w:val="0518CEB0"/>
    <w:lvl w:ilvl="0" w:tplc="904E7F46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1A042B"/>
    <w:multiLevelType w:val="hybridMultilevel"/>
    <w:tmpl w:val="D47889BC"/>
    <w:lvl w:ilvl="0" w:tplc="81BEC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5"/>
  </w:num>
  <w:num w:numId="4" w16cid:durableId="1396512664">
    <w:abstractNumId w:val="3"/>
  </w:num>
  <w:num w:numId="5" w16cid:durableId="1529679839">
    <w:abstractNumId w:val="6"/>
  </w:num>
  <w:num w:numId="6" w16cid:durableId="1001545785">
    <w:abstractNumId w:val="2"/>
  </w:num>
  <w:num w:numId="7" w16cid:durableId="36178794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ter Figueiredo">
    <w15:presenceInfo w15:providerId="None" w15:userId="Winter Figueire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3E"/>
    <w:rsid w:val="00001C4A"/>
    <w:rsid w:val="00003957"/>
    <w:rsid w:val="0003196F"/>
    <w:rsid w:val="00037487"/>
    <w:rsid w:val="00083177"/>
    <w:rsid w:val="00092F5F"/>
    <w:rsid w:val="000973AA"/>
    <w:rsid w:val="000C07D7"/>
    <w:rsid w:val="000C6DC1"/>
    <w:rsid w:val="000F2FFE"/>
    <w:rsid w:val="001277C3"/>
    <w:rsid w:val="001333EB"/>
    <w:rsid w:val="00154AEB"/>
    <w:rsid w:val="00160677"/>
    <w:rsid w:val="001649BF"/>
    <w:rsid w:val="00175C0C"/>
    <w:rsid w:val="001B28C5"/>
    <w:rsid w:val="001E5CB4"/>
    <w:rsid w:val="001F006A"/>
    <w:rsid w:val="00206E15"/>
    <w:rsid w:val="002210EF"/>
    <w:rsid w:val="00254495"/>
    <w:rsid w:val="0026136A"/>
    <w:rsid w:val="00264C16"/>
    <w:rsid w:val="00271CF3"/>
    <w:rsid w:val="00277290"/>
    <w:rsid w:val="00295D17"/>
    <w:rsid w:val="002A12C4"/>
    <w:rsid w:val="002B418F"/>
    <w:rsid w:val="002D412F"/>
    <w:rsid w:val="002F435C"/>
    <w:rsid w:val="003169CC"/>
    <w:rsid w:val="003365FF"/>
    <w:rsid w:val="00366984"/>
    <w:rsid w:val="0038400B"/>
    <w:rsid w:val="00387B5F"/>
    <w:rsid w:val="0039710A"/>
    <w:rsid w:val="003A0A4D"/>
    <w:rsid w:val="003A18D6"/>
    <w:rsid w:val="003D3323"/>
    <w:rsid w:val="003D42AF"/>
    <w:rsid w:val="00405CA0"/>
    <w:rsid w:val="004244AF"/>
    <w:rsid w:val="00430EED"/>
    <w:rsid w:val="00451A24"/>
    <w:rsid w:val="00452695"/>
    <w:rsid w:val="004567F4"/>
    <w:rsid w:val="0046192F"/>
    <w:rsid w:val="00462668"/>
    <w:rsid w:val="00471319"/>
    <w:rsid w:val="00474688"/>
    <w:rsid w:val="004B33F1"/>
    <w:rsid w:val="004C3837"/>
    <w:rsid w:val="004C4742"/>
    <w:rsid w:val="004D0FD5"/>
    <w:rsid w:val="004E1F10"/>
    <w:rsid w:val="004E60A4"/>
    <w:rsid w:val="004E74A3"/>
    <w:rsid w:val="004F3D6F"/>
    <w:rsid w:val="005103D9"/>
    <w:rsid w:val="005242BA"/>
    <w:rsid w:val="005767F0"/>
    <w:rsid w:val="005A2B24"/>
    <w:rsid w:val="005C75E2"/>
    <w:rsid w:val="005D2848"/>
    <w:rsid w:val="005E4E4B"/>
    <w:rsid w:val="0062236B"/>
    <w:rsid w:val="0062665D"/>
    <w:rsid w:val="00634C52"/>
    <w:rsid w:val="00646D3E"/>
    <w:rsid w:val="00654045"/>
    <w:rsid w:val="00694FAF"/>
    <w:rsid w:val="006A6D83"/>
    <w:rsid w:val="00706335"/>
    <w:rsid w:val="00710934"/>
    <w:rsid w:val="0071244B"/>
    <w:rsid w:val="00722085"/>
    <w:rsid w:val="00794A37"/>
    <w:rsid w:val="007A25CD"/>
    <w:rsid w:val="007A600C"/>
    <w:rsid w:val="007B04D7"/>
    <w:rsid w:val="007C2170"/>
    <w:rsid w:val="007D743E"/>
    <w:rsid w:val="008011CC"/>
    <w:rsid w:val="00803024"/>
    <w:rsid w:val="00812CED"/>
    <w:rsid w:val="00821556"/>
    <w:rsid w:val="0083181F"/>
    <w:rsid w:val="008414FB"/>
    <w:rsid w:val="0085335B"/>
    <w:rsid w:val="00876426"/>
    <w:rsid w:val="00883733"/>
    <w:rsid w:val="008A25DF"/>
    <w:rsid w:val="008D3758"/>
    <w:rsid w:val="008E548D"/>
    <w:rsid w:val="0091644B"/>
    <w:rsid w:val="00926234"/>
    <w:rsid w:val="00927984"/>
    <w:rsid w:val="009943E1"/>
    <w:rsid w:val="009D183C"/>
    <w:rsid w:val="009F61CF"/>
    <w:rsid w:val="00A02A51"/>
    <w:rsid w:val="00A305DC"/>
    <w:rsid w:val="00A32EFE"/>
    <w:rsid w:val="00A7483D"/>
    <w:rsid w:val="00AB384D"/>
    <w:rsid w:val="00AC26FD"/>
    <w:rsid w:val="00AC4C1B"/>
    <w:rsid w:val="00AF1EC8"/>
    <w:rsid w:val="00B12446"/>
    <w:rsid w:val="00B464AF"/>
    <w:rsid w:val="00B51889"/>
    <w:rsid w:val="00B920D2"/>
    <w:rsid w:val="00BA5426"/>
    <w:rsid w:val="00BB023D"/>
    <w:rsid w:val="00BE022B"/>
    <w:rsid w:val="00C36078"/>
    <w:rsid w:val="00C63756"/>
    <w:rsid w:val="00C6616F"/>
    <w:rsid w:val="00C679AD"/>
    <w:rsid w:val="00C761E2"/>
    <w:rsid w:val="00C9187E"/>
    <w:rsid w:val="00CE3F02"/>
    <w:rsid w:val="00CF13A8"/>
    <w:rsid w:val="00D016BD"/>
    <w:rsid w:val="00D02F0C"/>
    <w:rsid w:val="00D34F66"/>
    <w:rsid w:val="00D46023"/>
    <w:rsid w:val="00D7230D"/>
    <w:rsid w:val="00D87B58"/>
    <w:rsid w:val="00D91D1E"/>
    <w:rsid w:val="00DC402D"/>
    <w:rsid w:val="00DD4F55"/>
    <w:rsid w:val="00DF1514"/>
    <w:rsid w:val="00E71C16"/>
    <w:rsid w:val="00E7520E"/>
    <w:rsid w:val="00E8542C"/>
    <w:rsid w:val="00ED31CC"/>
    <w:rsid w:val="00F054E3"/>
    <w:rsid w:val="00F17C9D"/>
    <w:rsid w:val="00F6155E"/>
    <w:rsid w:val="00F854E7"/>
    <w:rsid w:val="00F90D50"/>
    <w:rsid w:val="00FC7119"/>
    <w:rsid w:val="00FD641B"/>
    <w:rsid w:val="00FE1BC9"/>
    <w:rsid w:val="00FE7E7D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152B"/>
  <w15:chartTrackingRefBased/>
  <w15:docId w15:val="{BCF8F958-BCFF-4D56-A26A-5307F47A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495"/>
    <w:pPr>
      <w:spacing w:after="200" w:line="276" w:lineRule="auto"/>
    </w:pPr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4"/>
      <w:szCs w:val="32"/>
      <w:lang w:val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Times New Roman" w:eastAsiaTheme="majorEastAsia" w:hAnsi="Times New Roman" w:cs="Times New Roman"/>
      <w:b/>
      <w:bCs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C07D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 w:line="360" w:lineRule="auto"/>
      <w:ind w:left="240" w:firstLine="709"/>
    </w:pPr>
    <w:rPr>
      <w:rFonts w:ascii="Times New Roman" w:eastAsia="Times New Roman" w:hAnsi="Times New Roman" w:cstheme="minorHAnsi"/>
      <w:b/>
      <w:color w:val="00000A"/>
      <w:sz w:val="24"/>
      <w:szCs w:val="20"/>
      <w:lang w:val="pt-BR"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 w:line="360" w:lineRule="auto"/>
      <w:ind w:left="567"/>
    </w:pPr>
    <w:rPr>
      <w:rFonts w:ascii="Times New Roman" w:eastAsia="Times New Roman" w:hAnsi="Times New Roman" w:cstheme="minorHAnsi"/>
      <w:b/>
      <w:iCs/>
      <w:color w:val="00000A"/>
      <w:sz w:val="24"/>
      <w:szCs w:val="20"/>
      <w:lang w:val="pt-BR"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 w:line="360" w:lineRule="auto"/>
    </w:pPr>
    <w:rPr>
      <w:rFonts w:ascii="Times New Roman" w:hAnsi="Times New Roman"/>
      <w:sz w:val="24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  <w:sz w:val="24"/>
      <w:lang w:val="pt-BR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4E60A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7B04D7"/>
    <w:pPr>
      <w:ind w:left="720"/>
      <w:contextualSpacing/>
    </w:pPr>
  </w:style>
  <w:style w:type="paragraph" w:styleId="SemEspaamento">
    <w:name w:val="No Spacing"/>
    <w:basedOn w:val="Normal"/>
    <w:uiPriority w:val="1"/>
    <w:qFormat/>
    <w:rsid w:val="007B04D7"/>
    <w:pPr>
      <w:spacing w:after="0" w:line="240" w:lineRule="auto"/>
      <w:jc w:val="center"/>
    </w:pPr>
    <w:rPr>
      <w:rFonts w:ascii="Times New Roman" w:hAnsi="Times New Roman"/>
      <w:sz w:val="24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8E54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E54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E548D"/>
    <w:rPr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E54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E548D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DA85D4D-F7E1-48D4-9DEA-B05F3584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6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109</cp:revision>
  <dcterms:created xsi:type="dcterms:W3CDTF">2024-11-15T21:29:00Z</dcterms:created>
  <dcterms:modified xsi:type="dcterms:W3CDTF">2024-11-22T13:41:00Z</dcterms:modified>
</cp:coreProperties>
</file>