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0B0A" w14:textId="5935CB90" w:rsidR="00AD0E75" w:rsidRDefault="00AD0E75" w:rsidP="00DC5F09">
      <w:pPr>
        <w:rPr>
          <w:b/>
          <w:bCs/>
        </w:rPr>
      </w:pPr>
      <w:r>
        <w:rPr>
          <w:b/>
          <w:bCs/>
        </w:rPr>
        <w:t xml:space="preserve">Tendência temporal </w:t>
      </w:r>
      <w:r w:rsidR="00412FE1">
        <w:rPr>
          <w:b/>
          <w:bCs/>
        </w:rPr>
        <w:t xml:space="preserve">dos procedimentos de </w:t>
      </w:r>
      <w:r>
        <w:rPr>
          <w:b/>
          <w:bCs/>
        </w:rPr>
        <w:t>gastrectomias verticais em manga (</w:t>
      </w:r>
      <w:proofErr w:type="spellStart"/>
      <w:r>
        <w:rPr>
          <w:b/>
          <w:bCs/>
        </w:rPr>
        <w:t>Sleeve</w:t>
      </w:r>
      <w:proofErr w:type="spellEnd"/>
      <w:r>
        <w:rPr>
          <w:b/>
          <w:bCs/>
        </w:rPr>
        <w:t>) no Brasil entre 2013 e 2020</w:t>
      </w:r>
    </w:p>
    <w:p w14:paraId="7026E411" w14:textId="77777777" w:rsidR="00AD0E75" w:rsidRDefault="00AD0E75" w:rsidP="00D77FC9">
      <w:pPr>
        <w:ind w:left="708"/>
        <w:rPr>
          <w:b/>
          <w:bCs/>
        </w:rPr>
      </w:pPr>
    </w:p>
    <w:p w14:paraId="3EB7B5CD" w14:textId="77777777" w:rsidR="00FA4DAA" w:rsidRDefault="00D77FC9" w:rsidP="00DC5F09">
      <w:pPr>
        <w:rPr>
          <w:b/>
          <w:bCs/>
        </w:rPr>
      </w:pPr>
      <w:r>
        <w:rPr>
          <w:b/>
          <w:bCs/>
        </w:rPr>
        <w:t xml:space="preserve">Introdução:  </w:t>
      </w:r>
    </w:p>
    <w:p w14:paraId="707A2CAE" w14:textId="7FCF323E" w:rsidR="00DC5F09" w:rsidRDefault="00D77FC9" w:rsidP="00DC5F09">
      <w:pPr>
        <w:rPr>
          <w:b/>
          <w:bCs/>
        </w:rPr>
      </w:pPr>
      <w:r>
        <w:rPr>
          <w:b/>
          <w:bCs/>
        </w:rPr>
        <w:t xml:space="preserve">Objetivo: </w:t>
      </w:r>
      <w:r w:rsidR="003F3454">
        <w:t>Analisar a tendência temporal das gastrectomias verticais em manga (</w:t>
      </w:r>
      <w:proofErr w:type="spellStart"/>
      <w:r w:rsidR="003F3454">
        <w:t>Sleeve</w:t>
      </w:r>
      <w:proofErr w:type="spellEnd"/>
      <w:r w:rsidR="003F3454">
        <w:t xml:space="preserve">) realizadas </w:t>
      </w:r>
      <w:r w:rsidR="00647762">
        <w:t xml:space="preserve">no Brasil </w:t>
      </w:r>
      <w:r w:rsidR="003F3454">
        <w:t>entre 20</w:t>
      </w:r>
      <w:r>
        <w:t>13</w:t>
      </w:r>
      <w:r w:rsidR="003F3454">
        <w:t xml:space="preserve"> e 20</w:t>
      </w:r>
      <w:r>
        <w:t>20</w:t>
      </w:r>
      <w:r w:rsidR="003F3454">
        <w:t>.</w:t>
      </w:r>
      <w:r>
        <w:t xml:space="preserve"> </w:t>
      </w:r>
      <w:r>
        <w:rPr>
          <w:b/>
          <w:bCs/>
        </w:rPr>
        <w:t>Método:</w:t>
      </w:r>
      <w:r>
        <w:t xml:space="preserve"> Foram extraídos dados oficiais do Ministério da Saúde por meio do Sistema de Informações Hospitalares do SUS (SIH/SUS) entre </w:t>
      </w:r>
      <w:r w:rsidR="00AD0E75">
        <w:t>2013</w:t>
      </w:r>
      <w:r>
        <w:t xml:space="preserve"> e 20</w:t>
      </w:r>
      <w:r w:rsidR="00E95A14">
        <w:t xml:space="preserve">20. Para </w:t>
      </w:r>
      <w:r w:rsidR="00AD0E75">
        <w:t xml:space="preserve">analisar </w:t>
      </w:r>
      <w:r w:rsidR="00D279BD">
        <w:t>a tendência temporal do número d</w:t>
      </w:r>
      <w:r w:rsidR="00AD0E75">
        <w:t xml:space="preserve">e gastrectomias </w:t>
      </w:r>
      <w:r w:rsidR="00D55AFD">
        <w:t xml:space="preserve">verticais em manga </w:t>
      </w:r>
      <w:r w:rsidR="00AD0E75">
        <w:t>realizados</w:t>
      </w:r>
      <w:r w:rsidR="00E95A14">
        <w:t xml:space="preserve">, </w:t>
      </w:r>
      <w:r w:rsidR="00AD0E75">
        <w:t xml:space="preserve">utilizou-se </w:t>
      </w:r>
      <w:r w:rsidR="00E51A8B">
        <w:t>a regressão</w:t>
      </w:r>
      <w:r w:rsidR="00647762">
        <w:t xml:space="preserve"> </w:t>
      </w:r>
      <w:proofErr w:type="spellStart"/>
      <w:r w:rsidR="00C83E71">
        <w:t>joinpoint</w:t>
      </w:r>
      <w:proofErr w:type="spellEnd"/>
      <w:r w:rsidR="00C83E71">
        <w:t xml:space="preserve"> paramétrica</w:t>
      </w:r>
      <w:r w:rsidR="00647762">
        <w:t>, estimando a variação</w:t>
      </w:r>
      <w:r w:rsidR="00647762">
        <w:t xml:space="preserve"> percentual anual (</w:t>
      </w:r>
      <w:r w:rsidR="00742179" w:rsidRPr="00A72E1B">
        <w:rPr>
          <w:i/>
          <w:iCs/>
        </w:rPr>
        <w:t xml:space="preserve">Annual Percentual </w:t>
      </w:r>
      <w:proofErr w:type="spellStart"/>
      <w:r w:rsidR="00742179" w:rsidRPr="00A72E1B">
        <w:rPr>
          <w:i/>
          <w:iCs/>
        </w:rPr>
        <w:t>Change</w:t>
      </w:r>
      <w:proofErr w:type="spellEnd"/>
      <w:r w:rsidR="00742179">
        <w:t xml:space="preserve"> - APC</w:t>
      </w:r>
      <w:r w:rsidR="00647762">
        <w:t>),</w:t>
      </w:r>
      <w:r w:rsidR="00647762">
        <w:t xml:space="preserve"> </w:t>
      </w:r>
      <w:r w:rsidR="00742179">
        <w:t>e a variação percentual média (</w:t>
      </w:r>
      <w:proofErr w:type="spellStart"/>
      <w:r w:rsidR="00742179" w:rsidRPr="00A72E1B">
        <w:rPr>
          <w:i/>
          <w:iCs/>
        </w:rPr>
        <w:t>Average</w:t>
      </w:r>
      <w:proofErr w:type="spellEnd"/>
      <w:r w:rsidR="00742179" w:rsidRPr="00A72E1B">
        <w:rPr>
          <w:i/>
          <w:iCs/>
        </w:rPr>
        <w:t xml:space="preserve"> Annual </w:t>
      </w:r>
      <w:proofErr w:type="spellStart"/>
      <w:r w:rsidR="00742179" w:rsidRPr="00A72E1B">
        <w:rPr>
          <w:i/>
          <w:iCs/>
        </w:rPr>
        <w:t>Precentual</w:t>
      </w:r>
      <w:proofErr w:type="spellEnd"/>
      <w:r w:rsidR="00742179" w:rsidRPr="00A72E1B">
        <w:rPr>
          <w:i/>
          <w:iCs/>
        </w:rPr>
        <w:t xml:space="preserve"> </w:t>
      </w:r>
      <w:proofErr w:type="spellStart"/>
      <w:r w:rsidR="00742179" w:rsidRPr="00A72E1B">
        <w:rPr>
          <w:i/>
          <w:iCs/>
        </w:rPr>
        <w:t>Change</w:t>
      </w:r>
      <w:proofErr w:type="spellEnd"/>
      <w:r w:rsidR="00742179">
        <w:t xml:space="preserve"> -</w:t>
      </w:r>
      <w:r w:rsidR="00D55AFD">
        <w:t xml:space="preserve"> </w:t>
      </w:r>
      <w:r w:rsidR="00742179">
        <w:t xml:space="preserve">AAPC) e respectivos </w:t>
      </w:r>
      <w:r w:rsidR="00647762">
        <w:t xml:space="preserve">intervalos de confiança de 95% e valores de p. </w:t>
      </w:r>
      <w:r w:rsidR="00647762">
        <w:t xml:space="preserve"> </w:t>
      </w:r>
      <w:r w:rsidR="00647762">
        <w:t xml:space="preserve">As análises foram realizadas no </w:t>
      </w:r>
      <w:r w:rsidR="00E95A14">
        <w:t xml:space="preserve">software </w:t>
      </w:r>
      <w:proofErr w:type="spellStart"/>
      <w:r w:rsidR="00E95A14">
        <w:t>Joinpoint</w:t>
      </w:r>
      <w:proofErr w:type="spellEnd"/>
      <w:r w:rsidR="00D279BD">
        <w:t xml:space="preserve"> </w:t>
      </w:r>
      <w:proofErr w:type="spellStart"/>
      <w:r w:rsidR="00D279BD">
        <w:t>Regresion</w:t>
      </w:r>
      <w:proofErr w:type="spellEnd"/>
      <w:r w:rsidR="00D279BD">
        <w:t xml:space="preserve"> </w:t>
      </w:r>
      <w:proofErr w:type="spellStart"/>
      <w:r w:rsidR="00D279BD">
        <w:t>Program</w:t>
      </w:r>
      <w:proofErr w:type="spellEnd"/>
      <w:r w:rsidR="00647762">
        <w:t xml:space="preserve"> 4.9</w:t>
      </w:r>
      <w:r w:rsidR="00AD0E75">
        <w:t xml:space="preserve">. O nível de significância foi de 5%. </w:t>
      </w:r>
      <w:r w:rsidR="00AD0E75">
        <w:rPr>
          <w:b/>
          <w:bCs/>
        </w:rPr>
        <w:t>Resultados:</w:t>
      </w:r>
      <w:r w:rsidR="00AE25D2">
        <w:t xml:space="preserve"> F</w:t>
      </w:r>
      <w:r w:rsidR="00647762">
        <w:t>oram realizadas 2</w:t>
      </w:r>
      <w:r w:rsidR="00C83E71">
        <w:t>.</w:t>
      </w:r>
      <w:r w:rsidR="00647762">
        <w:t>070 gastrectomias verticais em manga (</w:t>
      </w:r>
      <w:proofErr w:type="spellStart"/>
      <w:r w:rsidR="00647762">
        <w:t>Sleeve</w:t>
      </w:r>
      <w:proofErr w:type="spellEnd"/>
      <w:r w:rsidR="00647762">
        <w:t>)</w:t>
      </w:r>
      <w:r w:rsidR="00647762" w:rsidRPr="00647762">
        <w:t xml:space="preserve"> </w:t>
      </w:r>
      <w:r w:rsidR="00647762">
        <w:t>n</w:t>
      </w:r>
      <w:r w:rsidR="00647762">
        <w:t>o período de sete anos estudado</w:t>
      </w:r>
      <w:r w:rsidR="00647762">
        <w:t xml:space="preserve">. A análise da tendência temporal mostrou </w:t>
      </w:r>
      <w:r w:rsidR="00C83E71">
        <w:t>o</w:t>
      </w:r>
      <w:r w:rsidR="00DC5F09">
        <w:t xml:space="preserve"> ano de 2015</w:t>
      </w:r>
      <w:r w:rsidR="00C83E71">
        <w:t xml:space="preserve"> </w:t>
      </w:r>
      <w:r w:rsidR="00A72E1B">
        <w:t>como o</w:t>
      </w:r>
      <w:r w:rsidR="00DC5F09">
        <w:t xml:space="preserve"> ponto </w:t>
      </w:r>
      <w:r w:rsidR="00C83E71">
        <w:t>que dividiu a tendência</w:t>
      </w:r>
      <w:r w:rsidR="00DC5F09">
        <w:t xml:space="preserve"> em </w:t>
      </w:r>
      <w:r w:rsidR="00647762">
        <w:t xml:space="preserve">dois </w:t>
      </w:r>
      <w:r w:rsidR="00742179">
        <w:t xml:space="preserve">períodos importantes, sendo </w:t>
      </w:r>
      <w:r w:rsidR="00D55AFD">
        <w:t>aumento de 71,8</w:t>
      </w:r>
      <w:r w:rsidR="00DC5F09">
        <w:t xml:space="preserve">% (APC = 71,8; IC 95% </w:t>
      </w:r>
      <w:r w:rsidR="00C83E71">
        <w:t>-63,9</w:t>
      </w:r>
      <w:r w:rsidR="00DC5F09">
        <w:t xml:space="preserve"> a</w:t>
      </w:r>
      <w:r w:rsidR="00C83E71">
        <w:t xml:space="preserve"> 718,4</w:t>
      </w:r>
      <w:r w:rsidR="00DC5F09">
        <w:t>; p</w:t>
      </w:r>
      <w:r w:rsidR="00C83E71">
        <w:t>=0,350</w:t>
      </w:r>
      <w:r w:rsidR="00DC5F09">
        <w:t xml:space="preserve">) </w:t>
      </w:r>
      <w:r w:rsidR="00D55AFD">
        <w:t xml:space="preserve">entre 2013 e 2015 </w:t>
      </w:r>
      <w:r w:rsidR="00DC5F09">
        <w:t>e redução de 25,6% (APC = -25,6; IC 95% -4</w:t>
      </w:r>
      <w:r w:rsidR="00E51A8B">
        <w:t>9</w:t>
      </w:r>
      <w:r w:rsidR="00DC5F09">
        <w:t>,</w:t>
      </w:r>
      <w:r w:rsidR="00E51A8B">
        <w:t>3</w:t>
      </w:r>
      <w:r w:rsidR="00DC5F09">
        <w:t xml:space="preserve"> a </w:t>
      </w:r>
      <w:r w:rsidR="00E51A8B">
        <w:t>9,2</w:t>
      </w:r>
      <w:r w:rsidR="00DC5F09">
        <w:t>; p</w:t>
      </w:r>
      <w:r w:rsidR="00E51A8B">
        <w:t>=0,092</w:t>
      </w:r>
      <w:r w:rsidR="00DC5F09">
        <w:t>) entre 2015 e 2020. Anualmente, houve diminuição de aproximadamente 6% do número de procedimentos (AAPC = -5,5; IC 95% -</w:t>
      </w:r>
      <w:r w:rsidR="00E51A8B">
        <w:t>31,5</w:t>
      </w:r>
      <w:r w:rsidR="00AE263D">
        <w:t xml:space="preserve"> a 30,5; p=0,999</w:t>
      </w:r>
      <w:r w:rsidR="00DC5F09">
        <w:t>)</w:t>
      </w:r>
      <w:r w:rsidR="00C67ED3">
        <w:t>,</w:t>
      </w:r>
      <w:r w:rsidR="00412FE1">
        <w:t xml:space="preserve"> </w:t>
      </w:r>
      <w:r w:rsidR="00C67ED3">
        <w:t xml:space="preserve">o que demonstra estabilidade do número de </w:t>
      </w:r>
      <w:r w:rsidR="00C67ED3">
        <w:t>gastrectomias verticais em manga (</w:t>
      </w:r>
      <w:proofErr w:type="spellStart"/>
      <w:r w:rsidR="00C67ED3">
        <w:t>Sleeve</w:t>
      </w:r>
      <w:proofErr w:type="spellEnd"/>
      <w:r w:rsidR="00C67ED3">
        <w:t>)</w:t>
      </w:r>
      <w:r w:rsidR="00C67ED3">
        <w:t xml:space="preserve"> realizadas no Brasil</w:t>
      </w:r>
      <w:r w:rsidR="00DC5F09">
        <w:t>.</w:t>
      </w:r>
      <w:r w:rsidR="00A72E1B">
        <w:t xml:space="preserve"> </w:t>
      </w:r>
      <w:r w:rsidR="00A72E1B">
        <w:rPr>
          <w:b/>
          <w:bCs/>
        </w:rPr>
        <w:t>Discussão: Conclusão:</w:t>
      </w:r>
    </w:p>
    <w:p w14:paraId="75B88EDF" w14:textId="444DF23A" w:rsidR="00A72E1B" w:rsidRDefault="00A72E1B" w:rsidP="00DC5F09">
      <w:pPr>
        <w:rPr>
          <w:b/>
          <w:bCs/>
        </w:rPr>
      </w:pPr>
    </w:p>
    <w:p w14:paraId="7D528697" w14:textId="43C5DA4C" w:rsidR="00A72E1B" w:rsidRDefault="00A72E1B" w:rsidP="00DC5F09">
      <w:pPr>
        <w:rPr>
          <w:b/>
          <w:bCs/>
        </w:rPr>
      </w:pPr>
      <w:r>
        <w:rPr>
          <w:b/>
          <w:bCs/>
        </w:rPr>
        <w:t>Palavras-chave:</w:t>
      </w:r>
    </w:p>
    <w:p w14:paraId="18545F31" w14:textId="77D49C83" w:rsidR="00482E95" w:rsidRDefault="00482E95" w:rsidP="00DC5F09">
      <w:pPr>
        <w:rPr>
          <w:b/>
          <w:bCs/>
        </w:rPr>
      </w:pPr>
    </w:p>
    <w:p w14:paraId="328532E5" w14:textId="47A40183" w:rsidR="00482E95" w:rsidRPr="00A72E1B" w:rsidRDefault="00482E95" w:rsidP="00DC5F09">
      <w:pPr>
        <w:rPr>
          <w:b/>
          <w:bCs/>
        </w:rPr>
      </w:pPr>
      <w:r w:rsidRPr="00482E95">
        <w:rPr>
          <w:b/>
          <w:bCs/>
        </w:rPr>
        <w:t>https://waset.org/gastrointestinal-surgery-conference-in-september-2022-in-toronto</w:t>
      </w:r>
    </w:p>
    <w:sectPr w:rsidR="00482E95" w:rsidRPr="00A7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F3"/>
    <w:rsid w:val="000B1C9C"/>
    <w:rsid w:val="003F3454"/>
    <w:rsid w:val="00405B2C"/>
    <w:rsid w:val="0040646F"/>
    <w:rsid w:val="00412FE1"/>
    <w:rsid w:val="00482E95"/>
    <w:rsid w:val="00557CEF"/>
    <w:rsid w:val="00586CB4"/>
    <w:rsid w:val="005E0BDB"/>
    <w:rsid w:val="00647762"/>
    <w:rsid w:val="007201A3"/>
    <w:rsid w:val="00742179"/>
    <w:rsid w:val="00777E69"/>
    <w:rsid w:val="00926A37"/>
    <w:rsid w:val="00A72E1B"/>
    <w:rsid w:val="00AB44F3"/>
    <w:rsid w:val="00AD0E75"/>
    <w:rsid w:val="00AE25D2"/>
    <w:rsid w:val="00AE263D"/>
    <w:rsid w:val="00C271F7"/>
    <w:rsid w:val="00C67ED3"/>
    <w:rsid w:val="00C83E71"/>
    <w:rsid w:val="00D279BD"/>
    <w:rsid w:val="00D55AFD"/>
    <w:rsid w:val="00D77FC9"/>
    <w:rsid w:val="00DC5F09"/>
    <w:rsid w:val="00E51A8B"/>
    <w:rsid w:val="00E95A14"/>
    <w:rsid w:val="00FA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F24CF"/>
  <w15:chartTrackingRefBased/>
  <w15:docId w15:val="{E13C0EA4-06E7-40A5-B147-35D971F3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2021-11-29T00:18:00Z</dcterms:created>
  <dcterms:modified xsi:type="dcterms:W3CDTF">2021-11-29T23:38:00Z</dcterms:modified>
</cp:coreProperties>
</file>