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B5F2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Документация для решения задачи: "Выявление нетипичных операций по транзакционной активности"</w:t>
      </w:r>
    </w:p>
    <w:p w14:paraId="31B7A5BC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Обзор задачи</w:t>
      </w:r>
    </w:p>
    <w:p w14:paraId="6D5DE633" w14:textId="77777777" w:rsidR="00C20F9E" w:rsidRPr="00C20F9E" w:rsidRDefault="00C20F9E" w:rsidP="00C20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Задача — разработать инструмент для выявления аномальных паттернов в финансовом поведении клиентов, используя модели машинного обучения. Мы анализируем транзакционные данные, проводим исследовательский анализ (EDA) и строим модель для автоматической детекции аномалий.</w:t>
      </w:r>
    </w:p>
    <w:p w14:paraId="4655289D" w14:textId="11B97E14" w:rsidR="00C20F9E" w:rsidRPr="00C20F9E" w:rsidRDefault="00C20F9E" w:rsidP="00C20F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03F310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1: Исследовательский анализ данных (EDA)</w:t>
      </w:r>
    </w:p>
    <w:p w14:paraId="4E909975" w14:textId="77777777" w:rsidR="00C20F9E" w:rsidRPr="00C20F9E" w:rsidRDefault="00C20F9E" w:rsidP="00C2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Загрузка и очистка данных</w:t>
      </w:r>
    </w:p>
    <w:p w14:paraId="1C5C05E2" w14:textId="77777777" w:rsidR="00C20F9E" w:rsidRPr="00C20F9E" w:rsidRDefault="00C20F9E" w:rsidP="00C20F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Пропуски были удалены из данных с помощью </w:t>
      </w:r>
      <w:proofErr w:type="spellStart"/>
      <w:proofErr w:type="gram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data.dropna</w:t>
      </w:r>
      <w:proofErr w:type="spellEnd"/>
      <w:proofErr w:type="gram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().</w:t>
      </w:r>
    </w:p>
    <w:p w14:paraId="115A638E" w14:textId="77777777" w:rsidR="00C20F9E" w:rsidRPr="00C20F9E" w:rsidRDefault="00C20F9E" w:rsidP="00C2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Категориальные данные</w:t>
      </w:r>
    </w:p>
    <w:p w14:paraId="53A9F7C1" w14:textId="77777777" w:rsidR="00C20F9E" w:rsidRPr="00C20F9E" w:rsidRDefault="00C20F9E" w:rsidP="00C20F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Колонки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device_type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tran_code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card_type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oper_type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и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card_status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закодированы в числовой формат с помощью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LabelEncoder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A9297A8" w14:textId="77777777" w:rsidR="00C20F9E" w:rsidRPr="00C20F9E" w:rsidRDefault="00C20F9E" w:rsidP="00C2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Обработка временных признаков</w:t>
      </w:r>
    </w:p>
    <w:p w14:paraId="24D0DB21" w14:textId="77777777" w:rsidR="00C20F9E" w:rsidRPr="00C20F9E" w:rsidRDefault="00C20F9E" w:rsidP="00C20F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Из временного признака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datetime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извлечены час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hour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 и день недели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day_of_week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), что позволяет учитывать сезонные паттерны в транзакционной активности.</w:t>
      </w:r>
    </w:p>
    <w:p w14:paraId="7B734552" w14:textId="77777777" w:rsidR="00C20F9E" w:rsidRPr="00C20F9E" w:rsidRDefault="00C20F9E" w:rsidP="00C2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Нормализация данных</w:t>
      </w:r>
    </w:p>
    <w:p w14:paraId="10374DCF" w14:textId="77777777" w:rsidR="00C20F9E" w:rsidRPr="00C20F9E" w:rsidRDefault="00C20F9E" w:rsidP="00C20F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Числовые признаки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sum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balance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pin_inc_count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приведены к единому масштабу с помощью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MinMaxScaler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4B0AAC8" w14:textId="77777777" w:rsidR="00C20F9E" w:rsidRPr="00C20F9E" w:rsidRDefault="00C20F9E" w:rsidP="00C2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Вывод</w:t>
      </w:r>
    </w:p>
    <w:p w14:paraId="7894976A" w14:textId="77777777" w:rsidR="00C20F9E" w:rsidRPr="00C20F9E" w:rsidRDefault="00C20F9E" w:rsidP="00C20F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Признаки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для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обучения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: sum, balance,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pin_inc_count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device_type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hour,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day_of_week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tran_code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oper_type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card_status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781B8C3" w14:textId="1EFAAC87" w:rsidR="00C20F9E" w:rsidRPr="00C20F9E" w:rsidRDefault="00C20F9E" w:rsidP="00C20F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9A0966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2: Построение моделей и методы обучения</w:t>
      </w:r>
    </w:p>
    <w:p w14:paraId="1E6771F0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Модель ближайших соседей (KNN)</w:t>
      </w:r>
    </w:p>
    <w:p w14:paraId="018ABC8A" w14:textId="77777777" w:rsidR="00C20F9E" w:rsidRPr="00C20F9E" w:rsidRDefault="00C20F9E" w:rsidP="00C20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Назначение</w:t>
      </w:r>
      <w:proofErr w:type="gram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: Используется</w:t>
      </w:r>
      <w:proofErr w:type="gram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для поиска ближайших точек (транзакций) и определения аномалий.</w:t>
      </w:r>
    </w:p>
    <w:p w14:paraId="426F9E06" w14:textId="77777777" w:rsidR="00C20F9E" w:rsidRPr="00C20F9E" w:rsidRDefault="00C20F9E" w:rsidP="00C20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Гиперпараметры</w:t>
      </w:r>
      <w:proofErr w:type="spellEnd"/>
      <w:proofErr w:type="gram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: Подбираются</w:t>
      </w:r>
      <w:proofErr w:type="gram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 с помощью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GridSearchCV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, включая: </w:t>
      </w:r>
    </w:p>
    <w:p w14:paraId="4F0E263E" w14:textId="77777777" w:rsidR="00C20F9E" w:rsidRPr="00C20F9E" w:rsidRDefault="00C20F9E" w:rsidP="00C20F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Количество соседей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n_neighbors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),</w:t>
      </w:r>
    </w:p>
    <w:p w14:paraId="6CDE0A90" w14:textId="77777777" w:rsidR="00C20F9E" w:rsidRPr="00C20F9E" w:rsidRDefault="00C20F9E" w:rsidP="00C20F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Метрики расстояния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metric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),</w:t>
      </w:r>
    </w:p>
    <w:p w14:paraId="1D4821B0" w14:textId="77777777" w:rsidR="00C20F9E" w:rsidRPr="00C20F9E" w:rsidRDefault="00C20F9E" w:rsidP="00C20F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Алгоритмы поиска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algorithm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),</w:t>
      </w:r>
    </w:p>
    <w:p w14:paraId="73411BA6" w14:textId="77777777" w:rsidR="00C20F9E" w:rsidRPr="00C20F9E" w:rsidRDefault="00C20F9E" w:rsidP="00C20F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Размеры листьев для деревьев поиска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leaf_size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23CEB0C8" w14:textId="77777777" w:rsidR="00C20F9E" w:rsidRPr="00C20F9E" w:rsidRDefault="00C20F9E" w:rsidP="00C20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Аномалии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: Транзакции, расстояние которых до ближайших соседей превышает оптимальный порог, классифицируются как аномалии.</w:t>
      </w:r>
    </w:p>
    <w:p w14:paraId="4B60BDB3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Ансамблевые методы</w:t>
      </w:r>
    </w:p>
    <w:p w14:paraId="595A5C16" w14:textId="77777777" w:rsidR="00C20F9E" w:rsidRPr="00C20F9E" w:rsidRDefault="00C20F9E" w:rsidP="00C20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Voting</w:t>
      </w:r>
      <w:proofErr w:type="spellEnd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Classifier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</w:p>
    <w:p w14:paraId="7A8B8C95" w14:textId="77777777" w:rsidR="00C20F9E" w:rsidRPr="00C20F9E" w:rsidRDefault="00C20F9E" w:rsidP="00C20F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Включает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RandomForestClassifier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LogisticRegression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569D331A" w14:textId="77777777" w:rsidR="00C20F9E" w:rsidRPr="00C20F9E" w:rsidRDefault="00C20F9E" w:rsidP="00C20F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Использует мягкое голосование для предсказания меток.</w:t>
      </w:r>
    </w:p>
    <w:p w14:paraId="67BE59C3" w14:textId="4CE8EDE1" w:rsidR="00C20F9E" w:rsidRPr="00C20F9E" w:rsidRDefault="00C20F9E" w:rsidP="00C20F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C868E92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3: Оценка и интерпретация модели</w:t>
      </w:r>
    </w:p>
    <w:p w14:paraId="21182CC4" w14:textId="77777777" w:rsidR="00C20F9E" w:rsidRPr="00C20F9E" w:rsidRDefault="00C20F9E" w:rsidP="00C2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Порог для аномалий</w:t>
      </w:r>
    </w:p>
    <w:p w14:paraId="377A17BF" w14:textId="77777777" w:rsidR="00C20F9E" w:rsidRPr="00C20F9E" w:rsidRDefault="00C20F9E" w:rsidP="00C20F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Оптимальный порог: 80% от максимального расстояния до ближайших соседей.</w:t>
      </w:r>
    </w:p>
    <w:p w14:paraId="61EDCB3C" w14:textId="77777777" w:rsidR="00C20F9E" w:rsidRPr="00C20F9E" w:rsidRDefault="00C20F9E" w:rsidP="00C2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Метрики качества</w:t>
      </w:r>
    </w:p>
    <w:p w14:paraId="3CBFD3A4" w14:textId="7BF389E1" w:rsidR="00C20F9E" w:rsidRPr="00C20F9E" w:rsidRDefault="00C20F9E" w:rsidP="00C20F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E3DC5">
        <w:rPr>
          <w:rFonts w:ascii="Arial" w:eastAsia="Times New Roman" w:hAnsi="Arial" w:cs="Arial"/>
          <w:sz w:val="24"/>
          <w:szCs w:val="24"/>
          <w:lang w:eastAsia="ru-RU"/>
        </w:rPr>
        <w:t xml:space="preserve">С помощью программы, которая была нам предоставлена, мы достигли результата метрики в </w:t>
      </w:r>
      <w:r w:rsidRPr="003E3DC5">
        <w:rPr>
          <w:rFonts w:ascii="Arial" w:eastAsia="Times New Roman" w:hAnsi="Arial" w:cs="Arial"/>
          <w:sz w:val="24"/>
          <w:szCs w:val="24"/>
          <w:lang w:eastAsia="ru-RU"/>
        </w:rPr>
        <w:t>0.9909500556194498</w:t>
      </w:r>
    </w:p>
    <w:p w14:paraId="262713D2" w14:textId="77777777" w:rsidR="00C20F9E" w:rsidRPr="00C20F9E" w:rsidRDefault="00C20F9E" w:rsidP="00C2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Вывод аномалий</w:t>
      </w:r>
    </w:p>
    <w:p w14:paraId="44301F94" w14:textId="77777777" w:rsidR="00C20F9E" w:rsidRPr="00C20F9E" w:rsidRDefault="00C20F9E" w:rsidP="00C20F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Обнаруженные паттерны</w:t>
      </w:r>
      <w:r w:rsidRPr="00C20F9E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</w:p>
    <w:p w14:paraId="053844C4" w14:textId="77777777" w:rsidR="00C20F9E" w:rsidRPr="00C20F9E" w:rsidRDefault="00C20F9E" w:rsidP="00C20F9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Аномалии чаще связаны с высокой суммой транзакции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sum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 и низким балансом (</w:t>
      </w:r>
      <w:proofErr w:type="spellStart"/>
      <w:r w:rsidRPr="00C20F9E">
        <w:rPr>
          <w:rFonts w:ascii="Arial" w:eastAsia="Times New Roman" w:hAnsi="Arial" w:cs="Arial"/>
          <w:sz w:val="24"/>
          <w:szCs w:val="24"/>
          <w:lang w:eastAsia="ru-RU"/>
        </w:rPr>
        <w:t>balance</w:t>
      </w:r>
      <w:proofErr w:type="spellEnd"/>
      <w:r w:rsidRPr="00C20F9E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5AB2B811" w14:textId="77777777" w:rsidR="00C20F9E" w:rsidRPr="00C20F9E" w:rsidRDefault="00C20F9E" w:rsidP="00C20F9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Большое число аномальных операций происходит в специфические часы суток.</w:t>
      </w:r>
    </w:p>
    <w:p w14:paraId="154C4C1B" w14:textId="59283C9B" w:rsidR="00C20F9E" w:rsidRPr="00C20F9E" w:rsidRDefault="00C20F9E" w:rsidP="00C20F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1058D0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4: Визуализация результатов</w:t>
      </w:r>
    </w:p>
    <w:p w14:paraId="2D2BF576" w14:textId="77777777" w:rsidR="00C20F9E" w:rsidRPr="00C20F9E" w:rsidRDefault="00C20F9E" w:rsidP="00C20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Scatterplot</w:t>
      </w:r>
      <w:proofErr w:type="spellEnd"/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Сумма и баланс</w:t>
      </w:r>
    </w:p>
    <w:p w14:paraId="0A7477CD" w14:textId="77777777" w:rsidR="00C20F9E" w:rsidRPr="00C20F9E" w:rsidRDefault="00C20F9E" w:rsidP="00C20F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Красные точки (аномалии) четко выделяются среди нормальных транзакций.</w:t>
      </w:r>
    </w:p>
    <w:p w14:paraId="3124B556" w14:textId="77777777" w:rsidR="00C20F9E" w:rsidRPr="00C20F9E" w:rsidRDefault="00C20F9E" w:rsidP="00C20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Корреляционная матрица</w:t>
      </w:r>
    </w:p>
    <w:p w14:paraId="16EDE6EF" w14:textId="14C44AA2" w:rsidR="00C20F9E" w:rsidRPr="00C20F9E" w:rsidRDefault="00C20F9E" w:rsidP="003E3D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Визуализированы взаимосвязи между признаками и метками аномалий.</w:t>
      </w:r>
    </w:p>
    <w:p w14:paraId="442EFEAB" w14:textId="77777777" w:rsidR="00C20F9E" w:rsidRPr="00C20F9E" w:rsidRDefault="00C20F9E" w:rsidP="00C20F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Вывод</w:t>
      </w:r>
    </w:p>
    <w:p w14:paraId="59ECBEAF" w14:textId="77777777" w:rsidR="00C20F9E" w:rsidRPr="00C20F9E" w:rsidRDefault="00C20F9E" w:rsidP="00C20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20F9E">
        <w:rPr>
          <w:rFonts w:ascii="Arial" w:eastAsia="Times New Roman" w:hAnsi="Arial" w:cs="Arial"/>
          <w:sz w:val="24"/>
          <w:szCs w:val="24"/>
          <w:lang w:eastAsia="ru-RU"/>
        </w:rPr>
        <w:t>Разработанная модель KNN в сочетании с ансамблевыми методами эффективно выявляет аномальные операции. Дальнейшая оптимизация порога и включение новых источников данных могут еще больше повысить эффективность модели.</w:t>
      </w:r>
    </w:p>
    <w:p w14:paraId="0FD6B6DF" w14:textId="77777777" w:rsidR="00B67490" w:rsidRPr="003E3DC5" w:rsidRDefault="00B67490" w:rsidP="00C20F9E">
      <w:pPr>
        <w:rPr>
          <w:rFonts w:ascii="Arial" w:hAnsi="Arial" w:cs="Arial"/>
          <w:sz w:val="24"/>
          <w:szCs w:val="24"/>
        </w:rPr>
      </w:pPr>
    </w:p>
    <w:sectPr w:rsidR="00B67490" w:rsidRPr="003E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A7E"/>
    <w:multiLevelType w:val="multilevel"/>
    <w:tmpl w:val="85A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40D5"/>
    <w:multiLevelType w:val="multilevel"/>
    <w:tmpl w:val="E9F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770D1"/>
    <w:multiLevelType w:val="multilevel"/>
    <w:tmpl w:val="8F7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536BF"/>
    <w:multiLevelType w:val="multilevel"/>
    <w:tmpl w:val="F11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D3797"/>
    <w:multiLevelType w:val="multilevel"/>
    <w:tmpl w:val="B27A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F3F3D"/>
    <w:multiLevelType w:val="multilevel"/>
    <w:tmpl w:val="9AB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C05A51"/>
    <w:multiLevelType w:val="multilevel"/>
    <w:tmpl w:val="602A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D32FA"/>
    <w:multiLevelType w:val="multilevel"/>
    <w:tmpl w:val="B7E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514CA"/>
    <w:multiLevelType w:val="multilevel"/>
    <w:tmpl w:val="564A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366FF"/>
    <w:multiLevelType w:val="multilevel"/>
    <w:tmpl w:val="2C5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40576"/>
    <w:multiLevelType w:val="multilevel"/>
    <w:tmpl w:val="53C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57492A"/>
    <w:multiLevelType w:val="multilevel"/>
    <w:tmpl w:val="11FA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A0"/>
    <w:rsid w:val="00310FA0"/>
    <w:rsid w:val="003E3DC5"/>
    <w:rsid w:val="00B67490"/>
    <w:rsid w:val="00C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571E"/>
  <w15:chartTrackingRefBased/>
  <w15:docId w15:val="{4B293ACC-A0F2-403F-8B84-C6F1DC5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0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0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F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0F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0F9E"/>
    <w:rPr>
      <w:b/>
      <w:bCs/>
    </w:rPr>
  </w:style>
  <w:style w:type="paragraph" w:styleId="a4">
    <w:name w:val="Normal (Web)"/>
    <w:basedOn w:val="a"/>
    <w:uiPriority w:val="99"/>
    <w:semiHidden/>
    <w:unhideWhenUsed/>
    <w:rsid w:val="00C2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2024-12-01T06:50:00Z</dcterms:created>
  <dcterms:modified xsi:type="dcterms:W3CDTF">2024-12-01T07:01:00Z</dcterms:modified>
</cp:coreProperties>
</file>