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27889" w14:textId="4100F256" w:rsidR="0099485C" w:rsidRDefault="005E0999" w:rsidP="005E0999">
      <w:pPr>
        <w:pStyle w:val="Title"/>
      </w:pPr>
      <w:r>
        <w:t>A Word Document</w:t>
      </w:r>
    </w:p>
    <w:p w14:paraId="0D6FDE5E" w14:textId="77777777" w:rsidR="005E0999" w:rsidRDefault="005E0999"/>
    <w:p w14:paraId="6A008E73" w14:textId="08C8AF96" w:rsidR="005E0999" w:rsidRDefault="005E0999">
      <w:r>
        <w:t>With paragraphs of text including</w:t>
      </w:r>
    </w:p>
    <w:p w14:paraId="1604CB63" w14:textId="1470CC77" w:rsidR="005E0999" w:rsidRDefault="005E0999" w:rsidP="005E0999">
      <w:pPr>
        <w:pStyle w:val="ListParagraph"/>
        <w:numPr>
          <w:ilvl w:val="0"/>
          <w:numId w:val="1"/>
        </w:numPr>
      </w:pPr>
      <w:r>
        <w:t>Numbered lists</w:t>
      </w:r>
    </w:p>
    <w:p w14:paraId="4660B0C5" w14:textId="7F3AE878" w:rsidR="005E0999" w:rsidRDefault="005E0999" w:rsidP="005E0999">
      <w:pPr>
        <w:pStyle w:val="ListParagraph"/>
        <w:numPr>
          <w:ilvl w:val="0"/>
          <w:numId w:val="1"/>
        </w:numPr>
      </w:pPr>
      <w:r>
        <w:t>With multiple items</w:t>
      </w:r>
    </w:p>
    <w:p w14:paraId="11F52F45" w14:textId="1A2389E3" w:rsidR="005E0999" w:rsidRDefault="005E0999" w:rsidP="005E0999">
      <w:pPr>
        <w:pStyle w:val="ListParagraph"/>
        <w:numPr>
          <w:ilvl w:val="1"/>
          <w:numId w:val="1"/>
        </w:numPr>
      </w:pPr>
      <w:r>
        <w:t>And a sub-item</w:t>
      </w:r>
    </w:p>
    <w:p w14:paraId="582D721A" w14:textId="3DCB099C" w:rsidR="005E0999" w:rsidRDefault="005E0999" w:rsidP="005E0999">
      <w:r>
        <w:t>Then</w:t>
      </w:r>
    </w:p>
    <w:p w14:paraId="606D7D50" w14:textId="7584FDD5" w:rsidR="005E0999" w:rsidRDefault="005E0999" w:rsidP="005E0999">
      <w:pPr>
        <w:pStyle w:val="ListParagraph"/>
        <w:numPr>
          <w:ilvl w:val="0"/>
          <w:numId w:val="2"/>
        </w:numPr>
      </w:pPr>
      <w:r>
        <w:t>a bulleted list</w:t>
      </w:r>
    </w:p>
    <w:p w14:paraId="0A0ACF31" w14:textId="04262766" w:rsidR="005E0999" w:rsidRDefault="005E0999" w:rsidP="005E0999">
      <w:pPr>
        <w:pStyle w:val="ListParagraph"/>
        <w:numPr>
          <w:ilvl w:val="0"/>
          <w:numId w:val="2"/>
        </w:numPr>
      </w:pPr>
      <w:r>
        <w:t>with another bullet</w:t>
      </w:r>
    </w:p>
    <w:p w14:paraId="46C21459" w14:textId="73892895" w:rsidR="005E0999" w:rsidRDefault="005E0999" w:rsidP="005E0999">
      <w:pPr>
        <w:pStyle w:val="ListParagraph"/>
        <w:numPr>
          <w:ilvl w:val="1"/>
          <w:numId w:val="2"/>
        </w:numPr>
      </w:pPr>
      <w:r>
        <w:t>and a sub-bullet</w:t>
      </w:r>
    </w:p>
    <w:p w14:paraId="6FE6CCAB" w14:textId="2E2CE268" w:rsidR="005E0999" w:rsidRDefault="005E0999" w:rsidP="005E0999">
      <w:r>
        <w:t>And now a picture.</w:t>
      </w:r>
    </w:p>
    <w:p w14:paraId="1E56C589" w14:textId="6D15390D" w:rsidR="005E0999" w:rsidRDefault="005E0999" w:rsidP="005E0999">
      <w:r w:rsidRPr="005E0999">
        <w:drawing>
          <wp:inline distT="0" distB="0" distL="0" distR="0" wp14:anchorId="623A93EB" wp14:editId="7C49834C">
            <wp:extent cx="2381582" cy="190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87E8" w14:textId="255FE697" w:rsidR="005E0999" w:rsidRDefault="005E0999" w:rsidP="005E0999">
      <w:r>
        <w:t>And a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999" w14:paraId="7B7F48D6" w14:textId="77777777" w:rsidTr="005E0999">
        <w:tc>
          <w:tcPr>
            <w:tcW w:w="4508" w:type="dxa"/>
          </w:tcPr>
          <w:p w14:paraId="5C3BA19F" w14:textId="2006AB0F" w:rsidR="005E0999" w:rsidRDefault="005E0999" w:rsidP="005E0999">
            <w:r>
              <w:t>Text</w:t>
            </w:r>
          </w:p>
        </w:tc>
        <w:tc>
          <w:tcPr>
            <w:tcW w:w="4508" w:type="dxa"/>
            <w:tcBorders>
              <w:bottom w:val="nil"/>
            </w:tcBorders>
          </w:tcPr>
          <w:p w14:paraId="76B43C6E" w14:textId="3827863A" w:rsidR="005E0999" w:rsidRDefault="005E0999" w:rsidP="005E0999">
            <w:r>
              <w:t>Text</w:t>
            </w:r>
          </w:p>
        </w:tc>
      </w:tr>
      <w:tr w:rsidR="005E0999" w14:paraId="405A261E" w14:textId="77777777" w:rsidTr="005E0999">
        <w:tc>
          <w:tcPr>
            <w:tcW w:w="4508" w:type="dxa"/>
          </w:tcPr>
          <w:p w14:paraId="5D1A23C4" w14:textId="685CFB6F" w:rsidR="005E0999" w:rsidRDefault="005E0999" w:rsidP="005E0999">
            <w:r w:rsidRPr="005E0999">
              <w:drawing>
                <wp:inline distT="0" distB="0" distL="0" distR="0" wp14:anchorId="5226BAD3" wp14:editId="32DA00E7">
                  <wp:extent cx="1524213" cy="15242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top w:val="nil"/>
            </w:tcBorders>
          </w:tcPr>
          <w:p w14:paraId="4EDAF0F1" w14:textId="05CAEBD7" w:rsidR="005E0999" w:rsidRDefault="005E0999" w:rsidP="005E0999">
            <w:r>
              <w:t>I removed the top border here</w:t>
            </w:r>
          </w:p>
        </w:tc>
      </w:tr>
    </w:tbl>
    <w:p w14:paraId="6B1DF55C" w14:textId="0940C642" w:rsidR="005E0999" w:rsidRDefault="005E0999" w:rsidP="005E0999"/>
    <w:p w14:paraId="15028BD3" w14:textId="0183D2F2" w:rsidR="005E0999" w:rsidRDefault="005E0999" w:rsidP="005E0999">
      <w:r>
        <w:t>And a fancier table.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999" w14:paraId="16DFD117" w14:textId="77777777" w:rsidTr="005E0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04223921" w14:textId="5A09087D" w:rsidR="005E0999" w:rsidRDefault="005E0999" w:rsidP="005E0999">
            <w:r>
              <w:t>Header</w:t>
            </w:r>
          </w:p>
        </w:tc>
        <w:tc>
          <w:tcPr>
            <w:tcW w:w="4508" w:type="dxa"/>
          </w:tcPr>
          <w:p w14:paraId="2FF64C74" w14:textId="552E64B3" w:rsidR="005E0999" w:rsidRDefault="005E0999" w:rsidP="005E0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</w:t>
            </w:r>
          </w:p>
        </w:tc>
      </w:tr>
      <w:tr w:rsidR="005E0999" w14:paraId="41BCB8D9" w14:textId="77777777" w:rsidTr="005E0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6515C1" w14:textId="2FABC2E3" w:rsidR="005E0999" w:rsidRDefault="005E0999" w:rsidP="005E0999">
            <w:r>
              <w:t>Data</w:t>
            </w:r>
          </w:p>
        </w:tc>
        <w:tc>
          <w:tcPr>
            <w:tcW w:w="4508" w:type="dxa"/>
          </w:tcPr>
          <w:p w14:paraId="78006201" w14:textId="2BF28DCD" w:rsidR="005E0999" w:rsidRDefault="005E0999" w:rsidP="005E0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</w:tr>
    </w:tbl>
    <w:p w14:paraId="39402F42" w14:textId="77777777" w:rsidR="005E0999" w:rsidRDefault="005E0999" w:rsidP="005E0999"/>
    <w:p w14:paraId="2ECAA7DB" w14:textId="056D1F74" w:rsidR="005E0999" w:rsidRDefault="005E0999" w:rsidP="005E0999">
      <w:r>
        <w:t>And now more text, and to get onto a second page I will add a little Shakespeare.</w:t>
      </w:r>
    </w:p>
    <w:p w14:paraId="4B9BB0C1" w14:textId="77777777" w:rsidR="005E0999" w:rsidRDefault="005E0999" w:rsidP="00DE6FF3">
      <w:pPr>
        <w:pStyle w:val="NoSpacing"/>
      </w:pPr>
      <w:r>
        <w:t>Friends, Romans, countrymen, lend me your ears;</w:t>
      </w:r>
    </w:p>
    <w:p w14:paraId="2ED8A6D1" w14:textId="77777777" w:rsidR="005E0999" w:rsidRDefault="005E0999" w:rsidP="00DE6FF3">
      <w:pPr>
        <w:pStyle w:val="NoSpacing"/>
      </w:pPr>
      <w:r>
        <w:t>I come to bury Caesar, not to praise him.</w:t>
      </w:r>
    </w:p>
    <w:p w14:paraId="48847D70" w14:textId="77777777" w:rsidR="005E0999" w:rsidRDefault="005E0999" w:rsidP="00DE6FF3">
      <w:pPr>
        <w:pStyle w:val="NoSpacing"/>
      </w:pPr>
      <w:r>
        <w:lastRenderedPageBreak/>
        <w:t>The evil that men do lives after them,</w:t>
      </w:r>
    </w:p>
    <w:p w14:paraId="1DCCFF8A" w14:textId="77777777" w:rsidR="005E0999" w:rsidRDefault="005E0999" w:rsidP="00DE6FF3">
      <w:pPr>
        <w:pStyle w:val="NoSpacing"/>
      </w:pPr>
      <w:r>
        <w:t>The good is oft interred with their bones;</w:t>
      </w:r>
    </w:p>
    <w:p w14:paraId="5C742068" w14:textId="77777777" w:rsidR="005E0999" w:rsidRDefault="005E0999" w:rsidP="00DE6FF3">
      <w:pPr>
        <w:pStyle w:val="NoSpacing"/>
      </w:pPr>
      <w:proofErr w:type="gramStart"/>
      <w:r>
        <w:t>So</w:t>
      </w:r>
      <w:proofErr w:type="gramEnd"/>
      <w:r>
        <w:t xml:space="preserve"> let it be with Caesar. The noble Brutus</w:t>
      </w:r>
    </w:p>
    <w:p w14:paraId="6E0C165D" w14:textId="77777777" w:rsidR="005E0999" w:rsidRDefault="005E0999" w:rsidP="00DE6FF3">
      <w:pPr>
        <w:pStyle w:val="NoSpacing"/>
      </w:pPr>
      <w:r>
        <w:t>Hath told you Caesar was ambitious.</w:t>
      </w:r>
    </w:p>
    <w:p w14:paraId="60C2CCCB" w14:textId="77777777" w:rsidR="005E0999" w:rsidRDefault="005E0999" w:rsidP="00DE6FF3">
      <w:pPr>
        <w:pStyle w:val="NoSpacing"/>
      </w:pPr>
      <w:r>
        <w:t>If it were so, it was a grievous fault,</w:t>
      </w:r>
    </w:p>
    <w:p w14:paraId="2C376DE0" w14:textId="77777777" w:rsidR="005E0999" w:rsidRDefault="005E0999" w:rsidP="00DE6FF3">
      <w:pPr>
        <w:pStyle w:val="NoSpacing"/>
      </w:pPr>
      <w:r>
        <w:t xml:space="preserve">And grievously hath Caesar </w:t>
      </w:r>
      <w:proofErr w:type="spellStart"/>
      <w:r>
        <w:t>answer’d</w:t>
      </w:r>
      <w:proofErr w:type="spellEnd"/>
      <w:r>
        <w:t xml:space="preserve"> it.</w:t>
      </w:r>
    </w:p>
    <w:p w14:paraId="657EF3F4" w14:textId="77777777" w:rsidR="005E0999" w:rsidRDefault="005E0999" w:rsidP="00DE6FF3">
      <w:pPr>
        <w:pStyle w:val="NoSpacing"/>
      </w:pPr>
      <w:r>
        <w:t>Here, under leave of Brutus and the rest,</w:t>
      </w:r>
    </w:p>
    <w:p w14:paraId="5261BFB7" w14:textId="77777777" w:rsidR="005E0999" w:rsidRDefault="005E0999" w:rsidP="00DE6FF3">
      <w:pPr>
        <w:pStyle w:val="NoSpacing"/>
      </w:pPr>
      <w:r>
        <w:t>For Brutus is an honourable man,</w:t>
      </w:r>
    </w:p>
    <w:p w14:paraId="0B04B4C9" w14:textId="77777777" w:rsidR="005E0999" w:rsidRDefault="005E0999" w:rsidP="00DE6FF3">
      <w:pPr>
        <w:pStyle w:val="NoSpacing"/>
      </w:pPr>
      <w:r>
        <w:t>So are they all, all honourable men,</w:t>
      </w:r>
    </w:p>
    <w:p w14:paraId="2D206D55" w14:textId="5D6A91F8" w:rsidR="005E0999" w:rsidRDefault="005E0999" w:rsidP="00DE6FF3">
      <w:pPr>
        <w:pStyle w:val="NoSpacing"/>
      </w:pPr>
      <w:r>
        <w:t>Come I to speak in Caesar’s funeral.</w:t>
      </w:r>
      <w:bookmarkStart w:id="0" w:name="_GoBack"/>
      <w:bookmarkEnd w:id="0"/>
    </w:p>
    <w:sectPr w:rsidR="005E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21761"/>
    <w:multiLevelType w:val="hybridMultilevel"/>
    <w:tmpl w:val="A4024C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E0C51"/>
    <w:multiLevelType w:val="hybridMultilevel"/>
    <w:tmpl w:val="2A42824C"/>
    <w:lvl w:ilvl="0" w:tplc="1B1C44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99"/>
    <w:rsid w:val="005E0999"/>
    <w:rsid w:val="0099485C"/>
    <w:rsid w:val="00D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0B5D4"/>
  <w15:chartTrackingRefBased/>
  <w15:docId w15:val="{6A57D224-13FF-4814-A6E7-710AAA14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9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999"/>
    <w:pPr>
      <w:ind w:left="720"/>
      <w:contextualSpacing/>
    </w:pPr>
  </w:style>
  <w:style w:type="table" w:styleId="TableGrid">
    <w:name w:val="Table Grid"/>
    <w:basedOn w:val="TableNormal"/>
    <w:uiPriority w:val="39"/>
    <w:rsid w:val="005E0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5E09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NoSpacing">
    <w:name w:val="No Spacing"/>
    <w:uiPriority w:val="1"/>
    <w:qFormat/>
    <w:rsid w:val="00DE6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9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B235-C3FF-413B-95FF-AC4C7F13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Holdaway</dc:creator>
  <cp:keywords/>
  <dc:description/>
  <cp:lastModifiedBy>Craig Holdaway</cp:lastModifiedBy>
  <cp:revision>1</cp:revision>
  <dcterms:created xsi:type="dcterms:W3CDTF">2019-07-14T19:41:00Z</dcterms:created>
  <dcterms:modified xsi:type="dcterms:W3CDTF">2019-07-14T19:53:00Z</dcterms:modified>
</cp:coreProperties>
</file>