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default" w:ascii="楷体" w:hAnsi="楷体" w:eastAsia="楷体" w:cs="楷体"/>
          <w:b/>
          <w:bCs/>
          <w:sz w:val="56"/>
          <w:szCs w:val="56"/>
          <w:lang w:val="en-US" w:eastAsia="zh-CN"/>
        </w:rPr>
      </w:pPr>
      <w:r>
        <w:rPr>
          <w:rFonts w:hint="eastAsia" w:ascii="楷体" w:hAnsi="楷体" w:eastAsia="楷体" w:cs="楷体"/>
          <w:b/>
          <w:bCs/>
          <w:sz w:val="56"/>
          <w:szCs w:val="56"/>
          <w:lang w:val="en-US" w:eastAsia="zh-CN"/>
        </w:rPr>
        <w:t>实验14</w:t>
      </w:r>
    </w:p>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eastAsia" w:ascii="楷体" w:hAnsi="楷体" w:eastAsia="楷体" w:cs="楷体"/>
          <w:b/>
          <w:bCs/>
          <w:sz w:val="44"/>
          <w:szCs w:val="44"/>
          <w:lang w:val="en-US" w:eastAsia="zh-CN"/>
        </w:rPr>
      </w:pPr>
      <w:r>
        <w:rPr>
          <w:rFonts w:hint="eastAsia" w:ascii="楷体" w:hAnsi="楷体" w:eastAsia="楷体" w:cs="楷体"/>
          <w:b/>
          <w:bCs/>
          <w:sz w:val="44"/>
          <w:szCs w:val="44"/>
          <w:lang w:val="en-US" w:eastAsia="zh-CN"/>
        </w:rPr>
        <w:t>加法器</w:t>
      </w:r>
    </w:p>
    <w:p>
      <w:pPr>
        <w:pStyle w:val="2"/>
        <w:pageBreakBefore w:val="0"/>
        <w:widowControl/>
        <w:kinsoku w:val="0"/>
        <w:wordWrap/>
        <w:overflowPunct/>
        <w:topLinePunct w:val="0"/>
        <w:autoSpaceDE w:val="0"/>
        <w:autoSpaceDN w:val="0"/>
        <w:bidi w:val="0"/>
        <w:adjustRightInd w:val="0"/>
        <w:snapToGrid w:val="0"/>
        <w:spacing w:line="360" w:lineRule="auto"/>
        <w:textAlignment w:val="baseline"/>
        <w:rPr>
          <w:rFonts w:hint="eastAsia"/>
          <w:b/>
          <w:lang w:val="en-US" w:eastAsia="zh-CN"/>
        </w:rPr>
      </w:pPr>
    </w:p>
    <w:p>
      <w:pPr>
        <w:pStyle w:val="2"/>
        <w:pageBreakBefore w:val="0"/>
        <w:widowControl/>
        <w:kinsoku w:val="0"/>
        <w:wordWrap/>
        <w:overflowPunct/>
        <w:topLinePunct w:val="0"/>
        <w:autoSpaceDE w:val="0"/>
        <w:autoSpaceDN w:val="0"/>
        <w:bidi w:val="0"/>
        <w:adjustRightInd w:val="0"/>
        <w:snapToGrid w:val="0"/>
        <w:spacing w:line="360" w:lineRule="auto"/>
        <w:textAlignment w:val="baseline"/>
        <w:rPr>
          <w:rFonts w:hint="eastAsia"/>
          <w:b/>
          <w:lang w:val="en-US" w:eastAsia="zh-CN"/>
        </w:rPr>
      </w:pPr>
      <w:r>
        <w:rPr>
          <w:rFonts w:hint="eastAsia"/>
          <w:b/>
          <w:lang w:val="en-US" w:eastAsia="zh-CN"/>
        </w:rPr>
        <w:t>实验介绍</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在之前的实验中，我们已经学会了组合逻辑电路与时序逻辑电路的设计方法与流程。本次实验中，我们将尝试使用我们所学到的知识，搭建出一个计算机系统中的重要组成部分：ALU（Arithmetic Logic Unit，算术逻辑单元），并通过对运算的不同实现方式的对比，来学习如何在设计中权衡时间性能与资源的使用。</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在各种运算中，加法是最简单也最基本的，它的性能高低可能会影响到各个运算的性能。我们曾向大家介绍了基础的 1bit 位宽半加器和全加器。在本次实验中，我们将介绍以半加器与全加器为基础的串行进位加法器，以及一种更高效的加法器——超前进位加法器。</w:t>
      </w:r>
    </w:p>
    <w:p>
      <w:pPr>
        <w:pageBreakBefore w:val="0"/>
        <w:widowControl/>
        <w:kinsoku w:val="0"/>
        <w:wordWrap/>
        <w:overflowPunct/>
        <w:topLinePunct w:val="0"/>
        <w:autoSpaceDE w:val="0"/>
        <w:autoSpaceDN w:val="0"/>
        <w:bidi w:val="0"/>
        <w:adjustRightInd w:val="0"/>
        <w:snapToGrid w:val="0"/>
        <w:spacing w:line="360" w:lineRule="auto"/>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eastAsia" w:ascii="楷体" w:hAnsi="楷体" w:eastAsia="楷体" w:cs="楷体"/>
          <w:b/>
          <w:bCs/>
          <w:sz w:val="44"/>
          <w:szCs w:val="44"/>
          <w:lang w:val="en-US" w:eastAsia="zh-CN"/>
        </w:rPr>
      </w:pPr>
    </w:p>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eastAsia" w:ascii="楷体" w:hAnsi="楷体" w:eastAsia="楷体" w:cs="楷体"/>
          <w:b/>
          <w:bCs/>
          <w:sz w:val="44"/>
          <w:szCs w:val="44"/>
          <w:lang w:val="en-US" w:eastAsia="zh-CN"/>
        </w:rPr>
      </w:pPr>
    </w:p>
    <w:p>
      <w:pPr>
        <w:pStyle w:val="2"/>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eastAsia"/>
          <w:b/>
          <w:lang w:val="en-US" w:eastAsia="zh-CN"/>
        </w:rPr>
        <w:t>实验内容</w:t>
      </w:r>
    </w:p>
    <w:p>
      <w:pPr>
        <w:pStyle w:val="3"/>
        <w:pageBreakBefore w:val="0"/>
        <w:widowControl/>
        <w:kinsoku w:val="0"/>
        <w:wordWrap/>
        <w:overflowPunct/>
        <w:topLinePunct w:val="0"/>
        <w:autoSpaceDE w:val="0"/>
        <w:autoSpaceDN w:val="0"/>
        <w:bidi w:val="0"/>
        <w:adjustRightInd w:val="0"/>
        <w:snapToGrid w:val="0"/>
        <w:spacing w:line="360" w:lineRule="auto"/>
        <w:jc w:val="left"/>
        <w:textAlignment w:val="baseline"/>
        <w:rPr>
          <w:rFonts w:hint="eastAsia"/>
          <w:lang w:val="en-US" w:eastAsia="zh-CN"/>
        </w:rPr>
      </w:pPr>
      <w:r>
        <w:rPr>
          <w:rFonts w:hint="default"/>
          <w:lang w:val="en-US" w:eastAsia="zh-CN"/>
        </w:rPr>
        <w:t>1</w:t>
      </w:r>
      <w:r>
        <w:rPr>
          <w:rFonts w:hint="eastAsia"/>
          <w:lang w:val="en-US" w:eastAsia="zh-CN"/>
        </w:rPr>
        <w:t xml:space="preserve"> 串行加法器</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eastAsia" w:ascii="微软雅黑" w:hAnsi="微软雅黑" w:eastAsia="微软雅黑" w:cs="微软雅黑"/>
          <w:i w:val="0"/>
          <w:iCs w:val="0"/>
          <w:caps w:val="0"/>
          <w:spacing w:val="0"/>
          <w:kern w:val="0"/>
          <w:sz w:val="24"/>
          <w:szCs w:val="24"/>
          <w:shd w:val="clear" w:fill="FFFFFF"/>
          <w:lang w:val="en-US" w:eastAsia="zh-CN" w:bidi="ar"/>
        </w:rPr>
        <w:t xml:space="preserve">我们知道，1bit </w:t>
      </w:r>
      <w:r>
        <w:rPr>
          <w:rFonts w:hint="default" w:ascii="微软雅黑" w:hAnsi="微软雅黑" w:eastAsia="微软雅黑" w:cs="微软雅黑"/>
          <w:i w:val="0"/>
          <w:iCs w:val="0"/>
          <w:caps w:val="0"/>
          <w:spacing w:val="0"/>
          <w:kern w:val="0"/>
          <w:sz w:val="24"/>
          <w:szCs w:val="24"/>
          <w:shd w:val="clear" w:fill="FFFFFF"/>
          <w:lang w:val="en-US" w:eastAsia="zh-CN" w:bidi="ar"/>
        </w:rPr>
        <w:t>半加器的逻辑电路图</w:t>
      </w:r>
      <w:r>
        <w:rPr>
          <w:rFonts w:hint="eastAsia" w:ascii="微软雅黑" w:hAnsi="微软雅黑" w:eastAsia="微软雅黑" w:cs="微软雅黑"/>
          <w:i w:val="0"/>
          <w:iCs w:val="0"/>
          <w:caps w:val="0"/>
          <w:spacing w:val="0"/>
          <w:kern w:val="0"/>
          <w:sz w:val="24"/>
          <w:szCs w:val="24"/>
          <w:shd w:val="clear" w:fill="FFFFFF"/>
          <w:lang w:val="en-US" w:eastAsia="zh-CN" w:bidi="ar"/>
        </w:rPr>
        <w:t>为</w:t>
      </w:r>
      <w:r>
        <w:rPr>
          <w:rFonts w:hint="default" w:ascii="微软雅黑" w:hAnsi="微软雅黑" w:eastAsia="微软雅黑" w:cs="微软雅黑"/>
          <w:i w:val="0"/>
          <w:iCs w:val="0"/>
          <w:caps w:val="0"/>
          <w:spacing w:val="0"/>
          <w:kern w:val="0"/>
          <w:sz w:val="24"/>
          <w:szCs w:val="24"/>
          <w:shd w:val="clear" w:fill="FFFFFF"/>
          <w:lang w:val="en-US" w:eastAsia="zh-CN" w:bidi="ar"/>
        </w:rPr>
        <w:t>：</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jc w:val="center"/>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drawing>
          <wp:inline distT="0" distB="0" distL="114300" distR="114300">
            <wp:extent cx="2745740" cy="1736725"/>
            <wp:effectExtent l="0" t="0" r="10160" b="3175"/>
            <wp:docPr id="11" name="图片 10"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9"/>
                    <a:stretch>
                      <a:fillRect/>
                    </a:stretch>
                  </pic:blipFill>
                  <pic:spPr>
                    <a:xfrm>
                      <a:off x="0" y="0"/>
                      <a:ext cx="2745740" cy="1736725"/>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 xml:space="preserve">对应的 </w:t>
      </w:r>
      <w:r>
        <w:rPr>
          <w:rFonts w:hint="eastAsia" w:ascii="微软雅黑" w:hAnsi="微软雅黑" w:eastAsia="微软雅黑" w:cs="微软雅黑"/>
          <w:i w:val="0"/>
          <w:iCs w:val="0"/>
          <w:caps w:val="0"/>
          <w:spacing w:val="0"/>
          <w:kern w:val="0"/>
          <w:sz w:val="24"/>
          <w:szCs w:val="24"/>
          <w:shd w:val="clear" w:fill="FFFFFF"/>
          <w:lang w:val="en-US" w:eastAsia="zh-CN" w:bidi="ar"/>
        </w:rPr>
        <w:t>V</w:t>
      </w:r>
      <w:r>
        <w:rPr>
          <w:rFonts w:hint="default" w:ascii="微软雅黑" w:hAnsi="微软雅黑" w:eastAsia="微软雅黑" w:cs="微软雅黑"/>
          <w:i w:val="0"/>
          <w:iCs w:val="0"/>
          <w:caps w:val="0"/>
          <w:spacing w:val="0"/>
          <w:kern w:val="0"/>
          <w:sz w:val="24"/>
          <w:szCs w:val="24"/>
          <w:shd w:val="clear" w:fill="FFFFFF"/>
          <w:lang w:val="en-US" w:eastAsia="zh-CN" w:bidi="ar"/>
        </w:rPr>
        <w:t>erilog 代码如下：</w:t>
      </w:r>
    </w:p>
    <w:p>
      <w:pPr>
        <w:pageBreakBefore w:val="0"/>
        <w:widowControl/>
        <w:kinsoku w:val="0"/>
        <w:wordWrap/>
        <w:overflowPunct/>
        <w:topLinePunct w:val="0"/>
        <w:autoSpaceDE w:val="0"/>
        <w:autoSpaceDN w:val="0"/>
        <w:bidi w:val="0"/>
        <w:adjustRightInd w:val="0"/>
        <w:snapToGrid w:val="0"/>
        <w:spacing w:line="360" w:lineRule="auto"/>
        <w:textAlignment w:val="baseline"/>
        <w:rPr>
          <w:rStyle w:val="10"/>
          <w:rFonts w:hint="default" w:ascii="宋体" w:hAnsi="宋体" w:eastAsia="宋体" w:cs="宋体"/>
          <w:bCs/>
          <w:i w:val="0"/>
          <w:iCs w:val="0"/>
          <w:caps w:val="0"/>
          <w:snapToGrid/>
          <w:color w:val="000000"/>
          <w:spacing w:val="-2"/>
          <w:kern w:val="0"/>
          <w:sz w:val="26"/>
          <w:szCs w:val="26"/>
          <w:shd w:val="clear" w:fill="FFFFFF"/>
          <w:lang w:val="en-US" w:eastAsia="zh-CN" w:bidi="ar"/>
        </w:rPr>
      </w:pPr>
      <w:r>
        <w:drawing>
          <wp:inline distT="0" distB="0" distL="114300" distR="114300">
            <wp:extent cx="5266690" cy="1257300"/>
            <wp:effectExtent l="0" t="0" r="381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0"/>
                    <a:stretch>
                      <a:fillRect/>
                    </a:stretch>
                  </pic:blipFill>
                  <pic:spPr>
                    <a:xfrm>
                      <a:off x="0" y="0"/>
                      <a:ext cx="5266690" cy="1257300"/>
                    </a:xfrm>
                    <a:prstGeom prst="rect">
                      <a:avLst/>
                    </a:prstGeom>
                    <a:noFill/>
                    <a:ln>
                      <a:noFill/>
                    </a:ln>
                  </pic:spPr>
                </pic:pic>
              </a:graphicData>
            </a:graphic>
          </wp:inline>
        </w:drawing>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eastAsia" w:ascii="微软雅黑" w:hAnsi="微软雅黑" w:eastAsia="微软雅黑" w:cs="微软雅黑"/>
          <w:i w:val="0"/>
          <w:iCs w:val="0"/>
          <w:caps w:val="0"/>
          <w:spacing w:val="0"/>
          <w:kern w:val="0"/>
          <w:sz w:val="24"/>
          <w:szCs w:val="24"/>
          <w:shd w:val="clear" w:fill="FFFFFF"/>
          <w:lang w:val="en-US" w:eastAsia="zh-CN" w:bidi="ar"/>
        </w:rPr>
        <w:t>1bit 全加器从真值表中</w:t>
      </w:r>
      <w:r>
        <w:rPr>
          <w:rFonts w:hint="default" w:ascii="微软雅黑" w:hAnsi="微软雅黑" w:eastAsia="微软雅黑" w:cs="微软雅黑"/>
          <w:i w:val="0"/>
          <w:iCs w:val="0"/>
          <w:caps w:val="0"/>
          <w:spacing w:val="0"/>
          <w:kern w:val="0"/>
          <w:sz w:val="24"/>
          <w:szCs w:val="24"/>
          <w:shd w:val="clear" w:fill="FFFFFF"/>
          <w:lang w:val="en-US" w:eastAsia="zh-CN" w:bidi="ar"/>
        </w:rPr>
        <w:t>得到</w:t>
      </w:r>
      <w:r>
        <w:rPr>
          <w:rFonts w:hint="eastAsia" w:ascii="微软雅黑" w:hAnsi="微软雅黑" w:eastAsia="微软雅黑" w:cs="微软雅黑"/>
          <w:i w:val="0"/>
          <w:iCs w:val="0"/>
          <w:caps w:val="0"/>
          <w:spacing w:val="0"/>
          <w:kern w:val="0"/>
          <w:sz w:val="24"/>
          <w:szCs w:val="24"/>
          <w:shd w:val="clear" w:fill="FFFFFF"/>
          <w:lang w:val="en-US" w:eastAsia="zh-CN" w:bidi="ar"/>
        </w:rPr>
        <w:t>的</w:t>
      </w:r>
      <w:r>
        <w:rPr>
          <w:rFonts w:hint="default" w:ascii="微软雅黑" w:hAnsi="微软雅黑" w:eastAsia="微软雅黑" w:cs="微软雅黑"/>
          <w:i w:val="0"/>
          <w:iCs w:val="0"/>
          <w:caps w:val="0"/>
          <w:spacing w:val="0"/>
          <w:kern w:val="0"/>
          <w:sz w:val="24"/>
          <w:szCs w:val="24"/>
          <w:shd w:val="clear" w:fill="FFFFFF"/>
          <w:lang w:val="en-US" w:eastAsia="zh-CN" w:bidi="ar"/>
        </w:rPr>
        <w:t>逻辑表达式如下</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jc w:val="both"/>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drawing>
          <wp:anchor distT="0" distB="0" distL="114300" distR="114300" simplePos="0" relativeHeight="251660288" behindDoc="0" locked="0" layoutInCell="1" allowOverlap="1">
            <wp:simplePos x="0" y="0"/>
            <wp:positionH relativeFrom="column">
              <wp:posOffset>943610</wp:posOffset>
            </wp:positionH>
            <wp:positionV relativeFrom="paragraph">
              <wp:posOffset>304165</wp:posOffset>
            </wp:positionV>
            <wp:extent cx="3406140" cy="887730"/>
            <wp:effectExtent l="0" t="0" r="10160" b="1270"/>
            <wp:wrapTopAndBottom/>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1"/>
                    <a:stretch>
                      <a:fillRect/>
                    </a:stretch>
                  </pic:blipFill>
                  <pic:spPr>
                    <a:xfrm>
                      <a:off x="0" y="0"/>
                      <a:ext cx="3406140" cy="887730"/>
                    </a:xfrm>
                    <a:prstGeom prst="rect">
                      <a:avLst/>
                    </a:prstGeom>
                    <a:noFill/>
                    <a:ln>
                      <a:noFill/>
                    </a:ln>
                  </pic:spPr>
                </pic:pic>
              </a:graphicData>
            </a:graphic>
          </wp:anchor>
        </w:drawing>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jc w:val="both"/>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这个式子就复杂了一些，但也可以用逻辑门直接搭出</w:t>
      </w:r>
      <w:r>
        <w:rPr>
          <w:rFonts w:hint="eastAsia" w:ascii="微软雅黑" w:hAnsi="微软雅黑" w:eastAsia="微软雅黑" w:cs="微软雅黑"/>
          <w:i w:val="0"/>
          <w:iCs w:val="0"/>
          <w:caps w:val="0"/>
          <w:spacing w:val="0"/>
          <w:kern w:val="0"/>
          <w:sz w:val="24"/>
          <w:szCs w:val="24"/>
          <w:shd w:val="clear" w:fill="FFFFFF"/>
          <w:lang w:val="en-US" w:eastAsia="zh-CN" w:bidi="ar"/>
        </w:rPr>
        <w:t>。</w:t>
      </w:r>
    </w:p>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default" w:ascii="楷体" w:hAnsi="楷体" w:eastAsia="楷体" w:cs="楷体"/>
          <w:b/>
          <w:bCs/>
          <w:sz w:val="44"/>
          <w:szCs w:val="44"/>
          <w:lang w:val="en-US" w:eastAsia="zh-CN"/>
        </w:rPr>
      </w:pPr>
      <w:r>
        <w:rPr>
          <w:rFonts w:hint="default" w:ascii="微软雅黑" w:hAnsi="微软雅黑" w:eastAsia="微软雅黑" w:cs="微软雅黑"/>
          <w:i w:val="0"/>
          <w:iCs w:val="0"/>
          <w:caps w:val="0"/>
          <w:spacing w:val="0"/>
          <w:kern w:val="0"/>
          <w:sz w:val="24"/>
          <w:szCs w:val="24"/>
          <w:shd w:val="clear" w:fill="FFFFFF"/>
          <w:lang w:val="en-US" w:eastAsia="zh-CN" w:bidi="ar"/>
        </w:rPr>
        <w:drawing>
          <wp:inline distT="0" distB="0" distL="114300" distR="114300">
            <wp:extent cx="2922905" cy="2917190"/>
            <wp:effectExtent l="0" t="0" r="10795" b="3810"/>
            <wp:docPr id="14" name="图片 14" descr="IMG_25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7"/>
                    <pic:cNvPicPr>
                      <a:picLocks noChangeAspect="1"/>
                    </pic:cNvPicPr>
                  </pic:nvPicPr>
                  <pic:blipFill>
                    <a:blip r:embed="rId13"/>
                    <a:stretch>
                      <a:fillRect/>
                    </a:stretch>
                  </pic:blipFill>
                  <pic:spPr>
                    <a:xfrm>
                      <a:off x="0" y="0"/>
                      <a:ext cx="2922905" cy="2917190"/>
                    </a:xfrm>
                    <a:prstGeom prst="rect">
                      <a:avLst/>
                    </a:prstGeom>
                    <a:noFill/>
                    <a:ln w="9525">
                      <a:noFill/>
                    </a:ln>
                  </pic:spPr>
                </pic:pic>
              </a:graphicData>
            </a:graphic>
          </wp:inline>
        </w:drawing>
      </w: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实际上，</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xml:space="preserve">上面得到的逻辑表达式可以通过布尔代数进行等价变形。一个更为简洁的形式是： </w:t>
      </w:r>
    </w:p>
    <w:p>
      <w:pPr>
        <w:pageBreakBefore w:val="0"/>
        <w:widowControl/>
        <w:kinsoku w:val="0"/>
        <w:wordWrap/>
        <w:overflowPunct/>
        <w:topLinePunct w:val="0"/>
        <w:autoSpaceDE w:val="0"/>
        <w:autoSpaceDN w:val="0"/>
        <w:bidi w:val="0"/>
        <w:adjustRightInd w:val="0"/>
        <w:snapToGrid w:val="0"/>
        <w:spacing w:line="360" w:lineRule="auto"/>
        <w:jc w:val="center"/>
        <w:textAlignment w:val="baseline"/>
      </w:pPr>
      <w:r>
        <w:drawing>
          <wp:inline distT="0" distB="0" distL="114300" distR="114300">
            <wp:extent cx="2449830" cy="939800"/>
            <wp:effectExtent l="0" t="0" r="127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2449830" cy="939800"/>
                    </a:xfrm>
                    <a:prstGeom prst="rect">
                      <a:avLst/>
                    </a:prstGeom>
                    <a:noFill/>
                    <a:ln>
                      <a:noFill/>
                    </a:ln>
                  </pic:spPr>
                </pic:pic>
              </a:graphicData>
            </a:graphic>
          </wp:inline>
        </w:drawing>
      </w: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那么，如何基于此搭建更多位宽的加法器呢？注意到加法运算实际上是从最低位依次向最高位进行的，来自低位的运算结果将参与高位的运算，并获得高位对应的进位结果。我们可以设计如下的 4bits 位宽加法器：</w:t>
      </w: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pPr>
      <w:r>
        <w:drawing>
          <wp:inline distT="0" distB="0" distL="114300" distR="114300">
            <wp:extent cx="5266690" cy="5687695"/>
            <wp:effectExtent l="0" t="0" r="381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5266690" cy="5687695"/>
                    </a:xfrm>
                    <a:prstGeom prst="rect">
                      <a:avLst/>
                    </a:prstGeom>
                    <a:noFill/>
                    <a:ln>
                      <a:noFill/>
                    </a:ln>
                  </pic:spPr>
                </pic:pic>
              </a:graphicData>
            </a:graphic>
          </wp:inline>
        </w:drawing>
      </w: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pP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eastAsia" w:ascii="宋体" w:hAnsi="宋体" w:eastAsia="宋体" w:cs="宋体"/>
          <w:b/>
          <w:bCs/>
          <w:snapToGrid w:val="0"/>
          <w:color w:val="000000"/>
          <w:kern w:val="0"/>
          <w:sz w:val="36"/>
          <w:szCs w:val="36"/>
          <w:lang w:val="en-US" w:eastAsia="zh-CN" w:bidi="ar"/>
        </w:rPr>
      </w:pP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eastAsia" w:ascii="宋体" w:hAnsi="宋体" w:eastAsia="宋体" w:cs="宋体"/>
          <w:b/>
          <w:bCs/>
          <w:snapToGrid w:val="0"/>
          <w:color w:val="000000"/>
          <w:kern w:val="0"/>
          <w:sz w:val="36"/>
          <w:szCs w:val="36"/>
          <w:lang w:val="en-US" w:eastAsia="zh-CN" w:bidi="ar"/>
        </w:rPr>
      </w:pP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eastAsia" w:ascii="宋体" w:hAnsi="宋体" w:eastAsia="宋体" w:cs="宋体"/>
          <w:b/>
          <w:bCs/>
          <w:snapToGrid w:val="0"/>
          <w:color w:val="000000"/>
          <w:kern w:val="0"/>
          <w:sz w:val="36"/>
          <w:szCs w:val="36"/>
          <w:lang w:val="en-US" w:eastAsia="zh-CN" w:bidi="ar"/>
        </w:rPr>
      </w:pP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eastAsia" w:ascii="宋体" w:hAnsi="宋体" w:eastAsia="宋体" w:cs="宋体"/>
          <w:b/>
          <w:bCs/>
          <w:snapToGrid w:val="0"/>
          <w:color w:val="000000"/>
          <w:kern w:val="0"/>
          <w:sz w:val="36"/>
          <w:szCs w:val="36"/>
          <w:lang w:val="en-US" w:eastAsia="zh-CN" w:bidi="ar"/>
        </w:rPr>
      </w:pP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eastAsia" w:ascii="宋体" w:hAnsi="宋体" w:eastAsia="宋体" w:cs="宋体"/>
          <w:b/>
          <w:bCs/>
          <w:snapToGrid w:val="0"/>
          <w:color w:val="000000"/>
          <w:kern w:val="0"/>
          <w:sz w:val="36"/>
          <w:szCs w:val="36"/>
          <w:lang w:val="en-US" w:eastAsia="zh-CN" w:bidi="ar"/>
        </w:rPr>
      </w:pP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eastAsia" w:ascii="宋体" w:hAnsi="宋体" w:eastAsia="宋体" w:cs="宋体"/>
          <w:b/>
          <w:bCs/>
          <w:snapToGrid w:val="0"/>
          <w:color w:val="000000"/>
          <w:kern w:val="0"/>
          <w:sz w:val="36"/>
          <w:szCs w:val="36"/>
          <w:lang w:val="en-US" w:eastAsia="zh-CN" w:bidi="ar"/>
        </w:rPr>
      </w:pPr>
    </w:p>
    <w:p>
      <w:pPr>
        <w:pStyle w:val="3"/>
        <w:pageBreakBefore w:val="0"/>
        <w:widowControl/>
        <w:kinsoku w:val="0"/>
        <w:wordWrap/>
        <w:overflowPunct/>
        <w:topLinePunct w:val="0"/>
        <w:autoSpaceDE w:val="0"/>
        <w:autoSpaceDN w:val="0"/>
        <w:bidi w:val="0"/>
        <w:adjustRightInd w:val="0"/>
        <w:snapToGrid w:val="0"/>
        <w:spacing w:line="360" w:lineRule="auto"/>
        <w:textAlignment w:val="baseline"/>
        <w:rPr>
          <w:rFonts w:hint="eastAsia"/>
          <w:lang w:val="en-US" w:eastAsia="zh-CN"/>
        </w:rPr>
      </w:pPr>
      <w:r>
        <w:rPr>
          <w:rFonts w:hint="eastAsia"/>
          <w:lang w:val="en-US" w:eastAsia="zh-CN"/>
        </w:rPr>
        <w:t>2 并行加法器</w:t>
      </w:r>
    </w:p>
    <w:p>
      <w:pPr>
        <w:pStyle w:val="4"/>
        <w:pageBreakBefore w:val="0"/>
        <w:widowControl/>
        <w:kinsoku w:val="0"/>
        <w:wordWrap/>
        <w:overflowPunct/>
        <w:topLinePunct w:val="0"/>
        <w:autoSpaceDE w:val="0"/>
        <w:autoSpaceDN w:val="0"/>
        <w:bidi w:val="0"/>
        <w:adjustRightInd w:val="0"/>
        <w:snapToGrid w:val="0"/>
        <w:spacing w:line="360" w:lineRule="auto"/>
        <w:textAlignment w:val="baseline"/>
        <w:rPr>
          <w:rStyle w:val="10"/>
          <w:rFonts w:hint="eastAsia" w:ascii="宋体" w:hAnsi="宋体" w:eastAsia="宋体" w:cs="宋体"/>
          <w:b/>
          <w:bCs/>
          <w:i w:val="0"/>
          <w:iCs w:val="0"/>
          <w:caps w:val="0"/>
          <w:snapToGrid/>
          <w:color w:val="000000"/>
          <w:spacing w:val="-2"/>
          <w:kern w:val="0"/>
          <w:sz w:val="26"/>
          <w:szCs w:val="26"/>
          <w:shd w:val="clear" w:fill="FFFFFF"/>
          <w:lang w:val="en-US" w:eastAsia="zh-CN" w:bidi="ar"/>
        </w:rPr>
      </w:pPr>
      <w:r>
        <w:rPr>
          <w:rStyle w:val="10"/>
          <w:rFonts w:hint="eastAsia" w:ascii="宋体" w:hAnsi="宋体" w:eastAsia="宋体" w:cs="宋体"/>
          <w:b/>
          <w:bCs/>
          <w:i w:val="0"/>
          <w:iCs w:val="0"/>
          <w:caps w:val="0"/>
          <w:snapToGrid/>
          <w:color w:val="000000"/>
          <w:spacing w:val="-2"/>
          <w:kern w:val="0"/>
          <w:sz w:val="26"/>
          <w:szCs w:val="26"/>
          <w:shd w:val="clear" w:fill="FFFFFF"/>
          <w:lang w:val="en-US" w:eastAsia="zh-CN" w:bidi="ar"/>
        </w:rPr>
        <w:t>2.1 超前进位加法器</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串行进位加法器十分简单，但一点也不高效。对于 32bits 位宽的输入数据，输出结果需要等待低 31 位的加法进位计算完成后才能得到，这带来了极大的电路延迟。超前进位加法器就是为了解决这一问题而设计的。</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简单来说，超前进位加法器的原理就是在输入的两个数的每一位上都进行预先的进位，然后再进行加法运算。这样，每位的进位都只由加数与被加数唯一决定，而与来自低位的进位无关，最终加法器的速度不会受到进位信号的限制。</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超前进位的公式的推导是通过形式化地表示出加法的每一位的计算结果，再展开进位得到的。下面我们以 4 位超前进位加法器作为例子说明原理及实现。具体来说，考虑计算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A</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B</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的结果，其中输入的第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位记作</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Ai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Bi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，进位为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，和为</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 xml:space="preserve"> Si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，则有：</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jc w:val="center"/>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drawing>
          <wp:inline distT="0" distB="0" distL="114300" distR="114300">
            <wp:extent cx="2649220" cy="991235"/>
            <wp:effectExtent l="0" t="0" r="508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2649220" cy="991235"/>
                    </a:xfrm>
                    <a:prstGeom prst="rect">
                      <a:avLst/>
                    </a:prstGeom>
                    <a:noFill/>
                    <a:ln>
                      <a:noFill/>
                    </a:ln>
                  </pic:spPr>
                </pic:pic>
              </a:graphicData>
            </a:graphic>
          </wp:inline>
        </w:drawing>
      </w:r>
    </w:p>
    <w:p>
      <w:pPr>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我们尝试做一代换，定义中间变量（注意，这里的中间变量都是可以直接由 A、B 计算出来的）</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Gi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Ai·Bi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Pi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Ai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Bi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，则有</w:t>
      </w:r>
    </w:p>
    <w:p>
      <w:pPr>
        <w:pageBreakBefore w:val="0"/>
        <w:widowControl/>
        <w:kinsoku w:val="0"/>
        <w:wordWrap/>
        <w:overflowPunct/>
        <w:topLinePunct w:val="0"/>
        <w:autoSpaceDE w:val="0"/>
        <w:autoSpaceDN w:val="0"/>
        <w:bidi w:val="0"/>
        <w:adjustRightInd w:val="0"/>
        <w:snapToGrid w:val="0"/>
        <w:spacing w:line="360" w:lineRule="auto"/>
        <w:jc w:val="center"/>
        <w:textAlignment w:val="baseline"/>
      </w:pPr>
      <w:r>
        <w:drawing>
          <wp:inline distT="0" distB="0" distL="114300" distR="114300">
            <wp:extent cx="1920875" cy="986155"/>
            <wp:effectExtent l="0" t="0" r="9525"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1920875" cy="986155"/>
                    </a:xfrm>
                    <a:prstGeom prst="rect">
                      <a:avLst/>
                    </a:prstGeom>
                    <a:noFill/>
                    <a:ln>
                      <a:noFill/>
                    </a:ln>
                  </pic:spPr>
                </pic:pic>
              </a:graphicData>
            </a:graphic>
          </wp:inline>
        </w:drawing>
      </w:r>
    </w:p>
    <w:p>
      <w:pPr>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这一计算公式更加简洁，也更方便我们将每一位展开为以下形式：</w:t>
      </w:r>
    </w:p>
    <w:p>
      <w:pPr>
        <w:pageBreakBefore w:val="0"/>
        <w:widowControl/>
        <w:kinsoku w:val="0"/>
        <w:wordWrap/>
        <w:overflowPunct/>
        <w:topLinePunct w:val="0"/>
        <w:autoSpaceDE w:val="0"/>
        <w:autoSpaceDN w:val="0"/>
        <w:bidi w:val="0"/>
        <w:adjustRightInd w:val="0"/>
        <w:snapToGrid w:val="0"/>
        <w:spacing w:line="360" w:lineRule="auto"/>
        <w:jc w:val="center"/>
        <w:textAlignment w:val="baseline"/>
      </w:pPr>
      <w:r>
        <w:drawing>
          <wp:inline distT="0" distB="0" distL="114300" distR="114300">
            <wp:extent cx="5270500" cy="1786890"/>
            <wp:effectExtent l="0" t="0" r="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8"/>
                    <a:stretch>
                      <a:fillRect/>
                    </a:stretch>
                  </pic:blipFill>
                  <pic:spPr>
                    <a:xfrm>
                      <a:off x="0" y="0"/>
                      <a:ext cx="5270500" cy="1786890"/>
                    </a:xfrm>
                    <a:prstGeom prst="rect">
                      <a:avLst/>
                    </a:prstGeom>
                    <a:noFill/>
                    <a:ln>
                      <a:noFill/>
                    </a:ln>
                  </pic:spPr>
                </pic:pic>
              </a:graphicData>
            </a:graphic>
          </wp:inline>
        </w:drawing>
      </w:r>
    </w:p>
    <w:p>
      <w:pPr>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上面的式子中，任意的</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均只与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Gi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Pi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−1 有关，而与低位的进位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−1 无关，因此可以先并行计算与式，再对各部求或运算，从而加快了加法器的速度。因此，我们可以得到如下的 Verilog 代码：</w:t>
      </w:r>
    </w:p>
    <w:p>
      <w:pPr>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sz w:val="24"/>
        </w:rPr>
        <mc:AlternateContent>
          <mc:Choice Requires="wps">
            <w:drawing>
              <wp:anchor distT="0" distB="0" distL="114300" distR="114300" simplePos="0" relativeHeight="251661312" behindDoc="0" locked="0" layoutInCell="1" allowOverlap="1">
                <wp:simplePos x="0" y="0"/>
                <wp:positionH relativeFrom="column">
                  <wp:posOffset>-17780</wp:posOffset>
                </wp:positionH>
                <wp:positionV relativeFrom="paragraph">
                  <wp:posOffset>304165</wp:posOffset>
                </wp:positionV>
                <wp:extent cx="5391150" cy="3960495"/>
                <wp:effectExtent l="5080" t="4445" r="13970" b="10160"/>
                <wp:wrapTopAndBottom/>
                <wp:docPr id="7" name="文本框 7"/>
                <wp:cNvGraphicFramePr/>
                <a:graphic xmlns:a="http://schemas.openxmlformats.org/drawingml/2006/main">
                  <a:graphicData uri="http://schemas.microsoft.com/office/word/2010/wordprocessingShape">
                    <wps:wsp>
                      <wps:cNvSpPr txBox="1"/>
                      <wps:spPr>
                        <a:xfrm>
                          <a:off x="1066800" y="4591685"/>
                          <a:ext cx="5391150" cy="3960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0"/>
                                <w:szCs w:val="20"/>
                              </w:rPr>
                            </w:pPr>
                            <w:r>
                              <w:rPr>
                                <w:rFonts w:hint="eastAsia"/>
                                <w:sz w:val="20"/>
                                <w:szCs w:val="20"/>
                              </w:rPr>
                              <w:t>module Adder_LookAhead4 (</w:t>
                            </w:r>
                          </w:p>
                          <w:p>
                            <w:pPr>
                              <w:rPr>
                                <w:rFonts w:hint="eastAsia"/>
                                <w:sz w:val="20"/>
                                <w:szCs w:val="20"/>
                              </w:rPr>
                            </w:pPr>
                            <w:r>
                              <w:rPr>
                                <w:rFonts w:hint="eastAsia"/>
                                <w:sz w:val="20"/>
                                <w:szCs w:val="20"/>
                              </w:rPr>
                              <w:t xml:space="preserve">    input                   [ 3 : 0]        a, b,</w:t>
                            </w:r>
                          </w:p>
                          <w:p>
                            <w:pPr>
                              <w:rPr>
                                <w:rFonts w:hint="eastAsia"/>
                                <w:sz w:val="20"/>
                                <w:szCs w:val="20"/>
                              </w:rPr>
                            </w:pPr>
                            <w:r>
                              <w:rPr>
                                <w:rFonts w:hint="eastAsia"/>
                                <w:sz w:val="20"/>
                                <w:szCs w:val="20"/>
                              </w:rPr>
                              <w:t xml:space="preserve">    input                   [ 0 : 0]        ci,</w:t>
                            </w:r>
                          </w:p>
                          <w:p>
                            <w:pPr>
                              <w:rPr>
                                <w:rFonts w:hint="eastAsia"/>
                                <w:sz w:val="20"/>
                                <w:szCs w:val="20"/>
                              </w:rPr>
                            </w:pPr>
                            <w:r>
                              <w:rPr>
                                <w:rFonts w:hint="eastAsia"/>
                                <w:sz w:val="20"/>
                                <w:szCs w:val="20"/>
                              </w:rPr>
                              <w:t xml:space="preserve">    output                  [ 3 : 0]        s,</w:t>
                            </w:r>
                          </w:p>
                          <w:p>
                            <w:pPr>
                              <w:rPr>
                                <w:rFonts w:hint="eastAsia"/>
                                <w:sz w:val="20"/>
                                <w:szCs w:val="20"/>
                              </w:rPr>
                            </w:pPr>
                            <w:r>
                              <w:rPr>
                                <w:rFonts w:hint="eastAsia"/>
                                <w:sz w:val="20"/>
                                <w:szCs w:val="20"/>
                              </w:rPr>
                              <w:t xml:space="preserve">    output                  [ 0 : 0]        co</w:t>
                            </w:r>
                          </w:p>
                          <w:p>
                            <w:pPr>
                              <w:rPr>
                                <w:rFonts w:hint="eastAsia"/>
                                <w:sz w:val="20"/>
                                <w:szCs w:val="20"/>
                              </w:rPr>
                            </w:pPr>
                            <w:r>
                              <w:rPr>
                                <w:rFonts w:hint="eastAsia"/>
                                <w:sz w:val="20"/>
                                <w:szCs w:val="20"/>
                              </w:rPr>
                              <w:t>);</w:t>
                            </w:r>
                          </w:p>
                          <w:p>
                            <w:pPr>
                              <w:rPr>
                                <w:rFonts w:hint="eastAsia"/>
                                <w:sz w:val="20"/>
                                <w:szCs w:val="20"/>
                              </w:rPr>
                            </w:pPr>
                          </w:p>
                          <w:p>
                            <w:pPr>
                              <w:rPr>
                                <w:rFonts w:hint="eastAsia"/>
                                <w:sz w:val="20"/>
                                <w:szCs w:val="20"/>
                              </w:rPr>
                            </w:pPr>
                            <w:r>
                              <w:rPr>
                                <w:rFonts w:hint="eastAsia"/>
                                <w:sz w:val="20"/>
                                <w:szCs w:val="20"/>
                              </w:rPr>
                              <w:t xml:space="preserve">    wire    [3:0] C;</w:t>
                            </w:r>
                          </w:p>
                          <w:p>
                            <w:pPr>
                              <w:rPr>
                                <w:rFonts w:hint="eastAsia"/>
                                <w:sz w:val="20"/>
                                <w:szCs w:val="20"/>
                              </w:rPr>
                            </w:pPr>
                            <w:r>
                              <w:rPr>
                                <w:rFonts w:hint="eastAsia"/>
                                <w:sz w:val="20"/>
                                <w:szCs w:val="20"/>
                              </w:rPr>
                              <w:t xml:space="preserve">    wire    [3:0] G;</w:t>
                            </w:r>
                          </w:p>
                          <w:p>
                            <w:pPr>
                              <w:rPr>
                                <w:rFonts w:hint="eastAsia"/>
                                <w:sz w:val="20"/>
                                <w:szCs w:val="20"/>
                              </w:rPr>
                            </w:pPr>
                            <w:r>
                              <w:rPr>
                                <w:rFonts w:hint="eastAsia"/>
                                <w:sz w:val="20"/>
                                <w:szCs w:val="20"/>
                              </w:rPr>
                              <w:t xml:space="preserve">    wire    [3:0] P;</w:t>
                            </w:r>
                          </w:p>
                          <w:p>
                            <w:pPr>
                              <w:rPr>
                                <w:rFonts w:hint="eastAsia"/>
                                <w:sz w:val="20"/>
                                <w:szCs w:val="20"/>
                              </w:rPr>
                            </w:pPr>
                          </w:p>
                          <w:p>
                            <w:pPr>
                              <w:rPr>
                                <w:rFonts w:hint="eastAsia"/>
                                <w:sz w:val="20"/>
                                <w:szCs w:val="20"/>
                              </w:rPr>
                            </w:pPr>
                            <w:r>
                              <w:rPr>
                                <w:rFonts w:hint="eastAsia"/>
                                <w:sz w:val="20"/>
                                <w:szCs w:val="20"/>
                              </w:rPr>
                              <w:t xml:space="preserve">    assign  G = a &amp; b;</w:t>
                            </w:r>
                          </w:p>
                          <w:p>
                            <w:pPr>
                              <w:rPr>
                                <w:rFonts w:hint="eastAsia"/>
                                <w:sz w:val="20"/>
                                <w:szCs w:val="20"/>
                              </w:rPr>
                            </w:pPr>
                            <w:r>
                              <w:rPr>
                                <w:rFonts w:hint="eastAsia"/>
                                <w:sz w:val="20"/>
                                <w:szCs w:val="20"/>
                              </w:rPr>
                              <w:t xml:space="preserve">    assign  P = a ^ b;</w:t>
                            </w:r>
                          </w:p>
                          <w:p>
                            <w:pPr>
                              <w:rPr>
                                <w:rFonts w:hint="eastAsia"/>
                                <w:sz w:val="20"/>
                                <w:szCs w:val="20"/>
                              </w:rPr>
                            </w:pPr>
                          </w:p>
                          <w:p>
                            <w:pPr>
                              <w:rPr>
                                <w:rFonts w:hint="eastAsia"/>
                                <w:sz w:val="20"/>
                                <w:szCs w:val="20"/>
                              </w:rPr>
                            </w:pPr>
                            <w:r>
                              <w:rPr>
                                <w:rFonts w:hint="eastAsia"/>
                                <w:sz w:val="20"/>
                                <w:szCs w:val="20"/>
                              </w:rPr>
                              <w:t xml:space="preserve">    assign  C[0] = G[0] | ( P[0] &amp; ci );</w:t>
                            </w:r>
                          </w:p>
                          <w:p>
                            <w:pPr>
                              <w:rPr>
                                <w:rFonts w:hint="eastAsia"/>
                                <w:sz w:val="20"/>
                                <w:szCs w:val="20"/>
                              </w:rPr>
                            </w:pPr>
                            <w:r>
                              <w:rPr>
                                <w:rFonts w:hint="eastAsia"/>
                                <w:sz w:val="20"/>
                                <w:szCs w:val="20"/>
                              </w:rPr>
                              <w:t xml:space="preserve">    assign  C[1] = G[1] | ( P[1] &amp; G[0] ) | ( P[1] &amp; P[0] &amp; ci );</w:t>
                            </w:r>
                          </w:p>
                          <w:p>
                            <w:pPr>
                              <w:rPr>
                                <w:rFonts w:hint="eastAsia"/>
                                <w:sz w:val="20"/>
                                <w:szCs w:val="20"/>
                              </w:rPr>
                            </w:pPr>
                            <w:r>
                              <w:rPr>
                                <w:rFonts w:hint="eastAsia"/>
                                <w:sz w:val="20"/>
                                <w:szCs w:val="20"/>
                              </w:rPr>
                              <w:t xml:space="preserve">    assign  C[2] = G[2] | ( P[2] &amp; G[1] ) | ( P[2] &amp; P[1] &amp; G[0] ) | ( P[2] &amp; P[1] &amp; P[0] &amp; ci );</w:t>
                            </w:r>
                          </w:p>
                          <w:p>
                            <w:pPr>
                              <w:rPr>
                                <w:rFonts w:hint="eastAsia"/>
                                <w:sz w:val="20"/>
                                <w:szCs w:val="20"/>
                              </w:rPr>
                            </w:pPr>
                            <w:r>
                              <w:rPr>
                                <w:rFonts w:hint="eastAsia"/>
                                <w:sz w:val="20"/>
                                <w:szCs w:val="20"/>
                              </w:rPr>
                              <w:t xml:space="preserve">    assign  C[3] = G[3] | ( P[3] &amp; G[2] ) | ( P[3] &amp; P[2] &amp; G[1] ) | ( P[3] &amp; P[2] &amp; P[1] &amp; G[0] ) | ( P  [3] &amp; P[2] &amp; P[1] &amp; P[0] &amp; ci );</w:t>
                            </w:r>
                          </w:p>
                          <w:p>
                            <w:pPr>
                              <w:rPr>
                                <w:rFonts w:hint="eastAsia"/>
                                <w:sz w:val="20"/>
                                <w:szCs w:val="20"/>
                              </w:rPr>
                            </w:pPr>
                          </w:p>
                          <w:p>
                            <w:pPr>
                              <w:rPr>
                                <w:rFonts w:hint="eastAsia"/>
                                <w:sz w:val="20"/>
                                <w:szCs w:val="20"/>
                              </w:rPr>
                            </w:pPr>
                            <w:r>
                              <w:rPr>
                                <w:rFonts w:hint="eastAsia"/>
                                <w:sz w:val="20"/>
                                <w:szCs w:val="20"/>
                              </w:rPr>
                              <w:t xml:space="preserve">    assign  s[0] = P[0] ^ ci;</w:t>
                            </w:r>
                          </w:p>
                          <w:p>
                            <w:pPr>
                              <w:rPr>
                                <w:rFonts w:hint="eastAsia"/>
                                <w:sz w:val="20"/>
                                <w:szCs w:val="20"/>
                              </w:rPr>
                            </w:pPr>
                            <w:r>
                              <w:rPr>
                                <w:rFonts w:hint="eastAsia"/>
                                <w:sz w:val="20"/>
                                <w:szCs w:val="20"/>
                              </w:rPr>
                              <w:t xml:space="preserve">    assign  s[1] = P[1] ^ C[0];</w:t>
                            </w:r>
                          </w:p>
                          <w:p>
                            <w:pPr>
                              <w:rPr>
                                <w:rFonts w:hint="eastAsia"/>
                                <w:sz w:val="20"/>
                                <w:szCs w:val="20"/>
                              </w:rPr>
                            </w:pPr>
                            <w:r>
                              <w:rPr>
                                <w:rFonts w:hint="eastAsia"/>
                                <w:sz w:val="20"/>
                                <w:szCs w:val="20"/>
                              </w:rPr>
                              <w:t xml:space="preserve">    assign  s[2] = P[2] ^ C[1];</w:t>
                            </w:r>
                          </w:p>
                          <w:p>
                            <w:pPr>
                              <w:rPr>
                                <w:rFonts w:hint="eastAsia"/>
                                <w:sz w:val="20"/>
                                <w:szCs w:val="20"/>
                              </w:rPr>
                            </w:pPr>
                            <w:r>
                              <w:rPr>
                                <w:rFonts w:hint="eastAsia"/>
                                <w:sz w:val="20"/>
                                <w:szCs w:val="20"/>
                              </w:rPr>
                              <w:t xml:space="preserve">    assign  s[3] = P[3] ^ C[2];</w:t>
                            </w:r>
                          </w:p>
                          <w:p>
                            <w:pPr>
                              <w:rPr>
                                <w:rFonts w:hint="eastAsia"/>
                                <w:sz w:val="20"/>
                                <w:szCs w:val="20"/>
                              </w:rPr>
                            </w:pPr>
                            <w:r>
                              <w:rPr>
                                <w:rFonts w:hint="eastAsia"/>
                                <w:sz w:val="20"/>
                                <w:szCs w:val="20"/>
                              </w:rPr>
                              <w:t xml:space="preserve">    assign  co   = C[3];</w:t>
                            </w:r>
                          </w:p>
                          <w:p>
                            <w:pPr>
                              <w:rPr>
                                <w:rFonts w:hint="eastAsia"/>
                                <w:sz w:val="20"/>
                                <w:szCs w:val="20"/>
                              </w:rPr>
                            </w:pPr>
                            <w:r>
                              <w:rPr>
                                <w:rFonts w:hint="eastAsia"/>
                                <w:sz w:val="20"/>
                                <w:szCs w:val="20"/>
                              </w:rPr>
                              <w:t>endmodule</w:t>
                            </w:r>
                          </w:p>
                          <w:p>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23.95pt;height:311.85pt;width:424.5pt;mso-wrap-distance-bottom:0pt;mso-wrap-distance-top:0pt;z-index:251661312;mso-width-relative:page;mso-height-relative:page;" fillcolor="#FFFFFF [3201]" filled="t" stroked="t" coordsize="21600,21600" o:gfxdata="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LDjnDXAAAACQEAAA8AAAAAAAAAAQAgAAAAIgAAAGRycy9kb3ducmV2LnhtbFBLAQIU&#10;ABQAAAAIAIdO4kCcwzE5ZgIAAMQEAAAOAAAAAAAAAAEAIAAAACYBAABkcnMvZTJvRG9jLnhtbFBL&#10;BQYAAAAABgAGAFkBAAD+BQAAAAA=&#10;">
                <v:fill on="t" focussize="0,0"/>
                <v:stroke weight="0.5pt" color="#000000 [3204]" joinstyle="round"/>
                <v:imagedata o:title=""/>
                <o:lock v:ext="edit" aspectratio="f"/>
                <v:textbox>
                  <w:txbxContent>
                    <w:p>
                      <w:pPr>
                        <w:rPr>
                          <w:rFonts w:hint="eastAsia"/>
                          <w:sz w:val="20"/>
                          <w:szCs w:val="20"/>
                        </w:rPr>
                      </w:pPr>
                      <w:r>
                        <w:rPr>
                          <w:rFonts w:hint="eastAsia"/>
                          <w:sz w:val="20"/>
                          <w:szCs w:val="20"/>
                        </w:rPr>
                        <w:t>module Adder_LookAhead4 (</w:t>
                      </w:r>
                    </w:p>
                    <w:p>
                      <w:pPr>
                        <w:rPr>
                          <w:rFonts w:hint="eastAsia"/>
                          <w:sz w:val="20"/>
                          <w:szCs w:val="20"/>
                        </w:rPr>
                      </w:pPr>
                      <w:r>
                        <w:rPr>
                          <w:rFonts w:hint="eastAsia"/>
                          <w:sz w:val="20"/>
                          <w:szCs w:val="20"/>
                        </w:rPr>
                        <w:t xml:space="preserve">    input                   [ 3 : 0]        a, b,</w:t>
                      </w:r>
                    </w:p>
                    <w:p>
                      <w:pPr>
                        <w:rPr>
                          <w:rFonts w:hint="eastAsia"/>
                          <w:sz w:val="20"/>
                          <w:szCs w:val="20"/>
                        </w:rPr>
                      </w:pPr>
                      <w:r>
                        <w:rPr>
                          <w:rFonts w:hint="eastAsia"/>
                          <w:sz w:val="20"/>
                          <w:szCs w:val="20"/>
                        </w:rPr>
                        <w:t xml:space="preserve">    input                   [ 0 : 0]        ci,</w:t>
                      </w:r>
                    </w:p>
                    <w:p>
                      <w:pPr>
                        <w:rPr>
                          <w:rFonts w:hint="eastAsia"/>
                          <w:sz w:val="20"/>
                          <w:szCs w:val="20"/>
                        </w:rPr>
                      </w:pPr>
                      <w:r>
                        <w:rPr>
                          <w:rFonts w:hint="eastAsia"/>
                          <w:sz w:val="20"/>
                          <w:szCs w:val="20"/>
                        </w:rPr>
                        <w:t xml:space="preserve">    output                  [ 3 : 0]        s,</w:t>
                      </w:r>
                    </w:p>
                    <w:p>
                      <w:pPr>
                        <w:rPr>
                          <w:rFonts w:hint="eastAsia"/>
                          <w:sz w:val="20"/>
                          <w:szCs w:val="20"/>
                        </w:rPr>
                      </w:pPr>
                      <w:r>
                        <w:rPr>
                          <w:rFonts w:hint="eastAsia"/>
                          <w:sz w:val="20"/>
                          <w:szCs w:val="20"/>
                        </w:rPr>
                        <w:t xml:space="preserve">    output                  [ 0 : 0]        co</w:t>
                      </w:r>
                    </w:p>
                    <w:p>
                      <w:pPr>
                        <w:rPr>
                          <w:rFonts w:hint="eastAsia"/>
                          <w:sz w:val="20"/>
                          <w:szCs w:val="20"/>
                        </w:rPr>
                      </w:pPr>
                      <w:r>
                        <w:rPr>
                          <w:rFonts w:hint="eastAsia"/>
                          <w:sz w:val="20"/>
                          <w:szCs w:val="20"/>
                        </w:rPr>
                        <w:t>);</w:t>
                      </w:r>
                    </w:p>
                    <w:p>
                      <w:pPr>
                        <w:rPr>
                          <w:rFonts w:hint="eastAsia"/>
                          <w:sz w:val="20"/>
                          <w:szCs w:val="20"/>
                        </w:rPr>
                      </w:pPr>
                    </w:p>
                    <w:p>
                      <w:pPr>
                        <w:rPr>
                          <w:rFonts w:hint="eastAsia"/>
                          <w:sz w:val="20"/>
                          <w:szCs w:val="20"/>
                        </w:rPr>
                      </w:pPr>
                      <w:r>
                        <w:rPr>
                          <w:rFonts w:hint="eastAsia"/>
                          <w:sz w:val="20"/>
                          <w:szCs w:val="20"/>
                        </w:rPr>
                        <w:t xml:space="preserve">    wire    [3:0] C;</w:t>
                      </w:r>
                    </w:p>
                    <w:p>
                      <w:pPr>
                        <w:rPr>
                          <w:rFonts w:hint="eastAsia"/>
                          <w:sz w:val="20"/>
                          <w:szCs w:val="20"/>
                        </w:rPr>
                      </w:pPr>
                      <w:r>
                        <w:rPr>
                          <w:rFonts w:hint="eastAsia"/>
                          <w:sz w:val="20"/>
                          <w:szCs w:val="20"/>
                        </w:rPr>
                        <w:t xml:space="preserve">    wire    [3:0] G;</w:t>
                      </w:r>
                    </w:p>
                    <w:p>
                      <w:pPr>
                        <w:rPr>
                          <w:rFonts w:hint="eastAsia"/>
                          <w:sz w:val="20"/>
                          <w:szCs w:val="20"/>
                        </w:rPr>
                      </w:pPr>
                      <w:r>
                        <w:rPr>
                          <w:rFonts w:hint="eastAsia"/>
                          <w:sz w:val="20"/>
                          <w:szCs w:val="20"/>
                        </w:rPr>
                        <w:t xml:space="preserve">    wire    [3:0] P;</w:t>
                      </w:r>
                    </w:p>
                    <w:p>
                      <w:pPr>
                        <w:rPr>
                          <w:rFonts w:hint="eastAsia"/>
                          <w:sz w:val="20"/>
                          <w:szCs w:val="20"/>
                        </w:rPr>
                      </w:pPr>
                    </w:p>
                    <w:p>
                      <w:pPr>
                        <w:rPr>
                          <w:rFonts w:hint="eastAsia"/>
                          <w:sz w:val="20"/>
                          <w:szCs w:val="20"/>
                        </w:rPr>
                      </w:pPr>
                      <w:r>
                        <w:rPr>
                          <w:rFonts w:hint="eastAsia"/>
                          <w:sz w:val="20"/>
                          <w:szCs w:val="20"/>
                        </w:rPr>
                        <w:t xml:space="preserve">    assign  G = a &amp; b;</w:t>
                      </w:r>
                    </w:p>
                    <w:p>
                      <w:pPr>
                        <w:rPr>
                          <w:rFonts w:hint="eastAsia"/>
                          <w:sz w:val="20"/>
                          <w:szCs w:val="20"/>
                        </w:rPr>
                      </w:pPr>
                      <w:r>
                        <w:rPr>
                          <w:rFonts w:hint="eastAsia"/>
                          <w:sz w:val="20"/>
                          <w:szCs w:val="20"/>
                        </w:rPr>
                        <w:t xml:space="preserve">    assign  P = a ^ b;</w:t>
                      </w:r>
                    </w:p>
                    <w:p>
                      <w:pPr>
                        <w:rPr>
                          <w:rFonts w:hint="eastAsia"/>
                          <w:sz w:val="20"/>
                          <w:szCs w:val="20"/>
                        </w:rPr>
                      </w:pPr>
                    </w:p>
                    <w:p>
                      <w:pPr>
                        <w:rPr>
                          <w:rFonts w:hint="eastAsia"/>
                          <w:sz w:val="20"/>
                          <w:szCs w:val="20"/>
                        </w:rPr>
                      </w:pPr>
                      <w:r>
                        <w:rPr>
                          <w:rFonts w:hint="eastAsia"/>
                          <w:sz w:val="20"/>
                          <w:szCs w:val="20"/>
                        </w:rPr>
                        <w:t xml:space="preserve">    assign  C[0] = G[0] | ( P[0] &amp; ci );</w:t>
                      </w:r>
                    </w:p>
                    <w:p>
                      <w:pPr>
                        <w:rPr>
                          <w:rFonts w:hint="eastAsia"/>
                          <w:sz w:val="20"/>
                          <w:szCs w:val="20"/>
                        </w:rPr>
                      </w:pPr>
                      <w:r>
                        <w:rPr>
                          <w:rFonts w:hint="eastAsia"/>
                          <w:sz w:val="20"/>
                          <w:szCs w:val="20"/>
                        </w:rPr>
                        <w:t xml:space="preserve">    assign  C[1] = G[1] | ( P[1] &amp; G[0] ) | ( P[1] &amp; P[0] &amp; ci );</w:t>
                      </w:r>
                    </w:p>
                    <w:p>
                      <w:pPr>
                        <w:rPr>
                          <w:rFonts w:hint="eastAsia"/>
                          <w:sz w:val="20"/>
                          <w:szCs w:val="20"/>
                        </w:rPr>
                      </w:pPr>
                      <w:r>
                        <w:rPr>
                          <w:rFonts w:hint="eastAsia"/>
                          <w:sz w:val="20"/>
                          <w:szCs w:val="20"/>
                        </w:rPr>
                        <w:t xml:space="preserve">    assign  C[2] = G[2] | ( P[2] &amp; G[1] ) | ( P[2] &amp; P[1] &amp; G[0] ) | ( P[2] &amp; P[1] &amp; P[0] &amp; ci );</w:t>
                      </w:r>
                    </w:p>
                    <w:p>
                      <w:pPr>
                        <w:rPr>
                          <w:rFonts w:hint="eastAsia"/>
                          <w:sz w:val="20"/>
                          <w:szCs w:val="20"/>
                        </w:rPr>
                      </w:pPr>
                      <w:r>
                        <w:rPr>
                          <w:rFonts w:hint="eastAsia"/>
                          <w:sz w:val="20"/>
                          <w:szCs w:val="20"/>
                        </w:rPr>
                        <w:t xml:space="preserve">    assign  C[3] = G[3] | ( P[3] &amp; G[2] ) | ( P[3] &amp; P[2] &amp; G[1] ) | ( P[3] &amp; P[2] &amp; P[1] &amp; G[0] ) | ( P  [3] &amp; P[2] &amp; P[1] &amp; P[0] &amp; ci );</w:t>
                      </w:r>
                    </w:p>
                    <w:p>
                      <w:pPr>
                        <w:rPr>
                          <w:rFonts w:hint="eastAsia"/>
                          <w:sz w:val="20"/>
                          <w:szCs w:val="20"/>
                        </w:rPr>
                      </w:pPr>
                    </w:p>
                    <w:p>
                      <w:pPr>
                        <w:rPr>
                          <w:rFonts w:hint="eastAsia"/>
                          <w:sz w:val="20"/>
                          <w:szCs w:val="20"/>
                        </w:rPr>
                      </w:pPr>
                      <w:r>
                        <w:rPr>
                          <w:rFonts w:hint="eastAsia"/>
                          <w:sz w:val="20"/>
                          <w:szCs w:val="20"/>
                        </w:rPr>
                        <w:t xml:space="preserve">    assign  s[0] = P[0] ^ ci;</w:t>
                      </w:r>
                    </w:p>
                    <w:p>
                      <w:pPr>
                        <w:rPr>
                          <w:rFonts w:hint="eastAsia"/>
                          <w:sz w:val="20"/>
                          <w:szCs w:val="20"/>
                        </w:rPr>
                      </w:pPr>
                      <w:r>
                        <w:rPr>
                          <w:rFonts w:hint="eastAsia"/>
                          <w:sz w:val="20"/>
                          <w:szCs w:val="20"/>
                        </w:rPr>
                        <w:t xml:space="preserve">    assign  s[1] = P[1] ^ C[0];</w:t>
                      </w:r>
                    </w:p>
                    <w:p>
                      <w:pPr>
                        <w:rPr>
                          <w:rFonts w:hint="eastAsia"/>
                          <w:sz w:val="20"/>
                          <w:szCs w:val="20"/>
                        </w:rPr>
                      </w:pPr>
                      <w:r>
                        <w:rPr>
                          <w:rFonts w:hint="eastAsia"/>
                          <w:sz w:val="20"/>
                          <w:szCs w:val="20"/>
                        </w:rPr>
                        <w:t xml:space="preserve">    assign  s[2] = P[2] ^ C[1];</w:t>
                      </w:r>
                    </w:p>
                    <w:p>
                      <w:pPr>
                        <w:rPr>
                          <w:rFonts w:hint="eastAsia"/>
                          <w:sz w:val="20"/>
                          <w:szCs w:val="20"/>
                        </w:rPr>
                      </w:pPr>
                      <w:r>
                        <w:rPr>
                          <w:rFonts w:hint="eastAsia"/>
                          <w:sz w:val="20"/>
                          <w:szCs w:val="20"/>
                        </w:rPr>
                        <w:t xml:space="preserve">    assign  s[3] = P[3] ^ C[2];</w:t>
                      </w:r>
                    </w:p>
                    <w:p>
                      <w:pPr>
                        <w:rPr>
                          <w:rFonts w:hint="eastAsia"/>
                          <w:sz w:val="20"/>
                          <w:szCs w:val="20"/>
                        </w:rPr>
                      </w:pPr>
                      <w:r>
                        <w:rPr>
                          <w:rFonts w:hint="eastAsia"/>
                          <w:sz w:val="20"/>
                          <w:szCs w:val="20"/>
                        </w:rPr>
                        <w:t xml:space="preserve">    assign  co   = C[3];</w:t>
                      </w:r>
                    </w:p>
                    <w:p>
                      <w:pPr>
                        <w:rPr>
                          <w:rFonts w:hint="eastAsia"/>
                          <w:sz w:val="20"/>
                          <w:szCs w:val="20"/>
                        </w:rPr>
                      </w:pPr>
                      <w:r>
                        <w:rPr>
                          <w:rFonts w:hint="eastAsia"/>
                          <w:sz w:val="20"/>
                          <w:szCs w:val="20"/>
                        </w:rPr>
                        <w:t>endmodule</w:t>
                      </w:r>
                    </w:p>
                    <w:p>
                      <w:pPr>
                        <w:rPr>
                          <w:sz w:val="20"/>
                          <w:szCs w:val="20"/>
                        </w:rPr>
                      </w:pPr>
                    </w:p>
                  </w:txbxContent>
                </v:textbox>
                <w10:wrap type="topAndBottom"/>
              </v:shape>
            </w:pict>
          </mc:Fallback>
        </mc:AlternateConten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对应的电路图如下：</w:t>
      </w:r>
    </w:p>
    <w:p>
      <w:pPr>
        <w:pStyle w:val="7"/>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center"/>
        <w:textAlignment w:val="baseline"/>
      </w:pPr>
      <w:r>
        <w:rPr>
          <w:color w:val="auto"/>
          <w:u w:val="none"/>
        </w:rPr>
        <w:drawing>
          <wp:inline distT="0" distB="0" distL="114300" distR="114300">
            <wp:extent cx="3292475" cy="3484880"/>
            <wp:effectExtent l="0" t="0" r="9525" b="7620"/>
            <wp:docPr id="8" name="图片 6" descr="IMG_25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20"/>
                    <a:stretch>
                      <a:fillRect/>
                    </a:stretch>
                  </pic:blipFill>
                  <pic:spPr>
                    <a:xfrm>
                      <a:off x="0" y="0"/>
                      <a:ext cx="3292475" cy="3484880"/>
                    </a:xfrm>
                    <a:prstGeom prst="rect">
                      <a:avLst/>
                    </a:prstGeom>
                    <a:noFill/>
                    <a:ln w="9525">
                      <a:noFill/>
                    </a:ln>
                  </pic:spPr>
                </pic:pic>
              </a:graphicData>
            </a:graphic>
          </wp:inline>
        </w:drawing>
      </w:r>
    </w:p>
    <w:p>
      <w:pPr>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4"/>
        <w:pageBreakBefore w:val="0"/>
        <w:widowControl/>
        <w:kinsoku w:val="0"/>
        <w:wordWrap/>
        <w:overflowPunct/>
        <w:topLinePunct w:val="0"/>
        <w:autoSpaceDE w:val="0"/>
        <w:autoSpaceDN w:val="0"/>
        <w:bidi w:val="0"/>
        <w:adjustRightInd w:val="0"/>
        <w:snapToGrid w:val="0"/>
        <w:spacing w:line="360" w:lineRule="auto"/>
        <w:textAlignment w:val="baseline"/>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pPr>
      <w:r>
        <w:rPr>
          <w:rStyle w:val="10"/>
          <w:rFonts w:hint="eastAsia" w:ascii="宋体" w:hAnsi="宋体" w:eastAsia="宋体" w:cs="宋体"/>
          <w:b/>
          <w:bCs/>
          <w:i w:val="0"/>
          <w:iCs w:val="0"/>
          <w:caps w:val="0"/>
          <w:snapToGrid/>
          <w:color w:val="000000"/>
          <w:spacing w:val="-2"/>
          <w:kern w:val="0"/>
          <w:sz w:val="26"/>
          <w:szCs w:val="26"/>
          <w:shd w:val="clear" w:fill="FFFFFF"/>
          <w:lang w:val="en-US" w:eastAsia="zh-CN" w:bidi="ar"/>
        </w:rPr>
        <w:t>2.2 延时分析</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为什么超前进位加法器的延迟会比普通的加法器低呢？我们这里给出一个简单的理论解释。</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如果将每个逻辑门的延迟量化为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t</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（这里的逻辑门认为是可以接受任意多个输入的），那么对于一个一位全加器，由公式</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 xml:space="preserve"> Si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Ai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Bi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−1，</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AiBi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Ai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Bi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−1 可知，进位信号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需要经过异或门、与门、或门各一个，总共会产生 3</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t</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的延迟。</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那么，对于一个 4 位的串行进位加法器，由于四个全加器前后相接，</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W</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每一个的计算都依赖于前一个的进位，所以共需要 12</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t</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的延迟。</w:t>
      </w:r>
    </w:p>
    <w:p>
      <w:pPr>
        <w:pStyle w:val="7"/>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center"/>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drawing>
          <wp:inline distT="0" distB="0" distL="114300" distR="114300">
            <wp:extent cx="4433570" cy="1219200"/>
            <wp:effectExtent l="0" t="0" r="11430" b="0"/>
            <wp:docPr id="9" name="图片 7" descr="IMG_25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22"/>
                    <a:stretch>
                      <a:fillRect/>
                    </a:stretch>
                  </pic:blipFill>
                  <pic:spPr>
                    <a:xfrm>
                      <a:off x="0" y="0"/>
                      <a:ext cx="4433570" cy="1219200"/>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然而，对于超前进位加法器，可以注意到，计算出 P、G 经过了一级门电路，利用 P、G 和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−1 计算出 C 的过程中，计算与或式共经过了与、或两级门电路，最后利用 C 与 P 计算出 S 的过程中，又经过了一级异或门电路。因此，总共的延迟为 4</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t</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超前进位加法器的 4</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t</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的延迟，相比于串行进位的 12</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t</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的延迟，有着显著的降低。此外，可以注意到，超前进位加法器的延迟与位数几乎无关，当位数更多时，其优势更加明显。</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然而，</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以上的理论分析是建立在理想的逻辑门延迟上的，即任意数量输入的逻辑门都只经过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t</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的延迟。而实际上，逻辑门的延迟是与其输入的数量有关的，因此，超前进位加法器的延迟并不是完全与位数无关的，但其延迟的增长速度要比串行进位加法器慢得多。</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此外，超前进位加法器也并不是位数越大效果越好的。实际上，超前进位加法器在获取高性能的同时并非完全没有代价，它占用的资源更多，需要的面积也更大。这正是硬件设计中常见的时间与空间的权衡问题，这也引出了层次扩展技术的产生。</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4"/>
        <w:pageBreakBefore w:val="0"/>
        <w:widowControl/>
        <w:kinsoku w:val="0"/>
        <w:wordWrap/>
        <w:overflowPunct/>
        <w:topLinePunct w:val="0"/>
        <w:autoSpaceDE w:val="0"/>
        <w:autoSpaceDN w:val="0"/>
        <w:bidi w:val="0"/>
        <w:adjustRightInd w:val="0"/>
        <w:snapToGrid w:val="0"/>
        <w:spacing w:line="360" w:lineRule="auto"/>
        <w:textAlignment w:val="baseline"/>
        <w:rPr>
          <w:rStyle w:val="10"/>
          <w:rFonts w:hint="eastAsia" w:ascii="宋体" w:hAnsi="宋体" w:eastAsia="宋体" w:cs="宋体"/>
          <w:b/>
          <w:bCs/>
          <w:i w:val="0"/>
          <w:iCs w:val="0"/>
          <w:caps w:val="0"/>
          <w:snapToGrid/>
          <w:color w:val="000000"/>
          <w:spacing w:val="-2"/>
          <w:kern w:val="0"/>
          <w:sz w:val="26"/>
          <w:szCs w:val="26"/>
          <w:shd w:val="clear" w:fill="FFFFFF"/>
          <w:lang w:val="en-US" w:eastAsia="zh-CN" w:bidi="ar"/>
        </w:rPr>
      </w:pPr>
      <w:r>
        <w:rPr>
          <w:rStyle w:val="10"/>
          <w:rFonts w:hint="eastAsia" w:ascii="宋体" w:hAnsi="宋体" w:eastAsia="宋体" w:cs="宋体"/>
          <w:b/>
          <w:bCs/>
          <w:i w:val="0"/>
          <w:iCs w:val="0"/>
          <w:caps w:val="0"/>
          <w:snapToGrid/>
          <w:color w:val="000000"/>
          <w:spacing w:val="-2"/>
          <w:kern w:val="0"/>
          <w:sz w:val="26"/>
          <w:szCs w:val="26"/>
          <w:shd w:val="clear" w:fill="FFFFFF"/>
          <w:lang w:val="en-US" w:eastAsia="zh-CN" w:bidi="ar"/>
        </w:rPr>
        <w:t xml:space="preserve">2.3 </w:t>
      </w:r>
      <w:r>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t>层次扩展：从 4 位到 32 位</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正如前面所述，超前进位加法器并非毫无代价的，它是在用空间换取时间上的优势。当我们需要计算的位数足够大，比如 32 位或 64 位时，如果完全使用超前进位加法器的方式来设计，且不谈代码的编写复杂性，其资源使用量将会是串行进位加法器的几十倍甚至上百倍，这显然是不可接受的。</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那么，有没有什么方法，能在保证</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计算</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延迟降低的同时，又不至于占用过多的资源呢？</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答案是肯定的。我们可以模仿串行进位加法器的思路，将多个超前进位加法器首尾相接串联起来。如果说每个四位超前进位加法器的延迟和资源使用量分别为 T 和 S，那么这种设计就可以以 4S 的资源，换取 4T 的延迟——这将显著优于 32 位的串行加法器。</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一个 32bits 位宽的层次扩展加法器的电路示意图如下：</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jc w:val="center"/>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drawing>
          <wp:inline distT="0" distB="0" distL="114300" distR="114300">
            <wp:extent cx="4999990" cy="2683510"/>
            <wp:effectExtent l="0" t="0" r="0" b="0"/>
            <wp:docPr id="10" name="图片 8" descr="IMG_25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24"/>
                    <a:stretch>
                      <a:fillRect/>
                    </a:stretch>
                  </pic:blipFill>
                  <pic:spPr>
                    <a:xfrm>
                      <a:off x="0" y="0"/>
                      <a:ext cx="4999990" cy="2683510"/>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在硬件设计中，我们常常要面临时间与空间的权衡，许多设计在获得较好的时间性能时，都要付出较大的空间牺牲。但是，我们往往可以尝试将高速但耗费资源的设计与节省资源但低速的设计以某种方式结合起来，从而得到一个在时间和空间上都不错的设计方案。本次实验的</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练习</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正是对这一设计理念的体现。</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2"/>
        <w:pageBreakBefore w:val="0"/>
        <w:widowControl/>
        <w:wordWrap/>
        <w:overflowPunct/>
        <w:topLinePunct w:val="0"/>
        <w:bidi w:val="0"/>
        <w:spacing w:line="360" w:lineRule="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lang w:val="en-US" w:eastAsia="zh-CN"/>
        </w:rPr>
        <w:t>思考与练习</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 xml:space="preserve">1. </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请参照实验文档中对 4bits 超前进位加法器和层次扩展的描述，设计并编写一个 32bits 加法器。要求分别基于 4bits 超前进位加法器与 8bits 超前进位加法器实现。本题</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需要实现</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p>
    <w:p>
      <w:pPr>
        <w:pStyle w:val="7"/>
        <w:keepNext w:val="0"/>
        <w:keepLines w:val="0"/>
        <w:pageBreakBefore w:val="0"/>
        <w:widowControl/>
        <w:numPr>
          <w:ilvl w:val="0"/>
          <w:numId w:val="1"/>
        </w:numPr>
        <w:suppressLineNumbers w:val="0"/>
        <w:shd w:val="clear" w:fill="FFFFFF"/>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4 位超前进位加法器 + 层次扩展成 32 位</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w:t>
      </w:r>
      <w:bookmarkStart w:id="0" w:name="_GoBack"/>
      <w:bookmarkEnd w:id="0"/>
    </w:p>
    <w:p>
      <w:pPr>
        <w:pStyle w:val="7"/>
        <w:keepNext w:val="0"/>
        <w:keepLines w:val="0"/>
        <w:pageBreakBefore w:val="0"/>
        <w:widowControl/>
        <w:numPr>
          <w:ilvl w:val="0"/>
          <w:numId w:val="1"/>
        </w:numPr>
        <w:suppressLineNumbers w:val="0"/>
        <w:shd w:val="clear" w:fill="FFFFFF"/>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8 位超前进位加法器</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w:t>
      </w:r>
    </w:p>
    <w:p>
      <w:pPr>
        <w:pStyle w:val="7"/>
        <w:keepNext w:val="0"/>
        <w:keepLines w:val="0"/>
        <w:pageBreakBefore w:val="0"/>
        <w:widowControl/>
        <w:numPr>
          <w:ilvl w:val="0"/>
          <w:numId w:val="1"/>
        </w:numPr>
        <w:suppressLineNumbers w:val="0"/>
        <w:shd w:val="clear" w:fill="FFFFFF"/>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8 位超前进位加法器 + 层次扩展成 32 位</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w:t>
      </w:r>
    </w:p>
    <w:p>
      <w:pPr>
        <w:pStyle w:val="7"/>
        <w:keepNext w:val="0"/>
        <w:keepLines w:val="0"/>
        <w:pageBreakBefore w:val="0"/>
        <w:widowControl/>
        <w:numPr>
          <w:numId w:val="0"/>
        </w:numPr>
        <w:suppressLineNumbers w:val="0"/>
        <w:shd w:val="clear" w:fill="FFFFFF"/>
        <w:kinsoku w:val="0"/>
        <w:wordWrap/>
        <w:overflowPunct/>
        <w:topLinePunct w:val="0"/>
        <w:autoSpaceDE w:val="0"/>
        <w:autoSpaceDN w:val="0"/>
        <w:bidi w:val="0"/>
        <w:adjustRightInd w:val="0"/>
        <w:snapToGrid w:val="0"/>
        <w:spacing w:before="0" w:beforeAutospacing="1" w:after="0" w:afterAutospacing="1" w:line="360" w:lineRule="auto"/>
        <w:ind w:right="0" w:rightChars="0"/>
        <w:jc w:val="left"/>
        <w:textAlignment w:val="baseline"/>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numPr>
          <w:numId w:val="0"/>
        </w:numPr>
        <w:suppressLineNumbers w:val="0"/>
        <w:shd w:val="clear" w:fill="FFFFFF"/>
        <w:kinsoku w:val="0"/>
        <w:wordWrap/>
        <w:overflowPunct/>
        <w:topLinePunct w:val="0"/>
        <w:autoSpaceDE w:val="0"/>
        <w:autoSpaceDN w:val="0"/>
        <w:bidi w:val="0"/>
        <w:adjustRightInd w:val="0"/>
        <w:snapToGrid w:val="0"/>
        <w:spacing w:before="0" w:beforeAutospacing="1" w:after="0" w:afterAutospacing="1" w:line="360" w:lineRule="auto"/>
        <w:ind w:right="0" w:rightChars="0"/>
        <w:jc w:val="left"/>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Roboto">
    <w:panose1 w:val="02000000000000000000"/>
    <w:charset w:val="00"/>
    <w:family w:val="auto"/>
    <w:pitch w:val="default"/>
    <w:sig w:usb0="E00002FF" w:usb1="5000205B" w:usb2="00000020" w:usb3="00000000" w:csb0="2000019F" w:csb1="00000000"/>
  </w:font>
  <w:font w:name="var(--md-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95631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631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w:t>
                          </w:r>
                          <w:r>
                            <w:fldChar w:fldCharType="end"/>
                          </w:r>
                          <w:r>
                            <w:t xml:space="preserve"> 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3pt;mso-position-horizontal:center;mso-position-horizontal-relative:margin;z-index:251659264;mso-width-relative:page;mso-height-relative:page;" filled="f" stroked="f" coordsize="21600,21600" o:gfxdata="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mdYSbUAAAABQEAAA8AAAAAAAAAAQAgAAAAIgAAAGRycy9kb3ducmV2Lnht&#10;bFBLAQIUABQAAAAIAIdO4kCDt12sNgIAAGIEAAAOAAAAAAAAAAEAIAAAACMBAABkcnMvZTJvRG9j&#10;LnhtbFBLBQYAAAAABgAGAFkBAADLBQ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center"/>
      <w:rPr>
        <w:rFonts w:hint="eastAsia" w:eastAsia="宋体"/>
        <w:lang w:val="en-US" w:eastAsia="zh-CN"/>
      </w:rPr>
    </w:pPr>
    <w:r>
      <w:rPr>
        <w:rFonts w:hint="eastAsia" w:eastAsia="宋体"/>
        <w:lang w:val="en-US" w:eastAsia="zh-CN"/>
      </w:rPr>
      <w:t>数字电路实验文档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BF6C82"/>
    <w:multiLevelType w:val="singleLevel"/>
    <w:tmpl w:val="8FBF6C82"/>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2FD75C5"/>
    <w:rsid w:val="04A83029"/>
    <w:rsid w:val="06464564"/>
    <w:rsid w:val="08134441"/>
    <w:rsid w:val="0989578D"/>
    <w:rsid w:val="0CC53820"/>
    <w:rsid w:val="12B91B6C"/>
    <w:rsid w:val="130E4654"/>
    <w:rsid w:val="15915022"/>
    <w:rsid w:val="162E461F"/>
    <w:rsid w:val="18041ADC"/>
    <w:rsid w:val="1EAC6A29"/>
    <w:rsid w:val="217801DA"/>
    <w:rsid w:val="21FE356E"/>
    <w:rsid w:val="22596EC8"/>
    <w:rsid w:val="2466767A"/>
    <w:rsid w:val="2BF23854"/>
    <w:rsid w:val="30B26121"/>
    <w:rsid w:val="32024E86"/>
    <w:rsid w:val="355D3951"/>
    <w:rsid w:val="35CC2CAA"/>
    <w:rsid w:val="35D51DC9"/>
    <w:rsid w:val="367E0853"/>
    <w:rsid w:val="3A6B2869"/>
    <w:rsid w:val="3ACB1E7C"/>
    <w:rsid w:val="3C4758CA"/>
    <w:rsid w:val="3C5E5153"/>
    <w:rsid w:val="3CAF37D4"/>
    <w:rsid w:val="3D23223B"/>
    <w:rsid w:val="3DD438E0"/>
    <w:rsid w:val="3EB4771B"/>
    <w:rsid w:val="3FF322B2"/>
    <w:rsid w:val="4069536D"/>
    <w:rsid w:val="40F24318"/>
    <w:rsid w:val="429B024B"/>
    <w:rsid w:val="45737BDF"/>
    <w:rsid w:val="465B64BB"/>
    <w:rsid w:val="482C5796"/>
    <w:rsid w:val="489B09AB"/>
    <w:rsid w:val="48CE484B"/>
    <w:rsid w:val="49CF169A"/>
    <w:rsid w:val="49E07403"/>
    <w:rsid w:val="4A0B01F8"/>
    <w:rsid w:val="4AF673A0"/>
    <w:rsid w:val="4CEC2563"/>
    <w:rsid w:val="4DA62712"/>
    <w:rsid w:val="53FA7313"/>
    <w:rsid w:val="588502C1"/>
    <w:rsid w:val="5B081542"/>
    <w:rsid w:val="5BB9111B"/>
    <w:rsid w:val="5DA17EB3"/>
    <w:rsid w:val="5DC170F4"/>
    <w:rsid w:val="5E4F3F78"/>
    <w:rsid w:val="5E6D0942"/>
    <w:rsid w:val="60820DBC"/>
    <w:rsid w:val="612974D5"/>
    <w:rsid w:val="619171D7"/>
    <w:rsid w:val="61E05C64"/>
    <w:rsid w:val="621A1916"/>
    <w:rsid w:val="64153CF6"/>
    <w:rsid w:val="64B4350F"/>
    <w:rsid w:val="6BFD39ED"/>
    <w:rsid w:val="6F571666"/>
    <w:rsid w:val="73836ECE"/>
    <w:rsid w:val="77C07741"/>
    <w:rsid w:val="79FF2195"/>
    <w:rsid w:val="7C0A5B3D"/>
    <w:rsid w:val="7CDE70DF"/>
    <w:rsid w:val="7D133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autoRedefine/>
    <w:semiHidden/>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autoRedefine/>
    <w:uiPriority w:val="0"/>
    <w:pPr>
      <w:spacing w:before="0" w:beforeAutospacing="1" w:after="0" w:afterAutospacing="1"/>
      <w:ind w:left="0" w:right="0"/>
      <w:jc w:val="left"/>
    </w:pPr>
    <w:rPr>
      <w:kern w:val="0"/>
      <w:sz w:val="24"/>
      <w:lang w:val="en-US" w:eastAsia="zh-CN" w:bidi="ar"/>
    </w:rPr>
  </w:style>
  <w:style w:type="character" w:styleId="10">
    <w:name w:val="Strong"/>
    <w:basedOn w:val="9"/>
    <w:autoRedefine/>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hyperlink" Target="https://soc.ustc.edu.cn/Digital/lab4/figs/HA_circuit.png" TargetMode="Externa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microsoft.com/office/2006/relationships/keyMapCustomizations" Target="customizations.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hyperlink" Target="https://soc.ustc.edu.cn/Digital/lab6/figs/adder/adder.png" TargetMode="External"/><Relationship Id="rId22" Type="http://schemas.openxmlformats.org/officeDocument/2006/relationships/image" Target="media/image11.png"/><Relationship Id="rId21" Type="http://schemas.openxmlformats.org/officeDocument/2006/relationships/hyperlink" Target="https://soc.ustc.edu.cn/Digital/lab6/figs/adder/ripper.png" TargetMode="Externa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hyperlink" Target="https://soc.ustc.edu.cn/Digital/lab6/figs/adder/lookahead.png" TargetMode="Externa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https://soc.ustc.edu.cn/Digital/lab4/figs/FA_circuit_1.png" TargetMode="Externa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2023-10-14T08:58:00Z</dcterms:created>
  <dc:creator>19043</dc:creator>
  <cp:lastModifiedBy>winter-melon</cp:lastModifiedBy>
  <dcterms:modified xsi:type="dcterms:W3CDTF">2024-05-08T13:15:44Z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9C5CF5B8A8B344938B48E13C2B377E6F_12</vt:lpwstr>
  </property>
</Properties>
</file>