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F0B" w:rsidRDefault="006C2F0B" w:rsidP="006C2F0B">
      <w:r>
        <w:rPr>
          <w:rFonts w:hint="eastAsia"/>
        </w:rPr>
        <w:t xml:space="preserve">2.2 </w:t>
      </w:r>
      <w:r>
        <w:rPr>
          <w:rFonts w:hint="eastAsia"/>
        </w:rPr>
        <w:t>线程</w:t>
      </w:r>
    </w:p>
    <w:p w:rsidR="006C2F0B" w:rsidRDefault="006C2F0B" w:rsidP="006C2F0B">
      <w:r>
        <w:rPr>
          <w:rFonts w:hint="eastAsia"/>
        </w:rPr>
        <w:tab/>
      </w:r>
      <w:r>
        <w:rPr>
          <w:rFonts w:hint="eastAsia"/>
        </w:rPr>
        <w:t>在传统的操作系统中，每一个进程都有一个地址空间和一个单一的控制线程。</w:t>
      </w:r>
    </w:p>
    <w:p w:rsidR="006C2F0B" w:rsidRDefault="006C2F0B" w:rsidP="006C2F0B">
      <w:r>
        <w:rPr>
          <w:rFonts w:hint="eastAsia"/>
        </w:rPr>
        <w:t>事实上，这基本就定义了一个进程是什么</w:t>
      </w:r>
      <w:r w:rsidR="002E79BD">
        <w:rPr>
          <w:rFonts w:hint="eastAsia"/>
        </w:rPr>
        <w:t>。然而，在许多情形</w:t>
      </w:r>
      <w:r>
        <w:rPr>
          <w:rFonts w:hint="eastAsia"/>
        </w:rPr>
        <w:t>下，有多个平行运行的，</w:t>
      </w:r>
      <w:r w:rsidR="002E79BD">
        <w:rPr>
          <w:rFonts w:hint="eastAsia"/>
        </w:rPr>
        <w:t>它们</w:t>
      </w:r>
      <w:r>
        <w:rPr>
          <w:rFonts w:hint="eastAsia"/>
        </w:rPr>
        <w:t>看起来就像彼此独立的进程</w:t>
      </w:r>
      <w:r>
        <w:rPr>
          <w:rFonts w:hint="eastAsia"/>
        </w:rPr>
        <w:t>(</w:t>
      </w:r>
      <w:r w:rsidR="002E79BD">
        <w:rPr>
          <w:rFonts w:hint="eastAsia"/>
        </w:rPr>
        <w:t>除了</w:t>
      </w:r>
      <w:r>
        <w:rPr>
          <w:rFonts w:hint="eastAsia"/>
        </w:rPr>
        <w:t>共享地址空间</w:t>
      </w:r>
      <w:r w:rsidR="002E79BD">
        <w:rPr>
          <w:rFonts w:hint="eastAsia"/>
        </w:rPr>
        <w:t>这一点</w:t>
      </w:r>
      <w:r>
        <w:rPr>
          <w:rFonts w:hint="eastAsia"/>
        </w:rPr>
        <w:t>)</w:t>
      </w:r>
      <w:r w:rsidR="002E79BD">
        <w:rPr>
          <w:rFonts w:hint="eastAsia"/>
        </w:rPr>
        <w:t>，</w:t>
      </w:r>
      <w:r>
        <w:rPr>
          <w:rFonts w:hint="eastAsia"/>
        </w:rPr>
        <w:t>在同一地址空间的控制线程是必需的。</w:t>
      </w:r>
      <w:r w:rsidR="002E79BD">
        <w:rPr>
          <w:rFonts w:hint="eastAsia"/>
        </w:rPr>
        <w:t>在接下来的部分我们将会讨论这些情形以及它们的含义。</w:t>
      </w:r>
    </w:p>
    <w:p w:rsidR="002E79BD" w:rsidRDefault="002E79BD" w:rsidP="006C2F0B"/>
    <w:p w:rsidR="002E79BD" w:rsidRDefault="002E79BD" w:rsidP="006C2F0B">
      <w:r>
        <w:rPr>
          <w:rFonts w:hint="eastAsia"/>
        </w:rPr>
        <w:t xml:space="preserve">2.2.1 </w:t>
      </w:r>
      <w:r>
        <w:rPr>
          <w:rFonts w:hint="eastAsia"/>
        </w:rPr>
        <w:t>线程的使用</w:t>
      </w:r>
    </w:p>
    <w:p w:rsidR="002E79BD" w:rsidRDefault="002E79BD" w:rsidP="006C2F0B">
      <w:pPr>
        <w:rPr>
          <w:rFonts w:hint="eastAsia"/>
        </w:rPr>
      </w:pPr>
      <w:r>
        <w:rPr>
          <w:rFonts w:hint="eastAsia"/>
        </w:rPr>
        <w:tab/>
      </w:r>
      <w:r>
        <w:rPr>
          <w:rFonts w:hint="eastAsia"/>
        </w:rPr>
        <w:t>人们为什么会想到在进程中使用线程呢？事实证明线程，也可以称作迷你进程的存在是合理的。让我们现在对线程做几个测试。使用线</w:t>
      </w:r>
      <w:r w:rsidR="00130347">
        <w:rPr>
          <w:rFonts w:hint="eastAsia"/>
        </w:rPr>
        <w:t>程的最主要的原因是因为在许多应用程序中，很多活动都是同时进行的，它们中有些可能会有时阻塞。通过将应用程序分解为几个顺序的，平行运行的线程可以使程序模型变得简单。</w:t>
      </w:r>
    </w:p>
    <w:p w:rsidR="00130347" w:rsidRDefault="00130347" w:rsidP="006C2F0B">
      <w:pPr>
        <w:rPr>
          <w:rFonts w:hint="eastAsia"/>
        </w:rPr>
      </w:pPr>
      <w:r>
        <w:rPr>
          <w:rFonts w:hint="eastAsia"/>
        </w:rPr>
        <w:tab/>
      </w:r>
      <w:r w:rsidR="002F1D8C">
        <w:rPr>
          <w:rFonts w:hint="eastAsia"/>
        </w:rPr>
        <w:t>我们以前也见过这种讨论，准确的来说是关于进程存在的合理性。在这里，我们不讨论中断，定时器，和上下文切换，我们来考虑进程的并行。在这里我们只给线程加了一个新的特性：能够在并行的实体之间分享地址空间和彼此拥有的数据。这个特性对于特定的应用程序来说是必需的，这也就是为什么多进程在这里不起作用的原因：进程与进程之间不共享地址空间。</w:t>
      </w:r>
    </w:p>
    <w:p w:rsidR="002F1D8C" w:rsidRDefault="002F1D8C" w:rsidP="006C2F0B">
      <w:pPr>
        <w:rPr>
          <w:rFonts w:hint="eastAsia"/>
        </w:rPr>
      </w:pPr>
      <w:r>
        <w:rPr>
          <w:rFonts w:hint="eastAsia"/>
        </w:rPr>
        <w:tab/>
      </w:r>
      <w:r>
        <w:rPr>
          <w:rFonts w:hint="eastAsia"/>
        </w:rPr>
        <w:t>线程的第二个优点是跟进程相比，它们更轻量级，从而能够比进程更快更简单地创建和销毁。在许多系统中，创建一个线程比创建一个进程要快</w:t>
      </w:r>
      <w:r>
        <w:rPr>
          <w:rFonts w:hint="eastAsia"/>
        </w:rPr>
        <w:t>10-100</w:t>
      </w:r>
      <w:r>
        <w:rPr>
          <w:rFonts w:hint="eastAsia"/>
        </w:rPr>
        <w:t>倍。尤其是当系统中的线程数量随时间而快速的变化时，线程的这种特性是非常有用的。</w:t>
      </w:r>
    </w:p>
    <w:p w:rsidR="002F1D8C" w:rsidRDefault="002F1D8C" w:rsidP="006C2F0B">
      <w:pPr>
        <w:rPr>
          <w:rFonts w:hint="eastAsia"/>
        </w:rPr>
      </w:pPr>
      <w:r>
        <w:rPr>
          <w:rFonts w:hint="eastAsia"/>
        </w:rPr>
        <w:tab/>
      </w:r>
      <w:r>
        <w:rPr>
          <w:rFonts w:hint="eastAsia"/>
        </w:rPr>
        <w:t>线程存在的第三个理由是性能。从</w:t>
      </w:r>
      <w:r>
        <w:rPr>
          <w:rFonts w:hint="eastAsia"/>
        </w:rPr>
        <w:t>CPU</w:t>
      </w:r>
      <w:r>
        <w:rPr>
          <w:rFonts w:hint="eastAsia"/>
        </w:rPr>
        <w:t>的角度来看，线程并没有提升系统的性能。但是考虑到系统中存在大量的计算和</w:t>
      </w:r>
      <w:r>
        <w:rPr>
          <w:rFonts w:hint="eastAsia"/>
        </w:rPr>
        <w:t>IO</w:t>
      </w:r>
      <w:r>
        <w:rPr>
          <w:rFonts w:hint="eastAsia"/>
        </w:rPr>
        <w:t>操作时，线程的存在可以让这些操作同时进行，从而能够大大提高应用程序的速度。</w:t>
      </w:r>
    </w:p>
    <w:p w:rsidR="008B3D98" w:rsidRDefault="008B3D98" w:rsidP="006C2F0B">
      <w:pPr>
        <w:rPr>
          <w:rFonts w:hint="eastAsia"/>
        </w:rPr>
      </w:pPr>
      <w:r>
        <w:rPr>
          <w:rFonts w:hint="eastAsia"/>
        </w:rPr>
        <w:tab/>
      </w:r>
      <w:r>
        <w:rPr>
          <w:rFonts w:hint="eastAsia"/>
        </w:rPr>
        <w:t>最后，线程的存在对于运行在多核</w:t>
      </w:r>
      <w:r>
        <w:rPr>
          <w:rFonts w:hint="eastAsia"/>
        </w:rPr>
        <w:t>CPU</w:t>
      </w:r>
      <w:r>
        <w:rPr>
          <w:rFonts w:hint="eastAsia"/>
        </w:rPr>
        <w:t>上的系统来说是非常有用的，在多核</w:t>
      </w:r>
      <w:r>
        <w:rPr>
          <w:rFonts w:hint="eastAsia"/>
        </w:rPr>
        <w:t>CPU</w:t>
      </w:r>
      <w:r>
        <w:rPr>
          <w:rFonts w:hint="eastAsia"/>
        </w:rPr>
        <w:t>上能够实现真正的并行。我们将会在第八章讨论这个话题。</w:t>
      </w:r>
    </w:p>
    <w:p w:rsidR="008B3D98" w:rsidRDefault="008B3D98" w:rsidP="006C2F0B">
      <w:pPr>
        <w:rPr>
          <w:rFonts w:hint="eastAsia"/>
        </w:rPr>
      </w:pPr>
      <w:r>
        <w:rPr>
          <w:rFonts w:hint="eastAsia"/>
        </w:rPr>
        <w:tab/>
      </w:r>
      <w:r>
        <w:rPr>
          <w:rFonts w:hint="eastAsia"/>
        </w:rPr>
        <w:t>通过几个示例可以更轻松的理解为什么线程的存在是</w:t>
      </w:r>
      <w:r w:rsidR="001376E3">
        <w:rPr>
          <w:rFonts w:hint="eastAsia"/>
        </w:rPr>
        <w:t>非常</w:t>
      </w:r>
      <w:r>
        <w:rPr>
          <w:rFonts w:hint="eastAsia"/>
        </w:rPr>
        <w:t>有用的。来看第一个示例，我们来考虑一个字符处理程序。字符处理程序通常将已经创建好的的文档按照实际打印的格式合理排版后显示在显示屏上。</w:t>
      </w:r>
    </w:p>
    <w:p w:rsidR="00312096" w:rsidRDefault="00312096" w:rsidP="006C2F0B">
      <w:pPr>
        <w:rPr>
          <w:rFonts w:hint="eastAsia"/>
        </w:rPr>
      </w:pPr>
    </w:p>
    <w:p w:rsidR="00312096" w:rsidRDefault="00312096" w:rsidP="006C2F0B">
      <w:pPr>
        <w:rPr>
          <w:rFonts w:hint="eastAsia"/>
        </w:rPr>
      </w:pPr>
      <w:r>
        <w:rPr>
          <w:rFonts w:hint="eastAsia"/>
        </w:rPr>
        <w:t xml:space="preserve">2.2.5 </w:t>
      </w:r>
      <w:r>
        <w:rPr>
          <w:rFonts w:hint="eastAsia"/>
        </w:rPr>
        <w:t>线程在内核中的实现</w:t>
      </w:r>
    </w:p>
    <w:p w:rsidR="00312096" w:rsidRDefault="00312096" w:rsidP="006C2F0B">
      <w:pPr>
        <w:rPr>
          <w:rFonts w:hint="eastAsia"/>
        </w:rPr>
      </w:pPr>
      <w:r>
        <w:rPr>
          <w:rFonts w:hint="eastAsia"/>
        </w:rPr>
        <w:tab/>
      </w:r>
      <w:r>
        <w:rPr>
          <w:rFonts w:hint="eastAsia"/>
        </w:rPr>
        <w:t>现在让我们来看内核是如何实现和管理线程的。在图</w:t>
      </w:r>
      <w:r>
        <w:rPr>
          <w:rFonts w:hint="eastAsia"/>
        </w:rPr>
        <w:t>2-16(b)</w:t>
      </w:r>
      <w:r>
        <w:rPr>
          <w:rFonts w:hint="eastAsia"/>
        </w:rPr>
        <w:t>中我们可以看到在进程中没有</w:t>
      </w:r>
      <w:r w:rsidR="00B14266">
        <w:rPr>
          <w:rFonts w:hint="eastAsia"/>
        </w:rPr>
        <w:t>运行时系统</w:t>
      </w:r>
      <w:r>
        <w:rPr>
          <w:rFonts w:hint="eastAsia"/>
        </w:rPr>
        <w:t>，同样的也没有线程表。内核使用线程表来追踪系统中的所有线程。一个线程通过内核调用更新内核线程表来实现一个新的线程的创建或者一个已有的线程的销毁动作。</w:t>
      </w:r>
    </w:p>
    <w:p w:rsidR="00312096" w:rsidRDefault="00312096" w:rsidP="006C2F0B">
      <w:pPr>
        <w:rPr>
          <w:rFonts w:hint="eastAsia"/>
        </w:rPr>
      </w:pPr>
      <w:r>
        <w:rPr>
          <w:rFonts w:hint="eastAsia"/>
        </w:rPr>
        <w:tab/>
      </w:r>
      <w:r>
        <w:rPr>
          <w:rFonts w:hint="eastAsia"/>
        </w:rPr>
        <w:t>内核的线程表保存着每一个线</w:t>
      </w:r>
      <w:r w:rsidR="00E543BE">
        <w:rPr>
          <w:rFonts w:hint="eastAsia"/>
        </w:rPr>
        <w:t>程的寄存器信息，状态信息以及</w:t>
      </w:r>
      <w:r>
        <w:rPr>
          <w:rFonts w:hint="eastAsia"/>
        </w:rPr>
        <w:t>其他信息。这些</w:t>
      </w:r>
      <w:r w:rsidR="00E543BE">
        <w:rPr>
          <w:rFonts w:hint="eastAsia"/>
        </w:rPr>
        <w:t>信息和用户层</w:t>
      </w:r>
      <w:r>
        <w:rPr>
          <w:rFonts w:hint="eastAsia"/>
        </w:rPr>
        <w:t>线程的信息是一样的，它们唯一的不同之处在于一个保存在内核中，</w:t>
      </w:r>
      <w:r w:rsidR="00E543BE">
        <w:rPr>
          <w:rFonts w:hint="eastAsia"/>
        </w:rPr>
        <w:t>而另</w:t>
      </w:r>
      <w:r>
        <w:rPr>
          <w:rFonts w:hint="eastAsia"/>
        </w:rPr>
        <w:t>一个保存在用户空间中。线程表信</w:t>
      </w:r>
      <w:r w:rsidR="00E543BE">
        <w:rPr>
          <w:rFonts w:hint="eastAsia"/>
        </w:rPr>
        <w:t>息实际上是传统</w:t>
      </w:r>
      <w:r>
        <w:rPr>
          <w:rFonts w:hint="eastAsia"/>
        </w:rPr>
        <w:t>内核用来保存单线程进程</w:t>
      </w:r>
      <w:r w:rsidR="00E543BE">
        <w:rPr>
          <w:rFonts w:hint="eastAsia"/>
        </w:rPr>
        <w:t>的</w:t>
      </w:r>
      <w:r>
        <w:rPr>
          <w:rFonts w:hint="eastAsia"/>
        </w:rPr>
        <w:t>信</w:t>
      </w:r>
      <w:r w:rsidR="00E543BE">
        <w:rPr>
          <w:rFonts w:hint="eastAsia"/>
        </w:rPr>
        <w:t>息的一个子集，即进程状态。内核除了在维护着线程表来实现线程，</w:t>
      </w:r>
      <w:r>
        <w:rPr>
          <w:rFonts w:hint="eastAsia"/>
        </w:rPr>
        <w:t>同样也</w:t>
      </w:r>
      <w:r w:rsidR="00E543BE">
        <w:rPr>
          <w:rFonts w:hint="eastAsia"/>
        </w:rPr>
        <w:t>继续维护着传统进程表</w:t>
      </w:r>
      <w:r>
        <w:rPr>
          <w:rFonts w:hint="eastAsia"/>
        </w:rPr>
        <w:t>来追踪进程。</w:t>
      </w:r>
    </w:p>
    <w:p w:rsidR="00312096" w:rsidRDefault="00312096" w:rsidP="006C2F0B">
      <w:pPr>
        <w:rPr>
          <w:rFonts w:hint="eastAsia"/>
        </w:rPr>
      </w:pPr>
      <w:r>
        <w:rPr>
          <w:rFonts w:hint="eastAsia"/>
        </w:rPr>
        <w:tab/>
      </w:r>
      <w:r>
        <w:rPr>
          <w:rFonts w:hint="eastAsia"/>
        </w:rPr>
        <w:t>所有可能阻塞一个线程的调用都被实现为系统调用，与运行系统程序的调用相比，这些系统调用的开销相当大。当一个线程阻塞时，内核可以选择运行同一个进程的其他就绪线程或者其他进程中的就绪进程。与用户层线程相比，</w:t>
      </w:r>
      <w:r w:rsidR="00B741C4">
        <w:rPr>
          <w:rFonts w:hint="eastAsia"/>
        </w:rPr>
        <w:t>当一个用户层线程阻塞时，</w:t>
      </w:r>
      <w:r>
        <w:rPr>
          <w:rFonts w:hint="eastAsia"/>
        </w:rPr>
        <w:t>运行系统只会</w:t>
      </w:r>
      <w:r w:rsidR="00B741C4">
        <w:rPr>
          <w:rFonts w:hint="eastAsia"/>
        </w:rPr>
        <w:t>选择</w:t>
      </w:r>
      <w:r>
        <w:rPr>
          <w:rFonts w:hint="eastAsia"/>
        </w:rPr>
        <w:t>继续运行</w:t>
      </w:r>
      <w:r w:rsidR="00B741C4">
        <w:rPr>
          <w:rFonts w:hint="eastAsia"/>
        </w:rPr>
        <w:t>该线程的</w:t>
      </w:r>
      <w:r>
        <w:rPr>
          <w:rFonts w:hint="eastAsia"/>
        </w:rPr>
        <w:t>父进程中的其他线程，除非内核将</w:t>
      </w:r>
      <w:r>
        <w:rPr>
          <w:rFonts w:hint="eastAsia"/>
        </w:rPr>
        <w:t>CPU</w:t>
      </w:r>
      <w:r>
        <w:rPr>
          <w:rFonts w:hint="eastAsia"/>
        </w:rPr>
        <w:t>的控制权从父进程那里拿走或者父进程中没有其他就绪线程可以运行。</w:t>
      </w:r>
    </w:p>
    <w:p w:rsidR="00312096" w:rsidRDefault="00312096" w:rsidP="006C2F0B">
      <w:pPr>
        <w:rPr>
          <w:rFonts w:hint="eastAsia"/>
        </w:rPr>
      </w:pPr>
      <w:r>
        <w:rPr>
          <w:rFonts w:hint="eastAsia"/>
        </w:rPr>
        <w:tab/>
      </w:r>
      <w:r>
        <w:rPr>
          <w:rFonts w:hint="eastAsia"/>
        </w:rPr>
        <w:t>由于内核中线程的创建和销毁会产生相当大的</w:t>
      </w:r>
      <w:r w:rsidR="00B741C4">
        <w:rPr>
          <w:rFonts w:hint="eastAsia"/>
        </w:rPr>
        <w:t>系统</w:t>
      </w:r>
      <w:r>
        <w:rPr>
          <w:rFonts w:hint="eastAsia"/>
        </w:rPr>
        <w:t>开销，一些系统采用</w:t>
      </w:r>
      <w:r w:rsidR="00B741C4">
        <w:rPr>
          <w:rFonts w:hint="eastAsia"/>
        </w:rPr>
        <w:t>比较</w:t>
      </w:r>
      <w:r w:rsidR="00B14266">
        <w:rPr>
          <w:rFonts w:hint="eastAsia"/>
        </w:rPr>
        <w:t>环保的做法来回收它们的线程。当一个线程被销毁时，它被标记为不可运行的，但是它的内核数据结构</w:t>
      </w:r>
      <w:r w:rsidR="00B14266">
        <w:rPr>
          <w:rFonts w:hint="eastAsia"/>
        </w:rPr>
        <w:lastRenderedPageBreak/>
        <w:t>没有受到影响。当后面有一个新的线程要被创建时，一个旧的的线程就会被激活，这样可以节省一些开销。线程回收对于用户层线程来说也是可以实现的，但是由于用户层的线程管理所造成开销与内核层比起来相当小，所以这个功能对用户层线程来说是没必要的。</w:t>
      </w:r>
    </w:p>
    <w:p w:rsidR="00B14266" w:rsidRDefault="00B14266" w:rsidP="006C2F0B">
      <w:pPr>
        <w:rPr>
          <w:rFonts w:hint="eastAsia"/>
        </w:rPr>
      </w:pPr>
      <w:r>
        <w:rPr>
          <w:rFonts w:hint="eastAsia"/>
        </w:rPr>
        <w:tab/>
      </w:r>
      <w:r>
        <w:rPr>
          <w:rFonts w:hint="eastAsia"/>
        </w:rPr>
        <w:t>内核线程不需要任何新的非阻塞系统调用。</w:t>
      </w:r>
      <w:r w:rsidR="003C6A54">
        <w:rPr>
          <w:rFonts w:hint="eastAsia"/>
        </w:rPr>
        <w:t>除此之外，如果进程中的一个线程遇到分页阻碍，那么内核可以很轻松地检查当前的进程中是否有其他就绪</w:t>
      </w:r>
      <w:r w:rsidR="00F370A2">
        <w:rPr>
          <w:rFonts w:hint="eastAsia"/>
        </w:rPr>
        <w:t>线程，如果有，那么转而运行这些就绪进程，同时等待上一个线程需要的分页从磁盘中加载到内存中。内核线程最大的缺点就是系统调用所造成的开销太大，因此如果线程操作</w:t>
      </w:r>
      <w:r w:rsidR="00F370A2">
        <w:rPr>
          <w:rFonts w:hint="eastAsia"/>
        </w:rPr>
        <w:t>(</w:t>
      </w:r>
      <w:r w:rsidR="00F370A2">
        <w:rPr>
          <w:rFonts w:hint="eastAsia"/>
        </w:rPr>
        <w:t>创建，终止</w:t>
      </w:r>
      <w:r w:rsidR="00F370A2">
        <w:rPr>
          <w:rFonts w:hint="eastAsia"/>
        </w:rPr>
        <w:t>)</w:t>
      </w:r>
      <w:r w:rsidR="00F370A2">
        <w:rPr>
          <w:rFonts w:hint="eastAsia"/>
        </w:rPr>
        <w:t>很频繁的话，那么系统性能就会收到影响。</w:t>
      </w:r>
    </w:p>
    <w:p w:rsidR="00F370A2" w:rsidRDefault="00F370A2" w:rsidP="006C2F0B">
      <w:pPr>
        <w:rPr>
          <w:rFonts w:hint="eastAsia"/>
        </w:rPr>
      </w:pPr>
      <w:r>
        <w:rPr>
          <w:rFonts w:hint="eastAsia"/>
        </w:rPr>
        <w:tab/>
      </w:r>
      <w:r>
        <w:rPr>
          <w:rFonts w:hint="eastAsia"/>
        </w:rPr>
        <w:t>尽管内核线程解决了一些问题，但它们并没有解决所有的问题。举个例子，当一个多线程进程创建一个新进程的时候会发生什么？新的进程拥有跟旧进程一样的线程数还是只有一个？在许多情况下，最后的选择取决于新进程接下来要做什么。如果新进程要执行</w:t>
      </w:r>
      <w:r>
        <w:rPr>
          <w:rFonts w:hint="eastAsia"/>
        </w:rPr>
        <w:t>exec</w:t>
      </w:r>
      <w:r>
        <w:rPr>
          <w:rFonts w:hint="eastAsia"/>
        </w:rPr>
        <w:t>系统调用来启动一个新的程序，那么单线程是最好的选择。但是如果新进程继续执行当前的程序，那么</w:t>
      </w:r>
      <w:r w:rsidR="005B4A5D">
        <w:rPr>
          <w:rFonts w:hint="eastAsia"/>
        </w:rPr>
        <w:t>复制所有的进程会是最好的选择。</w:t>
      </w:r>
    </w:p>
    <w:p w:rsidR="005B4A5D" w:rsidRDefault="005B4A5D" w:rsidP="006C2F0B">
      <w:pPr>
        <w:rPr>
          <w:rFonts w:hint="eastAsia"/>
        </w:rPr>
      </w:pPr>
      <w:r>
        <w:rPr>
          <w:rFonts w:hint="eastAsia"/>
        </w:rPr>
        <w:tab/>
      </w:r>
      <w:r>
        <w:rPr>
          <w:rFonts w:hint="eastAsia"/>
        </w:rPr>
        <w:t>另一种情形是信号量。我们还记得信号量是发送给进程而不是线程的，至少在经典模型中是这样的。当进程接受到一个信号量时，哪个线程应该处理这个信号量？可能线程可以注册它们感兴趣的某一类信号量，因此当一个信号量进来时可以被传递给声明过想要该信号量的线程。但是如果有两个或两个以上的线程同时注册了同样类型的信号量呢？这里只介绍了两种线程问题，实际上还有很多线程问题。</w:t>
      </w:r>
    </w:p>
    <w:p w:rsidR="00DE477D" w:rsidRDefault="00DE477D" w:rsidP="006C2F0B">
      <w:pPr>
        <w:rPr>
          <w:rFonts w:hint="eastAsia"/>
        </w:rPr>
      </w:pPr>
    </w:p>
    <w:p w:rsidR="00DE477D" w:rsidRDefault="00DE477D" w:rsidP="006C2F0B">
      <w:pPr>
        <w:rPr>
          <w:rFonts w:hint="eastAsia"/>
        </w:rPr>
      </w:pPr>
      <w:r>
        <w:rPr>
          <w:rFonts w:hint="eastAsia"/>
        </w:rPr>
        <w:t xml:space="preserve">2.2.6 </w:t>
      </w:r>
      <w:r>
        <w:rPr>
          <w:rFonts w:hint="eastAsia"/>
        </w:rPr>
        <w:t>线程的混合实现</w:t>
      </w:r>
    </w:p>
    <w:p w:rsidR="00DE477D" w:rsidRDefault="00DE477D" w:rsidP="006C2F0B">
      <w:pPr>
        <w:rPr>
          <w:rFonts w:hint="eastAsia"/>
        </w:rPr>
      </w:pPr>
      <w:r>
        <w:rPr>
          <w:rFonts w:hint="eastAsia"/>
        </w:rPr>
        <w:tab/>
      </w:r>
      <w:r>
        <w:rPr>
          <w:rFonts w:hint="eastAsia"/>
        </w:rPr>
        <w:t>人们尝试了不同的方法去综合用户层线程和内核线程的优点。一种方式是使用内核线程然后在其基础上有选择的将一些内核线程扩展成多个用户层线程，如图</w:t>
      </w:r>
      <w:r>
        <w:rPr>
          <w:rFonts w:hint="eastAsia"/>
        </w:rPr>
        <w:t>2-17</w:t>
      </w:r>
      <w:r>
        <w:rPr>
          <w:rFonts w:hint="eastAsia"/>
        </w:rPr>
        <w:t>所示。</w:t>
      </w:r>
    </w:p>
    <w:p w:rsidR="00DE477D" w:rsidRDefault="00DE477D" w:rsidP="006C2F0B">
      <w:pPr>
        <w:rPr>
          <w:rFonts w:hint="eastAsia"/>
        </w:rPr>
      </w:pPr>
      <w:r>
        <w:rPr>
          <w:noProof/>
        </w:rPr>
        <w:drawing>
          <wp:inline distT="0" distB="0" distL="0" distR="0">
            <wp:extent cx="5274310" cy="266406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664065"/>
                    </a:xfrm>
                    <a:prstGeom prst="rect">
                      <a:avLst/>
                    </a:prstGeom>
                    <a:noFill/>
                    <a:ln w="9525">
                      <a:noFill/>
                      <a:miter lim="800000"/>
                      <a:headEnd/>
                      <a:tailEnd/>
                    </a:ln>
                  </pic:spPr>
                </pic:pic>
              </a:graphicData>
            </a:graphic>
          </wp:inline>
        </w:drawing>
      </w:r>
    </w:p>
    <w:p w:rsidR="00804E85" w:rsidRDefault="00804E85" w:rsidP="006C2F0B">
      <w:pPr>
        <w:rPr>
          <w:rFonts w:hint="eastAsia"/>
        </w:rPr>
      </w:pPr>
      <w:r>
        <w:rPr>
          <w:rFonts w:hint="eastAsia"/>
        </w:rPr>
        <w:tab/>
      </w:r>
      <w:r>
        <w:rPr>
          <w:rFonts w:hint="eastAsia"/>
        </w:rPr>
        <w:t>通过这种设计，内核就可以只关注内核线程和调度内核线程。基于其中的一些线程可能会扩展出多个用户层线程。这些用户层线程创建，销毁，调度，就像运行在无多线程能力的操作系统上的进程中的用户层线程一样。在这种模型中，每一个内核线程都有一组用户层线程轮流使用它。</w:t>
      </w:r>
    </w:p>
    <w:p w:rsidR="00763204" w:rsidRDefault="00763204" w:rsidP="006C2F0B">
      <w:pPr>
        <w:rPr>
          <w:rFonts w:hint="eastAsia"/>
        </w:rPr>
      </w:pPr>
    </w:p>
    <w:p w:rsidR="00763204" w:rsidRDefault="00763204" w:rsidP="006C2F0B">
      <w:pPr>
        <w:rPr>
          <w:rFonts w:hint="eastAsia"/>
        </w:rPr>
      </w:pPr>
      <w:r>
        <w:rPr>
          <w:rFonts w:hint="eastAsia"/>
        </w:rPr>
        <w:t xml:space="preserve">2.2.7 </w:t>
      </w:r>
      <w:r>
        <w:rPr>
          <w:rFonts w:hint="eastAsia"/>
        </w:rPr>
        <w:t>调度程序激活机制</w:t>
      </w:r>
    </w:p>
    <w:p w:rsidR="00763204" w:rsidRDefault="00763204" w:rsidP="006C2F0B">
      <w:r>
        <w:rPr>
          <w:rFonts w:hint="eastAsia"/>
        </w:rPr>
        <w:tab/>
      </w:r>
      <w:r>
        <w:rPr>
          <w:rFonts w:hint="eastAsia"/>
        </w:rPr>
        <w:t>尽管内核线程在一些关键方面比用户层线程表现的更好，但它们毫无疑问也更慢。因此，研究者们在寻求更好的解决方法来在不放弃内核线程的优良特性下来改善这些情况。下面我</w:t>
      </w:r>
      <w:r>
        <w:rPr>
          <w:rFonts w:hint="eastAsia"/>
        </w:rPr>
        <w:lastRenderedPageBreak/>
        <w:t>们将会介绍一种由</w:t>
      </w:r>
      <w:r>
        <w:rPr>
          <w:rFonts w:hint="eastAsia"/>
        </w:rPr>
        <w:t>Anderson et al</w:t>
      </w:r>
      <w:r>
        <w:rPr>
          <w:rFonts w:hint="eastAsia"/>
        </w:rPr>
        <w:t>提出的方案，称作调度程序激活机制</w:t>
      </w:r>
    </w:p>
    <w:sectPr w:rsidR="00763204" w:rsidSect="00A070D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4FD" w:rsidRDefault="002D74FD" w:rsidP="006C2F0B">
      <w:r>
        <w:separator/>
      </w:r>
    </w:p>
  </w:endnote>
  <w:endnote w:type="continuationSeparator" w:id="1">
    <w:p w:rsidR="002D74FD" w:rsidRDefault="002D74FD" w:rsidP="006C2F0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4FD" w:rsidRDefault="002D74FD" w:rsidP="006C2F0B">
      <w:r>
        <w:separator/>
      </w:r>
    </w:p>
  </w:footnote>
  <w:footnote w:type="continuationSeparator" w:id="1">
    <w:p w:rsidR="002D74FD" w:rsidRDefault="002D74FD" w:rsidP="006C2F0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C2F0B"/>
    <w:rsid w:val="00130347"/>
    <w:rsid w:val="001376E3"/>
    <w:rsid w:val="002D74FD"/>
    <w:rsid w:val="002E79BD"/>
    <w:rsid w:val="002F1D8C"/>
    <w:rsid w:val="00312096"/>
    <w:rsid w:val="00350581"/>
    <w:rsid w:val="003C6A54"/>
    <w:rsid w:val="005B4A5D"/>
    <w:rsid w:val="006C2F0B"/>
    <w:rsid w:val="00763204"/>
    <w:rsid w:val="00804E85"/>
    <w:rsid w:val="008B3D98"/>
    <w:rsid w:val="00A070DE"/>
    <w:rsid w:val="00B14266"/>
    <w:rsid w:val="00B741C4"/>
    <w:rsid w:val="00CB370E"/>
    <w:rsid w:val="00DE477D"/>
    <w:rsid w:val="00E543BE"/>
    <w:rsid w:val="00F370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70D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C2F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C2F0B"/>
    <w:rPr>
      <w:sz w:val="18"/>
      <w:szCs w:val="18"/>
    </w:rPr>
  </w:style>
  <w:style w:type="paragraph" w:styleId="a4">
    <w:name w:val="footer"/>
    <w:basedOn w:val="a"/>
    <w:link w:val="Char0"/>
    <w:uiPriority w:val="99"/>
    <w:semiHidden/>
    <w:unhideWhenUsed/>
    <w:rsid w:val="006C2F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C2F0B"/>
    <w:rPr>
      <w:sz w:val="18"/>
      <w:szCs w:val="18"/>
    </w:rPr>
  </w:style>
  <w:style w:type="paragraph" w:styleId="a5">
    <w:name w:val="Balloon Text"/>
    <w:basedOn w:val="a"/>
    <w:link w:val="Char1"/>
    <w:uiPriority w:val="99"/>
    <w:semiHidden/>
    <w:unhideWhenUsed/>
    <w:rsid w:val="00DE477D"/>
    <w:rPr>
      <w:sz w:val="18"/>
      <w:szCs w:val="18"/>
    </w:rPr>
  </w:style>
  <w:style w:type="character" w:customStyle="1" w:styleId="Char1">
    <w:name w:val="批注框文本 Char"/>
    <w:basedOn w:val="a0"/>
    <w:link w:val="a5"/>
    <w:uiPriority w:val="99"/>
    <w:semiHidden/>
    <w:rsid w:val="00DE477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4577</TotalTime>
  <Pages>3</Pages>
  <Words>357</Words>
  <Characters>2036</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yubin</dc:creator>
  <cp:keywords/>
  <dc:description/>
  <cp:lastModifiedBy>yubin</cp:lastModifiedBy>
  <cp:revision>14</cp:revision>
  <dcterms:created xsi:type="dcterms:W3CDTF">2018-07-20T02:22:00Z</dcterms:created>
  <dcterms:modified xsi:type="dcterms:W3CDTF">2018-07-23T06:43:00Z</dcterms:modified>
</cp:coreProperties>
</file>