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4642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Resumen Teórico para Parcial de Bases de Datos I</w:t>
      </w:r>
    </w:p>
    <w:p w14:paraId="501D466A" w14:textId="77777777" w:rsidR="002E134E" w:rsidRPr="002E134E" w:rsidRDefault="002E134E" w:rsidP="002E134E">
      <w:pPr>
        <w:rPr>
          <w:b/>
          <w:bCs/>
        </w:rPr>
      </w:pPr>
      <w:r w:rsidRPr="002E134E">
        <w:rPr>
          <w:rFonts w:ascii="Segoe UI Emoji" w:hAnsi="Segoe UI Emoji" w:cs="Segoe UI Emoji"/>
          <w:b/>
          <w:bCs/>
        </w:rPr>
        <w:t>🌎</w:t>
      </w:r>
      <w:r w:rsidRPr="002E134E">
        <w:rPr>
          <w:b/>
          <w:bCs/>
        </w:rPr>
        <w:t xml:space="preserve"> Unidad 1: Fundamentos de Bases de Datos</w:t>
      </w:r>
    </w:p>
    <w:p w14:paraId="0E2334D7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Conceptos Básicos</w:t>
      </w:r>
    </w:p>
    <w:p w14:paraId="77AED7E5" w14:textId="77777777" w:rsidR="002E134E" w:rsidRPr="002E134E" w:rsidRDefault="002E134E" w:rsidP="002E134E">
      <w:pPr>
        <w:numPr>
          <w:ilvl w:val="0"/>
          <w:numId w:val="1"/>
        </w:numPr>
      </w:pPr>
      <w:r w:rsidRPr="002E134E">
        <w:rPr>
          <w:b/>
          <w:bCs/>
        </w:rPr>
        <w:t>Base de Datos (BD):</w:t>
      </w:r>
      <w:r w:rsidRPr="002E134E">
        <w:t xml:space="preserve"> Es un conjunto de </w:t>
      </w:r>
      <w:r w:rsidRPr="002E134E">
        <w:rPr>
          <w:b/>
          <w:bCs/>
        </w:rPr>
        <w:t>datos persistentes</w:t>
      </w:r>
      <w:r w:rsidRPr="002E134E">
        <w:t xml:space="preserve"> y relacionados entre sí, guardados en un medio de almacenamiento masivo.</w:t>
      </w:r>
    </w:p>
    <w:p w14:paraId="099D6A73" w14:textId="77777777" w:rsidR="002E134E" w:rsidRPr="002E134E" w:rsidRDefault="002E134E" w:rsidP="002E134E">
      <w:pPr>
        <w:numPr>
          <w:ilvl w:val="0"/>
          <w:numId w:val="1"/>
        </w:numPr>
      </w:pPr>
      <w:r w:rsidRPr="002E134E">
        <w:rPr>
          <w:b/>
          <w:bCs/>
        </w:rPr>
        <w:t>SGBD (Sistema de Gestión de Bases de Datos):</w:t>
      </w:r>
      <w:r w:rsidRPr="002E134E">
        <w:t xml:space="preserve"> Es el </w:t>
      </w:r>
      <w:r w:rsidRPr="002E134E">
        <w:rPr>
          <w:b/>
          <w:bCs/>
        </w:rPr>
        <w:t>software</w:t>
      </w:r>
      <w:r w:rsidRPr="002E134E">
        <w:t xml:space="preserve"> (conjunto de programas) que permite a los usuarios crear, mantener y consultar una base de datos. Ejemplos: SQL Server, Oracle, MySQL, PostgreSQL.</w:t>
      </w:r>
    </w:p>
    <w:p w14:paraId="770973CC" w14:textId="77777777" w:rsidR="002E134E" w:rsidRPr="002E134E" w:rsidRDefault="002E134E" w:rsidP="002E134E">
      <w:pPr>
        <w:numPr>
          <w:ilvl w:val="0"/>
          <w:numId w:val="1"/>
        </w:numPr>
      </w:pPr>
      <w:r w:rsidRPr="002E134E">
        <w:rPr>
          <w:b/>
          <w:bCs/>
        </w:rPr>
        <w:t>Dato vs. Información:</w:t>
      </w:r>
      <w:r w:rsidRPr="002E134E">
        <w:t xml:space="preserve"> El dato es el valor almacenado (</w:t>
      </w:r>
      <w:proofErr w:type="spellStart"/>
      <w:r w:rsidRPr="002E134E">
        <w:t>Ej</w:t>
      </w:r>
      <w:proofErr w:type="spellEnd"/>
      <w:r w:rsidRPr="002E134E">
        <w:t>: "9"). La información es el significado de ese dato (</w:t>
      </w:r>
      <w:proofErr w:type="spellStart"/>
      <w:r w:rsidRPr="002E134E">
        <w:t>Ej</w:t>
      </w:r>
      <w:proofErr w:type="spellEnd"/>
      <w:r w:rsidRPr="002E134E">
        <w:t>: "El alumno aprobó").</w:t>
      </w:r>
    </w:p>
    <w:p w14:paraId="40AC57E3" w14:textId="77777777" w:rsidR="002E134E" w:rsidRPr="002E134E" w:rsidRDefault="002E134E" w:rsidP="002E134E">
      <w:pPr>
        <w:numPr>
          <w:ilvl w:val="0"/>
          <w:numId w:val="1"/>
        </w:numPr>
      </w:pPr>
      <w:r w:rsidRPr="002E134E">
        <w:rPr>
          <w:b/>
          <w:bCs/>
        </w:rPr>
        <w:t>Metadatos:</w:t>
      </w:r>
      <w:r w:rsidRPr="002E134E">
        <w:t xml:space="preserve"> Son los "datos acerca de los datos". Describen la estructura de la base de datos (nombres de campos, tipos de datos, etc.) y se almacenan en el catálogo.</w:t>
      </w:r>
    </w:p>
    <w:p w14:paraId="2EB48631" w14:textId="77777777" w:rsidR="002E134E" w:rsidRPr="002E134E" w:rsidRDefault="002E134E" w:rsidP="002E134E">
      <w:pPr>
        <w:numPr>
          <w:ilvl w:val="0"/>
          <w:numId w:val="1"/>
        </w:numPr>
      </w:pPr>
      <w:r w:rsidRPr="002E134E">
        <w:rPr>
          <w:b/>
          <w:bCs/>
        </w:rPr>
        <w:t>Esquema vs. Estado:</w:t>
      </w:r>
    </w:p>
    <w:p w14:paraId="5E8CE0C3" w14:textId="77777777" w:rsidR="002E134E" w:rsidRPr="002E134E" w:rsidRDefault="002E134E" w:rsidP="002E134E">
      <w:pPr>
        <w:numPr>
          <w:ilvl w:val="1"/>
          <w:numId w:val="1"/>
        </w:numPr>
      </w:pPr>
      <w:r w:rsidRPr="002E134E">
        <w:rPr>
          <w:b/>
          <w:bCs/>
        </w:rPr>
        <w:t>Esquema:</w:t>
      </w:r>
      <w:r w:rsidRPr="002E134E">
        <w:t xml:space="preserve"> Es la </w:t>
      </w:r>
      <w:r w:rsidRPr="002E134E">
        <w:rPr>
          <w:b/>
          <w:bCs/>
        </w:rPr>
        <w:t>descripción</w:t>
      </w:r>
      <w:r w:rsidRPr="002E134E">
        <w:t xml:space="preserve"> de la base de datos (la estructura, los metadatos). No cambia frecuentemente.</w:t>
      </w:r>
    </w:p>
    <w:p w14:paraId="5D97864F" w14:textId="77777777" w:rsidR="002E134E" w:rsidRPr="002E134E" w:rsidRDefault="002E134E" w:rsidP="002E134E">
      <w:pPr>
        <w:numPr>
          <w:ilvl w:val="1"/>
          <w:numId w:val="1"/>
        </w:numPr>
      </w:pPr>
      <w:r w:rsidRPr="002E134E">
        <w:rPr>
          <w:b/>
          <w:bCs/>
        </w:rPr>
        <w:t>Estado:</w:t>
      </w:r>
      <w:r w:rsidRPr="002E134E">
        <w:t xml:space="preserve"> Son los </w:t>
      </w:r>
      <w:r w:rsidRPr="002E134E">
        <w:rPr>
          <w:b/>
          <w:bCs/>
        </w:rPr>
        <w:t>datos almacenados</w:t>
      </w:r>
      <w:r w:rsidRPr="002E134E">
        <w:t xml:space="preserve"> en la base de datos en un momento determinado. Cambia constantemente con las operaciones de actualización.</w:t>
      </w:r>
    </w:p>
    <w:p w14:paraId="19086D01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Arquitectura e Independencia</w:t>
      </w:r>
    </w:p>
    <w:p w14:paraId="734A6CD8" w14:textId="77777777" w:rsidR="002E134E" w:rsidRPr="002E134E" w:rsidRDefault="002E134E" w:rsidP="002E134E">
      <w:r w:rsidRPr="002E134E">
        <w:t xml:space="preserve">El objetivo de la arquitectura de 3 niveles es </w:t>
      </w:r>
      <w:r w:rsidRPr="002E134E">
        <w:rPr>
          <w:b/>
          <w:bCs/>
        </w:rPr>
        <w:t>separar las aplicaciones del usuario de la base de datos física</w:t>
      </w:r>
      <w:r w:rsidRPr="002E134E">
        <w:t>.</w:t>
      </w:r>
    </w:p>
    <w:p w14:paraId="093E7E21" w14:textId="77777777" w:rsidR="002E134E" w:rsidRPr="002E134E" w:rsidRDefault="002E134E" w:rsidP="002E134E">
      <w:pPr>
        <w:numPr>
          <w:ilvl w:val="0"/>
          <w:numId w:val="2"/>
        </w:numPr>
      </w:pPr>
      <w:r w:rsidRPr="002E134E">
        <w:rPr>
          <w:b/>
          <w:bCs/>
        </w:rPr>
        <w:t>Nivel Interno (Físico):</w:t>
      </w:r>
      <w:r w:rsidRPr="002E134E">
        <w:t xml:space="preserve"> Describe la </w:t>
      </w:r>
      <w:r w:rsidRPr="002E134E">
        <w:rPr>
          <w:b/>
          <w:bCs/>
        </w:rPr>
        <w:t>estructura física de almacenamiento</w:t>
      </w:r>
      <w:r w:rsidRPr="002E134E">
        <w:t>.</w:t>
      </w:r>
    </w:p>
    <w:p w14:paraId="3D795B94" w14:textId="77777777" w:rsidR="002E134E" w:rsidRPr="002E134E" w:rsidRDefault="002E134E" w:rsidP="002E134E">
      <w:pPr>
        <w:numPr>
          <w:ilvl w:val="0"/>
          <w:numId w:val="2"/>
        </w:numPr>
      </w:pPr>
      <w:r w:rsidRPr="002E134E">
        <w:rPr>
          <w:b/>
          <w:bCs/>
        </w:rPr>
        <w:t>Nivel Conceptual:</w:t>
      </w:r>
      <w:r w:rsidRPr="002E134E">
        <w:t xml:space="preserve"> Describe la base de datos completa en términos de su estructura lógica (registros, campos, tipos de datos, relaciones), ocultando los detalles físicos.</w:t>
      </w:r>
    </w:p>
    <w:p w14:paraId="73BB2151" w14:textId="77777777" w:rsidR="002E134E" w:rsidRPr="002E134E" w:rsidRDefault="002E134E" w:rsidP="002E134E">
      <w:pPr>
        <w:numPr>
          <w:ilvl w:val="0"/>
          <w:numId w:val="2"/>
        </w:numPr>
      </w:pPr>
      <w:r w:rsidRPr="002E134E">
        <w:rPr>
          <w:b/>
          <w:bCs/>
        </w:rPr>
        <w:t>Nivel Externo (Vistas):</w:t>
      </w:r>
      <w:r w:rsidRPr="002E134E">
        <w:t xml:space="preserve"> Describe la </w:t>
      </w:r>
      <w:r w:rsidRPr="002E134E">
        <w:rPr>
          <w:b/>
          <w:bCs/>
        </w:rPr>
        <w:t>parte de la base de datos que le interesa a un usuario</w:t>
      </w:r>
      <w:r w:rsidRPr="002E134E">
        <w:t xml:space="preserve"> o aplicación en particular, ocultando el resto.</w:t>
      </w:r>
    </w:p>
    <w:p w14:paraId="6CFA177C" w14:textId="77777777" w:rsidR="002E134E" w:rsidRPr="002E134E" w:rsidRDefault="002E134E" w:rsidP="002E134E">
      <w:r w:rsidRPr="002E134E">
        <w:t xml:space="preserve">Esto da lugar a la </w:t>
      </w:r>
      <w:r w:rsidRPr="002E134E">
        <w:rPr>
          <w:b/>
          <w:bCs/>
        </w:rPr>
        <w:t>Independencia de Datos</w:t>
      </w:r>
      <w:r w:rsidRPr="002E134E">
        <w:t>:</w:t>
      </w:r>
    </w:p>
    <w:p w14:paraId="5163E203" w14:textId="77777777" w:rsidR="002E134E" w:rsidRPr="002E134E" w:rsidRDefault="002E134E" w:rsidP="002E134E">
      <w:pPr>
        <w:numPr>
          <w:ilvl w:val="0"/>
          <w:numId w:val="3"/>
        </w:numPr>
      </w:pPr>
      <w:r w:rsidRPr="002E134E">
        <w:rPr>
          <w:b/>
          <w:bCs/>
        </w:rPr>
        <w:lastRenderedPageBreak/>
        <w:t>Independencia Lógica:</w:t>
      </w:r>
      <w:r w:rsidRPr="002E134E">
        <w:t xml:space="preserve"> Es la capacidad de </w:t>
      </w:r>
      <w:r w:rsidRPr="002E134E">
        <w:rPr>
          <w:b/>
          <w:bCs/>
        </w:rPr>
        <w:t>modificar el esquema conceptual</w:t>
      </w:r>
      <w:r w:rsidRPr="002E134E">
        <w:t xml:space="preserve"> (</w:t>
      </w:r>
      <w:proofErr w:type="spellStart"/>
      <w:r w:rsidRPr="002E134E">
        <w:t>ej</w:t>
      </w:r>
      <w:proofErr w:type="spellEnd"/>
      <w:r w:rsidRPr="002E134E">
        <w:t>: añadir un nuevo campo) sin tener que alterar los esquemas externos o las aplicaciones.</w:t>
      </w:r>
    </w:p>
    <w:p w14:paraId="7FE27191" w14:textId="77777777" w:rsidR="002E134E" w:rsidRPr="002E134E" w:rsidRDefault="002E134E" w:rsidP="002E134E">
      <w:pPr>
        <w:numPr>
          <w:ilvl w:val="0"/>
          <w:numId w:val="3"/>
        </w:numPr>
      </w:pPr>
      <w:r w:rsidRPr="002E134E">
        <w:rPr>
          <w:b/>
          <w:bCs/>
        </w:rPr>
        <w:t>Independencia Física:</w:t>
      </w:r>
      <w:r w:rsidRPr="002E134E">
        <w:t xml:space="preserve"> Es la capacidad de </w:t>
      </w:r>
      <w:r w:rsidRPr="002E134E">
        <w:rPr>
          <w:b/>
          <w:bCs/>
        </w:rPr>
        <w:t>modificar el esquema interno</w:t>
      </w:r>
      <w:r w:rsidRPr="002E134E">
        <w:t xml:space="preserve"> (</w:t>
      </w:r>
      <w:proofErr w:type="spellStart"/>
      <w:r w:rsidRPr="002E134E">
        <w:t>ej</w:t>
      </w:r>
      <w:proofErr w:type="spellEnd"/>
      <w:r w:rsidRPr="002E134E">
        <w:t>: cambiar cómo se almacenan los datos en disco) sin tener que alterar el esquema conceptual.</w:t>
      </w:r>
    </w:p>
    <w:p w14:paraId="2D2BB7C5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Lenguajes de Bases de Datos</w:t>
      </w:r>
    </w:p>
    <w:p w14:paraId="0135D038" w14:textId="77777777" w:rsidR="002E134E" w:rsidRPr="002E134E" w:rsidRDefault="002E134E" w:rsidP="002E134E">
      <w:pPr>
        <w:numPr>
          <w:ilvl w:val="0"/>
          <w:numId w:val="4"/>
        </w:numPr>
      </w:pPr>
      <w:r w:rsidRPr="002E134E">
        <w:rPr>
          <w:b/>
          <w:bCs/>
        </w:rPr>
        <w:t>DDL (Lenguaje de Definición de Datos):</w:t>
      </w:r>
      <w:r w:rsidRPr="002E134E">
        <w:t xml:space="preserve"> Permite definir el esquema conceptual (crear tablas, definir campos).</w:t>
      </w:r>
    </w:p>
    <w:p w14:paraId="0881AB0C" w14:textId="77777777" w:rsidR="002E134E" w:rsidRPr="002E134E" w:rsidRDefault="002E134E" w:rsidP="002E134E">
      <w:pPr>
        <w:numPr>
          <w:ilvl w:val="0"/>
          <w:numId w:val="4"/>
        </w:numPr>
      </w:pPr>
      <w:r w:rsidRPr="002E134E">
        <w:rPr>
          <w:b/>
          <w:bCs/>
        </w:rPr>
        <w:t>DML (Lenguaje de Manipulación de Datos):</w:t>
      </w:r>
      <w:r w:rsidRPr="002E134E">
        <w:t xml:space="preserve"> Permite insertar, modificar, eliminar y consultar los datos.</w:t>
      </w:r>
    </w:p>
    <w:p w14:paraId="718B8F66" w14:textId="77777777" w:rsidR="002E134E" w:rsidRPr="002E134E" w:rsidRDefault="002E134E" w:rsidP="002E134E">
      <w:pPr>
        <w:numPr>
          <w:ilvl w:val="0"/>
          <w:numId w:val="4"/>
        </w:numPr>
      </w:pPr>
      <w:r w:rsidRPr="002E134E">
        <w:rPr>
          <w:b/>
          <w:bCs/>
        </w:rPr>
        <w:t>SQL (</w:t>
      </w:r>
      <w:proofErr w:type="spellStart"/>
      <w:r w:rsidRPr="002E134E">
        <w:rPr>
          <w:b/>
          <w:bCs/>
        </w:rPr>
        <w:t>Structured</w:t>
      </w:r>
      <w:proofErr w:type="spellEnd"/>
      <w:r w:rsidRPr="002E134E">
        <w:rPr>
          <w:b/>
          <w:bCs/>
        </w:rPr>
        <w:t xml:space="preserve"> </w:t>
      </w:r>
      <w:proofErr w:type="spellStart"/>
      <w:r w:rsidRPr="002E134E">
        <w:rPr>
          <w:b/>
          <w:bCs/>
        </w:rPr>
        <w:t>Query</w:t>
      </w:r>
      <w:proofErr w:type="spellEnd"/>
      <w:r w:rsidRPr="002E134E">
        <w:rPr>
          <w:b/>
          <w:bCs/>
        </w:rPr>
        <w:t xml:space="preserve"> </w:t>
      </w:r>
      <w:proofErr w:type="spellStart"/>
      <w:r w:rsidRPr="002E134E">
        <w:rPr>
          <w:b/>
          <w:bCs/>
        </w:rPr>
        <w:t>Language</w:t>
      </w:r>
      <w:proofErr w:type="spellEnd"/>
      <w:r w:rsidRPr="002E134E">
        <w:rPr>
          <w:b/>
          <w:bCs/>
        </w:rPr>
        <w:t>):</w:t>
      </w:r>
      <w:r w:rsidRPr="002E134E">
        <w:t xml:space="preserve"> Es el lenguaje estándar que combina funciones de DDL y DML.</w:t>
      </w:r>
    </w:p>
    <w:p w14:paraId="12092F8F" w14:textId="77777777" w:rsidR="002E134E" w:rsidRPr="002E134E" w:rsidRDefault="002E134E" w:rsidP="002E134E">
      <w:r w:rsidRPr="002E134E">
        <w:pict w14:anchorId="64955CF9">
          <v:rect id="_x0000_i1062" style="width:0;height:1.5pt" o:hralign="center" o:hrstd="t" o:hrnoshade="t" o:hr="t" fillcolor="gray" stroked="f"/>
        </w:pict>
      </w:r>
    </w:p>
    <w:p w14:paraId="0572479C" w14:textId="77777777" w:rsidR="002E134E" w:rsidRPr="002E134E" w:rsidRDefault="002E134E" w:rsidP="002E134E">
      <w:pPr>
        <w:rPr>
          <w:b/>
          <w:bCs/>
        </w:rPr>
      </w:pPr>
      <w:r w:rsidRPr="002E134E">
        <w:rPr>
          <w:rFonts w:ascii="Segoe UI Emoji" w:hAnsi="Segoe UI Emoji" w:cs="Segoe UI Emoji"/>
          <w:b/>
          <w:bCs/>
        </w:rPr>
        <w:t>🏛️</w:t>
      </w:r>
      <w:r w:rsidRPr="002E134E">
        <w:rPr>
          <w:b/>
          <w:bCs/>
        </w:rPr>
        <w:t xml:space="preserve"> Unidad 2: El Modelo Relacional</w:t>
      </w:r>
    </w:p>
    <w:p w14:paraId="0C31EA2A" w14:textId="77777777" w:rsidR="002E134E" w:rsidRPr="002E134E" w:rsidRDefault="002E134E" w:rsidP="002E134E">
      <w:r w:rsidRPr="002E134E">
        <w:t xml:space="preserve">Fue introducido por </w:t>
      </w:r>
      <w:r w:rsidRPr="002E134E">
        <w:rPr>
          <w:b/>
          <w:bCs/>
        </w:rPr>
        <w:t>Edgar Frank Codd</w:t>
      </w:r>
      <w:r w:rsidRPr="002E134E">
        <w:t xml:space="preserve"> en 1970 y se basa en el concepto matemático de "relación".</w:t>
      </w:r>
    </w:p>
    <w:p w14:paraId="71F11377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Terminología Clave</w:t>
      </w:r>
    </w:p>
    <w:p w14:paraId="48849DA3" w14:textId="77777777" w:rsidR="002E134E" w:rsidRPr="002E134E" w:rsidRDefault="002E134E" w:rsidP="002E134E">
      <w:r w:rsidRPr="002E134E">
        <w:t>Existe una equivalencia entre los términos formales del modelo y su representación común en un SGBD: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2713"/>
        <w:gridCol w:w="3891"/>
      </w:tblGrid>
      <w:tr w:rsidR="002E134E" w:rsidRPr="002E134E" w14:paraId="45A909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05527" w14:textId="77777777" w:rsidR="002E134E" w:rsidRPr="002E134E" w:rsidRDefault="002E134E" w:rsidP="002E134E">
            <w:r w:rsidRPr="002E134E">
              <w:rPr>
                <w:b/>
                <w:bCs/>
              </w:rPr>
              <w:t>Modelo Relacional (Formal)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F71F6" w14:textId="77777777" w:rsidR="002E134E" w:rsidRPr="002E134E" w:rsidRDefault="002E134E" w:rsidP="002E134E">
            <w:r w:rsidRPr="002E134E">
              <w:rPr>
                <w:b/>
                <w:bCs/>
              </w:rPr>
              <w:t>Representación SGBD (Común)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DE6F" w14:textId="77777777" w:rsidR="002E134E" w:rsidRPr="002E134E" w:rsidRDefault="002E134E" w:rsidP="002E134E">
            <w:r w:rsidRPr="002E134E">
              <w:rPr>
                <w:b/>
                <w:bCs/>
              </w:rPr>
              <w:t>Definición</w:t>
            </w:r>
          </w:p>
        </w:tc>
      </w:tr>
      <w:tr w:rsidR="002E134E" w:rsidRPr="002E134E" w14:paraId="6595E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76118" w14:textId="77777777" w:rsidR="002E134E" w:rsidRPr="002E134E" w:rsidRDefault="002E134E" w:rsidP="002E134E">
            <w:r w:rsidRPr="002E134E">
              <w:rPr>
                <w:b/>
                <w:bCs/>
              </w:rPr>
              <w:t>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4897E" w14:textId="77777777" w:rsidR="002E134E" w:rsidRPr="002E134E" w:rsidRDefault="002E134E" w:rsidP="002E134E">
            <w:r w:rsidRPr="002E134E"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B9452" w14:textId="77777777" w:rsidR="002E134E" w:rsidRPr="002E134E" w:rsidRDefault="002E134E" w:rsidP="002E134E">
            <w:r w:rsidRPr="002E134E">
              <w:t>Estructura de datos simple y uniforme.</w:t>
            </w:r>
          </w:p>
        </w:tc>
      </w:tr>
      <w:tr w:rsidR="002E134E" w:rsidRPr="002E134E" w14:paraId="58AAC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2069A" w14:textId="77777777" w:rsidR="002E134E" w:rsidRPr="002E134E" w:rsidRDefault="002E134E" w:rsidP="002E134E">
            <w:r w:rsidRPr="002E134E">
              <w:rPr>
                <w:b/>
                <w:bCs/>
              </w:rPr>
              <w:t>Tupla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1544" w14:textId="77777777" w:rsidR="002E134E" w:rsidRPr="002E134E" w:rsidRDefault="002E134E" w:rsidP="002E134E">
            <w:r w:rsidRPr="002E134E">
              <w:t>Fila o 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0AAF1" w14:textId="77777777" w:rsidR="002E134E" w:rsidRPr="002E134E" w:rsidRDefault="002E134E" w:rsidP="002E134E">
            <w:r w:rsidRPr="002E134E">
              <w:t>Una fila que representa un conjunto de valores relacionados.</w:t>
            </w:r>
          </w:p>
        </w:tc>
      </w:tr>
      <w:tr w:rsidR="002E134E" w:rsidRPr="002E134E" w14:paraId="66D56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28D09" w14:textId="77777777" w:rsidR="002E134E" w:rsidRPr="002E134E" w:rsidRDefault="002E134E" w:rsidP="002E134E">
            <w:r w:rsidRPr="002E134E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96B6F" w14:textId="77777777" w:rsidR="002E134E" w:rsidRPr="002E134E" w:rsidRDefault="002E134E" w:rsidP="002E134E">
            <w:r w:rsidRPr="002E134E">
              <w:t>Columna o 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6103" w14:textId="77777777" w:rsidR="002E134E" w:rsidRPr="002E134E" w:rsidRDefault="002E134E" w:rsidP="002E134E">
            <w:r w:rsidRPr="002E134E">
              <w:t>Una cabecera de columna que describe un dato.</w:t>
            </w:r>
          </w:p>
        </w:tc>
      </w:tr>
      <w:tr w:rsidR="002E134E" w:rsidRPr="002E134E" w14:paraId="6536D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4632" w14:textId="77777777" w:rsidR="002E134E" w:rsidRPr="002E134E" w:rsidRDefault="002E134E" w:rsidP="002E134E">
            <w:r w:rsidRPr="002E134E">
              <w:rPr>
                <w:b/>
                <w:bCs/>
              </w:rPr>
              <w:t>Dominio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3BB83" w14:textId="77777777" w:rsidR="002E134E" w:rsidRPr="002E134E" w:rsidRDefault="002E134E" w:rsidP="002E134E">
            <w:r w:rsidRPr="002E134E">
              <w:t>Tipo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7825" w14:textId="77777777" w:rsidR="002E134E" w:rsidRPr="002E134E" w:rsidRDefault="002E134E" w:rsidP="002E134E">
            <w:r w:rsidRPr="002E134E">
              <w:t xml:space="preserve">Conjunto de </w:t>
            </w:r>
            <w:r w:rsidRPr="002E134E">
              <w:rPr>
                <w:b/>
                <w:bCs/>
              </w:rPr>
              <w:t>valores atómicos</w:t>
            </w:r>
            <w:r w:rsidRPr="002E134E">
              <w:t xml:space="preserve"> (indivisibles) permitidos para un atributo.</w:t>
            </w:r>
          </w:p>
        </w:tc>
      </w:tr>
    </w:tbl>
    <w:p w14:paraId="0408053D" w14:textId="77777777" w:rsidR="002E134E" w:rsidRPr="002E134E" w:rsidRDefault="002E134E" w:rsidP="002E134E">
      <w:pPr>
        <w:numPr>
          <w:ilvl w:val="0"/>
          <w:numId w:val="5"/>
        </w:numPr>
      </w:pPr>
      <w:r w:rsidRPr="002E134E">
        <w:rPr>
          <w:b/>
          <w:bCs/>
        </w:rPr>
        <w:t>Esquema de Relación:</w:t>
      </w:r>
      <w:r w:rsidRPr="002E134E">
        <w:t xml:space="preserve"> Es la "cabecera" o definición de la tabla. Se denota como $</w:t>
      </w:r>
      <w:proofErr w:type="gramStart"/>
      <w:r w:rsidRPr="002E134E">
        <w:t>R(</w:t>
      </w:r>
      <w:proofErr w:type="gramEnd"/>
      <w:r w:rsidRPr="002E134E">
        <w:t xml:space="preserve">A1, A2, ..., </w:t>
      </w:r>
      <w:proofErr w:type="spellStart"/>
      <w:proofErr w:type="gramStart"/>
      <w:r w:rsidRPr="002E134E">
        <w:t>An</w:t>
      </w:r>
      <w:proofErr w:type="spellEnd"/>
      <w:r w:rsidRPr="002E134E">
        <w:t>)$</w:t>
      </w:r>
      <w:proofErr w:type="gramEnd"/>
      <w:r w:rsidRPr="002E134E">
        <w:t>.</w:t>
      </w:r>
    </w:p>
    <w:p w14:paraId="42BD94DB" w14:textId="77777777" w:rsidR="002E134E" w:rsidRPr="002E134E" w:rsidRDefault="002E134E" w:rsidP="002E134E">
      <w:pPr>
        <w:numPr>
          <w:ilvl w:val="0"/>
          <w:numId w:val="5"/>
        </w:numPr>
      </w:pPr>
      <w:r w:rsidRPr="002E134E">
        <w:rPr>
          <w:b/>
          <w:bCs/>
        </w:rPr>
        <w:t>Estado de Relación:</w:t>
      </w:r>
      <w:r w:rsidRPr="002E134E">
        <w:t xml:space="preserve"> Es el "cuerpo" o contenido de la tabla en un momento dado; un conjunto de tuplas.</w:t>
      </w:r>
    </w:p>
    <w:p w14:paraId="7E046906" w14:textId="77777777" w:rsidR="002E134E" w:rsidRPr="002E134E" w:rsidRDefault="002E134E" w:rsidP="002E134E">
      <w:pPr>
        <w:numPr>
          <w:ilvl w:val="0"/>
          <w:numId w:val="5"/>
        </w:numPr>
      </w:pPr>
      <w:r w:rsidRPr="002E134E">
        <w:rPr>
          <w:b/>
          <w:bCs/>
        </w:rPr>
        <w:t>Valor Nulo (NULL):</w:t>
      </w:r>
      <w:r w:rsidRPr="002E134E">
        <w:t xml:space="preserve"> Un valor especial usado cuando un dato es </w:t>
      </w:r>
      <w:r w:rsidRPr="002E134E">
        <w:rPr>
          <w:b/>
          <w:bCs/>
        </w:rPr>
        <w:t>desconocido</w:t>
      </w:r>
      <w:r w:rsidRPr="002E134E">
        <w:t xml:space="preserve"> o </w:t>
      </w:r>
      <w:r w:rsidRPr="002E134E">
        <w:rPr>
          <w:b/>
          <w:bCs/>
        </w:rPr>
        <w:t>no aplicable</w:t>
      </w:r>
      <w:r w:rsidRPr="002E134E">
        <w:t>.</w:t>
      </w:r>
    </w:p>
    <w:p w14:paraId="0A3E18B9" w14:textId="77777777" w:rsidR="002E134E" w:rsidRPr="002E134E" w:rsidRDefault="002E134E" w:rsidP="002E134E">
      <w:r w:rsidRPr="002E134E">
        <w:pict w14:anchorId="511CA44F">
          <v:rect id="_x0000_i1063" style="width:0;height:1.5pt" o:hralign="center" o:hrstd="t" o:hrnoshade="t" o:hr="t" fillcolor="gray" stroked="f"/>
        </w:pict>
      </w:r>
    </w:p>
    <w:p w14:paraId="0B472955" w14:textId="77777777" w:rsidR="002E134E" w:rsidRPr="002E134E" w:rsidRDefault="002E134E" w:rsidP="002E134E">
      <w:pPr>
        <w:rPr>
          <w:b/>
          <w:bCs/>
        </w:rPr>
      </w:pPr>
      <w:r w:rsidRPr="002E134E">
        <w:rPr>
          <w:rFonts w:ascii="Segoe UI Emoji" w:hAnsi="Segoe UI Emoji" w:cs="Segoe UI Emoji"/>
          <w:b/>
          <w:bCs/>
        </w:rPr>
        <w:t>🔑</w:t>
      </w:r>
      <w:r w:rsidRPr="002E134E">
        <w:rPr>
          <w:b/>
          <w:bCs/>
        </w:rPr>
        <w:t xml:space="preserve"> Unidad 3: Restricciones de Integridad y Claves (¡Muy Importante!)</w:t>
      </w:r>
    </w:p>
    <w:p w14:paraId="4409573A" w14:textId="77777777" w:rsidR="002E134E" w:rsidRPr="002E134E" w:rsidRDefault="002E134E" w:rsidP="002E134E">
      <w:r w:rsidRPr="002E134E">
        <w:t>Son las reglas que garantizan la consistencia y validez de los datos.</w:t>
      </w:r>
    </w:p>
    <w:p w14:paraId="35643280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Conceptos de Claves</w:t>
      </w:r>
    </w:p>
    <w:p w14:paraId="5FF21797" w14:textId="77777777" w:rsidR="002E134E" w:rsidRPr="002E134E" w:rsidRDefault="002E134E" w:rsidP="002E134E">
      <w:pPr>
        <w:numPr>
          <w:ilvl w:val="0"/>
          <w:numId w:val="6"/>
        </w:numPr>
      </w:pPr>
      <w:proofErr w:type="spellStart"/>
      <w:r w:rsidRPr="002E134E">
        <w:rPr>
          <w:b/>
          <w:bCs/>
        </w:rPr>
        <w:t>Superclave</w:t>
      </w:r>
      <w:proofErr w:type="spellEnd"/>
      <w:r w:rsidRPr="002E134E">
        <w:rPr>
          <w:b/>
          <w:bCs/>
        </w:rPr>
        <w:t>:</w:t>
      </w:r>
      <w:r w:rsidRPr="002E134E">
        <w:t xml:space="preserve"> Un subconjunto de atributos que </w:t>
      </w:r>
      <w:r w:rsidRPr="002E134E">
        <w:rPr>
          <w:b/>
          <w:bCs/>
        </w:rPr>
        <w:t>garantiza que una tupla es única</w:t>
      </w:r>
      <w:r w:rsidRPr="002E134E">
        <w:t>.</w:t>
      </w:r>
    </w:p>
    <w:p w14:paraId="657FD372" w14:textId="77777777" w:rsidR="002E134E" w:rsidRPr="002E134E" w:rsidRDefault="002E134E" w:rsidP="002E134E">
      <w:pPr>
        <w:numPr>
          <w:ilvl w:val="0"/>
          <w:numId w:val="6"/>
        </w:numPr>
      </w:pPr>
      <w:r w:rsidRPr="002E134E">
        <w:rPr>
          <w:b/>
          <w:bCs/>
        </w:rPr>
        <w:t>Clave Candidata (CC):</w:t>
      </w:r>
      <w:r w:rsidRPr="002E134E">
        <w:t xml:space="preserve"> Una </w:t>
      </w:r>
      <w:proofErr w:type="spellStart"/>
      <w:r w:rsidRPr="002E134E">
        <w:rPr>
          <w:b/>
          <w:bCs/>
        </w:rPr>
        <w:t>superclave</w:t>
      </w:r>
      <w:proofErr w:type="spellEnd"/>
      <w:r w:rsidRPr="002E134E">
        <w:rPr>
          <w:b/>
          <w:bCs/>
        </w:rPr>
        <w:t xml:space="preserve"> mínima</w:t>
      </w:r>
      <w:r w:rsidRPr="002E134E">
        <w:t>; es decir, única y sin atributos redundantes. Una relación puede tener varias claves candidatas.</w:t>
      </w:r>
    </w:p>
    <w:p w14:paraId="73DFA336" w14:textId="77777777" w:rsidR="002E134E" w:rsidRPr="002E134E" w:rsidRDefault="002E134E" w:rsidP="002E134E">
      <w:pPr>
        <w:numPr>
          <w:ilvl w:val="0"/>
          <w:numId w:val="6"/>
        </w:numPr>
      </w:pPr>
      <w:r w:rsidRPr="002E134E">
        <w:rPr>
          <w:b/>
          <w:bCs/>
        </w:rPr>
        <w:t>Clave Primaria (CP o PK):</w:t>
      </w:r>
      <w:r w:rsidRPr="002E134E">
        <w:t xml:space="preserve"> Es la Clave Candidata que </w:t>
      </w:r>
      <w:r w:rsidRPr="002E134E">
        <w:rPr>
          <w:b/>
          <w:bCs/>
        </w:rPr>
        <w:t>se elige</w:t>
      </w:r>
      <w:r w:rsidRPr="002E134E">
        <w:t xml:space="preserve"> para identificar unívocamente a las tuplas en la relación.</w:t>
      </w:r>
    </w:p>
    <w:p w14:paraId="658556E9" w14:textId="77777777" w:rsidR="002E134E" w:rsidRPr="002E134E" w:rsidRDefault="002E134E" w:rsidP="002E134E">
      <w:pPr>
        <w:numPr>
          <w:ilvl w:val="0"/>
          <w:numId w:val="6"/>
        </w:numPr>
      </w:pPr>
      <w:r w:rsidRPr="002E134E">
        <w:rPr>
          <w:b/>
          <w:bCs/>
        </w:rPr>
        <w:t>Clave Alternativa (CA o AK):</w:t>
      </w:r>
      <w:r w:rsidRPr="002E134E">
        <w:t xml:space="preserve"> Es una Clave Candidata que </w:t>
      </w:r>
      <w:r w:rsidRPr="002E134E">
        <w:rPr>
          <w:b/>
          <w:bCs/>
        </w:rPr>
        <w:t xml:space="preserve">no fue </w:t>
      </w:r>
      <w:proofErr w:type="gramStart"/>
      <w:r w:rsidRPr="002E134E">
        <w:rPr>
          <w:b/>
          <w:bCs/>
        </w:rPr>
        <w:t>elegida</w:t>
      </w:r>
      <w:r w:rsidRPr="002E134E">
        <w:t xml:space="preserve"> como</w:t>
      </w:r>
      <w:proofErr w:type="gramEnd"/>
      <w:r w:rsidRPr="002E134E">
        <w:t xml:space="preserve"> Clave Primaria.</w:t>
      </w:r>
    </w:p>
    <w:p w14:paraId="47641212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Restricciones Fundamentales</w:t>
      </w:r>
    </w:p>
    <w:p w14:paraId="651605D1" w14:textId="77777777" w:rsidR="002E134E" w:rsidRPr="002E134E" w:rsidRDefault="002E134E" w:rsidP="002E134E">
      <w:pPr>
        <w:numPr>
          <w:ilvl w:val="0"/>
          <w:numId w:val="7"/>
        </w:numPr>
      </w:pPr>
      <w:r w:rsidRPr="002E134E">
        <w:rPr>
          <w:b/>
          <w:bCs/>
        </w:rPr>
        <w:lastRenderedPageBreak/>
        <w:t>Restricción de Integridad de Entidades:</w:t>
      </w:r>
      <w:r w:rsidRPr="002E134E">
        <w:t xml:space="preserve"> Establece que </w:t>
      </w:r>
      <w:r w:rsidRPr="002E134E">
        <w:rPr>
          <w:b/>
          <w:bCs/>
        </w:rPr>
        <w:t>ningún valor de Clave Primaria puede ser NULO</w:t>
      </w:r>
      <w:r w:rsidRPr="002E134E">
        <w:t>. Esto es esencial porque la CP se usa para identificar las tuplas; si fuera nula, no podríamos identificar algunas de ellas.</w:t>
      </w:r>
    </w:p>
    <w:p w14:paraId="18EA157E" w14:textId="77777777" w:rsidR="002E134E" w:rsidRPr="002E134E" w:rsidRDefault="002E134E" w:rsidP="002E134E">
      <w:pPr>
        <w:numPr>
          <w:ilvl w:val="0"/>
          <w:numId w:val="7"/>
        </w:numPr>
      </w:pPr>
      <w:r w:rsidRPr="002E134E">
        <w:rPr>
          <w:b/>
          <w:bCs/>
        </w:rPr>
        <w:t>Restricción de Integridad Referencial (Claves Externas):</w:t>
      </w:r>
      <w:r w:rsidRPr="002E134E">
        <w:t xml:space="preserve"> Es una restricción que se especifica </w:t>
      </w:r>
      <w:r w:rsidRPr="002E134E">
        <w:rPr>
          <w:b/>
          <w:bCs/>
        </w:rPr>
        <w:t>entre dos relaciones</w:t>
      </w:r>
      <w:r w:rsidRPr="002E134E">
        <w:t xml:space="preserve"> (tablas) para mantener el vínculo entre ellas.</w:t>
      </w:r>
    </w:p>
    <w:p w14:paraId="67475232" w14:textId="77777777" w:rsidR="002E134E" w:rsidRPr="002E134E" w:rsidRDefault="002E134E" w:rsidP="002E134E">
      <w:pPr>
        <w:numPr>
          <w:ilvl w:val="1"/>
          <w:numId w:val="7"/>
        </w:numPr>
      </w:pPr>
      <w:r w:rsidRPr="002E134E">
        <w:rPr>
          <w:b/>
          <w:bCs/>
        </w:rPr>
        <w:t>Clave Externa (CE o FK):</w:t>
      </w:r>
      <w:r w:rsidRPr="002E134E">
        <w:t xml:space="preserve"> Es un conjunto de atributos en una relación (R1) que hace referencia a la Clave Primaria (CP) de otra relación (R2).</w:t>
      </w:r>
    </w:p>
    <w:p w14:paraId="362936AF" w14:textId="77777777" w:rsidR="002E134E" w:rsidRPr="002E134E" w:rsidRDefault="002E134E" w:rsidP="002E134E">
      <w:pPr>
        <w:numPr>
          <w:ilvl w:val="1"/>
          <w:numId w:val="7"/>
        </w:numPr>
      </w:pPr>
      <w:r w:rsidRPr="002E134E">
        <w:rPr>
          <w:b/>
          <w:bCs/>
        </w:rPr>
        <w:t>La Regla:</w:t>
      </w:r>
      <w:r w:rsidRPr="002E134E">
        <w:t xml:space="preserve"> El valor de la Clave Externa en una tupla de R1 debe </w:t>
      </w:r>
      <w:r w:rsidRPr="002E134E">
        <w:rPr>
          <w:b/>
          <w:bCs/>
        </w:rPr>
        <w:t>coincidir con un valor de CP existente en R2</w:t>
      </w:r>
      <w:r w:rsidRPr="002E134E">
        <w:t xml:space="preserve"> o, si se permite, </w:t>
      </w:r>
      <w:r w:rsidRPr="002E134E">
        <w:rPr>
          <w:b/>
          <w:bCs/>
        </w:rPr>
        <w:t>ser NULO</w:t>
      </w:r>
      <w:r w:rsidRPr="002E134E">
        <w:t>.</w:t>
      </w:r>
    </w:p>
    <w:p w14:paraId="6623AE57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Vínculos entre Entidades</w:t>
      </w:r>
    </w:p>
    <w:p w14:paraId="01E4267C" w14:textId="77777777" w:rsidR="002E134E" w:rsidRPr="002E134E" w:rsidRDefault="002E134E" w:rsidP="002E134E">
      <w:pPr>
        <w:numPr>
          <w:ilvl w:val="0"/>
          <w:numId w:val="8"/>
        </w:numPr>
      </w:pPr>
      <w:proofErr w:type="gramStart"/>
      <w:r w:rsidRPr="002E134E">
        <w:rPr>
          <w:b/>
          <w:bCs/>
        </w:rPr>
        <w:t>1:N</w:t>
      </w:r>
      <w:proofErr w:type="gramEnd"/>
      <w:r w:rsidRPr="002E134E">
        <w:rPr>
          <w:b/>
          <w:bCs/>
        </w:rPr>
        <w:t xml:space="preserve"> (Uno a N):</w:t>
      </w:r>
      <w:r w:rsidRPr="002E134E">
        <w:t xml:space="preserve"> Una tupla de R1 se vincula con </w:t>
      </w:r>
      <w:r w:rsidRPr="002E134E">
        <w:rPr>
          <w:i/>
          <w:iCs/>
        </w:rPr>
        <w:t>varias</w:t>
      </w:r>
      <w:r w:rsidRPr="002E134E">
        <w:t xml:space="preserve"> tuplas de R2. (</w:t>
      </w:r>
      <w:proofErr w:type="spellStart"/>
      <w:r w:rsidRPr="002E134E">
        <w:t>Ej</w:t>
      </w:r>
      <w:proofErr w:type="spellEnd"/>
      <w:r w:rsidRPr="002E134E">
        <w:t>: Un DEPARTAMENTO tiene muchos EMPLEADOS).</w:t>
      </w:r>
    </w:p>
    <w:p w14:paraId="28A52596" w14:textId="77777777" w:rsidR="002E134E" w:rsidRPr="002E134E" w:rsidRDefault="002E134E" w:rsidP="002E134E">
      <w:pPr>
        <w:numPr>
          <w:ilvl w:val="0"/>
          <w:numId w:val="8"/>
        </w:numPr>
      </w:pPr>
      <w:r w:rsidRPr="002E134E">
        <w:rPr>
          <w:b/>
          <w:bCs/>
        </w:rPr>
        <w:t>1:1 (Uno a Uno):</w:t>
      </w:r>
      <w:r w:rsidRPr="002E134E">
        <w:t xml:space="preserve"> Una tupla de R1 se vincula con </w:t>
      </w:r>
      <w:r w:rsidRPr="002E134E">
        <w:rPr>
          <w:i/>
          <w:iCs/>
        </w:rPr>
        <w:t>una única</w:t>
      </w:r>
      <w:r w:rsidRPr="002E134E">
        <w:t xml:space="preserve"> tupla de R2. (</w:t>
      </w:r>
      <w:proofErr w:type="spellStart"/>
      <w:r w:rsidRPr="002E134E">
        <w:t>Ej</w:t>
      </w:r>
      <w:proofErr w:type="spellEnd"/>
      <w:r w:rsidRPr="002E134E">
        <w:t>: Un EMPLEADO ocupa un CARGO).</w:t>
      </w:r>
    </w:p>
    <w:p w14:paraId="629FAA5C" w14:textId="77777777" w:rsidR="002E134E" w:rsidRPr="002E134E" w:rsidRDefault="002E134E" w:rsidP="002E134E">
      <w:pPr>
        <w:numPr>
          <w:ilvl w:val="0"/>
          <w:numId w:val="8"/>
        </w:numPr>
      </w:pPr>
      <w:proofErr w:type="gramStart"/>
      <w:r w:rsidRPr="002E134E">
        <w:rPr>
          <w:b/>
          <w:bCs/>
        </w:rPr>
        <w:t>M:N</w:t>
      </w:r>
      <w:proofErr w:type="gramEnd"/>
      <w:r w:rsidRPr="002E134E">
        <w:rPr>
          <w:b/>
          <w:bCs/>
        </w:rPr>
        <w:t xml:space="preserve"> (Muchos a N):</w:t>
      </w:r>
      <w:r w:rsidRPr="002E134E">
        <w:t xml:space="preserve"> Varias tuplas de R1 se vinculan con varias de R2. Este vínculo </w:t>
      </w:r>
      <w:r w:rsidRPr="002E134E">
        <w:rPr>
          <w:b/>
          <w:bCs/>
        </w:rPr>
        <w:t>requiere una nueva relación (tabla) intermedia</w:t>
      </w:r>
      <w:r w:rsidRPr="002E134E">
        <w:t xml:space="preserve"> para implementarse. (</w:t>
      </w:r>
      <w:proofErr w:type="spellStart"/>
      <w:r w:rsidRPr="002E134E">
        <w:t>Ej</w:t>
      </w:r>
      <w:proofErr w:type="spellEnd"/>
      <w:r w:rsidRPr="002E134E">
        <w:t>: EMPLEADOS y PROYECTOS se vinculan mediante la tabla HORAS).</w:t>
      </w:r>
    </w:p>
    <w:p w14:paraId="2257651D" w14:textId="77777777" w:rsidR="002E134E" w:rsidRPr="002E134E" w:rsidRDefault="002E134E" w:rsidP="002E134E">
      <w:r w:rsidRPr="002E134E">
        <w:pict w14:anchorId="52D83B19">
          <v:rect id="_x0000_i1064" style="width:0;height:1.5pt" o:hralign="center" o:hrstd="t" o:hrnoshade="t" o:hr="t" fillcolor="gray" stroked="f"/>
        </w:pict>
      </w:r>
    </w:p>
    <w:p w14:paraId="0DCECD46" w14:textId="77777777" w:rsidR="002E134E" w:rsidRPr="002E134E" w:rsidRDefault="002E134E" w:rsidP="002E134E">
      <w:pPr>
        <w:rPr>
          <w:b/>
          <w:bCs/>
        </w:rPr>
      </w:pPr>
      <w:r w:rsidRPr="002E134E">
        <w:rPr>
          <w:rFonts w:ascii="Segoe UI Emoji" w:hAnsi="Segoe UI Emoji" w:cs="Segoe UI Emoji"/>
          <w:b/>
          <w:bCs/>
        </w:rPr>
        <w:t>✨</w:t>
      </w:r>
      <w:r w:rsidRPr="002E134E">
        <w:rPr>
          <w:b/>
          <w:bCs/>
        </w:rPr>
        <w:t xml:space="preserve"> Unidad 4: Normalización (¡Muy Importante!)</w:t>
      </w:r>
    </w:p>
    <w:p w14:paraId="51A5B1B2" w14:textId="77777777" w:rsidR="002E134E" w:rsidRPr="002E134E" w:rsidRDefault="002E134E" w:rsidP="002E134E">
      <w:r w:rsidRPr="002E134E">
        <w:t xml:space="preserve">Es un </w:t>
      </w:r>
      <w:r w:rsidRPr="002E134E">
        <w:rPr>
          <w:b/>
          <w:bCs/>
        </w:rPr>
        <w:t>método formal</w:t>
      </w:r>
      <w:r w:rsidRPr="002E134E">
        <w:t xml:space="preserve"> para analizar y descomponer esquemas de relaciones con el objetivo de </w:t>
      </w:r>
      <w:r w:rsidRPr="002E134E">
        <w:rPr>
          <w:b/>
          <w:bCs/>
        </w:rPr>
        <w:t>minimizar la redundancia de datos</w:t>
      </w:r>
      <w:r w:rsidRPr="002E134E">
        <w:t xml:space="preserve"> y </w:t>
      </w:r>
      <w:r w:rsidRPr="002E134E">
        <w:rPr>
          <w:b/>
          <w:bCs/>
        </w:rPr>
        <w:t>evitar anomalías</w:t>
      </w:r>
      <w:r w:rsidRPr="002E134E">
        <w:t>.</w:t>
      </w:r>
    </w:p>
    <w:p w14:paraId="5C9EED80" w14:textId="77777777" w:rsidR="002E134E" w:rsidRPr="002E134E" w:rsidRDefault="002E134E" w:rsidP="002E134E">
      <w:pPr>
        <w:numPr>
          <w:ilvl w:val="0"/>
          <w:numId w:val="9"/>
        </w:numPr>
      </w:pPr>
      <w:r w:rsidRPr="002E134E">
        <w:rPr>
          <w:b/>
          <w:bCs/>
        </w:rPr>
        <w:t>Anomalías:</w:t>
      </w:r>
      <w:r w:rsidRPr="002E134E">
        <w:t xml:space="preserve"> Problemas que surgen en esquemas mal diseñados:</w:t>
      </w:r>
    </w:p>
    <w:p w14:paraId="580A40A8" w14:textId="77777777" w:rsidR="002E134E" w:rsidRPr="002E134E" w:rsidRDefault="002E134E" w:rsidP="002E134E">
      <w:pPr>
        <w:numPr>
          <w:ilvl w:val="1"/>
          <w:numId w:val="9"/>
        </w:numPr>
      </w:pPr>
      <w:r w:rsidRPr="002E134E">
        <w:rPr>
          <w:b/>
          <w:bCs/>
        </w:rPr>
        <w:t>De Inserción:</w:t>
      </w:r>
      <w:r w:rsidRPr="002E134E">
        <w:t xml:space="preserve"> No poder insertar un dato porque falta otro (</w:t>
      </w:r>
      <w:proofErr w:type="spellStart"/>
      <w:r w:rsidRPr="002E134E">
        <w:t>ej</w:t>
      </w:r>
      <w:proofErr w:type="spellEnd"/>
      <w:r w:rsidRPr="002E134E">
        <w:t>: no poder agregar un médico nuevo si aún no tiene pacientes asignados en una tabla única).</w:t>
      </w:r>
    </w:p>
    <w:p w14:paraId="1C5F6239" w14:textId="77777777" w:rsidR="002E134E" w:rsidRPr="002E134E" w:rsidRDefault="002E134E" w:rsidP="002E134E">
      <w:pPr>
        <w:numPr>
          <w:ilvl w:val="1"/>
          <w:numId w:val="9"/>
        </w:numPr>
      </w:pPr>
      <w:r w:rsidRPr="002E134E">
        <w:rPr>
          <w:b/>
          <w:bCs/>
        </w:rPr>
        <w:t>De Eliminación:</w:t>
      </w:r>
      <w:r w:rsidRPr="002E134E">
        <w:t xml:space="preserve"> Perder datos de forma no intencionada (</w:t>
      </w:r>
      <w:proofErr w:type="spellStart"/>
      <w:r w:rsidRPr="002E134E">
        <w:t>ej</w:t>
      </w:r>
      <w:proofErr w:type="spellEnd"/>
      <w:r w:rsidRPr="002E134E">
        <w:t>: si se elimina la última consulta de un paciente, se borran todos los datos del paciente).</w:t>
      </w:r>
    </w:p>
    <w:p w14:paraId="1247DB7C" w14:textId="77777777" w:rsidR="002E134E" w:rsidRPr="002E134E" w:rsidRDefault="002E134E" w:rsidP="002E134E">
      <w:pPr>
        <w:numPr>
          <w:ilvl w:val="1"/>
          <w:numId w:val="9"/>
        </w:numPr>
      </w:pPr>
      <w:r w:rsidRPr="002E134E">
        <w:rPr>
          <w:b/>
          <w:bCs/>
        </w:rPr>
        <w:lastRenderedPageBreak/>
        <w:t>De Actualización:</w:t>
      </w:r>
      <w:r w:rsidRPr="002E134E">
        <w:t xml:space="preserve"> Tener que actualizar el mismo dato en múltiples filas (</w:t>
      </w:r>
      <w:proofErr w:type="spellStart"/>
      <w:r w:rsidRPr="002E134E">
        <w:t>ej</w:t>
      </w:r>
      <w:proofErr w:type="spellEnd"/>
      <w:r w:rsidRPr="002E134E">
        <w:t>: cambiar la descripción de una obra social) y correr el riesgo de inconsistencias.</w:t>
      </w:r>
    </w:p>
    <w:p w14:paraId="69BBCF0E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Dependencia Funcional (DF)</w:t>
      </w:r>
    </w:p>
    <w:p w14:paraId="65032FF7" w14:textId="77777777" w:rsidR="002E134E" w:rsidRPr="002E134E" w:rsidRDefault="002E134E" w:rsidP="002E134E">
      <w:r w:rsidRPr="002E134E">
        <w:t>Es el concepto central de la normalización. Se denota como $X \</w:t>
      </w:r>
      <w:proofErr w:type="spellStart"/>
      <w:r w:rsidRPr="002E134E">
        <w:t>rightarrow</w:t>
      </w:r>
      <w:proofErr w:type="spellEnd"/>
      <w:r w:rsidRPr="002E134E">
        <w:t xml:space="preserve"> Y$.</w:t>
      </w:r>
    </w:p>
    <w:p w14:paraId="4653F571" w14:textId="77777777" w:rsidR="002E134E" w:rsidRPr="002E134E" w:rsidRDefault="002E134E" w:rsidP="002E134E">
      <w:pPr>
        <w:numPr>
          <w:ilvl w:val="0"/>
          <w:numId w:val="10"/>
        </w:numPr>
      </w:pPr>
      <w:r w:rsidRPr="002E134E">
        <w:rPr>
          <w:b/>
          <w:bCs/>
        </w:rPr>
        <w:t>Definición:</w:t>
      </w:r>
      <w:r w:rsidRPr="002E134E">
        <w:t xml:space="preserve"> "X determina funcionalmente a Y".</w:t>
      </w:r>
    </w:p>
    <w:p w14:paraId="1DFBBA4F" w14:textId="77777777" w:rsidR="002E134E" w:rsidRPr="002E134E" w:rsidRDefault="002E134E" w:rsidP="002E134E">
      <w:pPr>
        <w:numPr>
          <w:ilvl w:val="0"/>
          <w:numId w:val="10"/>
        </w:numPr>
      </w:pPr>
      <w:r w:rsidRPr="002E134E">
        <w:rPr>
          <w:b/>
          <w:bCs/>
        </w:rPr>
        <w:t>La Regla:</w:t>
      </w:r>
      <w:r w:rsidRPr="002E134E">
        <w:t xml:space="preserve"> Para dos tuplas $t_1$ y $t_2$, si sus valores en los atributos X son iguales ($t_1[X] = t_2[X]$), entonces sus valores en los atributos Y también </w:t>
      </w:r>
      <w:r w:rsidRPr="002E134E">
        <w:rPr>
          <w:b/>
          <w:bCs/>
        </w:rPr>
        <w:t>deben ser iguales</w:t>
      </w:r>
      <w:r w:rsidRPr="002E134E">
        <w:t xml:space="preserve"> ($t_1[Y] = t_2[Y]$).</w:t>
      </w:r>
    </w:p>
    <w:p w14:paraId="5D271C66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Tipos de Atributos y Dependencias</w:t>
      </w:r>
    </w:p>
    <w:p w14:paraId="40795BA2" w14:textId="77777777" w:rsidR="002E134E" w:rsidRPr="002E134E" w:rsidRDefault="002E134E" w:rsidP="002E134E">
      <w:pPr>
        <w:numPr>
          <w:ilvl w:val="0"/>
          <w:numId w:val="11"/>
        </w:numPr>
      </w:pPr>
      <w:r w:rsidRPr="002E134E">
        <w:rPr>
          <w:b/>
          <w:bCs/>
        </w:rPr>
        <w:t>Atributo Primo:</w:t>
      </w:r>
      <w:r w:rsidRPr="002E134E">
        <w:t xml:space="preserve"> Es un atributo que forma parte de </w:t>
      </w:r>
      <w:r w:rsidRPr="002E134E">
        <w:rPr>
          <w:b/>
          <w:bCs/>
        </w:rPr>
        <w:t>alguna</w:t>
      </w:r>
      <w:r w:rsidRPr="002E134E">
        <w:t xml:space="preserve"> Clave Candidata.</w:t>
      </w:r>
    </w:p>
    <w:p w14:paraId="0ABD22E2" w14:textId="77777777" w:rsidR="002E134E" w:rsidRPr="002E134E" w:rsidRDefault="002E134E" w:rsidP="002E134E">
      <w:pPr>
        <w:numPr>
          <w:ilvl w:val="0"/>
          <w:numId w:val="11"/>
        </w:numPr>
      </w:pPr>
      <w:r w:rsidRPr="002E134E">
        <w:rPr>
          <w:b/>
          <w:bCs/>
        </w:rPr>
        <w:t>Atributo No Primo:</w:t>
      </w:r>
      <w:r w:rsidRPr="002E134E">
        <w:t xml:space="preserve"> No forma parte de ninguna Clave Candidata.</w:t>
      </w:r>
    </w:p>
    <w:p w14:paraId="14EFE117" w14:textId="77777777" w:rsidR="002E134E" w:rsidRPr="002E134E" w:rsidRDefault="002E134E" w:rsidP="002E134E">
      <w:pPr>
        <w:numPr>
          <w:ilvl w:val="0"/>
          <w:numId w:val="11"/>
        </w:numPr>
      </w:pPr>
      <w:r w:rsidRPr="002E134E">
        <w:rPr>
          <w:b/>
          <w:bCs/>
        </w:rPr>
        <w:t>Dependencia Parcial:</w:t>
      </w:r>
      <w:r w:rsidRPr="002E134E">
        <w:t xml:space="preserve"> Un atributo no primo depende de </w:t>
      </w:r>
      <w:r w:rsidRPr="002E134E">
        <w:rPr>
          <w:b/>
          <w:bCs/>
        </w:rPr>
        <w:t>sólo una parte</w:t>
      </w:r>
      <w:r w:rsidRPr="002E134E">
        <w:t xml:space="preserve"> de una clave primaria compuesta. (Viola la 2FN).</w:t>
      </w:r>
    </w:p>
    <w:p w14:paraId="519AF08B" w14:textId="77777777" w:rsidR="002E134E" w:rsidRPr="002E134E" w:rsidRDefault="002E134E" w:rsidP="002E134E">
      <w:pPr>
        <w:numPr>
          <w:ilvl w:val="0"/>
          <w:numId w:val="11"/>
        </w:numPr>
      </w:pPr>
      <w:r w:rsidRPr="002E134E">
        <w:rPr>
          <w:b/>
          <w:bCs/>
        </w:rPr>
        <w:t>Dependencia Total:</w:t>
      </w:r>
      <w:r w:rsidRPr="002E134E">
        <w:t xml:space="preserve"> Un atributo no primo depende funcionalmente de la clave primaria </w:t>
      </w:r>
      <w:r w:rsidRPr="002E134E">
        <w:rPr>
          <w:b/>
          <w:bCs/>
        </w:rPr>
        <w:t>completa</w:t>
      </w:r>
      <w:r w:rsidRPr="002E134E">
        <w:t>, y no solo de una parte de ella.</w:t>
      </w:r>
    </w:p>
    <w:p w14:paraId="400ADF62" w14:textId="77777777" w:rsidR="002E134E" w:rsidRPr="002E134E" w:rsidRDefault="002E134E" w:rsidP="002E134E">
      <w:pPr>
        <w:numPr>
          <w:ilvl w:val="0"/>
          <w:numId w:val="11"/>
        </w:numPr>
      </w:pPr>
      <w:r w:rsidRPr="002E134E">
        <w:rPr>
          <w:b/>
          <w:bCs/>
        </w:rPr>
        <w:t>Dependencia Transitiva:</w:t>
      </w:r>
      <w:r w:rsidRPr="002E134E">
        <w:t xml:space="preserve"> Ocurre cuando $X \</w:t>
      </w:r>
      <w:proofErr w:type="spellStart"/>
      <w:r w:rsidRPr="002E134E">
        <w:t>rightarrow</w:t>
      </w:r>
      <w:proofErr w:type="spellEnd"/>
      <w:r w:rsidRPr="002E134E">
        <w:t xml:space="preserve"> Z$ y $Z \</w:t>
      </w:r>
      <w:proofErr w:type="spellStart"/>
      <w:r w:rsidRPr="002E134E">
        <w:t>rightarrow</w:t>
      </w:r>
      <w:proofErr w:type="spellEnd"/>
      <w:r w:rsidRPr="002E134E">
        <w:t xml:space="preserve"> Y$, donde X es la clave primaria, pero Z </w:t>
      </w:r>
      <w:r w:rsidRPr="002E134E">
        <w:rPr>
          <w:b/>
          <w:bCs/>
        </w:rPr>
        <w:t>no es parte de ninguna clave</w:t>
      </w:r>
      <w:r w:rsidRPr="002E134E">
        <w:t>. (Viola la 3FN).</w:t>
      </w:r>
    </w:p>
    <w:p w14:paraId="7C28991A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Las Formas Normales (1FN, 2FN, 3FN)</w:t>
      </w:r>
    </w:p>
    <w:p w14:paraId="3C8666DE" w14:textId="77777777" w:rsidR="002E134E" w:rsidRPr="002E134E" w:rsidRDefault="002E134E" w:rsidP="002E134E">
      <w:pPr>
        <w:numPr>
          <w:ilvl w:val="0"/>
          <w:numId w:val="12"/>
        </w:numPr>
      </w:pPr>
      <w:r w:rsidRPr="002E134E">
        <w:rPr>
          <w:b/>
          <w:bCs/>
        </w:rPr>
        <w:t>Primera Forma Normal (1FN):</w:t>
      </w:r>
    </w:p>
    <w:p w14:paraId="0B252632" w14:textId="77777777" w:rsidR="002E134E" w:rsidRPr="002E134E" w:rsidRDefault="002E134E" w:rsidP="002E134E">
      <w:pPr>
        <w:numPr>
          <w:ilvl w:val="1"/>
          <w:numId w:val="12"/>
        </w:numPr>
      </w:pPr>
      <w:r w:rsidRPr="002E134E">
        <w:rPr>
          <w:b/>
          <w:bCs/>
        </w:rPr>
        <w:t>Definición:</w:t>
      </w:r>
      <w:r w:rsidRPr="002E134E">
        <w:t xml:space="preserve"> Una relación está en 1FN si y sólo si todos los dominios de sus atributos contienen únicamente </w:t>
      </w:r>
      <w:r w:rsidRPr="002E134E">
        <w:rPr>
          <w:b/>
          <w:bCs/>
        </w:rPr>
        <w:t>valores atómicos (indivisibles)</w:t>
      </w:r>
      <w:r w:rsidRPr="002E134E">
        <w:t>.</w:t>
      </w:r>
    </w:p>
    <w:p w14:paraId="2B3713F2" w14:textId="77777777" w:rsidR="002E134E" w:rsidRPr="002E134E" w:rsidRDefault="002E134E" w:rsidP="002E134E">
      <w:pPr>
        <w:numPr>
          <w:ilvl w:val="1"/>
          <w:numId w:val="12"/>
        </w:numPr>
      </w:pPr>
      <w:r w:rsidRPr="002E134E">
        <w:rPr>
          <w:b/>
          <w:bCs/>
        </w:rPr>
        <w:t>En corto:</w:t>
      </w:r>
      <w:r w:rsidRPr="002E134E">
        <w:t xml:space="preserve"> No se permiten atributos multivaluados (como una lista de teléfonos en un solo campo) ni atributos compuestos (como "Consulta" agrupando </w:t>
      </w:r>
      <w:proofErr w:type="spellStart"/>
      <w:r w:rsidRPr="002E134E">
        <w:t>CodMed</w:t>
      </w:r>
      <w:proofErr w:type="spellEnd"/>
      <w:r w:rsidRPr="002E134E">
        <w:t xml:space="preserve">, </w:t>
      </w:r>
      <w:proofErr w:type="spellStart"/>
      <w:r w:rsidRPr="002E134E">
        <w:t>NomMed</w:t>
      </w:r>
      <w:proofErr w:type="spellEnd"/>
      <w:r w:rsidRPr="002E134E">
        <w:t>, Fecha).</w:t>
      </w:r>
    </w:p>
    <w:p w14:paraId="7B050533" w14:textId="77777777" w:rsidR="002E134E" w:rsidRPr="002E134E" w:rsidRDefault="002E134E" w:rsidP="002E134E">
      <w:pPr>
        <w:numPr>
          <w:ilvl w:val="0"/>
          <w:numId w:val="12"/>
        </w:numPr>
      </w:pPr>
      <w:r w:rsidRPr="002E134E">
        <w:rPr>
          <w:b/>
          <w:bCs/>
        </w:rPr>
        <w:t>Segunda Forma Normal (2FN):</w:t>
      </w:r>
    </w:p>
    <w:p w14:paraId="0AA57103" w14:textId="77777777" w:rsidR="002E134E" w:rsidRPr="002E134E" w:rsidRDefault="002E134E" w:rsidP="002E134E">
      <w:pPr>
        <w:numPr>
          <w:ilvl w:val="1"/>
          <w:numId w:val="12"/>
        </w:numPr>
      </w:pPr>
      <w:r w:rsidRPr="002E134E">
        <w:rPr>
          <w:b/>
          <w:bCs/>
        </w:rPr>
        <w:t>Definición:</w:t>
      </w:r>
      <w:r w:rsidRPr="002E134E">
        <w:t xml:space="preserve"> Una relación está en 2FN si está en 1FN y, además, </w:t>
      </w:r>
      <w:r w:rsidRPr="002E134E">
        <w:rPr>
          <w:b/>
          <w:bCs/>
        </w:rPr>
        <w:t>todos los atributos no clave (no primos) dependen de forma total</w:t>
      </w:r>
      <w:r w:rsidRPr="002E134E">
        <w:t xml:space="preserve"> de la clave primaria.</w:t>
      </w:r>
    </w:p>
    <w:p w14:paraId="07ED40C2" w14:textId="77777777" w:rsidR="002E134E" w:rsidRPr="002E134E" w:rsidRDefault="002E134E" w:rsidP="002E134E">
      <w:pPr>
        <w:numPr>
          <w:ilvl w:val="1"/>
          <w:numId w:val="12"/>
        </w:numPr>
      </w:pPr>
      <w:r w:rsidRPr="002E134E">
        <w:rPr>
          <w:b/>
          <w:bCs/>
        </w:rPr>
        <w:lastRenderedPageBreak/>
        <w:t>En corto:</w:t>
      </w:r>
      <w:r w:rsidRPr="002E134E">
        <w:t xml:space="preserve"> No se permiten </w:t>
      </w:r>
      <w:r w:rsidRPr="002E134E">
        <w:rPr>
          <w:b/>
          <w:bCs/>
        </w:rPr>
        <w:t>dependencias parciales</w:t>
      </w:r>
      <w:r w:rsidRPr="002E134E">
        <w:t xml:space="preserve">. Si un atributo depende solo de </w:t>
      </w:r>
      <w:r w:rsidRPr="002E134E">
        <w:rPr>
          <w:i/>
          <w:iCs/>
        </w:rPr>
        <w:t>parte</w:t>
      </w:r>
      <w:r w:rsidRPr="002E134E">
        <w:t xml:space="preserve"> de la clave compuesta, debe sacarse a otra tabla.</w:t>
      </w:r>
    </w:p>
    <w:p w14:paraId="33D9FC96" w14:textId="77777777" w:rsidR="002E134E" w:rsidRPr="002E134E" w:rsidRDefault="002E134E" w:rsidP="002E134E">
      <w:pPr>
        <w:numPr>
          <w:ilvl w:val="0"/>
          <w:numId w:val="12"/>
        </w:numPr>
      </w:pPr>
      <w:r w:rsidRPr="002E134E">
        <w:rPr>
          <w:b/>
          <w:bCs/>
        </w:rPr>
        <w:t>Tercera Forma Normal (3FN):</w:t>
      </w:r>
    </w:p>
    <w:p w14:paraId="4CBBE37A" w14:textId="77777777" w:rsidR="002E134E" w:rsidRPr="002E134E" w:rsidRDefault="002E134E" w:rsidP="002E134E">
      <w:pPr>
        <w:numPr>
          <w:ilvl w:val="1"/>
          <w:numId w:val="12"/>
        </w:numPr>
      </w:pPr>
      <w:r w:rsidRPr="002E134E">
        <w:rPr>
          <w:b/>
          <w:bCs/>
        </w:rPr>
        <w:t>Definición:</w:t>
      </w:r>
      <w:r w:rsidRPr="002E134E">
        <w:t xml:space="preserve"> Una relación está en 3FN si está en 2FN y, además, </w:t>
      </w:r>
      <w:r w:rsidRPr="002E134E">
        <w:rPr>
          <w:b/>
          <w:bCs/>
        </w:rPr>
        <w:t>ningún atributo no clave depende de forma transitiva</w:t>
      </w:r>
      <w:r w:rsidRPr="002E134E">
        <w:t xml:space="preserve"> de la clave primaria.</w:t>
      </w:r>
    </w:p>
    <w:p w14:paraId="5F12A91E" w14:textId="77777777" w:rsidR="002E134E" w:rsidRPr="002E134E" w:rsidRDefault="002E134E" w:rsidP="002E134E">
      <w:pPr>
        <w:numPr>
          <w:ilvl w:val="1"/>
          <w:numId w:val="12"/>
        </w:numPr>
      </w:pPr>
      <w:r w:rsidRPr="002E134E">
        <w:rPr>
          <w:b/>
          <w:bCs/>
        </w:rPr>
        <w:t>En corto:</w:t>
      </w:r>
      <w:r w:rsidRPr="002E134E">
        <w:t xml:space="preserve"> No se permiten </w:t>
      </w:r>
      <w:r w:rsidRPr="002E134E">
        <w:rPr>
          <w:b/>
          <w:bCs/>
        </w:rPr>
        <w:t>dependencias transitivas</w:t>
      </w:r>
      <w:r w:rsidRPr="002E134E">
        <w:t>. Si un atributo no-clave depende de otro atributo no-clave, debe sacarse a otra tabla.</w:t>
      </w:r>
    </w:p>
    <w:p w14:paraId="69EED005" w14:textId="77777777" w:rsidR="002E134E" w:rsidRPr="002E134E" w:rsidRDefault="002E134E" w:rsidP="002E134E">
      <w:r w:rsidRPr="002E134E">
        <w:pict w14:anchorId="4C600419">
          <v:rect id="_x0000_i1065" style="width:0;height:1.5pt" o:hralign="center" o:hrstd="t" o:hrnoshade="t" o:hr="t" fillcolor="gray" stroked="f"/>
        </w:pict>
      </w:r>
    </w:p>
    <w:p w14:paraId="09AF2DC8" w14:textId="77777777" w:rsidR="002E134E" w:rsidRPr="002E134E" w:rsidRDefault="002E134E" w:rsidP="002E134E">
      <w:pPr>
        <w:rPr>
          <w:b/>
          <w:bCs/>
        </w:rPr>
      </w:pPr>
      <w:r w:rsidRPr="002E134E">
        <w:rPr>
          <w:rFonts w:ascii="Segoe UI Emoji" w:hAnsi="Segoe UI Emoji" w:cs="Segoe UI Emoji"/>
          <w:b/>
          <w:bCs/>
        </w:rPr>
        <w:t>➗</w:t>
      </w:r>
      <w:r w:rsidRPr="002E134E">
        <w:rPr>
          <w:b/>
          <w:bCs/>
        </w:rPr>
        <w:t xml:space="preserve"> Unidad 5: Álgebra Relacional (Teoría de Consultas)</w:t>
      </w:r>
    </w:p>
    <w:p w14:paraId="207BFC98" w14:textId="77777777" w:rsidR="002E134E" w:rsidRPr="002E134E" w:rsidRDefault="002E134E" w:rsidP="002E134E">
      <w:r w:rsidRPr="002E134E">
        <w:t xml:space="preserve">Es un conjunto de operaciones formales que sirven para </w:t>
      </w:r>
      <w:r w:rsidRPr="002E134E">
        <w:rPr>
          <w:b/>
          <w:bCs/>
        </w:rPr>
        <w:t>manipular relaciones (tablas)</w:t>
      </w:r>
      <w:r w:rsidRPr="002E134E">
        <w:t xml:space="preserve">. Cada operación toma una o dos relaciones y </w:t>
      </w:r>
      <w:r w:rsidRPr="002E134E">
        <w:rPr>
          <w:b/>
          <w:bCs/>
        </w:rPr>
        <w:t>produce una nueva relación</w:t>
      </w:r>
      <w:r w:rsidRPr="002E134E">
        <w:t xml:space="preserve"> como resultado.</w:t>
      </w:r>
    </w:p>
    <w:p w14:paraId="4F9609C4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Operadores Unarios (sobre 1 tabla)</w:t>
      </w:r>
    </w:p>
    <w:p w14:paraId="4A018709" w14:textId="77777777" w:rsidR="002E134E" w:rsidRPr="002E134E" w:rsidRDefault="002E134E" w:rsidP="002E134E">
      <w:pPr>
        <w:numPr>
          <w:ilvl w:val="0"/>
          <w:numId w:val="13"/>
        </w:numPr>
      </w:pPr>
      <w:r w:rsidRPr="002E134E">
        <w:rPr>
          <w:b/>
          <w:bCs/>
        </w:rPr>
        <w:t>Selección ($\sigma$):</w:t>
      </w:r>
      <w:r w:rsidRPr="002E134E">
        <w:t xml:space="preserve"> Selecciona un subconjunto de </w:t>
      </w:r>
      <w:r w:rsidRPr="002E134E">
        <w:rPr>
          <w:b/>
          <w:bCs/>
        </w:rPr>
        <w:t>tuplas (filas)</w:t>
      </w:r>
      <w:r w:rsidRPr="002E134E">
        <w:t xml:space="preserve"> que cumplen una condición.</w:t>
      </w:r>
    </w:p>
    <w:p w14:paraId="37A62E26" w14:textId="77777777" w:rsidR="002E134E" w:rsidRPr="002E134E" w:rsidRDefault="002E134E" w:rsidP="002E134E">
      <w:pPr>
        <w:numPr>
          <w:ilvl w:val="1"/>
          <w:numId w:val="13"/>
        </w:numPr>
      </w:pPr>
      <w:r w:rsidRPr="002E134E">
        <w:rPr>
          <w:i/>
          <w:iCs/>
        </w:rPr>
        <w:t>Sintaxis:</w:t>
      </w:r>
      <w:r w:rsidRPr="002E134E">
        <w:t xml:space="preserve"> $\sigma_{\</w:t>
      </w:r>
      <w:proofErr w:type="spellStart"/>
      <w:r w:rsidRPr="002E134E">
        <w:t>text</w:t>
      </w:r>
      <w:proofErr w:type="spellEnd"/>
      <w:r w:rsidRPr="002E134E">
        <w:t>{condición</w:t>
      </w:r>
      <w:proofErr w:type="gramStart"/>
      <w:r w:rsidRPr="002E134E">
        <w:t>}}(</w:t>
      </w:r>
      <w:proofErr w:type="gramEnd"/>
      <w:r w:rsidRPr="002E134E">
        <w:t>\</w:t>
      </w:r>
      <w:proofErr w:type="spellStart"/>
      <w:proofErr w:type="gramStart"/>
      <w:r w:rsidRPr="002E134E">
        <w:t>text</w:t>
      </w:r>
      <w:proofErr w:type="spellEnd"/>
      <w:r w:rsidRPr="002E134E">
        <w:t>{</w:t>
      </w:r>
      <w:proofErr w:type="gramEnd"/>
      <w:r w:rsidRPr="002E134E">
        <w:t>Relación</w:t>
      </w:r>
      <w:proofErr w:type="gramStart"/>
      <w:r w:rsidRPr="002E134E">
        <w:t>})$</w:t>
      </w:r>
      <w:proofErr w:type="gramEnd"/>
      <w:r w:rsidRPr="002E134E">
        <w:t xml:space="preserve"> (</w:t>
      </w:r>
      <w:proofErr w:type="spellStart"/>
      <w:r w:rsidRPr="002E134E">
        <w:t>Ej</w:t>
      </w:r>
      <w:proofErr w:type="spellEnd"/>
      <w:r w:rsidRPr="002E134E">
        <w:t>: $\sigma_{\</w:t>
      </w:r>
      <w:proofErr w:type="spellStart"/>
      <w:proofErr w:type="gramStart"/>
      <w:r w:rsidRPr="002E134E">
        <w:t>text</w:t>
      </w:r>
      <w:proofErr w:type="spellEnd"/>
      <w:r w:rsidRPr="002E134E">
        <w:t>{</w:t>
      </w:r>
      <w:proofErr w:type="spellStart"/>
      <w:proofErr w:type="gramEnd"/>
      <w:r w:rsidRPr="002E134E">
        <w:t>NroDep</w:t>
      </w:r>
      <w:proofErr w:type="spellEnd"/>
      <w:r w:rsidRPr="002E134E">
        <w:t>}=</w:t>
      </w:r>
      <w:proofErr w:type="gramStart"/>
      <w:r w:rsidRPr="002E134E">
        <w:t>4}(</w:t>
      </w:r>
      <w:proofErr w:type="gramEnd"/>
      <w:r w:rsidRPr="002E134E">
        <w:t>\</w:t>
      </w:r>
      <w:proofErr w:type="spellStart"/>
      <w:proofErr w:type="gramStart"/>
      <w:r w:rsidRPr="002E134E">
        <w:t>text</w:t>
      </w:r>
      <w:proofErr w:type="spellEnd"/>
      <w:r w:rsidRPr="002E134E">
        <w:t>{</w:t>
      </w:r>
      <w:proofErr w:type="gramEnd"/>
      <w:r w:rsidRPr="002E134E">
        <w:t>EMPLEADO</w:t>
      </w:r>
      <w:proofErr w:type="gramStart"/>
      <w:r w:rsidRPr="002E134E">
        <w:t>})$</w:t>
      </w:r>
      <w:proofErr w:type="gramEnd"/>
      <w:r w:rsidRPr="002E134E">
        <w:t>).</w:t>
      </w:r>
    </w:p>
    <w:p w14:paraId="7D454563" w14:textId="77777777" w:rsidR="002E134E" w:rsidRPr="002E134E" w:rsidRDefault="002E134E" w:rsidP="002E134E">
      <w:pPr>
        <w:numPr>
          <w:ilvl w:val="0"/>
          <w:numId w:val="13"/>
        </w:numPr>
      </w:pPr>
      <w:r w:rsidRPr="002E134E">
        <w:rPr>
          <w:b/>
          <w:bCs/>
        </w:rPr>
        <w:t>Proyección ($\Pi$):</w:t>
      </w:r>
      <w:r w:rsidRPr="002E134E">
        <w:t xml:space="preserve"> Selecciona un subconjunto de </w:t>
      </w:r>
      <w:r w:rsidRPr="002E134E">
        <w:rPr>
          <w:b/>
          <w:bCs/>
        </w:rPr>
        <w:t>atributos (columnas)</w:t>
      </w:r>
      <w:r w:rsidRPr="002E134E">
        <w:t>.</w:t>
      </w:r>
    </w:p>
    <w:p w14:paraId="6583E225" w14:textId="77777777" w:rsidR="002E134E" w:rsidRPr="002E134E" w:rsidRDefault="002E134E" w:rsidP="002E134E">
      <w:pPr>
        <w:numPr>
          <w:ilvl w:val="1"/>
          <w:numId w:val="13"/>
        </w:numPr>
      </w:pPr>
      <w:r w:rsidRPr="002E134E">
        <w:rPr>
          <w:i/>
          <w:iCs/>
        </w:rPr>
        <w:t>Sintaxis:</w:t>
      </w:r>
      <w:r w:rsidRPr="002E134E">
        <w:t xml:space="preserve"> $\Pi_{\</w:t>
      </w:r>
      <w:proofErr w:type="spellStart"/>
      <w:r w:rsidRPr="002E134E">
        <w:t>text</w:t>
      </w:r>
      <w:proofErr w:type="spellEnd"/>
      <w:r w:rsidRPr="002E134E">
        <w:t>{lista\_de\_atributos</w:t>
      </w:r>
      <w:proofErr w:type="gramStart"/>
      <w:r w:rsidRPr="002E134E">
        <w:t>}}(</w:t>
      </w:r>
      <w:proofErr w:type="gramEnd"/>
      <w:r w:rsidRPr="002E134E">
        <w:t>\</w:t>
      </w:r>
      <w:proofErr w:type="spellStart"/>
      <w:proofErr w:type="gramStart"/>
      <w:r w:rsidRPr="002E134E">
        <w:t>text</w:t>
      </w:r>
      <w:proofErr w:type="spellEnd"/>
      <w:r w:rsidRPr="002E134E">
        <w:t>{</w:t>
      </w:r>
      <w:proofErr w:type="gramEnd"/>
      <w:r w:rsidRPr="002E134E">
        <w:t>Relación</w:t>
      </w:r>
      <w:proofErr w:type="gramStart"/>
      <w:r w:rsidRPr="002E134E">
        <w:t>})$</w:t>
      </w:r>
      <w:proofErr w:type="gramEnd"/>
      <w:r w:rsidRPr="002E134E">
        <w:t xml:space="preserve"> (</w:t>
      </w:r>
      <w:proofErr w:type="spellStart"/>
      <w:r w:rsidRPr="002E134E">
        <w:t>Ej</w:t>
      </w:r>
      <w:proofErr w:type="spellEnd"/>
      <w:r w:rsidRPr="002E134E">
        <w:t>: $\Pi</w:t>
      </w:r>
      <w:proofErr w:type="gramStart"/>
      <w:r w:rsidRPr="002E134E">
        <w:t>_{</w:t>
      </w:r>
      <w:proofErr w:type="gramEnd"/>
      <w:r w:rsidRPr="002E134E">
        <w:t>\</w:t>
      </w:r>
      <w:proofErr w:type="spellStart"/>
      <w:proofErr w:type="gramStart"/>
      <w:r w:rsidRPr="002E134E">
        <w:t>text</w:t>
      </w:r>
      <w:proofErr w:type="spellEnd"/>
      <w:r w:rsidRPr="002E134E">
        <w:t>{</w:t>
      </w:r>
      <w:proofErr w:type="gramEnd"/>
      <w:r w:rsidRPr="002E134E">
        <w:t>Nombre, Sueldo</w:t>
      </w:r>
      <w:proofErr w:type="gramStart"/>
      <w:r w:rsidRPr="002E134E">
        <w:t>}}(</w:t>
      </w:r>
      <w:proofErr w:type="gramEnd"/>
      <w:r w:rsidRPr="002E134E">
        <w:t>\</w:t>
      </w:r>
      <w:proofErr w:type="spellStart"/>
      <w:proofErr w:type="gramStart"/>
      <w:r w:rsidRPr="002E134E">
        <w:t>text</w:t>
      </w:r>
      <w:proofErr w:type="spellEnd"/>
      <w:r w:rsidRPr="002E134E">
        <w:t>{</w:t>
      </w:r>
      <w:proofErr w:type="gramEnd"/>
      <w:r w:rsidRPr="002E134E">
        <w:t>EMPLEADO</w:t>
      </w:r>
      <w:proofErr w:type="gramStart"/>
      <w:r w:rsidRPr="002E134E">
        <w:t>})$</w:t>
      </w:r>
      <w:proofErr w:type="gramEnd"/>
      <w:r w:rsidRPr="002E134E">
        <w:t>).</w:t>
      </w:r>
    </w:p>
    <w:p w14:paraId="0F8796F6" w14:textId="77777777" w:rsidR="002E134E" w:rsidRPr="002E134E" w:rsidRDefault="002E134E" w:rsidP="002E134E">
      <w:pPr>
        <w:numPr>
          <w:ilvl w:val="1"/>
          <w:numId w:val="13"/>
        </w:numPr>
      </w:pPr>
      <w:r w:rsidRPr="002E134E">
        <w:rPr>
          <w:i/>
          <w:iCs/>
        </w:rPr>
        <w:t>Nota:</w:t>
      </w:r>
      <w:r w:rsidRPr="002E134E">
        <w:t xml:space="preserve"> En la teoría formal, la proyección </w:t>
      </w:r>
      <w:r w:rsidRPr="002E134E">
        <w:rPr>
          <w:b/>
          <w:bCs/>
        </w:rPr>
        <w:t>elimina tuplas duplicadas</w:t>
      </w:r>
      <w:r w:rsidRPr="002E134E">
        <w:t>.</w:t>
      </w:r>
    </w:p>
    <w:p w14:paraId="5FB715F6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Operadores Binarios (sobre 2 tablas)</w:t>
      </w:r>
    </w:p>
    <w:p w14:paraId="0DD259DC" w14:textId="77777777" w:rsidR="002E134E" w:rsidRPr="002E134E" w:rsidRDefault="002E134E" w:rsidP="002E134E">
      <w:pPr>
        <w:numPr>
          <w:ilvl w:val="0"/>
          <w:numId w:val="14"/>
        </w:numPr>
      </w:pPr>
      <w:r w:rsidRPr="002E134E">
        <w:rPr>
          <w:b/>
          <w:bCs/>
        </w:rPr>
        <w:t>Producto Cartesiano ($\times$):</w:t>
      </w:r>
      <w:r w:rsidRPr="002E134E">
        <w:t xml:space="preserve"> Combina </w:t>
      </w:r>
      <w:r w:rsidRPr="002E134E">
        <w:rPr>
          <w:i/>
          <w:iCs/>
        </w:rPr>
        <w:t>cada</w:t>
      </w:r>
      <w:r w:rsidRPr="002E134E">
        <w:t xml:space="preserve"> tupla de una relación R con </w:t>
      </w:r>
      <w:r w:rsidRPr="002E134E">
        <w:rPr>
          <w:i/>
          <w:iCs/>
        </w:rPr>
        <w:t>cada</w:t>
      </w:r>
      <w:r w:rsidRPr="002E134E">
        <w:t xml:space="preserve"> tupla de una relación S. El resultado tiene $</w:t>
      </w:r>
      <w:proofErr w:type="spellStart"/>
      <w:r w:rsidRPr="002E134E">
        <w:t>nr</w:t>
      </w:r>
      <w:proofErr w:type="spellEnd"/>
      <w:r w:rsidRPr="002E134E">
        <w:t xml:space="preserve"> \times </w:t>
      </w:r>
      <w:proofErr w:type="spellStart"/>
      <w:r w:rsidRPr="002E134E">
        <w:t>ns</w:t>
      </w:r>
      <w:proofErr w:type="spellEnd"/>
      <w:r w:rsidRPr="002E134E">
        <w:t>$ tuplas.</w:t>
      </w:r>
    </w:p>
    <w:p w14:paraId="59CDF814" w14:textId="77777777" w:rsidR="002E134E" w:rsidRPr="002E134E" w:rsidRDefault="002E134E" w:rsidP="002E134E">
      <w:pPr>
        <w:numPr>
          <w:ilvl w:val="0"/>
          <w:numId w:val="14"/>
        </w:numPr>
      </w:pPr>
      <w:r w:rsidRPr="002E134E">
        <w:rPr>
          <w:b/>
          <w:bCs/>
        </w:rPr>
        <w:t>Reunión (</w:t>
      </w:r>
      <w:proofErr w:type="spellStart"/>
      <w:r w:rsidRPr="002E134E">
        <w:rPr>
          <w:b/>
          <w:bCs/>
        </w:rPr>
        <w:t>Join</w:t>
      </w:r>
      <w:proofErr w:type="spellEnd"/>
      <w:r w:rsidRPr="002E134E">
        <w:rPr>
          <w:b/>
          <w:bCs/>
        </w:rPr>
        <w:t xml:space="preserve"> - $\</w:t>
      </w:r>
      <w:proofErr w:type="spellStart"/>
      <w:r w:rsidRPr="002E134E">
        <w:rPr>
          <w:b/>
          <w:bCs/>
        </w:rPr>
        <w:t>bowtie</w:t>
      </w:r>
      <w:proofErr w:type="spellEnd"/>
      <w:r w:rsidRPr="002E134E">
        <w:rPr>
          <w:b/>
          <w:bCs/>
        </w:rPr>
        <w:t>$):</w:t>
      </w:r>
      <w:r w:rsidRPr="002E134E">
        <w:t xml:space="preserve"> Es la operación más importante. Es un </w:t>
      </w:r>
      <w:r w:rsidRPr="002E134E">
        <w:rPr>
          <w:b/>
          <w:bCs/>
        </w:rPr>
        <w:t>Producto Cartesiano seguido de una Selección</w:t>
      </w:r>
      <w:r w:rsidRPr="002E134E">
        <w:t>.</w:t>
      </w:r>
    </w:p>
    <w:p w14:paraId="4DB30915" w14:textId="77777777" w:rsidR="002E134E" w:rsidRPr="002E134E" w:rsidRDefault="002E134E" w:rsidP="002E134E">
      <w:pPr>
        <w:numPr>
          <w:ilvl w:val="1"/>
          <w:numId w:val="14"/>
        </w:numPr>
      </w:pPr>
      <w:r w:rsidRPr="002E134E">
        <w:rPr>
          <w:i/>
          <w:iCs/>
        </w:rPr>
        <w:t>Sintaxis:</w:t>
      </w:r>
      <w:r w:rsidRPr="002E134E">
        <w:t xml:space="preserve"> $R \</w:t>
      </w:r>
      <w:proofErr w:type="spellStart"/>
      <w:r w:rsidRPr="002E134E">
        <w:t>bowtie</w:t>
      </w:r>
      <w:proofErr w:type="spellEnd"/>
      <w:r w:rsidRPr="002E134E">
        <w:t>_{\</w:t>
      </w:r>
      <w:proofErr w:type="spellStart"/>
      <w:r w:rsidRPr="002E134E">
        <w:t>text</w:t>
      </w:r>
      <w:proofErr w:type="spellEnd"/>
      <w:r w:rsidRPr="002E134E">
        <w:t>{condición\_de\_reunión}} S$.</w:t>
      </w:r>
    </w:p>
    <w:p w14:paraId="68704118" w14:textId="77777777" w:rsidR="002E134E" w:rsidRPr="002E134E" w:rsidRDefault="002E134E" w:rsidP="002E134E">
      <w:pPr>
        <w:numPr>
          <w:ilvl w:val="1"/>
          <w:numId w:val="14"/>
        </w:numPr>
      </w:pPr>
      <w:proofErr w:type="spellStart"/>
      <w:r w:rsidRPr="002E134E">
        <w:rPr>
          <w:b/>
          <w:bCs/>
        </w:rPr>
        <w:t>Equireunión</w:t>
      </w:r>
      <w:proofErr w:type="spellEnd"/>
      <w:r w:rsidRPr="002E134E">
        <w:rPr>
          <w:b/>
          <w:bCs/>
        </w:rPr>
        <w:t>:</w:t>
      </w:r>
      <w:r w:rsidRPr="002E134E">
        <w:t xml:space="preserve"> Es una reunión donde la condición usa solo la igualdad (=).</w:t>
      </w:r>
    </w:p>
    <w:p w14:paraId="357E2716" w14:textId="77777777" w:rsidR="002E134E" w:rsidRPr="002E134E" w:rsidRDefault="002E134E" w:rsidP="002E134E">
      <w:pPr>
        <w:numPr>
          <w:ilvl w:val="0"/>
          <w:numId w:val="14"/>
        </w:numPr>
      </w:pPr>
      <w:r w:rsidRPr="002E134E">
        <w:rPr>
          <w:b/>
          <w:bCs/>
        </w:rPr>
        <w:lastRenderedPageBreak/>
        <w:t xml:space="preserve">Reunión Natural (Natural </w:t>
      </w:r>
      <w:proofErr w:type="spellStart"/>
      <w:r w:rsidRPr="002E134E">
        <w:rPr>
          <w:b/>
          <w:bCs/>
        </w:rPr>
        <w:t>Join</w:t>
      </w:r>
      <w:proofErr w:type="spellEnd"/>
      <w:r w:rsidRPr="002E134E">
        <w:rPr>
          <w:b/>
          <w:bCs/>
        </w:rPr>
        <w:t xml:space="preserve"> - $*$):</w:t>
      </w:r>
      <w:r w:rsidRPr="002E134E">
        <w:t xml:space="preserve"> Es una </w:t>
      </w:r>
      <w:proofErr w:type="spellStart"/>
      <w:r w:rsidRPr="002E134E">
        <w:t>Equireunión</w:t>
      </w:r>
      <w:proofErr w:type="spellEnd"/>
      <w:r w:rsidRPr="002E134E">
        <w:t xml:space="preserve"> que se hace automáticamente sobre los atributos que tienen el </w:t>
      </w:r>
      <w:r w:rsidRPr="002E134E">
        <w:rPr>
          <w:b/>
          <w:bCs/>
        </w:rPr>
        <w:t>mismo nombre</w:t>
      </w:r>
      <w:r w:rsidRPr="002E134E">
        <w:t xml:space="preserve"> en ambas tablas, y </w:t>
      </w:r>
      <w:r w:rsidRPr="002E134E">
        <w:rPr>
          <w:b/>
          <w:bCs/>
        </w:rPr>
        <w:t>elimina la columna duplicada</w:t>
      </w:r>
      <w:r w:rsidRPr="002E134E">
        <w:t xml:space="preserve"> en el resultado.</w:t>
      </w:r>
    </w:p>
    <w:p w14:paraId="43AE4A03" w14:textId="77777777" w:rsidR="002E134E" w:rsidRPr="002E134E" w:rsidRDefault="002E134E" w:rsidP="002E134E">
      <w:pPr>
        <w:numPr>
          <w:ilvl w:val="0"/>
          <w:numId w:val="14"/>
        </w:numPr>
      </w:pPr>
      <w:r w:rsidRPr="002E134E">
        <w:rPr>
          <w:b/>
          <w:bCs/>
        </w:rPr>
        <w:t>Reunión Externa (</w:t>
      </w:r>
      <w:proofErr w:type="spellStart"/>
      <w:r w:rsidRPr="002E134E">
        <w:rPr>
          <w:b/>
          <w:bCs/>
        </w:rPr>
        <w:t>Outer</w:t>
      </w:r>
      <w:proofErr w:type="spellEnd"/>
      <w:r w:rsidRPr="002E134E">
        <w:rPr>
          <w:b/>
          <w:bCs/>
        </w:rPr>
        <w:t xml:space="preserve"> </w:t>
      </w:r>
      <w:proofErr w:type="spellStart"/>
      <w:r w:rsidRPr="002E134E">
        <w:rPr>
          <w:b/>
          <w:bCs/>
        </w:rPr>
        <w:t>Join</w:t>
      </w:r>
      <w:proofErr w:type="spellEnd"/>
      <w:r w:rsidRPr="002E134E">
        <w:rPr>
          <w:b/>
          <w:bCs/>
        </w:rPr>
        <w:t>):</w:t>
      </w:r>
      <w:r w:rsidRPr="002E134E">
        <w:t xml:space="preserve"> Se usa para conservar tuplas que </w:t>
      </w:r>
      <w:r w:rsidRPr="002E134E">
        <w:rPr>
          <w:b/>
          <w:bCs/>
        </w:rPr>
        <w:t>no tienen una coincidencia</w:t>
      </w:r>
      <w:r w:rsidRPr="002E134E">
        <w:t xml:space="preserve"> en la otra relación (se rellenan con NULL).</w:t>
      </w:r>
    </w:p>
    <w:p w14:paraId="105A38D3" w14:textId="77777777" w:rsidR="002E134E" w:rsidRPr="002E134E" w:rsidRDefault="002E134E" w:rsidP="002E134E">
      <w:pPr>
        <w:numPr>
          <w:ilvl w:val="1"/>
          <w:numId w:val="14"/>
        </w:numPr>
      </w:pPr>
      <w:r w:rsidRPr="002E134E">
        <w:rPr>
          <w:b/>
          <w:bCs/>
        </w:rPr>
        <w:t>Externa Izquierda ($\</w:t>
      </w:r>
      <w:proofErr w:type="spellStart"/>
      <w:r w:rsidRPr="002E134E">
        <w:rPr>
          <w:b/>
          <w:bCs/>
        </w:rPr>
        <w:t>bowtie</w:t>
      </w:r>
      <w:proofErr w:type="spellEnd"/>
      <w:r w:rsidRPr="002E134E">
        <w:rPr>
          <w:b/>
          <w:bCs/>
        </w:rPr>
        <w:t>\kern-0.5em\</w:t>
      </w:r>
      <w:proofErr w:type="spellStart"/>
      <w:r w:rsidRPr="002E134E">
        <w:rPr>
          <w:b/>
          <w:bCs/>
        </w:rPr>
        <w:t>mid</w:t>
      </w:r>
      <w:proofErr w:type="spellEnd"/>
      <w:r w:rsidRPr="002E134E">
        <w:rPr>
          <w:b/>
          <w:bCs/>
        </w:rPr>
        <w:t>$):</w:t>
      </w:r>
      <w:r w:rsidRPr="002E134E">
        <w:t xml:space="preserve"> Conserva todas las tuplas de la relación de la </w:t>
      </w:r>
      <w:r w:rsidRPr="002E134E">
        <w:rPr>
          <w:b/>
          <w:bCs/>
        </w:rPr>
        <w:t>izquierda</w:t>
      </w:r>
      <w:r w:rsidRPr="002E134E">
        <w:t>.</w:t>
      </w:r>
    </w:p>
    <w:p w14:paraId="7042A10F" w14:textId="77777777" w:rsidR="002E134E" w:rsidRPr="002E134E" w:rsidRDefault="002E134E" w:rsidP="002E134E">
      <w:pPr>
        <w:numPr>
          <w:ilvl w:val="1"/>
          <w:numId w:val="14"/>
        </w:numPr>
      </w:pPr>
      <w:r w:rsidRPr="002E134E">
        <w:rPr>
          <w:b/>
          <w:bCs/>
        </w:rPr>
        <w:t>Externa Derecha ($\</w:t>
      </w:r>
      <w:proofErr w:type="spellStart"/>
      <w:r w:rsidRPr="002E134E">
        <w:rPr>
          <w:b/>
          <w:bCs/>
        </w:rPr>
        <w:t>mid</w:t>
      </w:r>
      <w:proofErr w:type="spellEnd"/>
      <w:r w:rsidRPr="002E134E">
        <w:rPr>
          <w:b/>
          <w:bCs/>
        </w:rPr>
        <w:t>\kern-0.5em\</w:t>
      </w:r>
      <w:proofErr w:type="spellStart"/>
      <w:r w:rsidRPr="002E134E">
        <w:rPr>
          <w:b/>
          <w:bCs/>
        </w:rPr>
        <w:t>bowtie</w:t>
      </w:r>
      <w:proofErr w:type="spellEnd"/>
      <w:r w:rsidRPr="002E134E">
        <w:rPr>
          <w:b/>
          <w:bCs/>
        </w:rPr>
        <w:t>$):</w:t>
      </w:r>
      <w:r w:rsidRPr="002E134E">
        <w:t xml:space="preserve"> Conserva todas las de la </w:t>
      </w:r>
      <w:r w:rsidRPr="002E134E">
        <w:rPr>
          <w:b/>
          <w:bCs/>
        </w:rPr>
        <w:t>derecha</w:t>
      </w:r>
      <w:r w:rsidRPr="002E134E">
        <w:t>.</w:t>
      </w:r>
    </w:p>
    <w:p w14:paraId="4729B54F" w14:textId="77777777" w:rsidR="002E134E" w:rsidRPr="002E134E" w:rsidRDefault="002E134E" w:rsidP="002E134E">
      <w:pPr>
        <w:numPr>
          <w:ilvl w:val="1"/>
          <w:numId w:val="14"/>
        </w:numPr>
      </w:pPr>
      <w:r w:rsidRPr="002E134E">
        <w:rPr>
          <w:b/>
          <w:bCs/>
        </w:rPr>
        <w:t>Externa Completa ($|\</w:t>
      </w:r>
      <w:proofErr w:type="spellStart"/>
      <w:r w:rsidRPr="002E134E">
        <w:rPr>
          <w:b/>
          <w:bCs/>
        </w:rPr>
        <w:t>bowtie</w:t>
      </w:r>
      <w:proofErr w:type="spellEnd"/>
      <w:r w:rsidRPr="002E134E">
        <w:rPr>
          <w:b/>
          <w:bCs/>
        </w:rPr>
        <w:t>|$):</w:t>
      </w:r>
      <w:r w:rsidRPr="002E134E">
        <w:t xml:space="preserve"> Conserva todas las tuplas de </w:t>
      </w:r>
      <w:r w:rsidRPr="002E134E">
        <w:rPr>
          <w:b/>
          <w:bCs/>
        </w:rPr>
        <w:t>ambas</w:t>
      </w:r>
      <w:r w:rsidRPr="002E134E">
        <w:t xml:space="preserve"> relaciones.</w:t>
      </w:r>
    </w:p>
    <w:p w14:paraId="261D7117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Operadores de Teoría de Conjuntos</w:t>
      </w:r>
    </w:p>
    <w:p w14:paraId="52884D94" w14:textId="77777777" w:rsidR="002E134E" w:rsidRPr="002E134E" w:rsidRDefault="002E134E" w:rsidP="002E134E">
      <w:r w:rsidRPr="002E134E">
        <w:t xml:space="preserve">Requieren que las relaciones sean </w:t>
      </w:r>
      <w:r w:rsidRPr="002E134E">
        <w:rPr>
          <w:b/>
          <w:bCs/>
        </w:rPr>
        <w:t>compatibles con la unión</w:t>
      </w:r>
      <w:r w:rsidRPr="002E134E">
        <w:t xml:space="preserve"> (mismo número de atributos y mismos dominios).</w:t>
      </w:r>
    </w:p>
    <w:p w14:paraId="521518E1" w14:textId="77777777" w:rsidR="002E134E" w:rsidRPr="002E134E" w:rsidRDefault="002E134E" w:rsidP="002E134E">
      <w:pPr>
        <w:numPr>
          <w:ilvl w:val="0"/>
          <w:numId w:val="15"/>
        </w:numPr>
      </w:pPr>
      <w:r w:rsidRPr="002E134E">
        <w:rPr>
          <w:b/>
          <w:bCs/>
        </w:rPr>
        <w:t>Unión ($\cup$):</w:t>
      </w:r>
      <w:r w:rsidRPr="002E134E">
        <w:t xml:space="preserve"> Incluye todas las tuplas que están en R, o en S, o en ambas (elimina duplicados).</w:t>
      </w:r>
    </w:p>
    <w:p w14:paraId="0E686215" w14:textId="77777777" w:rsidR="002E134E" w:rsidRPr="002E134E" w:rsidRDefault="002E134E" w:rsidP="002E134E">
      <w:pPr>
        <w:numPr>
          <w:ilvl w:val="0"/>
          <w:numId w:val="15"/>
        </w:numPr>
      </w:pPr>
      <w:r w:rsidRPr="002E134E">
        <w:rPr>
          <w:b/>
          <w:bCs/>
        </w:rPr>
        <w:t>Intersección ($\</w:t>
      </w:r>
      <w:proofErr w:type="spellStart"/>
      <w:r w:rsidRPr="002E134E">
        <w:rPr>
          <w:b/>
          <w:bCs/>
        </w:rPr>
        <w:t>cap</w:t>
      </w:r>
      <w:proofErr w:type="spellEnd"/>
      <w:r w:rsidRPr="002E134E">
        <w:rPr>
          <w:b/>
          <w:bCs/>
        </w:rPr>
        <w:t>$):</w:t>
      </w:r>
      <w:r w:rsidRPr="002E134E">
        <w:t xml:space="preserve"> Incluye solo las tuplas que están </w:t>
      </w:r>
      <w:r w:rsidRPr="002E134E">
        <w:rPr>
          <w:b/>
          <w:bCs/>
        </w:rPr>
        <w:t>tanto en R como en S</w:t>
      </w:r>
      <w:r w:rsidRPr="002E134E">
        <w:t>.</w:t>
      </w:r>
    </w:p>
    <w:p w14:paraId="55877A26" w14:textId="77777777" w:rsidR="002E134E" w:rsidRPr="002E134E" w:rsidRDefault="002E134E" w:rsidP="002E134E">
      <w:pPr>
        <w:numPr>
          <w:ilvl w:val="0"/>
          <w:numId w:val="15"/>
        </w:numPr>
      </w:pPr>
      <w:r w:rsidRPr="002E134E">
        <w:rPr>
          <w:b/>
          <w:bCs/>
        </w:rPr>
        <w:t>Diferencia ($-$):</w:t>
      </w:r>
      <w:r w:rsidRPr="002E134E">
        <w:t xml:space="preserve"> Incluye las tuplas que están en </w:t>
      </w:r>
      <w:proofErr w:type="gramStart"/>
      <w:r w:rsidRPr="002E134E">
        <w:t>R</w:t>
      </w:r>
      <w:proofErr w:type="gramEnd"/>
      <w:r w:rsidRPr="002E134E">
        <w:t xml:space="preserve"> </w:t>
      </w:r>
      <w:r w:rsidRPr="002E134E">
        <w:rPr>
          <w:b/>
          <w:bCs/>
        </w:rPr>
        <w:t>pero no están en S</w:t>
      </w:r>
      <w:r w:rsidRPr="002E134E">
        <w:t>.</w:t>
      </w:r>
    </w:p>
    <w:p w14:paraId="4965D853" w14:textId="77777777" w:rsidR="002E134E" w:rsidRPr="002E134E" w:rsidRDefault="002E134E" w:rsidP="002E134E">
      <w:r w:rsidRPr="002E134E">
        <w:pict w14:anchorId="1A8A2101">
          <v:rect id="_x0000_i1066" style="width:0;height:1.5pt" o:hralign="center" o:hrstd="t" o:hrnoshade="t" o:hr="t" fillcolor="gray" stroked="f"/>
        </w:pict>
      </w:r>
    </w:p>
    <w:p w14:paraId="6328BDCB" w14:textId="77777777" w:rsidR="002E134E" w:rsidRPr="002E134E" w:rsidRDefault="002E134E" w:rsidP="002E134E">
      <w:pPr>
        <w:rPr>
          <w:b/>
          <w:bCs/>
        </w:rPr>
      </w:pPr>
      <w:r w:rsidRPr="002E134E">
        <w:rPr>
          <w:rFonts w:ascii="Segoe UI Emoji" w:hAnsi="Segoe UI Emoji" w:cs="Segoe UI Emoji"/>
          <w:b/>
          <w:bCs/>
        </w:rPr>
        <w:t>💻</w:t>
      </w:r>
      <w:r w:rsidRPr="002E134E">
        <w:rPr>
          <w:b/>
          <w:bCs/>
        </w:rPr>
        <w:t xml:space="preserve"> Unidad 6: Lenguaje SQL (Práctica de Consultas)</w:t>
      </w:r>
    </w:p>
    <w:p w14:paraId="2D060630" w14:textId="77777777" w:rsidR="002E134E" w:rsidRPr="002E134E" w:rsidRDefault="002E134E" w:rsidP="002E134E">
      <w:r w:rsidRPr="002E134E">
        <w:t>SQL (</w:t>
      </w:r>
      <w:proofErr w:type="spellStart"/>
      <w:r w:rsidRPr="002E134E">
        <w:t>Structured</w:t>
      </w:r>
      <w:proofErr w:type="spellEnd"/>
      <w:r w:rsidRPr="002E134E">
        <w:t xml:space="preserve"> </w:t>
      </w:r>
      <w:proofErr w:type="spellStart"/>
      <w:r w:rsidRPr="002E134E">
        <w:t>Query</w:t>
      </w:r>
      <w:proofErr w:type="spellEnd"/>
      <w:r w:rsidRPr="002E134E">
        <w:t xml:space="preserve"> </w:t>
      </w:r>
      <w:proofErr w:type="spellStart"/>
      <w:r w:rsidRPr="002E134E">
        <w:t>Language</w:t>
      </w:r>
      <w:proofErr w:type="spellEnd"/>
      <w:r w:rsidRPr="002E134E">
        <w:t xml:space="preserve">) se divide en </w:t>
      </w:r>
      <w:proofErr w:type="spellStart"/>
      <w:r w:rsidRPr="002E134E">
        <w:t>sublenguajes</w:t>
      </w:r>
      <w:proofErr w:type="spellEnd"/>
      <w:r w:rsidRPr="002E134E">
        <w:t>:</w:t>
      </w:r>
    </w:p>
    <w:p w14:paraId="5B28396D" w14:textId="77777777" w:rsidR="002E134E" w:rsidRPr="002E134E" w:rsidRDefault="002E134E" w:rsidP="002E134E">
      <w:pPr>
        <w:numPr>
          <w:ilvl w:val="0"/>
          <w:numId w:val="16"/>
        </w:numPr>
      </w:pPr>
      <w:r w:rsidRPr="002E134E">
        <w:rPr>
          <w:b/>
          <w:bCs/>
        </w:rPr>
        <w:t xml:space="preserve">DDL (Data </w:t>
      </w:r>
      <w:proofErr w:type="spellStart"/>
      <w:r w:rsidRPr="002E134E">
        <w:rPr>
          <w:b/>
          <w:bCs/>
        </w:rPr>
        <w:t>Definition</w:t>
      </w:r>
      <w:proofErr w:type="spellEnd"/>
      <w:r w:rsidRPr="002E134E">
        <w:rPr>
          <w:b/>
          <w:bCs/>
        </w:rPr>
        <w:t xml:space="preserve"> </w:t>
      </w:r>
      <w:proofErr w:type="spellStart"/>
      <w:r w:rsidRPr="002E134E">
        <w:rPr>
          <w:b/>
          <w:bCs/>
        </w:rPr>
        <w:t>Language</w:t>
      </w:r>
      <w:proofErr w:type="spellEnd"/>
      <w:r w:rsidRPr="002E134E">
        <w:rPr>
          <w:b/>
          <w:bCs/>
        </w:rPr>
        <w:t>):</w:t>
      </w:r>
      <w:r w:rsidRPr="002E134E">
        <w:t xml:space="preserve"> Para definir la estructura.</w:t>
      </w:r>
    </w:p>
    <w:p w14:paraId="312FEA35" w14:textId="77777777" w:rsidR="002E134E" w:rsidRPr="002E134E" w:rsidRDefault="002E134E" w:rsidP="002E134E">
      <w:pPr>
        <w:numPr>
          <w:ilvl w:val="1"/>
          <w:numId w:val="16"/>
        </w:numPr>
      </w:pPr>
      <w:r w:rsidRPr="002E134E">
        <w:t>CREATE TABLE: Crea una nueva tabla.</w:t>
      </w:r>
    </w:p>
    <w:p w14:paraId="1638C467" w14:textId="77777777" w:rsidR="002E134E" w:rsidRPr="002E134E" w:rsidRDefault="002E134E" w:rsidP="002E134E">
      <w:pPr>
        <w:numPr>
          <w:ilvl w:val="1"/>
          <w:numId w:val="16"/>
        </w:numPr>
      </w:pPr>
      <w:r w:rsidRPr="002E134E">
        <w:t>ALTER TABLE: Modifica una tabla existente (</w:t>
      </w:r>
      <w:proofErr w:type="spellStart"/>
      <w:r w:rsidRPr="002E134E">
        <w:t>ej</w:t>
      </w:r>
      <w:proofErr w:type="spellEnd"/>
      <w:r w:rsidRPr="002E134E">
        <w:t xml:space="preserve">: ADD </w:t>
      </w:r>
      <w:proofErr w:type="spellStart"/>
      <w:r w:rsidRPr="002E134E">
        <w:t>column_name</w:t>
      </w:r>
      <w:proofErr w:type="spellEnd"/>
      <w:r w:rsidRPr="002E134E">
        <w:t>).</w:t>
      </w:r>
    </w:p>
    <w:p w14:paraId="1AD37265" w14:textId="77777777" w:rsidR="002E134E" w:rsidRPr="002E134E" w:rsidRDefault="002E134E" w:rsidP="002E134E">
      <w:pPr>
        <w:numPr>
          <w:ilvl w:val="1"/>
          <w:numId w:val="16"/>
        </w:numPr>
      </w:pPr>
      <w:r w:rsidRPr="002E134E">
        <w:t>DROP TABLE: Elimina una tabla.</w:t>
      </w:r>
    </w:p>
    <w:p w14:paraId="3CD85167" w14:textId="77777777" w:rsidR="002E134E" w:rsidRPr="002E134E" w:rsidRDefault="002E134E" w:rsidP="002E134E">
      <w:pPr>
        <w:numPr>
          <w:ilvl w:val="0"/>
          <w:numId w:val="16"/>
        </w:numPr>
      </w:pPr>
      <w:r w:rsidRPr="002E134E">
        <w:rPr>
          <w:b/>
          <w:bCs/>
        </w:rPr>
        <w:t xml:space="preserve">DML (Data </w:t>
      </w:r>
      <w:proofErr w:type="spellStart"/>
      <w:r w:rsidRPr="002E134E">
        <w:rPr>
          <w:b/>
          <w:bCs/>
        </w:rPr>
        <w:t>Manipulation</w:t>
      </w:r>
      <w:proofErr w:type="spellEnd"/>
      <w:r w:rsidRPr="002E134E">
        <w:rPr>
          <w:b/>
          <w:bCs/>
        </w:rPr>
        <w:t xml:space="preserve"> </w:t>
      </w:r>
      <w:proofErr w:type="spellStart"/>
      <w:r w:rsidRPr="002E134E">
        <w:rPr>
          <w:b/>
          <w:bCs/>
        </w:rPr>
        <w:t>Language</w:t>
      </w:r>
      <w:proofErr w:type="spellEnd"/>
      <w:r w:rsidRPr="002E134E">
        <w:rPr>
          <w:b/>
          <w:bCs/>
        </w:rPr>
        <w:t>):</w:t>
      </w:r>
      <w:r w:rsidRPr="002E134E">
        <w:t xml:space="preserve"> Para leer y modificar los datos.</w:t>
      </w:r>
    </w:p>
    <w:p w14:paraId="51B7A58C" w14:textId="77777777" w:rsidR="002E134E" w:rsidRPr="002E134E" w:rsidRDefault="002E134E" w:rsidP="002E134E">
      <w:pPr>
        <w:numPr>
          <w:ilvl w:val="1"/>
          <w:numId w:val="16"/>
        </w:numPr>
      </w:pPr>
      <w:r w:rsidRPr="002E134E">
        <w:t>INSERT INTO ... VALUES ...: Agrega nuevas filas.</w:t>
      </w:r>
    </w:p>
    <w:p w14:paraId="0D56D07E" w14:textId="77777777" w:rsidR="002E134E" w:rsidRPr="002E134E" w:rsidRDefault="002E134E" w:rsidP="002E134E">
      <w:pPr>
        <w:numPr>
          <w:ilvl w:val="1"/>
          <w:numId w:val="16"/>
        </w:numPr>
        <w:rPr>
          <w:lang w:val="en-US"/>
        </w:rPr>
      </w:pPr>
      <w:r w:rsidRPr="002E134E">
        <w:rPr>
          <w:lang w:val="en-US"/>
        </w:rPr>
        <w:t xml:space="preserve">UPDATE ... SET ... WHERE ...: </w:t>
      </w:r>
      <w:proofErr w:type="spellStart"/>
      <w:r w:rsidRPr="002E134E">
        <w:rPr>
          <w:lang w:val="en-US"/>
        </w:rPr>
        <w:t>Modifica</w:t>
      </w:r>
      <w:proofErr w:type="spellEnd"/>
      <w:r w:rsidRPr="002E134E">
        <w:rPr>
          <w:lang w:val="en-US"/>
        </w:rPr>
        <w:t xml:space="preserve"> </w:t>
      </w:r>
      <w:proofErr w:type="spellStart"/>
      <w:r w:rsidRPr="002E134E">
        <w:rPr>
          <w:lang w:val="en-US"/>
        </w:rPr>
        <w:t>filas</w:t>
      </w:r>
      <w:proofErr w:type="spellEnd"/>
      <w:r w:rsidRPr="002E134E">
        <w:rPr>
          <w:lang w:val="en-US"/>
        </w:rPr>
        <w:t xml:space="preserve"> </w:t>
      </w:r>
      <w:proofErr w:type="spellStart"/>
      <w:r w:rsidRPr="002E134E">
        <w:rPr>
          <w:lang w:val="en-US"/>
        </w:rPr>
        <w:t>existentes</w:t>
      </w:r>
      <w:proofErr w:type="spellEnd"/>
      <w:r w:rsidRPr="002E134E">
        <w:rPr>
          <w:lang w:val="en-US"/>
        </w:rPr>
        <w:t>.</w:t>
      </w:r>
    </w:p>
    <w:p w14:paraId="56892313" w14:textId="77777777" w:rsidR="002E134E" w:rsidRPr="002E134E" w:rsidRDefault="002E134E" w:rsidP="002E134E">
      <w:pPr>
        <w:numPr>
          <w:ilvl w:val="1"/>
          <w:numId w:val="16"/>
        </w:numPr>
        <w:rPr>
          <w:lang w:val="en-US"/>
        </w:rPr>
      </w:pPr>
      <w:r w:rsidRPr="002E134E">
        <w:rPr>
          <w:lang w:val="en-US"/>
        </w:rPr>
        <w:lastRenderedPageBreak/>
        <w:t xml:space="preserve">DELETE FROM ... WHERE ...: </w:t>
      </w:r>
      <w:proofErr w:type="spellStart"/>
      <w:r w:rsidRPr="002E134E">
        <w:rPr>
          <w:lang w:val="en-US"/>
        </w:rPr>
        <w:t>Elimina</w:t>
      </w:r>
      <w:proofErr w:type="spellEnd"/>
      <w:r w:rsidRPr="002E134E">
        <w:rPr>
          <w:lang w:val="en-US"/>
        </w:rPr>
        <w:t xml:space="preserve"> </w:t>
      </w:r>
      <w:proofErr w:type="spellStart"/>
      <w:r w:rsidRPr="002E134E">
        <w:rPr>
          <w:lang w:val="en-US"/>
        </w:rPr>
        <w:t>filas</w:t>
      </w:r>
      <w:proofErr w:type="spellEnd"/>
      <w:r w:rsidRPr="002E134E">
        <w:rPr>
          <w:lang w:val="en-US"/>
        </w:rPr>
        <w:t>.</w:t>
      </w:r>
    </w:p>
    <w:p w14:paraId="66137DAC" w14:textId="77777777" w:rsidR="002E134E" w:rsidRPr="002E134E" w:rsidRDefault="002E134E" w:rsidP="002E134E">
      <w:pPr>
        <w:numPr>
          <w:ilvl w:val="0"/>
          <w:numId w:val="16"/>
        </w:numPr>
      </w:pPr>
      <w:r w:rsidRPr="002E134E">
        <w:rPr>
          <w:b/>
          <w:bCs/>
        </w:rPr>
        <w:t xml:space="preserve">DCL (Data Control </w:t>
      </w:r>
      <w:proofErr w:type="spellStart"/>
      <w:r w:rsidRPr="002E134E">
        <w:rPr>
          <w:b/>
          <w:bCs/>
        </w:rPr>
        <w:t>Language</w:t>
      </w:r>
      <w:proofErr w:type="spellEnd"/>
      <w:r w:rsidRPr="002E134E">
        <w:rPr>
          <w:b/>
          <w:bCs/>
        </w:rPr>
        <w:t>):</w:t>
      </w:r>
      <w:r w:rsidRPr="002E134E">
        <w:t xml:space="preserve"> Para administrar permisos.</w:t>
      </w:r>
    </w:p>
    <w:p w14:paraId="14C90D4C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Definición de Restricciones en DDL</w:t>
      </w:r>
    </w:p>
    <w:p w14:paraId="000FDFF9" w14:textId="77777777" w:rsidR="002E134E" w:rsidRPr="002E134E" w:rsidRDefault="002E134E" w:rsidP="002E134E">
      <w:pPr>
        <w:numPr>
          <w:ilvl w:val="0"/>
          <w:numId w:val="17"/>
        </w:numPr>
      </w:pPr>
      <w:r w:rsidRPr="002E134E">
        <w:t>PRIMARY KEY: Especifica la Clave Primaria.</w:t>
      </w:r>
    </w:p>
    <w:p w14:paraId="7C10123E" w14:textId="77777777" w:rsidR="002E134E" w:rsidRPr="002E134E" w:rsidRDefault="002E134E" w:rsidP="002E134E">
      <w:pPr>
        <w:numPr>
          <w:ilvl w:val="0"/>
          <w:numId w:val="17"/>
        </w:numPr>
      </w:pPr>
      <w:r w:rsidRPr="002E134E">
        <w:t>FOREIGN KEY ... REFERENCES ...: Especifica una Clave Externa y la tabla a la que referencia.</w:t>
      </w:r>
    </w:p>
    <w:p w14:paraId="0F98DCF9" w14:textId="77777777" w:rsidR="002E134E" w:rsidRPr="002E134E" w:rsidRDefault="002E134E" w:rsidP="002E134E">
      <w:pPr>
        <w:numPr>
          <w:ilvl w:val="0"/>
          <w:numId w:val="17"/>
        </w:numPr>
      </w:pPr>
      <w:r w:rsidRPr="002E134E">
        <w:t>UNIQUE: Asegura que todos los valores en la columna son únicos (define una Clave Alternativa).</w:t>
      </w:r>
    </w:p>
    <w:p w14:paraId="7661F4BA" w14:textId="77777777" w:rsidR="002E134E" w:rsidRPr="002E134E" w:rsidRDefault="002E134E" w:rsidP="002E134E">
      <w:pPr>
        <w:numPr>
          <w:ilvl w:val="0"/>
          <w:numId w:val="17"/>
        </w:numPr>
      </w:pPr>
      <w:r w:rsidRPr="002E134E">
        <w:t>NOT NULL: El atributo no puede contener valores nulos.</w:t>
      </w:r>
    </w:p>
    <w:p w14:paraId="26F66D39" w14:textId="77777777" w:rsidR="002E134E" w:rsidRPr="002E134E" w:rsidRDefault="002E134E" w:rsidP="002E134E">
      <w:pPr>
        <w:numPr>
          <w:ilvl w:val="0"/>
          <w:numId w:val="17"/>
        </w:numPr>
      </w:pPr>
      <w:r w:rsidRPr="002E134E">
        <w:t>CHECK: Valida que el valor cumpla una condición (</w:t>
      </w:r>
      <w:proofErr w:type="spellStart"/>
      <w:r w:rsidRPr="002E134E">
        <w:t>ej</w:t>
      </w:r>
      <w:proofErr w:type="spellEnd"/>
      <w:r w:rsidRPr="002E134E">
        <w:t>: CHECK (</w:t>
      </w:r>
      <w:proofErr w:type="spellStart"/>
      <w:r w:rsidRPr="002E134E">
        <w:t>Amount</w:t>
      </w:r>
      <w:proofErr w:type="spellEnd"/>
      <w:r w:rsidRPr="002E134E">
        <w:t xml:space="preserve"> &gt; 0)).</w:t>
      </w:r>
    </w:p>
    <w:p w14:paraId="56C8DBAD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La Sentencia SELECT</w:t>
      </w:r>
    </w:p>
    <w:p w14:paraId="72A06FFC" w14:textId="77777777" w:rsidR="002E134E" w:rsidRPr="002E134E" w:rsidRDefault="002E134E" w:rsidP="002E134E">
      <w:r w:rsidRPr="002E134E">
        <w:t xml:space="preserve">Es el comando principal para la </w:t>
      </w:r>
      <w:r w:rsidRPr="002E134E">
        <w:rPr>
          <w:b/>
          <w:bCs/>
        </w:rPr>
        <w:t>recuperación de datos</w:t>
      </w:r>
      <w:r w:rsidRPr="002E134E">
        <w:t>.</w:t>
      </w:r>
    </w:p>
    <w:p w14:paraId="0FF50538" w14:textId="77777777" w:rsidR="002E134E" w:rsidRPr="002E134E" w:rsidRDefault="002E134E" w:rsidP="002E134E">
      <w:pPr>
        <w:numPr>
          <w:ilvl w:val="0"/>
          <w:numId w:val="18"/>
        </w:numPr>
      </w:pPr>
      <w:r w:rsidRPr="002E134E">
        <w:rPr>
          <w:b/>
          <w:bCs/>
        </w:rPr>
        <w:t>Sintaxis y Orden Lógico (simplificado):</w:t>
      </w:r>
      <w:r w:rsidRPr="002E134E">
        <w:t xml:space="preserve"> El orden en que se </w:t>
      </w:r>
      <w:r w:rsidRPr="002E134E">
        <w:rPr>
          <w:i/>
          <w:iCs/>
        </w:rPr>
        <w:t>escribe</w:t>
      </w:r>
      <w:r w:rsidRPr="002E134E">
        <w:t xml:space="preserve"> no es el orden en que se </w:t>
      </w:r>
      <w:r w:rsidRPr="002E134E">
        <w:rPr>
          <w:i/>
          <w:iCs/>
        </w:rPr>
        <w:t>procesa</w:t>
      </w:r>
      <w:r w:rsidRPr="002E134E">
        <w:t>.</w:t>
      </w:r>
    </w:p>
    <w:p w14:paraId="45D5F3C2" w14:textId="77777777" w:rsidR="002E134E" w:rsidRPr="002E134E" w:rsidRDefault="002E134E" w:rsidP="002E134E">
      <w:pPr>
        <w:numPr>
          <w:ilvl w:val="1"/>
          <w:numId w:val="18"/>
        </w:numPr>
      </w:pPr>
      <w:r w:rsidRPr="002E134E">
        <w:t>FROM / JOIN: Obtiene las tablas y las une.</w:t>
      </w:r>
    </w:p>
    <w:p w14:paraId="3BF53F14" w14:textId="77777777" w:rsidR="002E134E" w:rsidRPr="002E134E" w:rsidRDefault="002E134E" w:rsidP="002E134E">
      <w:pPr>
        <w:numPr>
          <w:ilvl w:val="1"/>
          <w:numId w:val="18"/>
        </w:numPr>
      </w:pPr>
      <w:r w:rsidRPr="002E134E">
        <w:t xml:space="preserve">WHERE: </w:t>
      </w:r>
      <w:r w:rsidRPr="002E134E">
        <w:rPr>
          <w:b/>
          <w:bCs/>
        </w:rPr>
        <w:t>Filtra las filas</w:t>
      </w:r>
      <w:r w:rsidRPr="002E134E">
        <w:t xml:space="preserve"> individuales.</w:t>
      </w:r>
    </w:p>
    <w:p w14:paraId="4A81C7CB" w14:textId="77777777" w:rsidR="002E134E" w:rsidRPr="002E134E" w:rsidRDefault="002E134E" w:rsidP="002E134E">
      <w:pPr>
        <w:numPr>
          <w:ilvl w:val="1"/>
          <w:numId w:val="18"/>
        </w:numPr>
        <w:rPr>
          <w:lang w:val="en-US"/>
        </w:rPr>
      </w:pPr>
      <w:r w:rsidRPr="002E134E">
        <w:rPr>
          <w:lang w:val="en-US"/>
        </w:rPr>
        <w:t xml:space="preserve">GROUP BY: </w:t>
      </w:r>
      <w:proofErr w:type="spellStart"/>
      <w:r w:rsidRPr="002E134E">
        <w:rPr>
          <w:lang w:val="en-US"/>
        </w:rPr>
        <w:t>Agrupa</w:t>
      </w:r>
      <w:proofErr w:type="spellEnd"/>
      <w:r w:rsidRPr="002E134E">
        <w:rPr>
          <w:lang w:val="en-US"/>
        </w:rPr>
        <w:t xml:space="preserve"> las </w:t>
      </w:r>
      <w:proofErr w:type="spellStart"/>
      <w:r w:rsidRPr="002E134E">
        <w:rPr>
          <w:lang w:val="en-US"/>
        </w:rPr>
        <w:t>filas</w:t>
      </w:r>
      <w:proofErr w:type="spellEnd"/>
      <w:r w:rsidRPr="002E134E">
        <w:rPr>
          <w:lang w:val="en-US"/>
        </w:rPr>
        <w:t>.</w:t>
      </w:r>
    </w:p>
    <w:p w14:paraId="6FDA954E" w14:textId="77777777" w:rsidR="002E134E" w:rsidRPr="002E134E" w:rsidRDefault="002E134E" w:rsidP="002E134E">
      <w:pPr>
        <w:numPr>
          <w:ilvl w:val="1"/>
          <w:numId w:val="18"/>
        </w:numPr>
      </w:pPr>
      <w:r w:rsidRPr="002E134E">
        <w:t xml:space="preserve">HAVING: </w:t>
      </w:r>
      <w:r w:rsidRPr="002E134E">
        <w:rPr>
          <w:b/>
          <w:bCs/>
        </w:rPr>
        <w:t>Filtra los grupos</w:t>
      </w:r>
      <w:r w:rsidRPr="002E134E">
        <w:t xml:space="preserve"> ya creados.</w:t>
      </w:r>
    </w:p>
    <w:p w14:paraId="2F9EB405" w14:textId="77777777" w:rsidR="002E134E" w:rsidRPr="002E134E" w:rsidRDefault="002E134E" w:rsidP="002E134E">
      <w:pPr>
        <w:numPr>
          <w:ilvl w:val="1"/>
          <w:numId w:val="18"/>
        </w:numPr>
      </w:pPr>
      <w:r w:rsidRPr="002E134E">
        <w:t>SELECT: Elige las columnas a mostrar.</w:t>
      </w:r>
    </w:p>
    <w:p w14:paraId="766CDFD5" w14:textId="77777777" w:rsidR="002E134E" w:rsidRPr="002E134E" w:rsidRDefault="002E134E" w:rsidP="002E134E">
      <w:pPr>
        <w:numPr>
          <w:ilvl w:val="1"/>
          <w:numId w:val="18"/>
        </w:numPr>
      </w:pPr>
      <w:r w:rsidRPr="002E134E">
        <w:t>DISTINCT: Elimina duplicados del resultado final.</w:t>
      </w:r>
    </w:p>
    <w:p w14:paraId="49D3DB2D" w14:textId="77777777" w:rsidR="002E134E" w:rsidRPr="002E134E" w:rsidRDefault="002E134E" w:rsidP="002E134E">
      <w:pPr>
        <w:numPr>
          <w:ilvl w:val="1"/>
          <w:numId w:val="18"/>
        </w:numPr>
      </w:pPr>
      <w:r w:rsidRPr="002E134E">
        <w:t>ORDER BY: Ordena el resultado final.</w:t>
      </w:r>
    </w:p>
    <w:p w14:paraId="5F8C1D4B" w14:textId="77777777" w:rsidR="002E134E" w:rsidRPr="002E134E" w:rsidRDefault="002E134E" w:rsidP="002E134E">
      <w:pPr>
        <w:numPr>
          <w:ilvl w:val="0"/>
          <w:numId w:val="18"/>
        </w:numPr>
      </w:pPr>
      <w:r w:rsidRPr="002E134E">
        <w:rPr>
          <w:b/>
          <w:bCs/>
        </w:rPr>
        <w:t>Cláusulas Clave:</w:t>
      </w:r>
    </w:p>
    <w:p w14:paraId="1D4CBF2F" w14:textId="77777777" w:rsidR="002E134E" w:rsidRPr="002E134E" w:rsidRDefault="002E134E" w:rsidP="002E134E">
      <w:pPr>
        <w:numPr>
          <w:ilvl w:val="1"/>
          <w:numId w:val="19"/>
        </w:numPr>
      </w:pPr>
      <w:r w:rsidRPr="002E134E">
        <w:t>SELECT: Especifica las columnas. SELECT * trae todas. SELECT DISTINCT elimina duplicados.</w:t>
      </w:r>
    </w:p>
    <w:p w14:paraId="244F27FF" w14:textId="77777777" w:rsidR="002E134E" w:rsidRPr="002E134E" w:rsidRDefault="002E134E" w:rsidP="002E134E">
      <w:pPr>
        <w:numPr>
          <w:ilvl w:val="1"/>
          <w:numId w:val="19"/>
        </w:numPr>
      </w:pPr>
      <w:r w:rsidRPr="002E134E">
        <w:t>FROM: Especifica las tablas.</w:t>
      </w:r>
    </w:p>
    <w:p w14:paraId="0BBE24C7" w14:textId="77777777" w:rsidR="002E134E" w:rsidRPr="002E134E" w:rsidRDefault="002E134E" w:rsidP="002E134E">
      <w:pPr>
        <w:numPr>
          <w:ilvl w:val="1"/>
          <w:numId w:val="19"/>
        </w:numPr>
      </w:pPr>
      <w:r w:rsidRPr="002E134E">
        <w:t>WHERE: Filtra filas usando predicados.</w:t>
      </w:r>
    </w:p>
    <w:p w14:paraId="1895902E" w14:textId="77777777" w:rsidR="002E134E" w:rsidRPr="002E134E" w:rsidRDefault="002E134E" w:rsidP="002E134E">
      <w:pPr>
        <w:numPr>
          <w:ilvl w:val="2"/>
          <w:numId w:val="19"/>
        </w:numPr>
      </w:pPr>
      <w:r w:rsidRPr="002E134E">
        <w:t>LIKE: Para búsqueda de patrones (</w:t>
      </w:r>
      <w:proofErr w:type="spellStart"/>
      <w:r w:rsidRPr="002E134E">
        <w:t>ej</w:t>
      </w:r>
      <w:proofErr w:type="spellEnd"/>
      <w:r w:rsidRPr="002E134E">
        <w:t>: LIKE 'F%').</w:t>
      </w:r>
    </w:p>
    <w:p w14:paraId="3CC8FCCB" w14:textId="77777777" w:rsidR="002E134E" w:rsidRPr="002E134E" w:rsidRDefault="002E134E" w:rsidP="002E134E">
      <w:pPr>
        <w:numPr>
          <w:ilvl w:val="2"/>
          <w:numId w:val="19"/>
        </w:numPr>
        <w:rPr>
          <w:lang w:val="en-US"/>
        </w:rPr>
      </w:pPr>
      <w:r w:rsidRPr="002E134E">
        <w:rPr>
          <w:lang w:val="en-US"/>
        </w:rPr>
        <w:lastRenderedPageBreak/>
        <w:t xml:space="preserve">BETWEEN: Para </w:t>
      </w:r>
      <w:proofErr w:type="spellStart"/>
      <w:r w:rsidRPr="002E134E">
        <w:rPr>
          <w:lang w:val="en-US"/>
        </w:rPr>
        <w:t>rangos</w:t>
      </w:r>
      <w:proofErr w:type="spellEnd"/>
      <w:r w:rsidRPr="002E134E">
        <w:rPr>
          <w:lang w:val="en-US"/>
        </w:rPr>
        <w:t xml:space="preserve"> (</w:t>
      </w:r>
      <w:proofErr w:type="spellStart"/>
      <w:r w:rsidRPr="002E134E">
        <w:rPr>
          <w:lang w:val="en-US"/>
        </w:rPr>
        <w:t>ej</w:t>
      </w:r>
      <w:proofErr w:type="spellEnd"/>
      <w:r w:rsidRPr="002E134E">
        <w:rPr>
          <w:lang w:val="en-US"/>
        </w:rPr>
        <w:t>: BETWEEN 10 AND 20).</w:t>
      </w:r>
    </w:p>
    <w:p w14:paraId="0596C78C" w14:textId="77777777" w:rsidR="002E134E" w:rsidRPr="002E134E" w:rsidRDefault="002E134E" w:rsidP="002E134E">
      <w:pPr>
        <w:numPr>
          <w:ilvl w:val="2"/>
          <w:numId w:val="19"/>
        </w:numPr>
      </w:pPr>
      <w:r w:rsidRPr="002E134E">
        <w:t>IN: Para listas de valores (</w:t>
      </w:r>
      <w:proofErr w:type="spellStart"/>
      <w:r w:rsidRPr="002E134E">
        <w:t>ej</w:t>
      </w:r>
      <w:proofErr w:type="spellEnd"/>
      <w:r w:rsidRPr="002E134E">
        <w:t>: IN (1, 6, 8)).</w:t>
      </w:r>
    </w:p>
    <w:p w14:paraId="04720A7F" w14:textId="77777777" w:rsidR="002E134E" w:rsidRPr="002E134E" w:rsidRDefault="002E134E" w:rsidP="002E134E">
      <w:pPr>
        <w:numPr>
          <w:ilvl w:val="2"/>
          <w:numId w:val="19"/>
        </w:numPr>
        <w:rPr>
          <w:lang w:val="en-US"/>
        </w:rPr>
      </w:pPr>
      <w:r w:rsidRPr="002E134E">
        <w:rPr>
          <w:lang w:val="en-US"/>
        </w:rPr>
        <w:t xml:space="preserve">IS NULL / IS NOT NULL: Para </w:t>
      </w:r>
      <w:proofErr w:type="spellStart"/>
      <w:r w:rsidRPr="002E134E">
        <w:rPr>
          <w:lang w:val="en-US"/>
        </w:rPr>
        <w:t>buscar</w:t>
      </w:r>
      <w:proofErr w:type="spellEnd"/>
      <w:r w:rsidRPr="002E134E">
        <w:rPr>
          <w:lang w:val="en-US"/>
        </w:rPr>
        <w:t xml:space="preserve"> </w:t>
      </w:r>
      <w:proofErr w:type="spellStart"/>
      <w:r w:rsidRPr="002E134E">
        <w:rPr>
          <w:lang w:val="en-US"/>
        </w:rPr>
        <w:t>nulos</w:t>
      </w:r>
      <w:proofErr w:type="spellEnd"/>
      <w:r w:rsidRPr="002E134E">
        <w:rPr>
          <w:lang w:val="en-US"/>
        </w:rPr>
        <w:t>.</w:t>
      </w:r>
    </w:p>
    <w:p w14:paraId="26096C4D" w14:textId="77777777" w:rsidR="002E134E" w:rsidRPr="002E134E" w:rsidRDefault="002E134E" w:rsidP="002E134E">
      <w:pPr>
        <w:numPr>
          <w:ilvl w:val="1"/>
          <w:numId w:val="19"/>
        </w:numPr>
      </w:pPr>
      <w:r w:rsidRPr="002E134E">
        <w:t>ORDER BY: Ordena los resultados (por defecto ASC - ascendente; DESC - descendente).</w:t>
      </w:r>
    </w:p>
    <w:p w14:paraId="528C885C" w14:textId="77777777" w:rsidR="002E134E" w:rsidRPr="002E134E" w:rsidRDefault="002E134E" w:rsidP="002E134E">
      <w:pPr>
        <w:numPr>
          <w:ilvl w:val="1"/>
          <w:numId w:val="19"/>
        </w:numPr>
      </w:pPr>
      <w:r w:rsidRPr="002E134E">
        <w:t>GROUP BY: Agrupa filas que tienen el mismo valor en una columna (para usar funciones de agregación como COUNT, SUM, AVG).</w:t>
      </w:r>
    </w:p>
    <w:p w14:paraId="745808B6" w14:textId="77777777" w:rsidR="002E134E" w:rsidRPr="002E134E" w:rsidRDefault="002E134E" w:rsidP="002E134E">
      <w:pPr>
        <w:numPr>
          <w:ilvl w:val="1"/>
          <w:numId w:val="19"/>
        </w:numPr>
      </w:pPr>
      <w:r w:rsidRPr="002E134E">
        <w:t xml:space="preserve">HAVING: Filtra el resultado </w:t>
      </w:r>
      <w:r w:rsidRPr="002E134E">
        <w:rPr>
          <w:i/>
          <w:iCs/>
        </w:rPr>
        <w:t>después</w:t>
      </w:r>
      <w:r w:rsidRPr="002E134E">
        <w:t xml:space="preserve"> de GROUP BY (a diferencia de WHERE que filtra </w:t>
      </w:r>
      <w:r w:rsidRPr="002E134E">
        <w:rPr>
          <w:i/>
          <w:iCs/>
        </w:rPr>
        <w:t>antes</w:t>
      </w:r>
      <w:r w:rsidRPr="002E134E">
        <w:t>).</w:t>
      </w:r>
    </w:p>
    <w:p w14:paraId="70531F68" w14:textId="77777777" w:rsidR="002E134E" w:rsidRPr="002E134E" w:rsidRDefault="002E134E" w:rsidP="002E134E">
      <w:pPr>
        <w:rPr>
          <w:b/>
          <w:bCs/>
        </w:rPr>
      </w:pPr>
      <w:r w:rsidRPr="002E134E">
        <w:rPr>
          <w:b/>
          <w:bCs/>
        </w:rPr>
        <w:t>Uniones (JOINS) en SQL</w:t>
      </w:r>
    </w:p>
    <w:p w14:paraId="3FE8CB32" w14:textId="77777777" w:rsidR="002E134E" w:rsidRPr="002E134E" w:rsidRDefault="002E134E" w:rsidP="002E134E">
      <w:r w:rsidRPr="002E134E">
        <w:t>Es la forma estándar (ANSI) de combinar tablas, usada en la cláusula FROM.</w:t>
      </w:r>
    </w:p>
    <w:p w14:paraId="60C82517" w14:textId="77777777" w:rsidR="002E134E" w:rsidRPr="002E134E" w:rsidRDefault="002E134E" w:rsidP="002E134E">
      <w:pPr>
        <w:numPr>
          <w:ilvl w:val="0"/>
          <w:numId w:val="20"/>
        </w:numPr>
      </w:pPr>
      <w:r w:rsidRPr="002E134E">
        <w:rPr>
          <w:lang w:val="en-US"/>
        </w:rPr>
        <w:t>INNER JOIN ... ON ...: (</w:t>
      </w:r>
      <w:proofErr w:type="spellStart"/>
      <w:r w:rsidRPr="002E134E">
        <w:rPr>
          <w:lang w:val="en-US"/>
        </w:rPr>
        <w:t>Reunión</w:t>
      </w:r>
      <w:proofErr w:type="spellEnd"/>
      <w:r w:rsidRPr="002E134E">
        <w:rPr>
          <w:lang w:val="en-US"/>
        </w:rPr>
        <w:t xml:space="preserve"> interna). </w:t>
      </w:r>
      <w:r w:rsidRPr="002E134E">
        <w:t xml:space="preserve">Devuelve </w:t>
      </w:r>
      <w:r w:rsidRPr="002E134E">
        <w:rPr>
          <w:b/>
          <w:bCs/>
        </w:rPr>
        <w:t>solo las filas que tienen coincidencia</w:t>
      </w:r>
      <w:r w:rsidRPr="002E134E">
        <w:t xml:space="preserve"> en ambas tablas, según la condición ON.</w:t>
      </w:r>
    </w:p>
    <w:p w14:paraId="7943BAB8" w14:textId="77777777" w:rsidR="002E134E" w:rsidRPr="002E134E" w:rsidRDefault="002E134E" w:rsidP="002E134E">
      <w:pPr>
        <w:numPr>
          <w:ilvl w:val="0"/>
          <w:numId w:val="20"/>
        </w:numPr>
      </w:pPr>
      <w:r w:rsidRPr="002E134E">
        <w:t xml:space="preserve">LEFT JOIN ... ON ...: (Externa izquierda). Devuelve </w:t>
      </w:r>
      <w:r w:rsidRPr="002E134E">
        <w:rPr>
          <w:b/>
          <w:bCs/>
        </w:rPr>
        <w:t>todas las filas de la tabla izquierda</w:t>
      </w:r>
      <w:r w:rsidRPr="002E134E">
        <w:t xml:space="preserve"> y las filas coincidentes de la tabla derecha. Si no hay coincidencia, rellena con NULL.</w:t>
      </w:r>
    </w:p>
    <w:p w14:paraId="365F1D1B" w14:textId="77777777" w:rsidR="002E134E" w:rsidRPr="002E134E" w:rsidRDefault="002E134E" w:rsidP="002E134E">
      <w:pPr>
        <w:numPr>
          <w:ilvl w:val="0"/>
          <w:numId w:val="20"/>
        </w:numPr>
      </w:pPr>
      <w:r w:rsidRPr="002E134E">
        <w:rPr>
          <w:lang w:val="en-US"/>
        </w:rPr>
        <w:t xml:space="preserve">RIGHT JOIN ... ON ...: (Externa </w:t>
      </w:r>
      <w:proofErr w:type="spellStart"/>
      <w:r w:rsidRPr="002E134E">
        <w:rPr>
          <w:lang w:val="en-US"/>
        </w:rPr>
        <w:t>derecha</w:t>
      </w:r>
      <w:proofErr w:type="spellEnd"/>
      <w:r w:rsidRPr="002E134E">
        <w:rPr>
          <w:lang w:val="en-US"/>
        </w:rPr>
        <w:t xml:space="preserve">). </w:t>
      </w:r>
      <w:r w:rsidRPr="002E134E">
        <w:t xml:space="preserve">Igual que </w:t>
      </w:r>
      <w:proofErr w:type="gramStart"/>
      <w:r w:rsidRPr="002E134E">
        <w:t>LEFT</w:t>
      </w:r>
      <w:proofErr w:type="gramEnd"/>
      <w:r w:rsidRPr="002E134E">
        <w:t xml:space="preserve"> pero devuelve </w:t>
      </w:r>
      <w:r w:rsidRPr="002E134E">
        <w:rPr>
          <w:b/>
          <w:bCs/>
        </w:rPr>
        <w:t>todas las filas de la tabla derecha</w:t>
      </w:r>
      <w:r w:rsidRPr="002E134E">
        <w:t>.</w:t>
      </w:r>
    </w:p>
    <w:p w14:paraId="79EC5CD0" w14:textId="77777777" w:rsidR="002E134E" w:rsidRPr="002E134E" w:rsidRDefault="002E134E" w:rsidP="002E134E">
      <w:pPr>
        <w:numPr>
          <w:ilvl w:val="0"/>
          <w:numId w:val="20"/>
        </w:numPr>
      </w:pPr>
      <w:r w:rsidRPr="002E134E">
        <w:rPr>
          <w:lang w:val="en-US"/>
        </w:rPr>
        <w:t xml:space="preserve">FULL JOIN ... ON ...: (Externa completa). </w:t>
      </w:r>
      <w:r w:rsidRPr="002E134E">
        <w:t xml:space="preserve">Devuelve </w:t>
      </w:r>
      <w:r w:rsidRPr="002E134E">
        <w:rPr>
          <w:b/>
          <w:bCs/>
        </w:rPr>
        <w:t>todas las filas de ambas tablas</w:t>
      </w:r>
      <w:r w:rsidRPr="002E134E">
        <w:t>, rellenando con NULL donde no haya coincidencia.</w:t>
      </w:r>
    </w:p>
    <w:p w14:paraId="65FF8429" w14:textId="77777777" w:rsidR="00F31F15" w:rsidRDefault="00F31F15"/>
    <w:sectPr w:rsidR="00F31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2BE"/>
    <w:multiLevelType w:val="multilevel"/>
    <w:tmpl w:val="C8B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3784"/>
    <w:multiLevelType w:val="multilevel"/>
    <w:tmpl w:val="F60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33B3"/>
    <w:multiLevelType w:val="multilevel"/>
    <w:tmpl w:val="3F4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11E7E"/>
    <w:multiLevelType w:val="multilevel"/>
    <w:tmpl w:val="FBA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A5637"/>
    <w:multiLevelType w:val="multilevel"/>
    <w:tmpl w:val="72C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0A7C"/>
    <w:multiLevelType w:val="multilevel"/>
    <w:tmpl w:val="C444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E28AA"/>
    <w:multiLevelType w:val="multilevel"/>
    <w:tmpl w:val="7572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836D0"/>
    <w:multiLevelType w:val="multilevel"/>
    <w:tmpl w:val="0C8A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C14C7"/>
    <w:multiLevelType w:val="multilevel"/>
    <w:tmpl w:val="859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500E9"/>
    <w:multiLevelType w:val="multilevel"/>
    <w:tmpl w:val="368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540EA"/>
    <w:multiLevelType w:val="multilevel"/>
    <w:tmpl w:val="FFDA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E0B08"/>
    <w:multiLevelType w:val="multilevel"/>
    <w:tmpl w:val="A6E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D4305"/>
    <w:multiLevelType w:val="multilevel"/>
    <w:tmpl w:val="BD5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67790"/>
    <w:multiLevelType w:val="multilevel"/>
    <w:tmpl w:val="67B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46354"/>
    <w:multiLevelType w:val="multilevel"/>
    <w:tmpl w:val="9F0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90557"/>
    <w:multiLevelType w:val="multilevel"/>
    <w:tmpl w:val="326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4394B"/>
    <w:multiLevelType w:val="multilevel"/>
    <w:tmpl w:val="3EE2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E1BEF"/>
    <w:multiLevelType w:val="multilevel"/>
    <w:tmpl w:val="B812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B568B6"/>
    <w:multiLevelType w:val="multilevel"/>
    <w:tmpl w:val="97D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238109">
    <w:abstractNumId w:val="14"/>
  </w:num>
  <w:num w:numId="2" w16cid:durableId="1304240233">
    <w:abstractNumId w:val="17"/>
  </w:num>
  <w:num w:numId="3" w16cid:durableId="579482096">
    <w:abstractNumId w:val="1"/>
  </w:num>
  <w:num w:numId="4" w16cid:durableId="1135564716">
    <w:abstractNumId w:val="18"/>
  </w:num>
  <w:num w:numId="5" w16cid:durableId="1281448299">
    <w:abstractNumId w:val="3"/>
  </w:num>
  <w:num w:numId="6" w16cid:durableId="348219716">
    <w:abstractNumId w:val="4"/>
  </w:num>
  <w:num w:numId="7" w16cid:durableId="1468472466">
    <w:abstractNumId w:val="6"/>
  </w:num>
  <w:num w:numId="8" w16cid:durableId="923883519">
    <w:abstractNumId w:val="13"/>
  </w:num>
  <w:num w:numId="9" w16cid:durableId="1612667933">
    <w:abstractNumId w:val="7"/>
  </w:num>
  <w:num w:numId="10" w16cid:durableId="1006784168">
    <w:abstractNumId w:val="2"/>
  </w:num>
  <w:num w:numId="11" w16cid:durableId="93597309">
    <w:abstractNumId w:val="16"/>
  </w:num>
  <w:num w:numId="12" w16cid:durableId="454297468">
    <w:abstractNumId w:val="10"/>
  </w:num>
  <w:num w:numId="13" w16cid:durableId="1496261567">
    <w:abstractNumId w:val="15"/>
  </w:num>
  <w:num w:numId="14" w16cid:durableId="1969966249">
    <w:abstractNumId w:val="5"/>
  </w:num>
  <w:num w:numId="15" w16cid:durableId="1187717786">
    <w:abstractNumId w:val="9"/>
  </w:num>
  <w:num w:numId="16" w16cid:durableId="678432519">
    <w:abstractNumId w:val="12"/>
  </w:num>
  <w:num w:numId="17" w16cid:durableId="1386102268">
    <w:abstractNumId w:val="8"/>
  </w:num>
  <w:num w:numId="18" w16cid:durableId="910190870">
    <w:abstractNumId w:val="11"/>
  </w:num>
  <w:num w:numId="19" w16cid:durableId="784228130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52706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4E"/>
    <w:rsid w:val="00086AA6"/>
    <w:rsid w:val="002E134E"/>
    <w:rsid w:val="00516412"/>
    <w:rsid w:val="006D1018"/>
    <w:rsid w:val="00A8081D"/>
    <w:rsid w:val="00F3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3AAD"/>
  <w15:chartTrackingRefBased/>
  <w15:docId w15:val="{347FDB26-2690-4E3D-9CDC-B87D799A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3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3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3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3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3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3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1902</Words>
  <Characters>10463</Characters>
  <Application>Microsoft Office Word</Application>
  <DocSecurity>0</DocSecurity>
  <Lines>87</Lines>
  <Paragraphs>24</Paragraphs>
  <ScaleCrop>false</ScaleCrop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Winter</dc:creator>
  <cp:keywords/>
  <dc:description/>
  <cp:lastModifiedBy>Federico Winter</cp:lastModifiedBy>
  <cp:revision>2</cp:revision>
  <cp:lastPrinted>2025-11-09T23:38:00Z</cp:lastPrinted>
  <dcterms:created xsi:type="dcterms:W3CDTF">2025-11-09T23:36:00Z</dcterms:created>
  <dcterms:modified xsi:type="dcterms:W3CDTF">2025-11-09T23:38:00Z</dcterms:modified>
</cp:coreProperties>
</file>