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E0DEE8" w14:textId="522E267E" w:rsidR="00CE6CE2" w:rsidRPr="00CE6CE2" w:rsidRDefault="00CE6CE2" w:rsidP="00CE6CE2">
      <w:pPr>
        <w:pStyle w:val="NoSpacing"/>
        <w:jc w:val="center"/>
        <w:rPr>
          <w:b/>
          <w:bCs/>
        </w:rPr>
      </w:pPr>
      <w:r w:rsidRPr="00CE6CE2">
        <w:rPr>
          <w:b/>
          <w:bCs/>
        </w:rPr>
        <w:t xml:space="preserve">PANDAS - </w:t>
      </w:r>
      <w:r w:rsidRPr="008953CB">
        <w:rPr>
          <w:b/>
          <w:bCs/>
          <w:sz w:val="28"/>
          <w:szCs w:val="28"/>
        </w:rPr>
        <w:t>Najważniejsze</w:t>
      </w:r>
      <w:r w:rsidRPr="00CE6CE2">
        <w:rPr>
          <w:b/>
          <w:bCs/>
        </w:rPr>
        <w:t xml:space="preserve"> komendy</w:t>
      </w:r>
    </w:p>
    <w:p w14:paraId="7DD45294" w14:textId="77777777" w:rsidR="00CE6CE2" w:rsidRDefault="00CE6CE2" w:rsidP="00CE6CE2">
      <w:pPr>
        <w:pStyle w:val="NoSpacing"/>
      </w:pPr>
    </w:p>
    <w:p w14:paraId="5570F1F9" w14:textId="77777777" w:rsidR="00CE6CE2" w:rsidRPr="00CE6CE2" w:rsidRDefault="00CE6CE2" w:rsidP="00CE6CE2">
      <w:pPr>
        <w:pStyle w:val="NoSpacing"/>
        <w:rPr>
          <w:b/>
          <w:bCs/>
        </w:rPr>
      </w:pPr>
      <w:r w:rsidRPr="00CE6CE2">
        <w:rPr>
          <w:b/>
          <w:bCs/>
        </w:rPr>
        <w:t>1) SERIES</w:t>
      </w:r>
    </w:p>
    <w:p w14:paraId="68FFC12F" w14:textId="52CDC027" w:rsidR="00CE6CE2" w:rsidRPr="00C405FD" w:rsidRDefault="00C405FD" w:rsidP="00CE6CE2">
      <w:pPr>
        <w:pStyle w:val="NoSpacing"/>
        <w:rPr>
          <w:i/>
          <w:iCs/>
        </w:rPr>
      </w:pPr>
      <w:r w:rsidRPr="00C405FD">
        <w:rPr>
          <w:i/>
          <w:iCs/>
        </w:rPr>
        <w:t>Series - tabela jednowymiarowa, czyli 1 kolumna (+ indeksy)</w:t>
      </w:r>
    </w:p>
    <w:p w14:paraId="6FD72ECB" w14:textId="77777777" w:rsidR="00C405FD" w:rsidRDefault="00C405FD" w:rsidP="00CE6CE2">
      <w:pPr>
        <w:pStyle w:val="NoSpacing"/>
        <w:rPr>
          <w:color w:val="00B050"/>
        </w:rPr>
      </w:pPr>
    </w:p>
    <w:p w14:paraId="36A31F36" w14:textId="0D4D76E7" w:rsidR="00CE6CE2" w:rsidRPr="00A2567C" w:rsidRDefault="00CE6CE2" w:rsidP="00CE6CE2">
      <w:pPr>
        <w:pStyle w:val="NoSpacing"/>
        <w:rPr>
          <w:b/>
          <w:bCs/>
          <w:color w:val="00B050"/>
        </w:rPr>
      </w:pPr>
      <w:proofErr w:type="spellStart"/>
      <w:r w:rsidRPr="00A2567C">
        <w:rPr>
          <w:b/>
          <w:bCs/>
          <w:color w:val="00B050"/>
        </w:rPr>
        <w:t>pd.Series</w:t>
      </w:r>
      <w:proofErr w:type="spellEnd"/>
      <w:r w:rsidRPr="00A2567C">
        <w:rPr>
          <w:b/>
          <w:bCs/>
          <w:color w:val="00B050"/>
        </w:rPr>
        <w:t>(a)</w:t>
      </w:r>
    </w:p>
    <w:p w14:paraId="2AF12D1D" w14:textId="6D8C6F9E" w:rsidR="00CE6CE2" w:rsidRPr="00C405FD" w:rsidRDefault="00CE6CE2" w:rsidP="00CE6CE2">
      <w:pPr>
        <w:pStyle w:val="NoSpacing"/>
      </w:pPr>
      <w:r w:rsidRPr="00C405FD">
        <w:t>w nawiasie np. lista a (można tez tworzyć Series ze słowników, wtedy nazwy indeksów = nazwy kluczy)</w:t>
      </w:r>
    </w:p>
    <w:p w14:paraId="477FB7ED" w14:textId="77777777" w:rsidR="00582A4C" w:rsidRDefault="00582A4C" w:rsidP="00CE6CE2">
      <w:pPr>
        <w:pStyle w:val="NoSpacing"/>
      </w:pPr>
    </w:p>
    <w:p w14:paraId="1316F605" w14:textId="0C37A7A8" w:rsidR="00CE6CE2" w:rsidRDefault="00CE6CE2" w:rsidP="00CE6CE2">
      <w:pPr>
        <w:pStyle w:val="NoSpacing"/>
      </w:pPr>
      <w:r w:rsidRPr="00A2567C">
        <w:rPr>
          <w:b/>
          <w:bCs/>
          <w:color w:val="00B050"/>
        </w:rPr>
        <w:t xml:space="preserve">b[0] </w:t>
      </w:r>
      <w:r>
        <w:t>- odwolywanie się do konkretnych pozycji za pomocą ich indeksów</w:t>
      </w:r>
    </w:p>
    <w:p w14:paraId="1ED2CDCB" w14:textId="77777777" w:rsidR="00582A4C" w:rsidRDefault="00582A4C" w:rsidP="00CE6CE2">
      <w:pPr>
        <w:pStyle w:val="NoSpacing"/>
      </w:pPr>
    </w:p>
    <w:p w14:paraId="2C68A403" w14:textId="77A297C8" w:rsidR="00582A4C" w:rsidRDefault="00582A4C" w:rsidP="00CE6CE2">
      <w:pPr>
        <w:pStyle w:val="NoSpacing"/>
      </w:pPr>
      <w:proofErr w:type="spellStart"/>
      <w:r w:rsidRPr="00582A4C">
        <w:rPr>
          <w:color w:val="00B050"/>
        </w:rPr>
        <w:t>series.</w:t>
      </w:r>
      <w:r w:rsidRPr="00582A4C">
        <w:rPr>
          <w:b/>
          <w:bCs/>
          <w:color w:val="00B050"/>
        </w:rPr>
        <w:t>iloc</w:t>
      </w:r>
      <w:proofErr w:type="spellEnd"/>
      <w:r w:rsidRPr="00582A4C">
        <w:rPr>
          <w:b/>
          <w:bCs/>
          <w:color w:val="00B050"/>
        </w:rPr>
        <w:t>[0:2]</w:t>
      </w:r>
      <w:r w:rsidRPr="00582A4C">
        <w:rPr>
          <w:color w:val="00B050"/>
        </w:rPr>
        <w:t xml:space="preserve"> </w:t>
      </w:r>
      <w:r>
        <w:t xml:space="preserve">- </w:t>
      </w:r>
      <w:r w:rsidRPr="00582A4C">
        <w:t>pobierani</w:t>
      </w:r>
      <w:r>
        <w:t>e</w:t>
      </w:r>
      <w:r w:rsidRPr="00582A4C">
        <w:t xml:space="preserve"> wi</w:t>
      </w:r>
      <w:r>
        <w:t>ę</w:t>
      </w:r>
      <w:r w:rsidRPr="00582A4C">
        <w:t>cej ni</w:t>
      </w:r>
      <w:r>
        <w:t>ż</w:t>
      </w:r>
      <w:r w:rsidRPr="00582A4C">
        <w:t xml:space="preserve"> 1 elementu </w:t>
      </w:r>
      <w:proofErr w:type="spellStart"/>
      <w:r w:rsidRPr="00582A4C">
        <w:t>series</w:t>
      </w:r>
      <w:proofErr w:type="spellEnd"/>
      <w:r w:rsidRPr="00582A4C">
        <w:t>!</w:t>
      </w:r>
    </w:p>
    <w:p w14:paraId="72E8CE84" w14:textId="77777777" w:rsidR="00CE6CE2" w:rsidRDefault="00CE6CE2" w:rsidP="00CE6CE2">
      <w:pPr>
        <w:pStyle w:val="NoSpacing"/>
      </w:pPr>
    </w:p>
    <w:p w14:paraId="6847A0B3" w14:textId="4F878771" w:rsidR="00CE6CE2" w:rsidRDefault="00CE6CE2" w:rsidP="00CE6CE2">
      <w:pPr>
        <w:pStyle w:val="NoSpacing"/>
      </w:pPr>
      <w:proofErr w:type="spellStart"/>
      <w:r w:rsidRPr="00A2567C">
        <w:rPr>
          <w:color w:val="00B050"/>
        </w:rPr>
        <w:t>pd.Series</w:t>
      </w:r>
      <w:proofErr w:type="spellEnd"/>
      <w:r w:rsidRPr="00A2567C">
        <w:rPr>
          <w:color w:val="00B050"/>
        </w:rPr>
        <w:t>(a, index = ["x", "y"])</w:t>
      </w:r>
      <w:r w:rsidRPr="00A2567C">
        <w:t xml:space="preserve"> </w:t>
      </w:r>
      <w:r>
        <w:t>- przypisanie nazw indeksom (automatycznie jest 0, 1, ...)</w:t>
      </w:r>
    </w:p>
    <w:p w14:paraId="1EECF1E2" w14:textId="77777777" w:rsidR="00CE6CE2" w:rsidRDefault="00CE6CE2" w:rsidP="00CE6CE2">
      <w:pPr>
        <w:pStyle w:val="NoSpacing"/>
      </w:pPr>
    </w:p>
    <w:p w14:paraId="03083270" w14:textId="662750A3" w:rsidR="00CE6CE2" w:rsidRDefault="00CE6CE2" w:rsidP="00CE6CE2">
      <w:pPr>
        <w:pStyle w:val="NoSpacing"/>
      </w:pPr>
      <w:r w:rsidRPr="00A2567C">
        <w:rPr>
          <w:b/>
          <w:bCs/>
          <w:color w:val="00B050"/>
        </w:rPr>
        <w:t xml:space="preserve">b["x"] </w:t>
      </w:r>
      <w:r>
        <w:t>- odwolywanie się do konkretnych pozycji za pomocą ich nazw</w:t>
      </w:r>
    </w:p>
    <w:p w14:paraId="7335C169" w14:textId="77777777" w:rsidR="00556CF4" w:rsidRDefault="00556CF4" w:rsidP="00CE6CE2">
      <w:pPr>
        <w:pStyle w:val="NoSpacing"/>
      </w:pPr>
    </w:p>
    <w:p w14:paraId="59B43937" w14:textId="62D91B64" w:rsidR="00556CF4" w:rsidRPr="00556CF4" w:rsidRDefault="00556CF4" w:rsidP="00CE6CE2">
      <w:pPr>
        <w:pStyle w:val="NoSpacing"/>
      </w:pPr>
      <w:r w:rsidRPr="00556CF4">
        <w:rPr>
          <w:color w:val="00B050"/>
        </w:rPr>
        <w:t>series2.</w:t>
      </w:r>
      <w:r w:rsidRPr="00556CF4">
        <w:rPr>
          <w:b/>
          <w:bCs/>
          <w:color w:val="00B050"/>
        </w:rPr>
        <w:t>loc["</w:t>
      </w:r>
      <w:proofErr w:type="spellStart"/>
      <w:r w:rsidRPr="00556CF4">
        <w:rPr>
          <w:b/>
          <w:bCs/>
          <w:color w:val="00B050"/>
        </w:rPr>
        <w:t>a":"c</w:t>
      </w:r>
      <w:proofErr w:type="spellEnd"/>
      <w:r w:rsidRPr="00556CF4">
        <w:rPr>
          <w:b/>
          <w:bCs/>
          <w:color w:val="00B050"/>
        </w:rPr>
        <w:t>"]</w:t>
      </w:r>
      <w:r w:rsidRPr="00556CF4">
        <w:rPr>
          <w:color w:val="00B050"/>
        </w:rPr>
        <w:t xml:space="preserve"> </w:t>
      </w:r>
      <w:r w:rsidRPr="00556CF4">
        <w:t>– pobiera element o</w:t>
      </w:r>
      <w:r>
        <w:t xml:space="preserve"> indeksach od a do c</w:t>
      </w:r>
    </w:p>
    <w:p w14:paraId="4B34914D" w14:textId="77777777" w:rsidR="00CE6CE2" w:rsidRPr="00556CF4" w:rsidRDefault="00CE6CE2" w:rsidP="00CE6CE2">
      <w:pPr>
        <w:pStyle w:val="NoSpacing"/>
      </w:pPr>
    </w:p>
    <w:p w14:paraId="31784FD6" w14:textId="76B26984" w:rsidR="00706F08" w:rsidRDefault="00283384" w:rsidP="00CE6CE2">
      <w:pPr>
        <w:pStyle w:val="NoSpacing"/>
      </w:pPr>
      <w:r w:rsidRPr="00283384">
        <w:rPr>
          <w:color w:val="00B050"/>
        </w:rPr>
        <w:t>.</w:t>
      </w:r>
      <w:proofErr w:type="spellStart"/>
      <w:r w:rsidRPr="00283384">
        <w:rPr>
          <w:color w:val="00B050"/>
        </w:rPr>
        <w:t>loc</w:t>
      </w:r>
      <w:proofErr w:type="spellEnd"/>
      <w:r w:rsidRPr="00283384">
        <w:rPr>
          <w:color w:val="00B050"/>
        </w:rPr>
        <w:t xml:space="preserve"> </w:t>
      </w:r>
      <w:r>
        <w:t xml:space="preserve">– do </w:t>
      </w:r>
      <w:r w:rsidRPr="00283384">
        <w:rPr>
          <w:b/>
          <w:bCs/>
        </w:rPr>
        <w:t>indeksów</w:t>
      </w:r>
      <w:r>
        <w:t xml:space="preserve">, </w:t>
      </w:r>
      <w:r w:rsidRPr="00283384">
        <w:rPr>
          <w:color w:val="00B050"/>
        </w:rPr>
        <w:t>.</w:t>
      </w:r>
      <w:proofErr w:type="spellStart"/>
      <w:r w:rsidRPr="00283384">
        <w:rPr>
          <w:color w:val="00B050"/>
        </w:rPr>
        <w:t>iloc</w:t>
      </w:r>
      <w:proofErr w:type="spellEnd"/>
      <w:r w:rsidRPr="00283384">
        <w:rPr>
          <w:color w:val="00B050"/>
        </w:rPr>
        <w:t xml:space="preserve"> </w:t>
      </w:r>
      <w:r>
        <w:t xml:space="preserve">– do </w:t>
      </w:r>
      <w:r w:rsidRPr="00283384">
        <w:rPr>
          <w:b/>
          <w:bCs/>
        </w:rPr>
        <w:t>nazw</w:t>
      </w:r>
      <w:r>
        <w:t xml:space="preserve">!!! </w:t>
      </w:r>
    </w:p>
    <w:p w14:paraId="1405AC20" w14:textId="77777777" w:rsidR="00706F08" w:rsidRDefault="00706F08" w:rsidP="00CE6CE2">
      <w:pPr>
        <w:pStyle w:val="NoSpacing"/>
      </w:pPr>
    </w:p>
    <w:p w14:paraId="146B1808" w14:textId="2C0ED820" w:rsidR="00706F08" w:rsidRPr="00706F08" w:rsidRDefault="00706F08" w:rsidP="00706F08">
      <w:pPr>
        <w:pStyle w:val="NoSpacing"/>
        <w:rPr>
          <w:b/>
          <w:bCs/>
        </w:rPr>
      </w:pPr>
      <w:r w:rsidRPr="00706F08">
        <w:rPr>
          <w:b/>
          <w:bCs/>
        </w:rPr>
        <w:t>Funkcje statystyczne:</w:t>
      </w:r>
    </w:p>
    <w:p w14:paraId="127EDCCF" w14:textId="51E8495C" w:rsidR="00A545BA" w:rsidRPr="00A545BA" w:rsidRDefault="00A545BA" w:rsidP="00706F08">
      <w:pPr>
        <w:pStyle w:val="NoSpacing"/>
      </w:pPr>
      <w:r w:rsidRPr="00A545BA">
        <w:t xml:space="preserve">s = nazwa </w:t>
      </w:r>
      <w:proofErr w:type="spellStart"/>
      <w:r w:rsidRPr="00A545BA">
        <w:t>series</w:t>
      </w:r>
      <w:proofErr w:type="spellEnd"/>
    </w:p>
    <w:p w14:paraId="0113BDA0" w14:textId="41025B8C" w:rsidR="00706F08" w:rsidRPr="00706F08" w:rsidRDefault="00706F08" w:rsidP="00706F08">
      <w:pPr>
        <w:pStyle w:val="NoSpacing"/>
      </w:pPr>
      <w:proofErr w:type="spellStart"/>
      <w:r w:rsidRPr="00706F08">
        <w:rPr>
          <w:color w:val="00B050"/>
        </w:rPr>
        <w:t>s.mean</w:t>
      </w:r>
      <w:proofErr w:type="spellEnd"/>
      <w:r w:rsidRPr="00706F08">
        <w:rPr>
          <w:color w:val="00B050"/>
        </w:rPr>
        <w:t xml:space="preserve">() </w:t>
      </w:r>
      <w:r w:rsidRPr="00706F08">
        <w:t>– średnia arytmetyczna</w:t>
      </w:r>
    </w:p>
    <w:p w14:paraId="58919395" w14:textId="49EBF205" w:rsidR="00706F08" w:rsidRPr="00706F08" w:rsidRDefault="00706F08" w:rsidP="00706F08">
      <w:pPr>
        <w:pStyle w:val="NoSpacing"/>
      </w:pPr>
      <w:proofErr w:type="spellStart"/>
      <w:r w:rsidRPr="00706F08">
        <w:rPr>
          <w:color w:val="00B050"/>
        </w:rPr>
        <w:t>s.sum</w:t>
      </w:r>
      <w:proofErr w:type="spellEnd"/>
      <w:r w:rsidRPr="00706F08">
        <w:rPr>
          <w:color w:val="00B050"/>
        </w:rPr>
        <w:t>()</w:t>
      </w:r>
      <w:r w:rsidRPr="00706F08">
        <w:t xml:space="preserve"> – suma wszystkich wartości</w:t>
      </w:r>
    </w:p>
    <w:p w14:paraId="604CC1D5" w14:textId="7BB08201" w:rsidR="00706F08" w:rsidRPr="00706F08" w:rsidRDefault="00706F08" w:rsidP="00706F08">
      <w:pPr>
        <w:pStyle w:val="NoSpacing"/>
      </w:pPr>
      <w:proofErr w:type="spellStart"/>
      <w:r w:rsidRPr="00706F08">
        <w:rPr>
          <w:color w:val="00B050"/>
        </w:rPr>
        <w:t>s.min</w:t>
      </w:r>
      <w:proofErr w:type="spellEnd"/>
      <w:r w:rsidRPr="00706F08">
        <w:rPr>
          <w:color w:val="00B050"/>
        </w:rPr>
        <w:t xml:space="preserve">() </w:t>
      </w:r>
      <w:r w:rsidRPr="00706F08">
        <w:t>– najmniejsza wartość</w:t>
      </w:r>
    </w:p>
    <w:p w14:paraId="6967E133" w14:textId="3D78588C" w:rsidR="00706F08" w:rsidRPr="00706F08" w:rsidRDefault="00706F08" w:rsidP="00706F08">
      <w:pPr>
        <w:pStyle w:val="NoSpacing"/>
      </w:pPr>
      <w:proofErr w:type="spellStart"/>
      <w:r w:rsidRPr="00706F08">
        <w:rPr>
          <w:color w:val="00B050"/>
        </w:rPr>
        <w:t>s.max</w:t>
      </w:r>
      <w:proofErr w:type="spellEnd"/>
      <w:r w:rsidRPr="00706F08">
        <w:rPr>
          <w:color w:val="00B050"/>
        </w:rPr>
        <w:t xml:space="preserve">() </w:t>
      </w:r>
      <w:r w:rsidRPr="00706F08">
        <w:t>– największa wartość</w:t>
      </w:r>
    </w:p>
    <w:p w14:paraId="4F82D018" w14:textId="4CE9DA2F" w:rsidR="00706F08" w:rsidRPr="00706F08" w:rsidRDefault="00706F08" w:rsidP="00706F08">
      <w:pPr>
        <w:pStyle w:val="NoSpacing"/>
      </w:pPr>
      <w:proofErr w:type="spellStart"/>
      <w:r w:rsidRPr="00706F08">
        <w:rPr>
          <w:color w:val="00B050"/>
        </w:rPr>
        <w:t>s.median</w:t>
      </w:r>
      <w:proofErr w:type="spellEnd"/>
      <w:r w:rsidRPr="00706F08">
        <w:rPr>
          <w:color w:val="00B050"/>
        </w:rPr>
        <w:t xml:space="preserve">() </w:t>
      </w:r>
      <w:r w:rsidRPr="00706F08">
        <w:t>– mediana (wartość środkowa)</w:t>
      </w:r>
    </w:p>
    <w:p w14:paraId="149D1EFC" w14:textId="4264296C" w:rsidR="00706F08" w:rsidRPr="00706F08" w:rsidRDefault="00706F08" w:rsidP="00706F08">
      <w:pPr>
        <w:pStyle w:val="NoSpacing"/>
      </w:pPr>
      <w:proofErr w:type="spellStart"/>
      <w:r w:rsidRPr="00706F08">
        <w:rPr>
          <w:color w:val="00B050"/>
        </w:rPr>
        <w:t>s.std</w:t>
      </w:r>
      <w:proofErr w:type="spellEnd"/>
      <w:r w:rsidRPr="00706F08">
        <w:rPr>
          <w:color w:val="00B050"/>
        </w:rPr>
        <w:t xml:space="preserve">() </w:t>
      </w:r>
      <w:r w:rsidRPr="00706F08">
        <w:t>– odchylenie standardowe (</w:t>
      </w:r>
      <w:proofErr w:type="spellStart"/>
      <w:r w:rsidRPr="00706F08">
        <w:t>sample</w:t>
      </w:r>
      <w:proofErr w:type="spellEnd"/>
      <w:r w:rsidRPr="00706F08">
        <w:t>, dzielone przez n−1)</w:t>
      </w:r>
    </w:p>
    <w:p w14:paraId="09C08A2B" w14:textId="1795E0BD" w:rsidR="00706F08" w:rsidRPr="00706F08" w:rsidRDefault="00706F08" w:rsidP="00706F08">
      <w:pPr>
        <w:pStyle w:val="NoSpacing"/>
      </w:pPr>
      <w:proofErr w:type="spellStart"/>
      <w:r w:rsidRPr="00706F08">
        <w:rPr>
          <w:color w:val="00B050"/>
        </w:rPr>
        <w:t>s.var</w:t>
      </w:r>
      <w:proofErr w:type="spellEnd"/>
      <w:r w:rsidRPr="00706F08">
        <w:rPr>
          <w:color w:val="00B050"/>
        </w:rPr>
        <w:t xml:space="preserve">() </w:t>
      </w:r>
      <w:r w:rsidRPr="00706F08">
        <w:t>– wariancja (</w:t>
      </w:r>
      <w:proofErr w:type="spellStart"/>
      <w:r w:rsidRPr="00706F08">
        <w:t>sample</w:t>
      </w:r>
      <w:proofErr w:type="spellEnd"/>
      <w:r w:rsidRPr="00706F08">
        <w:t>)</w:t>
      </w:r>
    </w:p>
    <w:p w14:paraId="692A206B" w14:textId="3A813C75" w:rsidR="00283384" w:rsidRPr="00706F08" w:rsidRDefault="00706F08" w:rsidP="00706F08">
      <w:pPr>
        <w:pStyle w:val="NoSpacing"/>
      </w:pPr>
      <w:proofErr w:type="spellStart"/>
      <w:r w:rsidRPr="00706F08">
        <w:rPr>
          <w:color w:val="00B050"/>
        </w:rPr>
        <w:t>s.count</w:t>
      </w:r>
      <w:proofErr w:type="spellEnd"/>
      <w:r w:rsidRPr="00706F08">
        <w:rPr>
          <w:color w:val="00B050"/>
        </w:rPr>
        <w:t xml:space="preserve">() </w:t>
      </w:r>
      <w:r w:rsidRPr="00706F08">
        <w:t xml:space="preserve">– liczba elementów niebędących </w:t>
      </w:r>
      <w:proofErr w:type="spellStart"/>
      <w:r w:rsidRPr="00706F08">
        <w:t>NaN</w:t>
      </w:r>
      <w:proofErr w:type="spellEnd"/>
    </w:p>
    <w:p w14:paraId="4E7A1D06" w14:textId="77777777" w:rsidR="00283384" w:rsidRDefault="00283384" w:rsidP="00CE6CE2">
      <w:pPr>
        <w:pStyle w:val="NoSpacing"/>
      </w:pPr>
    </w:p>
    <w:p w14:paraId="42BEAEE4" w14:textId="77777777" w:rsidR="00706F08" w:rsidRPr="00556CF4" w:rsidRDefault="00706F08" w:rsidP="00CE6CE2">
      <w:pPr>
        <w:pStyle w:val="NoSpacing"/>
      </w:pPr>
    </w:p>
    <w:p w14:paraId="1D7F9C8E" w14:textId="77777777" w:rsidR="00CE6CE2" w:rsidRPr="00706F08" w:rsidRDefault="00CE6CE2" w:rsidP="00CE6CE2">
      <w:pPr>
        <w:pStyle w:val="NoSpacing"/>
        <w:rPr>
          <w:b/>
          <w:bCs/>
        </w:rPr>
      </w:pPr>
      <w:r w:rsidRPr="00706F08">
        <w:rPr>
          <w:b/>
          <w:bCs/>
        </w:rPr>
        <w:t>2) DATA FRAMES</w:t>
      </w:r>
    </w:p>
    <w:p w14:paraId="2A46F092" w14:textId="77777777" w:rsidR="00C405FD" w:rsidRDefault="00C405FD" w:rsidP="00C405FD">
      <w:pPr>
        <w:pStyle w:val="NoSpacing"/>
      </w:pPr>
    </w:p>
    <w:p w14:paraId="4BF99DCF" w14:textId="7AFBD5D3" w:rsidR="00C405FD" w:rsidRPr="00C405FD" w:rsidRDefault="00C405FD" w:rsidP="00C405FD">
      <w:pPr>
        <w:pStyle w:val="NoSpacing"/>
        <w:rPr>
          <w:i/>
          <w:iCs/>
        </w:rPr>
      </w:pPr>
      <w:proofErr w:type="spellStart"/>
      <w:r w:rsidRPr="00C405FD">
        <w:rPr>
          <w:i/>
          <w:iCs/>
        </w:rPr>
        <w:t>DataFrame</w:t>
      </w:r>
      <w:proofErr w:type="spellEnd"/>
      <w:r w:rsidRPr="00C405FD">
        <w:rPr>
          <w:i/>
          <w:iCs/>
        </w:rPr>
        <w:t xml:space="preserve"> - tabela 2D z wieloma kolumnami i wierszami</w:t>
      </w:r>
    </w:p>
    <w:p w14:paraId="43A5AC15" w14:textId="77777777" w:rsidR="00CE6CE2" w:rsidRPr="00C405FD" w:rsidRDefault="00CE6CE2" w:rsidP="00CE6CE2">
      <w:pPr>
        <w:pStyle w:val="NoSpacing"/>
      </w:pPr>
    </w:p>
    <w:p w14:paraId="10993F1D" w14:textId="15DB5A8F" w:rsidR="00CE6CE2" w:rsidRPr="00C405FD" w:rsidRDefault="00CE6CE2" w:rsidP="00CE6CE2">
      <w:pPr>
        <w:pStyle w:val="NoSpacing"/>
      </w:pPr>
      <w:proofErr w:type="spellStart"/>
      <w:r w:rsidRPr="00A2567C">
        <w:rPr>
          <w:b/>
          <w:bCs/>
          <w:color w:val="00B050"/>
        </w:rPr>
        <w:t>pd.DataFrame</w:t>
      </w:r>
      <w:proofErr w:type="spellEnd"/>
      <w:r w:rsidRPr="00A2567C">
        <w:rPr>
          <w:b/>
          <w:bCs/>
          <w:color w:val="00B050"/>
        </w:rPr>
        <w:t>(b)</w:t>
      </w:r>
      <w:r w:rsidR="00C405FD" w:rsidRPr="00C405FD">
        <w:rPr>
          <w:color w:val="00B050"/>
        </w:rPr>
        <w:t xml:space="preserve"> </w:t>
      </w:r>
      <w:r w:rsidR="00C405FD" w:rsidRPr="00C405FD">
        <w:t xml:space="preserve">– tworzy data </w:t>
      </w:r>
      <w:proofErr w:type="spellStart"/>
      <w:r w:rsidR="00C405FD" w:rsidRPr="00C405FD">
        <w:t>frame</w:t>
      </w:r>
      <w:proofErr w:type="spellEnd"/>
      <w:r w:rsidR="00C405FD" w:rsidRPr="00C405FD">
        <w:t xml:space="preserve"> z e</w:t>
      </w:r>
      <w:r w:rsidR="00C405FD">
        <w:t>lementu b (może to być np. słownik)</w:t>
      </w:r>
    </w:p>
    <w:p w14:paraId="26E1807C" w14:textId="77777777" w:rsidR="00CE6CE2" w:rsidRDefault="00CE6CE2" w:rsidP="00CE6CE2">
      <w:pPr>
        <w:pStyle w:val="NoSpacing"/>
      </w:pPr>
    </w:p>
    <w:p w14:paraId="340AE18D" w14:textId="3ABB17F7" w:rsidR="00CE6CE2" w:rsidRPr="00C405FD" w:rsidRDefault="00CE6CE2" w:rsidP="00CE6CE2">
      <w:pPr>
        <w:pStyle w:val="NoSpacing"/>
      </w:pPr>
      <w:proofErr w:type="spellStart"/>
      <w:r w:rsidRPr="00C405FD">
        <w:rPr>
          <w:color w:val="00B050"/>
        </w:rPr>
        <w:t>df</w:t>
      </w:r>
      <w:proofErr w:type="spellEnd"/>
      <w:r w:rsidRPr="00C405FD">
        <w:rPr>
          <w:color w:val="00B050"/>
        </w:rPr>
        <w:t xml:space="preserve"> = </w:t>
      </w:r>
      <w:proofErr w:type="spellStart"/>
      <w:r w:rsidRPr="00C405FD">
        <w:rPr>
          <w:color w:val="00B050"/>
        </w:rPr>
        <w:t>pd.DataFrame</w:t>
      </w:r>
      <w:proofErr w:type="spellEnd"/>
      <w:r w:rsidRPr="00C405FD">
        <w:rPr>
          <w:color w:val="00B050"/>
        </w:rPr>
        <w:t>(b)</w:t>
      </w:r>
      <w:r w:rsidR="00C405FD" w:rsidRPr="00C405FD">
        <w:rPr>
          <w:color w:val="00B050"/>
        </w:rPr>
        <w:t xml:space="preserve"> </w:t>
      </w:r>
      <w:r w:rsidR="00C405FD">
        <w:t>–</w:t>
      </w:r>
      <w:r w:rsidR="00C405FD" w:rsidRPr="00C405FD">
        <w:t xml:space="preserve"> przypi</w:t>
      </w:r>
      <w:r w:rsidR="00C405FD">
        <w:t xml:space="preserve">suje obiekt jakim jest data </w:t>
      </w:r>
      <w:proofErr w:type="spellStart"/>
      <w:r w:rsidR="00C405FD">
        <w:t>frame</w:t>
      </w:r>
      <w:proofErr w:type="spellEnd"/>
      <w:r w:rsidR="00C405FD">
        <w:t xml:space="preserve"> do „</w:t>
      </w:r>
      <w:proofErr w:type="spellStart"/>
      <w:r w:rsidR="00C405FD">
        <w:t>df</w:t>
      </w:r>
      <w:proofErr w:type="spellEnd"/>
      <w:r w:rsidR="00C405FD">
        <w:t>”</w:t>
      </w:r>
    </w:p>
    <w:p w14:paraId="207BA329" w14:textId="77777777" w:rsidR="00CE6CE2" w:rsidRPr="00C405FD" w:rsidRDefault="00CE6CE2" w:rsidP="00CE6CE2">
      <w:pPr>
        <w:pStyle w:val="NoSpacing"/>
      </w:pPr>
    </w:p>
    <w:p w14:paraId="422F1391" w14:textId="497DC43F" w:rsidR="00CE6CE2" w:rsidRDefault="00CE6CE2" w:rsidP="00CE6CE2">
      <w:pPr>
        <w:pStyle w:val="NoSpacing"/>
      </w:pPr>
      <w:proofErr w:type="spellStart"/>
      <w:r w:rsidRPr="00C405FD">
        <w:rPr>
          <w:color w:val="00B050"/>
        </w:rPr>
        <w:t>df.</w:t>
      </w:r>
      <w:r w:rsidRPr="00A2567C">
        <w:rPr>
          <w:b/>
          <w:bCs/>
          <w:color w:val="00B050"/>
        </w:rPr>
        <w:t>loc</w:t>
      </w:r>
      <w:proofErr w:type="spellEnd"/>
      <w:r w:rsidRPr="00A2567C">
        <w:rPr>
          <w:b/>
          <w:bCs/>
          <w:color w:val="00B050"/>
        </w:rPr>
        <w:t>[1]</w:t>
      </w:r>
      <w:r w:rsidRPr="00C405FD">
        <w:rPr>
          <w:color w:val="00B050"/>
        </w:rPr>
        <w:t xml:space="preserve"> </w:t>
      </w:r>
      <w:r>
        <w:t xml:space="preserve">- </w:t>
      </w:r>
      <w:r w:rsidRPr="00C405FD">
        <w:rPr>
          <w:u w:val="single"/>
        </w:rPr>
        <w:t>odwolywanie si</w:t>
      </w:r>
      <w:r w:rsidR="00C405FD">
        <w:rPr>
          <w:u w:val="single"/>
        </w:rPr>
        <w:t>ę</w:t>
      </w:r>
      <w:r>
        <w:t xml:space="preserve"> do specyficznego wiersza data </w:t>
      </w:r>
      <w:proofErr w:type="spellStart"/>
      <w:r>
        <w:t>frame'u</w:t>
      </w:r>
      <w:proofErr w:type="spellEnd"/>
      <w:r>
        <w:t xml:space="preserve"> (</w:t>
      </w:r>
      <w:r w:rsidRPr="00C405FD">
        <w:rPr>
          <w:b/>
          <w:bCs/>
        </w:rPr>
        <w:t xml:space="preserve">tutaj nr </w:t>
      </w:r>
      <w:proofErr w:type="gramStart"/>
      <w:r w:rsidRPr="00C405FD">
        <w:rPr>
          <w:b/>
          <w:bCs/>
        </w:rPr>
        <w:t>1</w:t>
      </w:r>
      <w:proofErr w:type="gramEnd"/>
      <w:r w:rsidRPr="00C405FD">
        <w:rPr>
          <w:b/>
          <w:bCs/>
        </w:rPr>
        <w:t xml:space="preserve"> czyli 2-gi</w:t>
      </w:r>
      <w:r>
        <w:t>)</w:t>
      </w:r>
    </w:p>
    <w:p w14:paraId="230E79F2" w14:textId="77777777" w:rsidR="00CE6CE2" w:rsidRDefault="00CE6CE2" w:rsidP="00CE6CE2">
      <w:pPr>
        <w:pStyle w:val="NoSpacing"/>
      </w:pPr>
    </w:p>
    <w:p w14:paraId="7D68EB56" w14:textId="376FF51B" w:rsidR="00CE6CE2" w:rsidRDefault="00CE6CE2" w:rsidP="00CE6CE2">
      <w:pPr>
        <w:pStyle w:val="NoSpacing"/>
      </w:pPr>
      <w:proofErr w:type="spellStart"/>
      <w:r w:rsidRPr="00C405FD">
        <w:rPr>
          <w:color w:val="00B050"/>
        </w:rPr>
        <w:t>df.</w:t>
      </w:r>
      <w:r w:rsidRPr="00A2567C">
        <w:rPr>
          <w:b/>
          <w:bCs/>
          <w:color w:val="00B050"/>
        </w:rPr>
        <w:t>loc</w:t>
      </w:r>
      <w:proofErr w:type="spellEnd"/>
      <w:r w:rsidRPr="00A2567C">
        <w:rPr>
          <w:b/>
          <w:bCs/>
          <w:color w:val="00B050"/>
        </w:rPr>
        <w:t>[0, 1]</w:t>
      </w:r>
      <w:r w:rsidRPr="00C405FD">
        <w:rPr>
          <w:color w:val="00B050"/>
        </w:rPr>
        <w:t xml:space="preserve"> </w:t>
      </w:r>
      <w:r>
        <w:t xml:space="preserve">- </w:t>
      </w:r>
      <w:r w:rsidRPr="00C405FD">
        <w:rPr>
          <w:u w:val="single"/>
        </w:rPr>
        <w:t>odwolywanie się</w:t>
      </w:r>
      <w:r>
        <w:t xml:space="preserve"> do wierszy </w:t>
      </w:r>
      <w:r w:rsidRPr="00C405FD">
        <w:rPr>
          <w:b/>
          <w:bCs/>
        </w:rPr>
        <w:t>od 0 do 1</w:t>
      </w:r>
      <w:r>
        <w:t xml:space="preserve"> </w:t>
      </w:r>
    </w:p>
    <w:p w14:paraId="3D194BD0" w14:textId="77777777" w:rsidR="00CE6CE2" w:rsidRDefault="00CE6CE2" w:rsidP="00CE6CE2">
      <w:pPr>
        <w:pStyle w:val="NoSpacing"/>
      </w:pPr>
    </w:p>
    <w:p w14:paraId="4EDCCC9D" w14:textId="4C485120" w:rsidR="006270B3" w:rsidRPr="00AF7B6C" w:rsidRDefault="006270B3" w:rsidP="00CE6CE2">
      <w:pPr>
        <w:pStyle w:val="NoSpacing"/>
      </w:pPr>
      <w:proofErr w:type="spellStart"/>
      <w:r w:rsidRPr="006270B3">
        <w:rPr>
          <w:color w:val="00B050"/>
        </w:rPr>
        <w:t>df</w:t>
      </w:r>
      <w:proofErr w:type="spellEnd"/>
      <w:r w:rsidRPr="006270B3">
        <w:rPr>
          <w:color w:val="00B050"/>
        </w:rPr>
        <w:t xml:space="preserve">["NAZWA_KOLUMNY"] </w:t>
      </w:r>
      <w:r w:rsidRPr="00AF7B6C">
        <w:t>– odwoływanie się do konkretnej kolumny, zwraca SERIES</w:t>
      </w:r>
    </w:p>
    <w:p w14:paraId="4563BEDF" w14:textId="77777777" w:rsidR="006270B3" w:rsidRDefault="006270B3" w:rsidP="00CE6CE2">
      <w:pPr>
        <w:pStyle w:val="NoSpacing"/>
        <w:rPr>
          <w:color w:val="00B050"/>
        </w:rPr>
      </w:pPr>
    </w:p>
    <w:p w14:paraId="7EC01900" w14:textId="55D5FB84" w:rsidR="006270B3" w:rsidRDefault="006270B3" w:rsidP="00CE6CE2">
      <w:pPr>
        <w:pStyle w:val="NoSpacing"/>
        <w:rPr>
          <w:color w:val="00B050"/>
        </w:rPr>
      </w:pPr>
      <w:proofErr w:type="spellStart"/>
      <w:r>
        <w:rPr>
          <w:color w:val="00B050"/>
        </w:rPr>
        <w:lastRenderedPageBreak/>
        <w:t>df</w:t>
      </w:r>
      <w:proofErr w:type="spellEnd"/>
      <w:r>
        <w:rPr>
          <w:color w:val="00B050"/>
        </w:rPr>
        <w:t>[</w:t>
      </w:r>
      <w:r w:rsidRPr="006270B3">
        <w:rPr>
          <w:color w:val="00B050"/>
        </w:rPr>
        <w:t>["NAZWA_KOLUMNY"]</w:t>
      </w:r>
      <w:r>
        <w:rPr>
          <w:color w:val="00B050"/>
        </w:rPr>
        <w:t>]</w:t>
      </w:r>
      <w:r w:rsidRPr="00AF7B6C">
        <w:t xml:space="preserve"> - </w:t>
      </w:r>
      <w:r w:rsidRPr="00AF7B6C">
        <w:rPr>
          <w:b/>
          <w:bCs/>
        </w:rPr>
        <w:t>odwoływanie się do konkretnej kolumny</w:t>
      </w:r>
      <w:r w:rsidRPr="00AF7B6C">
        <w:t>, zwraca DATA FRAME!</w:t>
      </w:r>
    </w:p>
    <w:p w14:paraId="52E5FB56" w14:textId="77777777" w:rsidR="009952FE" w:rsidRDefault="009952FE" w:rsidP="00CE6CE2">
      <w:pPr>
        <w:pStyle w:val="NoSpacing"/>
        <w:rPr>
          <w:color w:val="00B050"/>
        </w:rPr>
      </w:pPr>
    </w:p>
    <w:p w14:paraId="6B477413" w14:textId="5DDFC6AF" w:rsidR="009952FE" w:rsidRDefault="009952FE" w:rsidP="00CE6CE2">
      <w:pPr>
        <w:pStyle w:val="NoSpacing"/>
        <w:rPr>
          <w:color w:val="00B050"/>
        </w:rPr>
      </w:pPr>
      <w:proofErr w:type="spellStart"/>
      <w:r>
        <w:rPr>
          <w:color w:val="00B050"/>
        </w:rPr>
        <w:t>df</w:t>
      </w:r>
      <w:proofErr w:type="spellEnd"/>
      <w:r>
        <w:rPr>
          <w:color w:val="00B050"/>
        </w:rPr>
        <w:t>[</w:t>
      </w:r>
      <w:r w:rsidRPr="006270B3">
        <w:rPr>
          <w:color w:val="00B050"/>
        </w:rPr>
        <w:t>["NAZWA_KOLUMNY</w:t>
      </w:r>
      <w:r>
        <w:rPr>
          <w:color w:val="00B050"/>
        </w:rPr>
        <w:t>_1</w:t>
      </w:r>
      <w:r w:rsidRPr="006270B3">
        <w:rPr>
          <w:color w:val="00B050"/>
        </w:rPr>
        <w:t>"</w:t>
      </w:r>
      <w:r>
        <w:rPr>
          <w:color w:val="00B050"/>
        </w:rPr>
        <w:t>, „NAZWA_KOLUMNY_2</w:t>
      </w:r>
      <w:r w:rsidRPr="006270B3">
        <w:rPr>
          <w:color w:val="00B050"/>
        </w:rPr>
        <w:t>]</w:t>
      </w:r>
      <w:r>
        <w:rPr>
          <w:color w:val="00B050"/>
        </w:rPr>
        <w:t xml:space="preserve">] </w:t>
      </w:r>
      <w:r w:rsidRPr="00AF7B6C">
        <w:t xml:space="preserve">- </w:t>
      </w:r>
      <w:r w:rsidRPr="00AF7B6C">
        <w:rPr>
          <w:b/>
          <w:bCs/>
        </w:rPr>
        <w:t>odwoływanie się do kilku kolumn</w:t>
      </w:r>
    </w:p>
    <w:p w14:paraId="7C4B8482" w14:textId="77777777" w:rsidR="00B67B30" w:rsidRDefault="00B67B30" w:rsidP="00CE6CE2">
      <w:pPr>
        <w:pStyle w:val="NoSpacing"/>
        <w:rPr>
          <w:color w:val="00B050"/>
        </w:rPr>
      </w:pPr>
    </w:p>
    <w:p w14:paraId="191EE0FD" w14:textId="33E92C49" w:rsidR="00B67B30" w:rsidRDefault="00B67B30" w:rsidP="00CE6CE2">
      <w:pPr>
        <w:pStyle w:val="NoSpacing"/>
      </w:pPr>
      <w:proofErr w:type="spellStart"/>
      <w:r w:rsidRPr="00B67B30">
        <w:rPr>
          <w:color w:val="00B050"/>
        </w:rPr>
        <w:t>df</w:t>
      </w:r>
      <w:proofErr w:type="spellEnd"/>
      <w:r w:rsidRPr="00B67B30">
        <w:rPr>
          <w:color w:val="00B050"/>
        </w:rPr>
        <w:t>[</w:t>
      </w:r>
      <w:proofErr w:type="spellStart"/>
      <w:r w:rsidRPr="00B67B30">
        <w:rPr>
          <w:color w:val="00B050"/>
        </w:rPr>
        <w:t>df</w:t>
      </w:r>
      <w:proofErr w:type="spellEnd"/>
      <w:r w:rsidRPr="00B67B30">
        <w:rPr>
          <w:color w:val="00B050"/>
        </w:rPr>
        <w:t>["wiek"] &gt; 30]</w:t>
      </w:r>
      <w:r>
        <w:rPr>
          <w:color w:val="00B050"/>
        </w:rPr>
        <w:t xml:space="preserve"> </w:t>
      </w:r>
      <w:r>
        <w:t xml:space="preserve">– jeśli w moim data </w:t>
      </w:r>
      <w:proofErr w:type="spellStart"/>
      <w:r>
        <w:t>framie</w:t>
      </w:r>
      <w:proofErr w:type="spellEnd"/>
      <w:r>
        <w:t xml:space="preserve"> o nazwie </w:t>
      </w:r>
      <w:proofErr w:type="spellStart"/>
      <w:r>
        <w:t>df</w:t>
      </w:r>
      <w:proofErr w:type="spellEnd"/>
      <w:r>
        <w:t xml:space="preserve"> jest kolumna wiek, to </w:t>
      </w:r>
      <w:r w:rsidRPr="00AF7B6C">
        <w:rPr>
          <w:b/>
          <w:bCs/>
        </w:rPr>
        <w:t xml:space="preserve">ten kod zwraca tylko </w:t>
      </w:r>
      <w:proofErr w:type="gramStart"/>
      <w:r w:rsidRPr="00AF7B6C">
        <w:rPr>
          <w:b/>
          <w:bCs/>
        </w:rPr>
        <w:t>wiersze</w:t>
      </w:r>
      <w:proofErr w:type="gramEnd"/>
      <w:r w:rsidRPr="00AF7B6C">
        <w:rPr>
          <w:b/>
          <w:bCs/>
        </w:rPr>
        <w:t xml:space="preserve"> gdzie</w:t>
      </w:r>
      <w:r>
        <w:t xml:space="preserve"> wiek &gt; 30 </w:t>
      </w:r>
    </w:p>
    <w:p w14:paraId="3461DF15" w14:textId="77777777" w:rsidR="00B67B30" w:rsidRDefault="00B67B30" w:rsidP="00CE6CE2">
      <w:pPr>
        <w:pStyle w:val="NoSpacing"/>
      </w:pPr>
    </w:p>
    <w:p w14:paraId="0EF3B8EE" w14:textId="50363986" w:rsidR="00B67B30" w:rsidRDefault="00B67B30" w:rsidP="00CE6CE2">
      <w:pPr>
        <w:pStyle w:val="NoSpacing"/>
      </w:pPr>
      <w:proofErr w:type="spellStart"/>
      <w:r w:rsidRPr="00B67B30">
        <w:rPr>
          <w:color w:val="00B050"/>
        </w:rPr>
        <w:t>df</w:t>
      </w:r>
      <w:proofErr w:type="spellEnd"/>
      <w:r w:rsidRPr="00B67B30">
        <w:rPr>
          <w:color w:val="00B050"/>
        </w:rPr>
        <w:t>[</w:t>
      </w:r>
      <w:proofErr w:type="spellStart"/>
      <w:r w:rsidRPr="00B67B30">
        <w:rPr>
          <w:color w:val="00B050"/>
        </w:rPr>
        <w:t>df</w:t>
      </w:r>
      <w:proofErr w:type="spellEnd"/>
      <w:r w:rsidRPr="00B67B30">
        <w:rPr>
          <w:color w:val="00B050"/>
        </w:rPr>
        <w:t xml:space="preserve">["wiek"] &gt; 30][["imię", "wiek"]] </w:t>
      </w:r>
      <w:r>
        <w:t xml:space="preserve">– tutaj </w:t>
      </w:r>
      <w:r w:rsidRPr="00AF7B6C">
        <w:rPr>
          <w:b/>
          <w:bCs/>
        </w:rPr>
        <w:t>wyświetli</w:t>
      </w:r>
      <w:r>
        <w:t xml:space="preserve"> mi</w:t>
      </w:r>
      <w:r w:rsidRPr="00AF7B6C">
        <w:rPr>
          <w:b/>
          <w:bCs/>
        </w:rPr>
        <w:t xml:space="preserve"> zamiast wszystkich</w:t>
      </w:r>
      <w:r>
        <w:t xml:space="preserve"> 3 </w:t>
      </w:r>
      <w:r w:rsidRPr="00AF7B6C">
        <w:rPr>
          <w:b/>
          <w:bCs/>
        </w:rPr>
        <w:t>kolumn tylko</w:t>
      </w:r>
      <w:r>
        <w:t xml:space="preserve"> imię i wiek (dla osób powyżej 30)</w:t>
      </w:r>
    </w:p>
    <w:p w14:paraId="563AEA1E" w14:textId="77777777" w:rsidR="005F34BE" w:rsidRDefault="005F34BE" w:rsidP="00CE6CE2">
      <w:pPr>
        <w:pStyle w:val="NoSpacing"/>
      </w:pPr>
    </w:p>
    <w:p w14:paraId="4DEB666D" w14:textId="4C9F5C71" w:rsidR="005F34BE" w:rsidRDefault="005F34BE" w:rsidP="00CE6CE2">
      <w:pPr>
        <w:pStyle w:val="NoSpacing"/>
      </w:pPr>
      <w:proofErr w:type="spellStart"/>
      <w:r w:rsidRPr="00EA4CFD">
        <w:rPr>
          <w:b/>
          <w:bCs/>
          <w:color w:val="00B050"/>
        </w:rPr>
        <w:t>df</w:t>
      </w:r>
      <w:proofErr w:type="spellEnd"/>
      <w:r w:rsidRPr="00EA4CFD">
        <w:rPr>
          <w:b/>
          <w:bCs/>
          <w:color w:val="00B050"/>
        </w:rPr>
        <w:t>["</w:t>
      </w:r>
      <w:proofErr w:type="spellStart"/>
      <w:r w:rsidRPr="00EA4CFD">
        <w:rPr>
          <w:b/>
          <w:bCs/>
          <w:color w:val="00B050"/>
        </w:rPr>
        <w:t>nowa_kolumna</w:t>
      </w:r>
      <w:proofErr w:type="spellEnd"/>
      <w:r w:rsidRPr="00EA4CFD">
        <w:rPr>
          <w:b/>
          <w:bCs/>
          <w:color w:val="00B050"/>
        </w:rPr>
        <w:t xml:space="preserve">"] = [1, 2, 3, 4, 5] </w:t>
      </w:r>
      <w:r>
        <w:t xml:space="preserve">– </w:t>
      </w:r>
      <w:r w:rsidRPr="00AF7B6C">
        <w:rPr>
          <w:b/>
          <w:bCs/>
        </w:rPr>
        <w:t>utworzenie nowej kolumny</w:t>
      </w:r>
      <w:r>
        <w:t>, liczba jej elementów musi się zgadzać z aktualną liczbą wierszy</w:t>
      </w:r>
    </w:p>
    <w:p w14:paraId="0D4C9152" w14:textId="77777777" w:rsidR="00EA4CFD" w:rsidRDefault="00EA4CFD" w:rsidP="00CE6CE2">
      <w:pPr>
        <w:pStyle w:val="NoSpacing"/>
      </w:pPr>
    </w:p>
    <w:p w14:paraId="58B969E6" w14:textId="5C20944A" w:rsidR="003E52B5" w:rsidRDefault="00EA4CFD" w:rsidP="00CE6CE2">
      <w:pPr>
        <w:pStyle w:val="NoSpacing"/>
      </w:pPr>
      <w:proofErr w:type="spellStart"/>
      <w:r w:rsidRPr="00EA4CFD">
        <w:rPr>
          <w:color w:val="00B050"/>
        </w:rPr>
        <w:t>df.loc</w:t>
      </w:r>
      <w:proofErr w:type="spellEnd"/>
      <w:r w:rsidRPr="00EA4CFD">
        <w:rPr>
          <w:color w:val="00B050"/>
        </w:rPr>
        <w:t>[len(</w:t>
      </w:r>
      <w:proofErr w:type="spellStart"/>
      <w:r w:rsidRPr="00EA4CFD">
        <w:rPr>
          <w:color w:val="00B050"/>
        </w:rPr>
        <w:t>df</w:t>
      </w:r>
      <w:proofErr w:type="spellEnd"/>
      <w:r w:rsidRPr="00EA4CFD">
        <w:rPr>
          <w:color w:val="00B050"/>
        </w:rPr>
        <w:t xml:space="preserve">)] = ["Anna", 30, "Gdańsk"] </w:t>
      </w:r>
      <w:r>
        <w:t xml:space="preserve">– dodanie wiersza </w:t>
      </w:r>
    </w:p>
    <w:p w14:paraId="02415B9D" w14:textId="77777777" w:rsidR="005F34BE" w:rsidRDefault="005F34BE" w:rsidP="00CE6CE2">
      <w:pPr>
        <w:pStyle w:val="NoSpacing"/>
      </w:pPr>
    </w:p>
    <w:p w14:paraId="3FAA77B1" w14:textId="79A676F2" w:rsidR="005F34BE" w:rsidRPr="00AF7B6C" w:rsidRDefault="005F34BE" w:rsidP="00CE6CE2">
      <w:pPr>
        <w:pStyle w:val="NoSpacing"/>
        <w:rPr>
          <w:b/>
          <w:bCs/>
        </w:rPr>
      </w:pPr>
      <w:proofErr w:type="spellStart"/>
      <w:r w:rsidRPr="005F34BE">
        <w:rPr>
          <w:color w:val="00B050"/>
        </w:rPr>
        <w:t>df</w:t>
      </w:r>
      <w:proofErr w:type="spellEnd"/>
      <w:r w:rsidRPr="005F34BE">
        <w:rPr>
          <w:color w:val="00B050"/>
        </w:rPr>
        <w:t xml:space="preserve">["pełnoletni"] = </w:t>
      </w:r>
      <w:proofErr w:type="spellStart"/>
      <w:r w:rsidRPr="005F34BE">
        <w:rPr>
          <w:color w:val="00B050"/>
        </w:rPr>
        <w:t>df</w:t>
      </w:r>
      <w:proofErr w:type="spellEnd"/>
      <w:r w:rsidRPr="005F34BE">
        <w:rPr>
          <w:color w:val="00B050"/>
        </w:rPr>
        <w:t xml:space="preserve">["wiek"] &gt;= 18 </w:t>
      </w:r>
      <w:r>
        <w:t xml:space="preserve">– </w:t>
      </w:r>
      <w:r w:rsidRPr="00AF7B6C">
        <w:rPr>
          <w:b/>
          <w:bCs/>
        </w:rPr>
        <w:t xml:space="preserve">kolumna z </w:t>
      </w:r>
      <w:proofErr w:type="spellStart"/>
      <w:r w:rsidRPr="00AF7B6C">
        <w:rPr>
          <w:b/>
          <w:bCs/>
        </w:rPr>
        <w:t>true</w:t>
      </w:r>
      <w:proofErr w:type="spellEnd"/>
      <w:r w:rsidRPr="00AF7B6C">
        <w:rPr>
          <w:b/>
          <w:bCs/>
        </w:rPr>
        <w:t>/</w:t>
      </w:r>
      <w:proofErr w:type="spellStart"/>
      <w:r w:rsidRPr="00AF7B6C">
        <w:rPr>
          <w:b/>
          <w:bCs/>
        </w:rPr>
        <w:t>false</w:t>
      </w:r>
      <w:proofErr w:type="spellEnd"/>
    </w:p>
    <w:p w14:paraId="785888B7" w14:textId="77777777" w:rsidR="006270B3" w:rsidRPr="006270B3" w:rsidRDefault="006270B3" w:rsidP="00CE6CE2">
      <w:pPr>
        <w:pStyle w:val="NoSpacing"/>
        <w:rPr>
          <w:color w:val="00B050"/>
        </w:rPr>
      </w:pPr>
    </w:p>
    <w:p w14:paraId="0E7E30EC" w14:textId="07A2771C" w:rsidR="00CE6CE2" w:rsidRPr="006270B3" w:rsidRDefault="00CE6CE2" w:rsidP="00CE6CE2">
      <w:pPr>
        <w:pStyle w:val="NoSpacing"/>
        <w:rPr>
          <w:color w:val="00B050"/>
          <w:lang w:val="en-GB"/>
        </w:rPr>
      </w:pPr>
      <w:proofErr w:type="spellStart"/>
      <w:r w:rsidRPr="00C405FD">
        <w:rPr>
          <w:color w:val="00B050"/>
          <w:lang w:val="en-GB"/>
        </w:rPr>
        <w:t>pd.DataFrame</w:t>
      </w:r>
      <w:proofErr w:type="spellEnd"/>
      <w:r w:rsidRPr="00C405FD">
        <w:rPr>
          <w:color w:val="00B050"/>
          <w:lang w:val="en-GB"/>
        </w:rPr>
        <w:t xml:space="preserve">(b, index = ["day1", "day2", "day3"]) </w:t>
      </w:r>
      <w:r w:rsidRPr="00CE6CE2">
        <w:rPr>
          <w:lang w:val="en-GB"/>
        </w:rPr>
        <w:t xml:space="preserve">- argument index </w:t>
      </w:r>
      <w:proofErr w:type="spellStart"/>
      <w:r w:rsidRPr="00CE6CE2">
        <w:rPr>
          <w:lang w:val="en-GB"/>
        </w:rPr>
        <w:t>pozwala</w:t>
      </w:r>
      <w:proofErr w:type="spellEnd"/>
      <w:r w:rsidRPr="00CE6CE2">
        <w:rPr>
          <w:lang w:val="en-GB"/>
        </w:rPr>
        <w:t xml:space="preserve"> </w:t>
      </w:r>
      <w:proofErr w:type="spellStart"/>
      <w:r w:rsidRPr="00CE6CE2">
        <w:rPr>
          <w:lang w:val="en-GB"/>
        </w:rPr>
        <w:t>nazywać</w:t>
      </w:r>
      <w:proofErr w:type="spellEnd"/>
      <w:r w:rsidRPr="00CE6CE2">
        <w:rPr>
          <w:lang w:val="en-GB"/>
        </w:rPr>
        <w:t xml:space="preserve"> </w:t>
      </w:r>
      <w:proofErr w:type="spellStart"/>
      <w:r w:rsidRPr="00CE6CE2">
        <w:rPr>
          <w:lang w:val="en-GB"/>
        </w:rPr>
        <w:t>indeksy</w:t>
      </w:r>
      <w:proofErr w:type="spellEnd"/>
    </w:p>
    <w:p w14:paraId="1A2796B8" w14:textId="77777777" w:rsidR="00CE6CE2" w:rsidRPr="00CE6CE2" w:rsidRDefault="00CE6CE2" w:rsidP="00CE6CE2">
      <w:pPr>
        <w:pStyle w:val="NoSpacing"/>
        <w:rPr>
          <w:lang w:val="en-GB"/>
        </w:rPr>
      </w:pPr>
    </w:p>
    <w:p w14:paraId="7BCDC12B" w14:textId="06015CFC" w:rsidR="00CE6CE2" w:rsidRDefault="00CE6CE2" w:rsidP="00CE6CE2">
      <w:pPr>
        <w:pStyle w:val="NoSpacing"/>
      </w:pPr>
      <w:proofErr w:type="spellStart"/>
      <w:r w:rsidRPr="00C405FD">
        <w:rPr>
          <w:color w:val="00B050"/>
        </w:rPr>
        <w:t>df.loc</w:t>
      </w:r>
      <w:proofErr w:type="spellEnd"/>
      <w:r w:rsidRPr="00C405FD">
        <w:rPr>
          <w:color w:val="00B050"/>
        </w:rPr>
        <w:t xml:space="preserve">["day1"] </w:t>
      </w:r>
      <w:r>
        <w:t xml:space="preserve">- można </w:t>
      </w:r>
      <w:r w:rsidRPr="00C405FD">
        <w:rPr>
          <w:u w:val="single"/>
        </w:rPr>
        <w:t xml:space="preserve">odwoływać </w:t>
      </w:r>
      <w:proofErr w:type="spellStart"/>
      <w:r w:rsidRPr="00C405FD">
        <w:rPr>
          <w:u w:val="single"/>
        </w:rPr>
        <w:t>sie</w:t>
      </w:r>
      <w:proofErr w:type="spellEnd"/>
      <w:r>
        <w:t xml:space="preserve"> do indeksów za pomocą ich nazw</w:t>
      </w:r>
    </w:p>
    <w:p w14:paraId="742D218B" w14:textId="77777777" w:rsidR="00CE6CE2" w:rsidRDefault="00CE6CE2" w:rsidP="00CE6CE2">
      <w:pPr>
        <w:pStyle w:val="NoSpacing"/>
      </w:pPr>
    </w:p>
    <w:p w14:paraId="026CD7D9" w14:textId="53BA097E" w:rsidR="00CE6CE2" w:rsidRDefault="00CE6CE2" w:rsidP="00CE6CE2">
      <w:pPr>
        <w:pStyle w:val="NoSpacing"/>
      </w:pPr>
      <w:r w:rsidRPr="00C405FD">
        <w:rPr>
          <w:color w:val="00B050"/>
        </w:rPr>
        <w:t>df2.</w:t>
      </w:r>
      <w:r w:rsidRPr="00A2567C">
        <w:rPr>
          <w:b/>
          <w:bCs/>
          <w:color w:val="00B050"/>
        </w:rPr>
        <w:t>columns = ["kolumna a", "kolumna b"]</w:t>
      </w:r>
      <w:r>
        <w:t xml:space="preserve"> - zmiana nazw nagłówków, uwaga: liczba musi się zgadzać z liczba kolumn</w:t>
      </w:r>
    </w:p>
    <w:p w14:paraId="24A1472C" w14:textId="77777777" w:rsidR="00CE6CE2" w:rsidRDefault="00CE6CE2" w:rsidP="00CE6CE2">
      <w:pPr>
        <w:pStyle w:val="NoSpacing"/>
      </w:pPr>
    </w:p>
    <w:p w14:paraId="33FD7D44" w14:textId="3195145B" w:rsidR="00C14755" w:rsidRPr="00211F86" w:rsidRDefault="00211F86" w:rsidP="00CE6CE2">
      <w:pPr>
        <w:pStyle w:val="NoSpacing"/>
      </w:pPr>
      <w:r>
        <w:rPr>
          <w:color w:val="00B050"/>
        </w:rPr>
        <w:t>df2.</w:t>
      </w:r>
      <w:r w:rsidRPr="00E65A48">
        <w:rPr>
          <w:b/>
          <w:bCs/>
          <w:color w:val="00B050"/>
        </w:rPr>
        <w:t>columns</w:t>
      </w:r>
      <w:r>
        <w:rPr>
          <w:color w:val="00B050"/>
        </w:rPr>
        <w:t xml:space="preserve"> </w:t>
      </w:r>
      <w:r w:rsidRPr="00211F86">
        <w:t>– wyświetla listę kolumn</w:t>
      </w:r>
    </w:p>
    <w:p w14:paraId="4A43BD88" w14:textId="77777777" w:rsidR="00211F86" w:rsidRDefault="00211F86" w:rsidP="00CE6CE2">
      <w:pPr>
        <w:pStyle w:val="NoSpacing"/>
        <w:rPr>
          <w:color w:val="00B050"/>
        </w:rPr>
      </w:pPr>
    </w:p>
    <w:p w14:paraId="44129444" w14:textId="7642F709" w:rsidR="00E65A48" w:rsidRDefault="00E65A48" w:rsidP="00CE6CE2">
      <w:pPr>
        <w:pStyle w:val="NoSpacing"/>
      </w:pPr>
      <w:r w:rsidRPr="00E65A48">
        <w:rPr>
          <w:b/>
          <w:bCs/>
          <w:color w:val="00B050"/>
        </w:rPr>
        <w:t>len</w:t>
      </w:r>
      <w:r>
        <w:rPr>
          <w:color w:val="00B050"/>
        </w:rPr>
        <w:t xml:space="preserve">(df2) </w:t>
      </w:r>
      <w:r w:rsidRPr="00E65A48">
        <w:t xml:space="preserve">– </w:t>
      </w:r>
      <w:r w:rsidRPr="00217DC9">
        <w:rPr>
          <w:b/>
          <w:bCs/>
        </w:rPr>
        <w:t>liczba wierszy</w:t>
      </w:r>
      <w:r w:rsidRPr="00E65A48">
        <w:t xml:space="preserve"> data </w:t>
      </w:r>
      <w:proofErr w:type="spellStart"/>
      <w:r w:rsidRPr="00E65A48">
        <w:t>frame’u</w:t>
      </w:r>
      <w:proofErr w:type="spellEnd"/>
    </w:p>
    <w:p w14:paraId="4058BA16" w14:textId="77777777" w:rsidR="00F91F33" w:rsidRDefault="00F91F33" w:rsidP="00CE6CE2">
      <w:pPr>
        <w:pStyle w:val="NoSpacing"/>
      </w:pPr>
    </w:p>
    <w:p w14:paraId="22FFD27E" w14:textId="7A75E26A" w:rsidR="00F91F33" w:rsidRPr="00F91F33" w:rsidRDefault="00F91F33" w:rsidP="00CE6CE2">
      <w:pPr>
        <w:pStyle w:val="NoSpacing"/>
      </w:pPr>
      <w:proofErr w:type="spellStart"/>
      <w:r w:rsidRPr="00F91F33">
        <w:rPr>
          <w:b/>
          <w:bCs/>
          <w:color w:val="00B050"/>
        </w:rPr>
        <w:t>nunique</w:t>
      </w:r>
      <w:proofErr w:type="spellEnd"/>
      <w:r w:rsidRPr="00F91F33">
        <w:rPr>
          <w:color w:val="00B050"/>
        </w:rPr>
        <w:t xml:space="preserve">() </w:t>
      </w:r>
      <w:r>
        <w:t xml:space="preserve">(np. </w:t>
      </w:r>
      <w:proofErr w:type="spellStart"/>
      <w:r w:rsidRPr="00F91F33">
        <w:rPr>
          <w:i/>
          <w:iCs/>
        </w:rPr>
        <w:t>df.nunique</w:t>
      </w:r>
      <w:proofErr w:type="spellEnd"/>
      <w:r w:rsidRPr="00F91F33">
        <w:rPr>
          <w:i/>
          <w:iCs/>
        </w:rPr>
        <w:t>()</w:t>
      </w:r>
      <w:r>
        <w:t xml:space="preserve"> dla całego </w:t>
      </w:r>
      <w:proofErr w:type="spellStart"/>
      <w:r>
        <w:t>df</w:t>
      </w:r>
      <w:proofErr w:type="spellEnd"/>
      <w:r>
        <w:t xml:space="preserve"> lub </w:t>
      </w:r>
      <w:proofErr w:type="spellStart"/>
      <w:r w:rsidRPr="00F91F33">
        <w:rPr>
          <w:i/>
          <w:iCs/>
        </w:rPr>
        <w:t>df</w:t>
      </w:r>
      <w:proofErr w:type="spellEnd"/>
      <w:r>
        <w:rPr>
          <w:i/>
          <w:iCs/>
        </w:rPr>
        <w:t>[[„</w:t>
      </w:r>
      <w:proofErr w:type="spellStart"/>
      <w:r>
        <w:rPr>
          <w:i/>
          <w:iCs/>
        </w:rPr>
        <w:t>Calories</w:t>
      </w:r>
      <w:proofErr w:type="spellEnd"/>
      <w:r>
        <w:rPr>
          <w:i/>
          <w:iCs/>
        </w:rPr>
        <w:t>”]]</w:t>
      </w:r>
      <w:r w:rsidRPr="00F91F33">
        <w:rPr>
          <w:i/>
          <w:iCs/>
        </w:rPr>
        <w:t>.</w:t>
      </w:r>
      <w:proofErr w:type="spellStart"/>
      <w:r w:rsidRPr="00F91F33">
        <w:rPr>
          <w:i/>
          <w:iCs/>
        </w:rPr>
        <w:t>nunique</w:t>
      </w:r>
      <w:proofErr w:type="spellEnd"/>
      <w:r w:rsidRPr="00F91F33">
        <w:rPr>
          <w:i/>
          <w:iCs/>
        </w:rPr>
        <w:t>()</w:t>
      </w:r>
      <w:r>
        <w:rPr>
          <w:i/>
          <w:iCs/>
        </w:rPr>
        <w:t xml:space="preserve"> </w:t>
      </w:r>
      <w:r w:rsidRPr="00F91F33">
        <w:t xml:space="preserve">dla kolumny </w:t>
      </w:r>
      <w:proofErr w:type="spellStart"/>
      <w:r w:rsidRPr="00F91F33">
        <w:t>Calories</w:t>
      </w:r>
      <w:proofErr w:type="spellEnd"/>
      <w:r>
        <w:t xml:space="preserve">) - </w:t>
      </w:r>
      <w:r w:rsidRPr="00F91F33">
        <w:rPr>
          <w:i/>
          <w:iCs/>
        </w:rPr>
        <w:t>liczy ile jest unikalnych wartości danych, tzn. ile różnych wartości występuje</w:t>
      </w:r>
    </w:p>
    <w:p w14:paraId="0098355D" w14:textId="77777777" w:rsidR="00211F86" w:rsidRDefault="00211F86" w:rsidP="00CE6CE2">
      <w:pPr>
        <w:pStyle w:val="NoSpacing"/>
        <w:rPr>
          <w:color w:val="00B050"/>
        </w:rPr>
      </w:pPr>
    </w:p>
    <w:p w14:paraId="1A25C611" w14:textId="328C5590" w:rsidR="00AF7B6C" w:rsidRDefault="0080134B" w:rsidP="00CE6CE2">
      <w:pPr>
        <w:pStyle w:val="NoSpacing"/>
        <w:rPr>
          <w:i/>
          <w:iCs/>
        </w:rPr>
      </w:pPr>
      <w:proofErr w:type="spellStart"/>
      <w:r w:rsidRPr="0080134B">
        <w:rPr>
          <w:color w:val="00B050"/>
        </w:rPr>
        <w:t>df.</w:t>
      </w:r>
      <w:r w:rsidRPr="0080134B">
        <w:rPr>
          <w:b/>
          <w:bCs/>
          <w:color w:val="00B050"/>
        </w:rPr>
        <w:t>sort_values</w:t>
      </w:r>
      <w:proofErr w:type="spellEnd"/>
      <w:r w:rsidRPr="0080134B">
        <w:rPr>
          <w:color w:val="00B050"/>
        </w:rPr>
        <w:t>("wiek"</w:t>
      </w:r>
      <w:r>
        <w:rPr>
          <w:color w:val="00B050"/>
        </w:rPr>
        <w:t xml:space="preserve">, </w:t>
      </w:r>
      <w:r w:rsidR="007A73F3">
        <w:rPr>
          <w:color w:val="00B050"/>
        </w:rPr>
        <w:t xml:space="preserve">„miasto”, </w:t>
      </w:r>
      <w:proofErr w:type="spellStart"/>
      <w:r w:rsidRPr="0080134B">
        <w:rPr>
          <w:i/>
          <w:iCs/>
          <w:color w:val="00B050"/>
        </w:rPr>
        <w:t>ascending</w:t>
      </w:r>
      <w:proofErr w:type="spellEnd"/>
      <w:r w:rsidRPr="0080134B">
        <w:rPr>
          <w:i/>
          <w:iCs/>
          <w:color w:val="00B050"/>
        </w:rPr>
        <w:t xml:space="preserve"> = </w:t>
      </w:r>
      <w:proofErr w:type="spellStart"/>
      <w:r w:rsidRPr="0080134B">
        <w:rPr>
          <w:i/>
          <w:iCs/>
          <w:color w:val="00B050"/>
        </w:rPr>
        <w:t>False</w:t>
      </w:r>
      <w:proofErr w:type="spellEnd"/>
      <w:r w:rsidRPr="0080134B">
        <w:rPr>
          <w:color w:val="00B050"/>
        </w:rPr>
        <w:t xml:space="preserve">) </w:t>
      </w:r>
      <w:r w:rsidRPr="0080134B">
        <w:t>– sortowanie po</w:t>
      </w:r>
      <w:r>
        <w:t xml:space="preserve"> kolumnie wiek,</w:t>
      </w:r>
      <w:r w:rsidR="007A73F3">
        <w:t xml:space="preserve"> potem miasto,</w:t>
      </w:r>
      <w:r>
        <w:t xml:space="preserve"> </w:t>
      </w:r>
      <w:r w:rsidRPr="0080134B">
        <w:rPr>
          <w:i/>
          <w:iCs/>
        </w:rPr>
        <w:t>opcjonalnie: malejąco</w:t>
      </w:r>
    </w:p>
    <w:p w14:paraId="22897296" w14:textId="77777777" w:rsidR="0080134B" w:rsidRDefault="0080134B" w:rsidP="00CE6CE2">
      <w:pPr>
        <w:pStyle w:val="NoSpacing"/>
        <w:rPr>
          <w:i/>
          <w:iCs/>
        </w:rPr>
      </w:pPr>
    </w:p>
    <w:p w14:paraId="7B5009DC" w14:textId="50580D37" w:rsidR="0061571E" w:rsidRDefault="0061571E" w:rsidP="00CE6CE2">
      <w:pPr>
        <w:pStyle w:val="NoSpacing"/>
      </w:pPr>
      <w:proofErr w:type="spellStart"/>
      <w:r w:rsidRPr="0061571E">
        <w:rPr>
          <w:color w:val="00B050"/>
        </w:rPr>
        <w:t>df.</w:t>
      </w:r>
      <w:r w:rsidRPr="0061571E">
        <w:rPr>
          <w:b/>
          <w:bCs/>
          <w:color w:val="00B050"/>
        </w:rPr>
        <w:t>dtypes</w:t>
      </w:r>
      <w:proofErr w:type="spellEnd"/>
      <w:r w:rsidRPr="0061571E">
        <w:rPr>
          <w:color w:val="00B050"/>
        </w:rPr>
        <w:t xml:space="preserve"> </w:t>
      </w:r>
      <w:r w:rsidRPr="0061571E">
        <w:t xml:space="preserve">– </w:t>
      </w:r>
      <w:proofErr w:type="spellStart"/>
      <w:r w:rsidRPr="0061571E">
        <w:t>wyswietla</w:t>
      </w:r>
      <w:proofErr w:type="spellEnd"/>
      <w:r w:rsidRPr="0061571E">
        <w:t xml:space="preserve"> nazwy kolumn i ich typy</w:t>
      </w:r>
    </w:p>
    <w:p w14:paraId="62D2758E" w14:textId="77777777" w:rsidR="0061571E" w:rsidRPr="0061571E" w:rsidRDefault="0061571E" w:rsidP="00CE6CE2">
      <w:pPr>
        <w:pStyle w:val="NoSpacing"/>
      </w:pPr>
    </w:p>
    <w:p w14:paraId="09E8D390" w14:textId="77777777" w:rsidR="0080134B" w:rsidRPr="0061571E" w:rsidRDefault="0080134B" w:rsidP="00CE6CE2">
      <w:pPr>
        <w:pStyle w:val="NoSpacing"/>
        <w:rPr>
          <w:color w:val="00B050"/>
        </w:rPr>
      </w:pPr>
    </w:p>
    <w:p w14:paraId="78FBEC4A" w14:textId="77777777" w:rsidR="00C14755" w:rsidRPr="00CE6CE2" w:rsidRDefault="00C14755" w:rsidP="00C14755">
      <w:pPr>
        <w:pStyle w:val="NoSpacing"/>
        <w:rPr>
          <w:b/>
          <w:bCs/>
        </w:rPr>
      </w:pPr>
      <w:r w:rsidRPr="00CE6CE2">
        <w:rPr>
          <w:b/>
          <w:bCs/>
        </w:rPr>
        <w:t>READ CSV</w:t>
      </w:r>
    </w:p>
    <w:p w14:paraId="73A4CD17" w14:textId="77777777" w:rsidR="00C14755" w:rsidRDefault="00C14755" w:rsidP="00C14755">
      <w:pPr>
        <w:pStyle w:val="NoSpacing"/>
      </w:pPr>
    </w:p>
    <w:p w14:paraId="145CCF17" w14:textId="77777777" w:rsidR="00C14755" w:rsidRDefault="00C14755" w:rsidP="00C14755">
      <w:pPr>
        <w:pStyle w:val="NoSpacing"/>
      </w:pPr>
      <w:r w:rsidRPr="00C405FD">
        <w:rPr>
          <w:color w:val="00B050"/>
        </w:rPr>
        <w:t>df2 =</w:t>
      </w:r>
      <w:r w:rsidRPr="00A2567C">
        <w:rPr>
          <w:b/>
          <w:bCs/>
          <w:color w:val="00B050"/>
        </w:rPr>
        <w:t xml:space="preserve"> </w:t>
      </w:r>
      <w:proofErr w:type="spellStart"/>
      <w:r w:rsidRPr="00A2567C">
        <w:rPr>
          <w:b/>
          <w:bCs/>
          <w:color w:val="00B050"/>
        </w:rPr>
        <w:t>pd.read_csv</w:t>
      </w:r>
      <w:proofErr w:type="spellEnd"/>
      <w:r w:rsidRPr="00A2567C">
        <w:rPr>
          <w:b/>
          <w:bCs/>
          <w:color w:val="00B050"/>
        </w:rPr>
        <w:t>('data.csv')</w:t>
      </w:r>
      <w:r>
        <w:t xml:space="preserve"> - </w:t>
      </w:r>
      <w:proofErr w:type="spellStart"/>
      <w:r>
        <w:t>read_csv</w:t>
      </w:r>
      <w:proofErr w:type="spellEnd"/>
      <w:r>
        <w:t xml:space="preserve">' to komenda odczytywania </w:t>
      </w:r>
      <w:proofErr w:type="spellStart"/>
      <w:r>
        <w:t>csv</w:t>
      </w:r>
      <w:proofErr w:type="spellEnd"/>
      <w:r>
        <w:t xml:space="preserve">, </w:t>
      </w:r>
      <w:proofErr w:type="spellStart"/>
      <w:r>
        <w:t>read_json</w:t>
      </w:r>
      <w:proofErr w:type="spellEnd"/>
      <w:r>
        <w:t xml:space="preserve"> do </w:t>
      </w:r>
      <w:proofErr w:type="spellStart"/>
      <w:r>
        <w:t>json'ow</w:t>
      </w:r>
      <w:proofErr w:type="spellEnd"/>
      <w:r>
        <w:t xml:space="preserve"> itp.</w:t>
      </w:r>
    </w:p>
    <w:p w14:paraId="44B317BB" w14:textId="77777777" w:rsidR="00C14755" w:rsidRDefault="00C14755" w:rsidP="00CE6CE2">
      <w:pPr>
        <w:pStyle w:val="NoSpacing"/>
        <w:rPr>
          <w:color w:val="00B050"/>
        </w:rPr>
      </w:pPr>
    </w:p>
    <w:p w14:paraId="5A342453" w14:textId="6A972D55" w:rsidR="00CE6CE2" w:rsidRDefault="00CE6CE2" w:rsidP="00CE6CE2">
      <w:pPr>
        <w:pStyle w:val="NoSpacing"/>
      </w:pPr>
      <w:r w:rsidRPr="00C405FD">
        <w:rPr>
          <w:color w:val="00B050"/>
        </w:rPr>
        <w:t>df2.</w:t>
      </w:r>
      <w:r w:rsidRPr="00A2567C">
        <w:rPr>
          <w:b/>
          <w:bCs/>
          <w:color w:val="00B050"/>
        </w:rPr>
        <w:t>head(2)</w:t>
      </w:r>
      <w:r w:rsidRPr="00C405FD">
        <w:rPr>
          <w:color w:val="00B050"/>
        </w:rPr>
        <w:t xml:space="preserve">) </w:t>
      </w:r>
      <w:r>
        <w:t xml:space="preserve">- wyświetlanie nagłówków i pierwszych 2 wierszy </w:t>
      </w:r>
      <w:proofErr w:type="spellStart"/>
      <w:r>
        <w:t>DataFrame'u</w:t>
      </w:r>
      <w:proofErr w:type="spellEnd"/>
    </w:p>
    <w:p w14:paraId="1D625D9F" w14:textId="77777777" w:rsidR="00CE6CE2" w:rsidRDefault="00CE6CE2" w:rsidP="00CE6CE2">
      <w:pPr>
        <w:pStyle w:val="NoSpacing"/>
      </w:pPr>
    </w:p>
    <w:p w14:paraId="61AE4B97" w14:textId="4128B2E8" w:rsidR="00CE6CE2" w:rsidRDefault="00CE6CE2" w:rsidP="00CE6CE2">
      <w:pPr>
        <w:pStyle w:val="NoSpacing"/>
      </w:pPr>
      <w:r w:rsidRPr="00C405FD">
        <w:rPr>
          <w:color w:val="00B050"/>
        </w:rPr>
        <w:t>df2.</w:t>
      </w:r>
      <w:r w:rsidRPr="00A2567C">
        <w:rPr>
          <w:b/>
          <w:bCs/>
          <w:color w:val="00B050"/>
        </w:rPr>
        <w:t>head()</w:t>
      </w:r>
      <w:r w:rsidRPr="00C405FD">
        <w:rPr>
          <w:color w:val="00B050"/>
        </w:rPr>
        <w:t xml:space="preserve">) </w:t>
      </w:r>
      <w:r>
        <w:t xml:space="preserve">- wyświetlanie nagłówków i pierwszych 5 wierszy </w:t>
      </w:r>
      <w:proofErr w:type="spellStart"/>
      <w:r>
        <w:t>DataFrame'u</w:t>
      </w:r>
      <w:proofErr w:type="spellEnd"/>
    </w:p>
    <w:p w14:paraId="7696CDD9" w14:textId="77777777" w:rsidR="00CE6CE2" w:rsidRDefault="00CE6CE2" w:rsidP="00CE6CE2">
      <w:pPr>
        <w:pStyle w:val="NoSpacing"/>
      </w:pPr>
    </w:p>
    <w:p w14:paraId="1263F08D" w14:textId="10F2EAA2" w:rsidR="00CE6CE2" w:rsidRDefault="00CE6CE2" w:rsidP="00CE6CE2">
      <w:pPr>
        <w:pStyle w:val="NoSpacing"/>
      </w:pPr>
      <w:proofErr w:type="spellStart"/>
      <w:r w:rsidRPr="00C405FD">
        <w:rPr>
          <w:color w:val="00B050"/>
        </w:rPr>
        <w:t>print</w:t>
      </w:r>
      <w:proofErr w:type="spellEnd"/>
      <w:r w:rsidRPr="00C405FD">
        <w:rPr>
          <w:color w:val="00B050"/>
        </w:rPr>
        <w:t>(df2.</w:t>
      </w:r>
      <w:r w:rsidRPr="00A2567C">
        <w:rPr>
          <w:b/>
          <w:bCs/>
          <w:color w:val="00B050"/>
        </w:rPr>
        <w:t>to_string()</w:t>
      </w:r>
      <w:r w:rsidRPr="00C405FD">
        <w:rPr>
          <w:color w:val="00B050"/>
        </w:rPr>
        <w:t>)</w:t>
      </w:r>
      <w:r>
        <w:t xml:space="preserve"> - ".</w:t>
      </w:r>
      <w:proofErr w:type="spellStart"/>
      <w:r>
        <w:t>to_string</w:t>
      </w:r>
      <w:proofErr w:type="spellEnd"/>
      <w:r>
        <w:t xml:space="preserve">" powoduje, ze wyświetla </w:t>
      </w:r>
      <w:proofErr w:type="spellStart"/>
      <w:r>
        <w:t>sie</w:t>
      </w:r>
      <w:proofErr w:type="spellEnd"/>
      <w:r>
        <w:t xml:space="preserve"> cały plik a nie tylko pierwsze i ostatnie 5 kolumn</w:t>
      </w:r>
    </w:p>
    <w:p w14:paraId="1F10084C" w14:textId="77777777" w:rsidR="00CE6CE2" w:rsidRDefault="00CE6CE2" w:rsidP="00CE6CE2">
      <w:pPr>
        <w:pStyle w:val="NoSpacing"/>
      </w:pPr>
    </w:p>
    <w:p w14:paraId="3AA13F2B" w14:textId="0AE99A63" w:rsidR="00CE6CE2" w:rsidRDefault="00CE6CE2" w:rsidP="00CE6CE2">
      <w:pPr>
        <w:pStyle w:val="NoSpacing"/>
      </w:pPr>
      <w:proofErr w:type="spellStart"/>
      <w:r w:rsidRPr="00C405FD">
        <w:rPr>
          <w:color w:val="00B050"/>
        </w:rPr>
        <w:t>print</w:t>
      </w:r>
      <w:proofErr w:type="spellEnd"/>
      <w:r w:rsidRPr="00C405FD">
        <w:rPr>
          <w:color w:val="00B050"/>
        </w:rPr>
        <w:t>(</w:t>
      </w:r>
      <w:proofErr w:type="spellStart"/>
      <w:r w:rsidRPr="00C405FD">
        <w:rPr>
          <w:color w:val="00B050"/>
        </w:rPr>
        <w:t>pd.options.display.max_rows</w:t>
      </w:r>
      <w:proofErr w:type="spellEnd"/>
      <w:r w:rsidRPr="00C405FD">
        <w:rPr>
          <w:color w:val="00B050"/>
        </w:rPr>
        <w:t>)</w:t>
      </w:r>
      <w:r>
        <w:t xml:space="preserve">  - wyświetla maksymalna liczbę rzędów, czyli taka powyżej której </w:t>
      </w:r>
      <w:proofErr w:type="spellStart"/>
      <w:r>
        <w:t>print</w:t>
      </w:r>
      <w:proofErr w:type="spellEnd"/>
      <w:r>
        <w:t xml:space="preserve"> będzie wyświetlać 5 pierwszych i 5 ostatnich rzędów</w:t>
      </w:r>
    </w:p>
    <w:p w14:paraId="570134D4" w14:textId="77777777" w:rsidR="00CE6CE2" w:rsidRDefault="00CE6CE2" w:rsidP="00CE6CE2">
      <w:pPr>
        <w:pStyle w:val="NoSpacing"/>
      </w:pPr>
    </w:p>
    <w:p w14:paraId="64548B8B" w14:textId="2AE70AD9" w:rsidR="00CE6CE2" w:rsidRDefault="00CE6CE2" w:rsidP="00CE6CE2">
      <w:pPr>
        <w:pStyle w:val="NoSpacing"/>
      </w:pPr>
      <w:proofErr w:type="spellStart"/>
      <w:r w:rsidRPr="00C405FD">
        <w:rPr>
          <w:color w:val="00B050"/>
        </w:rPr>
        <w:t>pd.options.display.max_rows</w:t>
      </w:r>
      <w:proofErr w:type="spellEnd"/>
      <w:r w:rsidRPr="00C405FD">
        <w:rPr>
          <w:color w:val="00B050"/>
        </w:rPr>
        <w:t xml:space="preserve"> = 9999 </w:t>
      </w:r>
      <w:r w:rsidR="00C405FD">
        <w:t>-</w:t>
      </w:r>
      <w:r>
        <w:t xml:space="preserve"> zmiana maksymalnej liczby wierszy </w:t>
      </w:r>
    </w:p>
    <w:p w14:paraId="1A7A4E3B" w14:textId="77777777" w:rsidR="00CE6CE2" w:rsidRDefault="00CE6CE2" w:rsidP="00CE6CE2">
      <w:pPr>
        <w:pStyle w:val="NoSpacing"/>
      </w:pPr>
    </w:p>
    <w:p w14:paraId="6117F523" w14:textId="4DC89A45" w:rsidR="00CE6CE2" w:rsidRDefault="00CE6CE2" w:rsidP="00CE6CE2">
      <w:pPr>
        <w:pStyle w:val="NoSpacing"/>
      </w:pPr>
      <w:r w:rsidRPr="00C405FD">
        <w:rPr>
          <w:color w:val="00B050"/>
        </w:rPr>
        <w:t>df2.</w:t>
      </w:r>
      <w:r w:rsidRPr="00A2567C">
        <w:rPr>
          <w:b/>
          <w:bCs/>
          <w:color w:val="00B050"/>
        </w:rPr>
        <w:t>tail(</w:t>
      </w:r>
      <w:r w:rsidRPr="00C405FD">
        <w:rPr>
          <w:color w:val="00B050"/>
        </w:rPr>
        <w:t>)</w:t>
      </w:r>
      <w:r>
        <w:t xml:space="preserve"> -  wyświetlanie nagłówków i ostatnich 5 wierszy </w:t>
      </w:r>
      <w:proofErr w:type="spellStart"/>
      <w:r>
        <w:t>DataFrame'u</w:t>
      </w:r>
      <w:proofErr w:type="spellEnd"/>
    </w:p>
    <w:p w14:paraId="6F243965" w14:textId="77777777" w:rsidR="00CE6CE2" w:rsidRDefault="00CE6CE2" w:rsidP="00CE6CE2">
      <w:pPr>
        <w:pStyle w:val="NoSpacing"/>
      </w:pPr>
    </w:p>
    <w:p w14:paraId="5BBAD74B" w14:textId="1B065124" w:rsidR="00CE6CE2" w:rsidRDefault="00CE6CE2" w:rsidP="00CE6CE2">
      <w:pPr>
        <w:pStyle w:val="NoSpacing"/>
      </w:pPr>
      <w:r w:rsidRPr="00C405FD">
        <w:rPr>
          <w:color w:val="00B050"/>
        </w:rPr>
        <w:t>df2.</w:t>
      </w:r>
      <w:r w:rsidRPr="00A2567C">
        <w:rPr>
          <w:b/>
          <w:bCs/>
          <w:color w:val="00B050"/>
        </w:rPr>
        <w:t>tail(x)</w:t>
      </w:r>
      <w:r>
        <w:t xml:space="preserve"> -  wyświetlanie nagłówków i ostatnich x wierszy </w:t>
      </w:r>
      <w:proofErr w:type="spellStart"/>
      <w:r>
        <w:t>DataFrame'u</w:t>
      </w:r>
      <w:proofErr w:type="spellEnd"/>
    </w:p>
    <w:p w14:paraId="29E23EF9" w14:textId="77777777" w:rsidR="00CE6CE2" w:rsidRDefault="00CE6CE2" w:rsidP="00CE6CE2">
      <w:pPr>
        <w:pStyle w:val="NoSpacing"/>
      </w:pPr>
    </w:p>
    <w:p w14:paraId="6796B16B" w14:textId="0F95AAA8" w:rsidR="00CE6CE2" w:rsidRDefault="00CE6CE2" w:rsidP="00CE6CE2">
      <w:pPr>
        <w:pStyle w:val="NoSpacing"/>
      </w:pPr>
      <w:r w:rsidRPr="00C405FD">
        <w:rPr>
          <w:color w:val="00B050"/>
        </w:rPr>
        <w:t>df2.info</w:t>
      </w:r>
      <w:r>
        <w:t xml:space="preserve"> - wyświetla więcej informacji o zbiorze danych</w:t>
      </w:r>
    </w:p>
    <w:p w14:paraId="5158627A" w14:textId="760E04DD" w:rsidR="007D1C63" w:rsidRDefault="007D1C63" w:rsidP="007D1C63">
      <w:pPr>
        <w:pStyle w:val="NoSpacing"/>
      </w:pPr>
      <w:r w:rsidRPr="007D1C63">
        <w:rPr>
          <w:color w:val="00B050"/>
        </w:rPr>
        <w:t>df2.describe</w:t>
      </w:r>
      <w:r>
        <w:t xml:space="preserve"> - dla kolumn liczbowych pokazuje:</w:t>
      </w:r>
    </w:p>
    <w:p w14:paraId="52EDC565" w14:textId="56C4DA1B" w:rsidR="007D1C63" w:rsidRDefault="007D1C63" w:rsidP="007D1C63">
      <w:pPr>
        <w:pStyle w:val="NoSpacing"/>
      </w:pPr>
      <w:proofErr w:type="spellStart"/>
      <w:r>
        <w:t>count</w:t>
      </w:r>
      <w:proofErr w:type="spellEnd"/>
      <w:r>
        <w:t xml:space="preserve"> – ile jest niepustych wartości</w:t>
      </w:r>
    </w:p>
    <w:p w14:paraId="3DCBCC77" w14:textId="58F0176C" w:rsidR="007D1C63" w:rsidRDefault="007D1C63" w:rsidP="007D1C63">
      <w:pPr>
        <w:pStyle w:val="NoSpacing"/>
      </w:pPr>
      <w:proofErr w:type="spellStart"/>
      <w:r>
        <w:t>mean</w:t>
      </w:r>
      <w:proofErr w:type="spellEnd"/>
      <w:r>
        <w:t xml:space="preserve"> – średnia</w:t>
      </w:r>
    </w:p>
    <w:p w14:paraId="33974EA6" w14:textId="0DBF6D5E" w:rsidR="007D1C63" w:rsidRDefault="007D1C63" w:rsidP="007D1C63">
      <w:pPr>
        <w:pStyle w:val="NoSpacing"/>
      </w:pPr>
      <w:proofErr w:type="spellStart"/>
      <w:r>
        <w:t>std</w:t>
      </w:r>
      <w:proofErr w:type="spellEnd"/>
      <w:r>
        <w:t xml:space="preserve"> – odchylenie standardowe</w:t>
      </w:r>
    </w:p>
    <w:p w14:paraId="793E1330" w14:textId="03D36E8B" w:rsidR="007D1C63" w:rsidRDefault="007D1C63" w:rsidP="007D1C63">
      <w:pPr>
        <w:pStyle w:val="NoSpacing"/>
      </w:pPr>
      <w:r>
        <w:t>min – najmniejsza wartość</w:t>
      </w:r>
    </w:p>
    <w:p w14:paraId="23BBBAF2" w14:textId="6144713B" w:rsidR="007D1C63" w:rsidRDefault="007D1C63" w:rsidP="007D1C63">
      <w:pPr>
        <w:pStyle w:val="NoSpacing"/>
      </w:pPr>
      <w:r>
        <w:t xml:space="preserve">25% – pierwszy </w:t>
      </w:r>
      <w:proofErr w:type="spellStart"/>
      <w:r>
        <w:t>kwartyl</w:t>
      </w:r>
      <w:proofErr w:type="spellEnd"/>
    </w:p>
    <w:p w14:paraId="2F0F9E70" w14:textId="19B8E11E" w:rsidR="007D1C63" w:rsidRDefault="007D1C63" w:rsidP="007D1C63">
      <w:pPr>
        <w:pStyle w:val="NoSpacing"/>
      </w:pPr>
      <w:r>
        <w:t>50% – mediana</w:t>
      </w:r>
    </w:p>
    <w:p w14:paraId="3755BAAA" w14:textId="64A0F8F7" w:rsidR="007D1C63" w:rsidRDefault="007D1C63" w:rsidP="007D1C63">
      <w:pPr>
        <w:pStyle w:val="NoSpacing"/>
      </w:pPr>
      <w:r>
        <w:t xml:space="preserve">75% – trzeci </w:t>
      </w:r>
      <w:proofErr w:type="spellStart"/>
      <w:r>
        <w:t>kwartyl</w:t>
      </w:r>
      <w:proofErr w:type="spellEnd"/>
    </w:p>
    <w:p w14:paraId="461224FE" w14:textId="6EE6E2E6" w:rsidR="007D1C63" w:rsidRDefault="007D1C63" w:rsidP="007D1C63">
      <w:pPr>
        <w:pStyle w:val="NoSpacing"/>
      </w:pPr>
      <w:r>
        <w:t>max – największa wartość</w:t>
      </w:r>
    </w:p>
    <w:p w14:paraId="1B214358" w14:textId="77777777" w:rsidR="00CE6CE2" w:rsidRDefault="00CE6CE2" w:rsidP="00CE6CE2">
      <w:pPr>
        <w:pStyle w:val="NoSpacing"/>
      </w:pPr>
    </w:p>
    <w:p w14:paraId="5023101A" w14:textId="77777777" w:rsidR="00121CB5" w:rsidRDefault="00121CB5" w:rsidP="00CE6CE2">
      <w:pPr>
        <w:pStyle w:val="NoSpacing"/>
      </w:pPr>
    </w:p>
    <w:p w14:paraId="25F6C021" w14:textId="77777777" w:rsidR="00CE6CE2" w:rsidRPr="00CE6CE2" w:rsidRDefault="00CE6CE2" w:rsidP="00CE6CE2">
      <w:pPr>
        <w:pStyle w:val="NoSpacing"/>
        <w:rPr>
          <w:b/>
          <w:bCs/>
        </w:rPr>
      </w:pPr>
      <w:r w:rsidRPr="00CE6CE2">
        <w:rPr>
          <w:b/>
          <w:bCs/>
        </w:rPr>
        <w:t>READ JSON</w:t>
      </w:r>
    </w:p>
    <w:p w14:paraId="06356F49" w14:textId="77777777" w:rsidR="00CE6CE2" w:rsidRDefault="00CE6CE2" w:rsidP="00CE6CE2">
      <w:pPr>
        <w:pStyle w:val="NoSpacing"/>
      </w:pPr>
    </w:p>
    <w:p w14:paraId="4AFAE6F6" w14:textId="2BA7FE8D" w:rsidR="00CE6CE2" w:rsidRPr="00A2567C" w:rsidRDefault="00CE6CE2" w:rsidP="00CE6CE2">
      <w:pPr>
        <w:pStyle w:val="NoSpacing"/>
        <w:rPr>
          <w:i/>
          <w:iCs/>
        </w:rPr>
      </w:pPr>
      <w:proofErr w:type="spellStart"/>
      <w:r w:rsidRPr="00A2567C">
        <w:rPr>
          <w:i/>
          <w:iCs/>
        </w:rPr>
        <w:t>JSONy</w:t>
      </w:r>
      <w:proofErr w:type="spellEnd"/>
      <w:r w:rsidRPr="00A2567C">
        <w:rPr>
          <w:i/>
          <w:iCs/>
        </w:rPr>
        <w:t xml:space="preserve"> maja taka sama strukturę jak słowniki w </w:t>
      </w:r>
      <w:proofErr w:type="spellStart"/>
      <w:r w:rsidRPr="00A2567C">
        <w:rPr>
          <w:i/>
          <w:iCs/>
        </w:rPr>
        <w:t>Pythonie</w:t>
      </w:r>
      <w:proofErr w:type="spellEnd"/>
    </w:p>
    <w:p w14:paraId="167B41FD" w14:textId="77777777" w:rsidR="00CE6CE2" w:rsidRPr="00A2567C" w:rsidRDefault="00CE6CE2" w:rsidP="00CE6CE2">
      <w:pPr>
        <w:pStyle w:val="NoSpacing"/>
        <w:rPr>
          <w:i/>
          <w:iCs/>
        </w:rPr>
      </w:pPr>
    </w:p>
    <w:p w14:paraId="119F397D" w14:textId="6FE7DAFB" w:rsidR="00CE6CE2" w:rsidRDefault="00CE6CE2" w:rsidP="00CE6CE2">
      <w:pPr>
        <w:pStyle w:val="NoSpacing"/>
        <w:rPr>
          <w:i/>
          <w:iCs/>
        </w:rPr>
      </w:pPr>
      <w:r w:rsidRPr="00A2567C">
        <w:rPr>
          <w:i/>
          <w:iCs/>
        </w:rPr>
        <w:t xml:space="preserve">Można je wczytać jako plik, a można tez bezpośrednio skopiować zawartość słownika </w:t>
      </w:r>
    </w:p>
    <w:p w14:paraId="7687B7E7" w14:textId="77777777" w:rsidR="00A2567C" w:rsidRDefault="00A2567C" w:rsidP="00CE6CE2">
      <w:pPr>
        <w:pStyle w:val="NoSpacing"/>
        <w:rPr>
          <w:i/>
          <w:iCs/>
        </w:rPr>
      </w:pPr>
    </w:p>
    <w:p w14:paraId="5667C402" w14:textId="49FC5AD2" w:rsidR="00A2567C" w:rsidRPr="00A2567C" w:rsidRDefault="00A2567C" w:rsidP="00CE6CE2">
      <w:pPr>
        <w:pStyle w:val="NoSpacing"/>
        <w:rPr>
          <w:i/>
          <w:iCs/>
          <w:lang w:val="en-GB"/>
        </w:rPr>
      </w:pPr>
      <w:r w:rsidRPr="00A2567C">
        <w:rPr>
          <w:color w:val="00B050"/>
          <w:lang w:val="en-GB"/>
        </w:rPr>
        <w:t>df2 =</w:t>
      </w:r>
      <w:r w:rsidRPr="00A2567C">
        <w:rPr>
          <w:b/>
          <w:bCs/>
          <w:color w:val="00B050"/>
          <w:lang w:val="en-GB"/>
        </w:rPr>
        <w:t xml:space="preserve"> </w:t>
      </w:r>
      <w:proofErr w:type="spellStart"/>
      <w:r w:rsidRPr="00A2567C">
        <w:rPr>
          <w:b/>
          <w:bCs/>
          <w:color w:val="00B050"/>
          <w:lang w:val="en-GB"/>
        </w:rPr>
        <w:t>pd.read_</w:t>
      </w:r>
      <w:r>
        <w:rPr>
          <w:b/>
          <w:bCs/>
          <w:color w:val="00B050"/>
          <w:lang w:val="en-GB"/>
        </w:rPr>
        <w:t>json</w:t>
      </w:r>
      <w:proofErr w:type="spellEnd"/>
      <w:r w:rsidRPr="00A2567C">
        <w:rPr>
          <w:b/>
          <w:bCs/>
          <w:color w:val="00B050"/>
          <w:lang w:val="en-GB"/>
        </w:rPr>
        <w:t>('</w:t>
      </w:r>
      <w:proofErr w:type="spellStart"/>
      <w:r w:rsidRPr="00A2567C">
        <w:rPr>
          <w:b/>
          <w:bCs/>
          <w:color w:val="00B050"/>
          <w:lang w:val="en-GB"/>
        </w:rPr>
        <w:t>data.</w:t>
      </w:r>
      <w:r>
        <w:rPr>
          <w:b/>
          <w:bCs/>
          <w:color w:val="00B050"/>
          <w:lang w:val="en-GB"/>
        </w:rPr>
        <w:t>json</w:t>
      </w:r>
      <w:proofErr w:type="spellEnd"/>
      <w:r w:rsidRPr="00A2567C">
        <w:rPr>
          <w:b/>
          <w:bCs/>
          <w:color w:val="00B050"/>
          <w:lang w:val="en-GB"/>
        </w:rPr>
        <w:t>')</w:t>
      </w:r>
    </w:p>
    <w:p w14:paraId="246D3B31" w14:textId="77777777" w:rsidR="00CE6CE2" w:rsidRPr="00A2567C" w:rsidRDefault="00CE6CE2" w:rsidP="00CE6CE2">
      <w:pPr>
        <w:pStyle w:val="NoSpacing"/>
        <w:rPr>
          <w:lang w:val="en-GB"/>
        </w:rPr>
      </w:pPr>
    </w:p>
    <w:p w14:paraId="0D8484EB" w14:textId="77777777" w:rsidR="00CE6CE2" w:rsidRPr="00A2567C" w:rsidRDefault="00CE6CE2" w:rsidP="00CE6CE2">
      <w:pPr>
        <w:pStyle w:val="NoSpacing"/>
        <w:rPr>
          <w:lang w:val="en-GB"/>
        </w:rPr>
      </w:pPr>
    </w:p>
    <w:p w14:paraId="2FEBF51A" w14:textId="77777777" w:rsidR="00CE6CE2" w:rsidRPr="00CE6CE2" w:rsidRDefault="00CE6CE2" w:rsidP="00CE6CE2">
      <w:pPr>
        <w:pStyle w:val="NoSpacing"/>
        <w:rPr>
          <w:b/>
          <w:bCs/>
        </w:rPr>
      </w:pPr>
      <w:r w:rsidRPr="00CE6CE2">
        <w:rPr>
          <w:b/>
          <w:bCs/>
        </w:rPr>
        <w:t>CLEANING &amp; CORRECTING DATA</w:t>
      </w:r>
      <w:r w:rsidRPr="00CE6CE2">
        <w:rPr>
          <w:b/>
          <w:bCs/>
        </w:rPr>
        <w:tab/>
      </w:r>
    </w:p>
    <w:p w14:paraId="0A26B619" w14:textId="77777777" w:rsidR="00CE6CE2" w:rsidRDefault="00CE6CE2" w:rsidP="00CE6CE2">
      <w:pPr>
        <w:pStyle w:val="NoSpacing"/>
      </w:pPr>
    </w:p>
    <w:p w14:paraId="0A2493C9" w14:textId="30D5DA94" w:rsidR="00CE6CE2" w:rsidRDefault="00CE6CE2" w:rsidP="00CE6CE2">
      <w:pPr>
        <w:pStyle w:val="NoSpacing"/>
      </w:pPr>
      <w:proofErr w:type="spellStart"/>
      <w:r w:rsidRPr="001C2C4E">
        <w:rPr>
          <w:color w:val="00B050"/>
        </w:rPr>
        <w:t>new_df</w:t>
      </w:r>
      <w:proofErr w:type="spellEnd"/>
      <w:r w:rsidRPr="001C2C4E">
        <w:rPr>
          <w:color w:val="00B050"/>
        </w:rPr>
        <w:t xml:space="preserve"> = </w:t>
      </w:r>
      <w:proofErr w:type="spellStart"/>
      <w:r w:rsidRPr="001C2C4E">
        <w:rPr>
          <w:color w:val="00B050"/>
        </w:rPr>
        <w:t>df.</w:t>
      </w:r>
      <w:r w:rsidRPr="001C2C4E">
        <w:rPr>
          <w:b/>
          <w:bCs/>
          <w:color w:val="00B050"/>
        </w:rPr>
        <w:t>dropna</w:t>
      </w:r>
      <w:proofErr w:type="spellEnd"/>
      <w:r w:rsidRPr="001C2C4E">
        <w:rPr>
          <w:color w:val="00B050"/>
        </w:rPr>
        <w:t xml:space="preserve">()  </w:t>
      </w:r>
      <w:r w:rsidR="001C2C4E">
        <w:t xml:space="preserve">- </w:t>
      </w:r>
      <w:r>
        <w:t xml:space="preserve"> </w:t>
      </w:r>
      <w:r w:rsidRPr="001C2C4E">
        <w:rPr>
          <w:u w:val="single"/>
        </w:rPr>
        <w:t>usuwa puste wiersze</w:t>
      </w:r>
      <w:r>
        <w:t>, nie zmienia starej tabeli tylko tworzy nowa</w:t>
      </w:r>
    </w:p>
    <w:p w14:paraId="38462A10" w14:textId="21B7853B" w:rsidR="00CE6CE2" w:rsidRDefault="00CE6CE2" w:rsidP="00CE6CE2">
      <w:pPr>
        <w:pStyle w:val="NoSpacing"/>
      </w:pPr>
      <w:proofErr w:type="spellStart"/>
      <w:r w:rsidRPr="001C2C4E">
        <w:rPr>
          <w:color w:val="00B050"/>
        </w:rPr>
        <w:t>df.dropna</w:t>
      </w:r>
      <w:proofErr w:type="spellEnd"/>
      <w:r w:rsidRPr="001C2C4E">
        <w:rPr>
          <w:color w:val="00B050"/>
        </w:rPr>
        <w:t>(</w:t>
      </w:r>
      <w:proofErr w:type="spellStart"/>
      <w:r w:rsidRPr="001C2C4E">
        <w:rPr>
          <w:b/>
          <w:bCs/>
          <w:color w:val="00B050"/>
        </w:rPr>
        <w:t>inplace</w:t>
      </w:r>
      <w:proofErr w:type="spellEnd"/>
      <w:r w:rsidRPr="001C2C4E">
        <w:rPr>
          <w:b/>
          <w:bCs/>
          <w:color w:val="00B050"/>
        </w:rPr>
        <w:t xml:space="preserve"> = True</w:t>
      </w:r>
      <w:r w:rsidRPr="001C2C4E">
        <w:rPr>
          <w:color w:val="00B050"/>
        </w:rPr>
        <w:t xml:space="preserve">) </w:t>
      </w:r>
      <w:r w:rsidR="001C2C4E">
        <w:t xml:space="preserve">- </w:t>
      </w:r>
      <w:r>
        <w:t>zmienia stara tabele</w:t>
      </w:r>
    </w:p>
    <w:p w14:paraId="76C86972" w14:textId="77777777" w:rsidR="00CE6CE2" w:rsidRDefault="00CE6CE2" w:rsidP="00CE6CE2">
      <w:pPr>
        <w:pStyle w:val="NoSpacing"/>
      </w:pPr>
    </w:p>
    <w:p w14:paraId="01823F1E" w14:textId="420F6BC8" w:rsidR="00CE6CE2" w:rsidRPr="001C2C4E" w:rsidRDefault="00CE6CE2" w:rsidP="00CE6CE2">
      <w:pPr>
        <w:pStyle w:val="NoSpacing"/>
        <w:rPr>
          <w:u w:val="single"/>
        </w:rPr>
      </w:pPr>
      <w:proofErr w:type="spellStart"/>
      <w:r w:rsidRPr="001C2C4E">
        <w:rPr>
          <w:color w:val="00B050"/>
        </w:rPr>
        <w:t>df.</w:t>
      </w:r>
      <w:r w:rsidRPr="00396D5F">
        <w:rPr>
          <w:b/>
          <w:bCs/>
          <w:color w:val="00B050"/>
        </w:rPr>
        <w:t>dropna</w:t>
      </w:r>
      <w:proofErr w:type="spellEnd"/>
      <w:r w:rsidRPr="001C2C4E">
        <w:rPr>
          <w:color w:val="00B050"/>
        </w:rPr>
        <w:t>(</w:t>
      </w:r>
      <w:proofErr w:type="spellStart"/>
      <w:r w:rsidRPr="001C2C4E">
        <w:rPr>
          <w:b/>
          <w:bCs/>
          <w:color w:val="00B050"/>
        </w:rPr>
        <w:t>subset</w:t>
      </w:r>
      <w:proofErr w:type="spellEnd"/>
      <w:r w:rsidRPr="001C2C4E">
        <w:rPr>
          <w:color w:val="00B050"/>
        </w:rPr>
        <w:t>=['</w:t>
      </w:r>
      <w:proofErr w:type="spellStart"/>
      <w:r w:rsidRPr="001C2C4E">
        <w:rPr>
          <w:color w:val="00B050"/>
        </w:rPr>
        <w:t>Nazwa_kolumny</w:t>
      </w:r>
      <w:proofErr w:type="spellEnd"/>
      <w:r w:rsidRPr="001C2C4E">
        <w:rPr>
          <w:color w:val="00B050"/>
        </w:rPr>
        <w:t xml:space="preserve">']) </w:t>
      </w:r>
      <w:r w:rsidR="001C2C4E">
        <w:rPr>
          <w:color w:val="00B050"/>
        </w:rPr>
        <w:t xml:space="preserve">- </w:t>
      </w:r>
      <w:r w:rsidRPr="001C2C4E">
        <w:rPr>
          <w:u w:val="single"/>
        </w:rPr>
        <w:t xml:space="preserve">usuwa puste komórki w zadanej kolumnie </w:t>
      </w:r>
    </w:p>
    <w:p w14:paraId="7CBC0962" w14:textId="77777777" w:rsidR="00CE6CE2" w:rsidRDefault="00CE6CE2" w:rsidP="00CE6CE2">
      <w:pPr>
        <w:pStyle w:val="NoSpacing"/>
      </w:pPr>
    </w:p>
    <w:p w14:paraId="54C0EA3D" w14:textId="6437CA54" w:rsidR="00CE6CE2" w:rsidRDefault="00CE6CE2" w:rsidP="00CE6CE2">
      <w:pPr>
        <w:pStyle w:val="NoSpacing"/>
      </w:pPr>
      <w:proofErr w:type="spellStart"/>
      <w:r w:rsidRPr="001C2C4E">
        <w:rPr>
          <w:color w:val="00B050"/>
        </w:rPr>
        <w:t>df.</w:t>
      </w:r>
      <w:r w:rsidRPr="001C2C4E">
        <w:rPr>
          <w:b/>
          <w:bCs/>
          <w:color w:val="00B050"/>
        </w:rPr>
        <w:t>fillna</w:t>
      </w:r>
      <w:proofErr w:type="spellEnd"/>
      <w:r w:rsidRPr="001C2C4E">
        <w:rPr>
          <w:color w:val="00B050"/>
        </w:rPr>
        <w:t>(WARTOŚĆ)</w:t>
      </w:r>
      <w:r>
        <w:t xml:space="preserve"> </w:t>
      </w:r>
      <w:r w:rsidR="001C2C4E">
        <w:t xml:space="preserve">- </w:t>
      </w:r>
      <w:r w:rsidRPr="001C2C4E">
        <w:rPr>
          <w:u w:val="single"/>
        </w:rPr>
        <w:t>zamienia puste komórki na zadaną wartość</w:t>
      </w:r>
      <w:r>
        <w:t xml:space="preserve"> (też można dodać po </w:t>
      </w:r>
      <w:r w:rsidR="001C2C4E">
        <w:t xml:space="preserve"> </w:t>
      </w:r>
      <w:r w:rsidR="001C2C4E">
        <w:tab/>
      </w:r>
      <w:r w:rsidR="001C2C4E">
        <w:tab/>
        <w:t xml:space="preserve">                </w:t>
      </w:r>
      <w:r>
        <w:t xml:space="preserve">przecinku </w:t>
      </w:r>
      <w:proofErr w:type="spellStart"/>
      <w:r>
        <w:t>inplace</w:t>
      </w:r>
      <w:proofErr w:type="spellEnd"/>
      <w:r>
        <w:t xml:space="preserve"> = True)</w:t>
      </w:r>
    </w:p>
    <w:p w14:paraId="07E71249" w14:textId="77777777" w:rsidR="00CE6CE2" w:rsidRDefault="00CE6CE2" w:rsidP="00CE6CE2">
      <w:pPr>
        <w:pStyle w:val="NoSpacing"/>
      </w:pPr>
    </w:p>
    <w:p w14:paraId="46B5321E" w14:textId="795C276E" w:rsidR="00CE6CE2" w:rsidRDefault="00CE6CE2" w:rsidP="00CE6CE2">
      <w:pPr>
        <w:pStyle w:val="NoSpacing"/>
      </w:pPr>
      <w:proofErr w:type="spellStart"/>
      <w:r w:rsidRPr="00396D5F">
        <w:rPr>
          <w:color w:val="00B050"/>
        </w:rPr>
        <w:t>df.</w:t>
      </w:r>
      <w:r w:rsidRPr="00396D5F">
        <w:rPr>
          <w:b/>
          <w:bCs/>
          <w:color w:val="00B050"/>
        </w:rPr>
        <w:t>fillna</w:t>
      </w:r>
      <w:proofErr w:type="spellEnd"/>
      <w:r w:rsidRPr="00396D5F">
        <w:rPr>
          <w:color w:val="00B050"/>
        </w:rPr>
        <w:t>({"</w:t>
      </w:r>
      <w:proofErr w:type="spellStart"/>
      <w:r w:rsidRPr="00396D5F">
        <w:rPr>
          <w:color w:val="00B050"/>
        </w:rPr>
        <w:t>Nazwa_kolumny</w:t>
      </w:r>
      <w:proofErr w:type="spellEnd"/>
      <w:r w:rsidRPr="00396D5F">
        <w:rPr>
          <w:color w:val="00B050"/>
        </w:rPr>
        <w:t>": WARTOŚĆ})</w:t>
      </w:r>
      <w:r w:rsidR="00396D5F">
        <w:t xml:space="preserve"> - </w:t>
      </w:r>
      <w:r w:rsidRPr="00396D5F">
        <w:rPr>
          <w:u w:val="single"/>
        </w:rPr>
        <w:t>zamienia puste komórki we wskazanej</w:t>
      </w:r>
      <w:r>
        <w:t xml:space="preserve"> </w:t>
      </w:r>
      <w:r w:rsidR="00396D5F">
        <w:tab/>
      </w:r>
      <w:r w:rsidR="00396D5F">
        <w:tab/>
      </w:r>
      <w:r w:rsidR="00396D5F">
        <w:tab/>
      </w:r>
      <w:r w:rsidR="00396D5F">
        <w:tab/>
      </w:r>
      <w:r w:rsidR="00396D5F">
        <w:tab/>
      </w:r>
      <w:r w:rsidR="00396D5F">
        <w:tab/>
      </w:r>
      <w:r w:rsidR="00396D5F">
        <w:tab/>
        <w:t xml:space="preserve"> </w:t>
      </w:r>
      <w:r w:rsidRPr="00396D5F">
        <w:rPr>
          <w:u w:val="single"/>
        </w:rPr>
        <w:t>kolumnie na zadaną wartość</w:t>
      </w:r>
    </w:p>
    <w:p w14:paraId="30507A32" w14:textId="77777777" w:rsidR="00CE6CE2" w:rsidRDefault="00CE6CE2" w:rsidP="00CE6CE2">
      <w:pPr>
        <w:pStyle w:val="NoSpacing"/>
      </w:pPr>
    </w:p>
    <w:p w14:paraId="1A6CAD14" w14:textId="11CAE5E5" w:rsidR="00CE6CE2" w:rsidRDefault="00CE6CE2" w:rsidP="00CE6CE2">
      <w:pPr>
        <w:pStyle w:val="NoSpacing"/>
      </w:pPr>
      <w:r w:rsidRPr="00396D5F">
        <w:rPr>
          <w:color w:val="00B050"/>
          <w:highlight w:val="cyan"/>
        </w:rPr>
        <w:lastRenderedPageBreak/>
        <w:t>x</w:t>
      </w:r>
      <w:r w:rsidRPr="00396D5F">
        <w:rPr>
          <w:color w:val="00B050"/>
        </w:rPr>
        <w:t xml:space="preserve"> = </w:t>
      </w:r>
      <w:proofErr w:type="spellStart"/>
      <w:r w:rsidRPr="00396D5F">
        <w:rPr>
          <w:color w:val="00B050"/>
        </w:rPr>
        <w:t>df</w:t>
      </w:r>
      <w:proofErr w:type="spellEnd"/>
      <w:r w:rsidRPr="00396D5F">
        <w:rPr>
          <w:color w:val="00B050"/>
        </w:rPr>
        <w:t>["</w:t>
      </w:r>
      <w:proofErr w:type="spellStart"/>
      <w:r w:rsidRPr="00396D5F">
        <w:rPr>
          <w:color w:val="00B050"/>
        </w:rPr>
        <w:t>Nazwa_kolumny</w:t>
      </w:r>
      <w:proofErr w:type="spellEnd"/>
      <w:r w:rsidRPr="00396D5F">
        <w:rPr>
          <w:color w:val="00B050"/>
        </w:rPr>
        <w:t>"].</w:t>
      </w:r>
      <w:proofErr w:type="spellStart"/>
      <w:r w:rsidRPr="00396D5F">
        <w:rPr>
          <w:b/>
          <w:bCs/>
          <w:color w:val="00B050"/>
        </w:rPr>
        <w:t>mean</w:t>
      </w:r>
      <w:proofErr w:type="spellEnd"/>
      <w:r w:rsidRPr="00396D5F">
        <w:rPr>
          <w:color w:val="00B050"/>
        </w:rPr>
        <w:t xml:space="preserve">()  </w:t>
      </w:r>
      <w:r>
        <w:tab/>
      </w:r>
      <w:r>
        <w:tab/>
        <w:t xml:space="preserve">- x staje </w:t>
      </w:r>
      <w:proofErr w:type="spellStart"/>
      <w:r>
        <w:t>sie</w:t>
      </w:r>
      <w:proofErr w:type="spellEnd"/>
      <w:r>
        <w:t xml:space="preserve"> średnia wartością z kolumny </w:t>
      </w:r>
    </w:p>
    <w:p w14:paraId="563894BB" w14:textId="77777777" w:rsidR="00CE6CE2" w:rsidRDefault="00CE6CE2" w:rsidP="00CE6CE2">
      <w:pPr>
        <w:pStyle w:val="NoSpacing"/>
      </w:pPr>
    </w:p>
    <w:p w14:paraId="53AEBA2D" w14:textId="6766AF6F" w:rsidR="00CE6CE2" w:rsidRDefault="00CE6CE2" w:rsidP="00CE6CE2">
      <w:pPr>
        <w:pStyle w:val="NoSpacing"/>
      </w:pPr>
      <w:proofErr w:type="spellStart"/>
      <w:r w:rsidRPr="00396D5F">
        <w:rPr>
          <w:color w:val="00B050"/>
        </w:rPr>
        <w:t>new_df</w:t>
      </w:r>
      <w:proofErr w:type="spellEnd"/>
      <w:r w:rsidRPr="00396D5F">
        <w:rPr>
          <w:color w:val="00B050"/>
        </w:rPr>
        <w:t xml:space="preserve"> = </w:t>
      </w:r>
      <w:proofErr w:type="spellStart"/>
      <w:r w:rsidRPr="00396D5F">
        <w:rPr>
          <w:color w:val="00B050"/>
        </w:rPr>
        <w:t>df.fillna</w:t>
      </w:r>
      <w:proofErr w:type="spellEnd"/>
      <w:r w:rsidRPr="00396D5F">
        <w:rPr>
          <w:color w:val="00B050"/>
        </w:rPr>
        <w:t>({"</w:t>
      </w:r>
      <w:proofErr w:type="spellStart"/>
      <w:r w:rsidRPr="00396D5F">
        <w:rPr>
          <w:color w:val="00B050"/>
        </w:rPr>
        <w:t>Nazwa_kolumny</w:t>
      </w:r>
      <w:proofErr w:type="spellEnd"/>
      <w:r w:rsidRPr="00396D5F">
        <w:rPr>
          <w:color w:val="00B050"/>
        </w:rPr>
        <w:t xml:space="preserve">": </w:t>
      </w:r>
      <w:r w:rsidRPr="00396D5F">
        <w:rPr>
          <w:color w:val="00B050"/>
          <w:highlight w:val="cyan"/>
        </w:rPr>
        <w:t>x</w:t>
      </w:r>
      <w:r w:rsidRPr="00396D5F">
        <w:rPr>
          <w:color w:val="00B050"/>
        </w:rPr>
        <w:t>})</w:t>
      </w:r>
      <w:r>
        <w:tab/>
        <w:t xml:space="preserve">- zamienia puste komórki na średnią wartość z </w:t>
      </w:r>
      <w:r w:rsidR="00396D5F">
        <w:tab/>
      </w:r>
      <w:r w:rsidR="00396D5F">
        <w:tab/>
      </w:r>
      <w:r w:rsidR="00396D5F">
        <w:tab/>
      </w:r>
      <w:r w:rsidR="00396D5F">
        <w:tab/>
      </w:r>
      <w:r w:rsidR="00396D5F">
        <w:tab/>
      </w:r>
      <w:r w:rsidR="00396D5F">
        <w:tab/>
        <w:t xml:space="preserve">  </w:t>
      </w:r>
      <w:r>
        <w:t>kolumny</w:t>
      </w:r>
    </w:p>
    <w:p w14:paraId="71292DEE" w14:textId="77777777" w:rsidR="00CE6CE2" w:rsidRDefault="00CE6CE2" w:rsidP="00CE6CE2">
      <w:pPr>
        <w:pStyle w:val="NoSpacing"/>
      </w:pPr>
    </w:p>
    <w:p w14:paraId="53D3FEA4" w14:textId="696525CA" w:rsidR="00CE6CE2" w:rsidRDefault="00CE6CE2" w:rsidP="00CE6CE2">
      <w:pPr>
        <w:pStyle w:val="NoSpacing"/>
      </w:pPr>
      <w:r w:rsidRPr="00396D5F">
        <w:rPr>
          <w:color w:val="00B050"/>
        </w:rPr>
        <w:t xml:space="preserve">y = </w:t>
      </w:r>
      <w:proofErr w:type="spellStart"/>
      <w:r w:rsidRPr="00396D5F">
        <w:rPr>
          <w:color w:val="00B050"/>
        </w:rPr>
        <w:t>df</w:t>
      </w:r>
      <w:proofErr w:type="spellEnd"/>
      <w:r w:rsidRPr="00396D5F">
        <w:rPr>
          <w:color w:val="00B050"/>
        </w:rPr>
        <w:t>["</w:t>
      </w:r>
      <w:proofErr w:type="spellStart"/>
      <w:r w:rsidRPr="00396D5F">
        <w:rPr>
          <w:color w:val="00B050"/>
        </w:rPr>
        <w:t>Nazwa_kolumny</w:t>
      </w:r>
      <w:proofErr w:type="spellEnd"/>
      <w:r w:rsidRPr="00396D5F">
        <w:rPr>
          <w:color w:val="00B050"/>
        </w:rPr>
        <w:t>"].</w:t>
      </w:r>
      <w:r w:rsidRPr="00396D5F">
        <w:rPr>
          <w:b/>
          <w:bCs/>
          <w:color w:val="00B050"/>
        </w:rPr>
        <w:t>median</w:t>
      </w:r>
      <w:r w:rsidRPr="00396D5F">
        <w:rPr>
          <w:color w:val="00B050"/>
        </w:rPr>
        <w:t xml:space="preserve">()  </w:t>
      </w:r>
      <w:r>
        <w:tab/>
        <w:t>- mediana</w:t>
      </w:r>
    </w:p>
    <w:p w14:paraId="06DCCB19" w14:textId="77777777" w:rsidR="00CE6CE2" w:rsidRDefault="00CE6CE2" w:rsidP="00CE6CE2">
      <w:pPr>
        <w:pStyle w:val="NoSpacing"/>
      </w:pPr>
    </w:p>
    <w:p w14:paraId="5F6838AD" w14:textId="6867A8DF" w:rsidR="00CE6CE2" w:rsidRDefault="00CE6CE2" w:rsidP="00CE6CE2">
      <w:pPr>
        <w:pStyle w:val="NoSpacing"/>
      </w:pPr>
      <w:r w:rsidRPr="00396D5F">
        <w:rPr>
          <w:color w:val="00B050"/>
        </w:rPr>
        <w:t xml:space="preserve">z = </w:t>
      </w:r>
      <w:proofErr w:type="spellStart"/>
      <w:r w:rsidRPr="00396D5F">
        <w:rPr>
          <w:color w:val="00B050"/>
        </w:rPr>
        <w:t>df</w:t>
      </w:r>
      <w:proofErr w:type="spellEnd"/>
      <w:r w:rsidRPr="00396D5F">
        <w:rPr>
          <w:color w:val="00B050"/>
        </w:rPr>
        <w:t>["</w:t>
      </w:r>
      <w:proofErr w:type="spellStart"/>
      <w:r w:rsidRPr="00396D5F">
        <w:rPr>
          <w:color w:val="00B050"/>
        </w:rPr>
        <w:t>Nazwa_kolumny</w:t>
      </w:r>
      <w:proofErr w:type="spellEnd"/>
      <w:r w:rsidRPr="00396D5F">
        <w:rPr>
          <w:color w:val="00B050"/>
        </w:rPr>
        <w:t>"].</w:t>
      </w:r>
      <w:proofErr w:type="spellStart"/>
      <w:r w:rsidRPr="00396D5F">
        <w:rPr>
          <w:b/>
          <w:bCs/>
          <w:color w:val="00B050"/>
        </w:rPr>
        <w:t>mode</w:t>
      </w:r>
      <w:proofErr w:type="spellEnd"/>
      <w:r w:rsidRPr="00396D5F">
        <w:rPr>
          <w:color w:val="00B050"/>
        </w:rPr>
        <w:t>()</w:t>
      </w:r>
      <w:r w:rsidRPr="00396D5F">
        <w:rPr>
          <w:color w:val="00B050"/>
        </w:rPr>
        <w:tab/>
      </w:r>
      <w:r>
        <w:tab/>
        <w:t xml:space="preserve">- wartość która jest wyświetlana najczęściej </w:t>
      </w:r>
    </w:p>
    <w:p w14:paraId="3C532056" w14:textId="77777777" w:rsidR="00CE6CE2" w:rsidRDefault="00CE6CE2" w:rsidP="00CE6CE2">
      <w:pPr>
        <w:pStyle w:val="NoSpacing"/>
      </w:pPr>
    </w:p>
    <w:p w14:paraId="5C0C54C3" w14:textId="77777777" w:rsidR="00CE6CE2" w:rsidRPr="00CE6CE2" w:rsidRDefault="00CE6CE2" w:rsidP="00CE6CE2">
      <w:pPr>
        <w:pStyle w:val="NoSpacing"/>
        <w:rPr>
          <w:b/>
          <w:bCs/>
        </w:rPr>
      </w:pPr>
    </w:p>
    <w:p w14:paraId="601CAEA7" w14:textId="77777777" w:rsidR="00CE6CE2" w:rsidRPr="00CE6CE2" w:rsidRDefault="00CE6CE2" w:rsidP="00CE6CE2">
      <w:pPr>
        <w:pStyle w:val="NoSpacing"/>
        <w:rPr>
          <w:b/>
          <w:bCs/>
        </w:rPr>
      </w:pPr>
      <w:r w:rsidRPr="00CE6CE2">
        <w:rPr>
          <w:b/>
          <w:bCs/>
        </w:rPr>
        <w:t>KONTYNUACJA</w:t>
      </w:r>
    </w:p>
    <w:p w14:paraId="47653980" w14:textId="77777777" w:rsidR="00CE6CE2" w:rsidRDefault="00CE6CE2" w:rsidP="00CE6CE2">
      <w:pPr>
        <w:pStyle w:val="NoSpacing"/>
      </w:pPr>
    </w:p>
    <w:p w14:paraId="115BAE82" w14:textId="0BAD06A6" w:rsidR="00CE6CE2" w:rsidRDefault="00CE6CE2" w:rsidP="00CE6CE2">
      <w:pPr>
        <w:pStyle w:val="NoSpacing"/>
      </w:pPr>
      <w:proofErr w:type="spellStart"/>
      <w:r w:rsidRPr="00D763DC">
        <w:rPr>
          <w:color w:val="00B050"/>
        </w:rPr>
        <w:t>print</w:t>
      </w:r>
      <w:proofErr w:type="spellEnd"/>
      <w:r w:rsidRPr="00D763DC">
        <w:rPr>
          <w:color w:val="00B050"/>
        </w:rPr>
        <w:t>(</w:t>
      </w:r>
      <w:proofErr w:type="spellStart"/>
      <w:r w:rsidRPr="00D763DC">
        <w:rPr>
          <w:color w:val="00B050"/>
        </w:rPr>
        <w:t>df.</w:t>
      </w:r>
      <w:r w:rsidRPr="00D763DC">
        <w:rPr>
          <w:b/>
          <w:bCs/>
          <w:color w:val="00B050"/>
        </w:rPr>
        <w:t>columns.tolist</w:t>
      </w:r>
      <w:proofErr w:type="spellEnd"/>
      <w:r w:rsidRPr="00D763DC">
        <w:rPr>
          <w:color w:val="00B050"/>
        </w:rPr>
        <w:t>())</w:t>
      </w:r>
      <w:r w:rsidR="00D763DC" w:rsidRPr="00D763DC">
        <w:rPr>
          <w:color w:val="00B050"/>
        </w:rPr>
        <w:t xml:space="preserve"> </w:t>
      </w:r>
      <w:r w:rsidR="00D763DC">
        <w:t xml:space="preserve">- </w:t>
      </w:r>
      <w:r>
        <w:t>wyświetla nagłówki kolumn</w:t>
      </w:r>
    </w:p>
    <w:p w14:paraId="05425DE3" w14:textId="77777777" w:rsidR="00CE6CE2" w:rsidRDefault="00CE6CE2" w:rsidP="00CE6CE2">
      <w:pPr>
        <w:pStyle w:val="NoSpacing"/>
      </w:pPr>
    </w:p>
    <w:p w14:paraId="5E188AD4" w14:textId="56CA5BD6" w:rsidR="00CE6CE2" w:rsidRDefault="00CE6CE2" w:rsidP="00CE6CE2">
      <w:pPr>
        <w:pStyle w:val="NoSpacing"/>
      </w:pPr>
      <w:proofErr w:type="spellStart"/>
      <w:r w:rsidRPr="00D763DC">
        <w:rPr>
          <w:color w:val="00B050"/>
        </w:rPr>
        <w:t>df</w:t>
      </w:r>
      <w:proofErr w:type="spellEnd"/>
      <w:r w:rsidRPr="00D763DC">
        <w:rPr>
          <w:color w:val="00B050"/>
        </w:rPr>
        <w:t>['</w:t>
      </w:r>
      <w:proofErr w:type="spellStart"/>
      <w:r w:rsidRPr="00D763DC">
        <w:rPr>
          <w:color w:val="00B050"/>
        </w:rPr>
        <w:t>Date</w:t>
      </w:r>
      <w:proofErr w:type="spellEnd"/>
      <w:r w:rsidRPr="00D763DC">
        <w:rPr>
          <w:color w:val="00B050"/>
        </w:rPr>
        <w:t xml:space="preserve">'] = </w:t>
      </w:r>
      <w:proofErr w:type="spellStart"/>
      <w:r w:rsidRPr="00D763DC">
        <w:rPr>
          <w:color w:val="00B050"/>
        </w:rPr>
        <w:t>pd.to_datetime</w:t>
      </w:r>
      <w:proofErr w:type="spellEnd"/>
      <w:r w:rsidRPr="00D763DC">
        <w:rPr>
          <w:color w:val="00B050"/>
        </w:rPr>
        <w:t>(</w:t>
      </w:r>
      <w:proofErr w:type="spellStart"/>
      <w:r w:rsidRPr="00D763DC">
        <w:rPr>
          <w:color w:val="00B050"/>
        </w:rPr>
        <w:t>df</w:t>
      </w:r>
      <w:proofErr w:type="spellEnd"/>
      <w:r w:rsidRPr="00D763DC">
        <w:rPr>
          <w:color w:val="00B050"/>
        </w:rPr>
        <w:t>['</w:t>
      </w:r>
      <w:proofErr w:type="spellStart"/>
      <w:r w:rsidRPr="00D763DC">
        <w:rPr>
          <w:color w:val="00B050"/>
        </w:rPr>
        <w:t>Date</w:t>
      </w:r>
      <w:proofErr w:type="spellEnd"/>
      <w:r w:rsidRPr="00D763DC">
        <w:rPr>
          <w:color w:val="00B050"/>
        </w:rPr>
        <w:t>'], format='</w:t>
      </w:r>
      <w:proofErr w:type="spellStart"/>
      <w:r w:rsidRPr="00D763DC">
        <w:rPr>
          <w:color w:val="00B050"/>
        </w:rPr>
        <w:t>mixed</w:t>
      </w:r>
      <w:proofErr w:type="spellEnd"/>
      <w:r w:rsidRPr="00D763DC">
        <w:rPr>
          <w:color w:val="00B050"/>
        </w:rPr>
        <w:t xml:space="preserve">') </w:t>
      </w:r>
      <w:r>
        <w:t xml:space="preserve">- zmienia datę w kolumnie </w:t>
      </w:r>
      <w:proofErr w:type="spellStart"/>
      <w:r>
        <w:t>Date</w:t>
      </w:r>
      <w:proofErr w:type="spellEnd"/>
      <w:r>
        <w:t xml:space="preserve"> na odpowiedni format</w:t>
      </w:r>
    </w:p>
    <w:p w14:paraId="6E92DE26" w14:textId="77777777" w:rsidR="00CE6CE2" w:rsidRDefault="00CE6CE2" w:rsidP="00CE6CE2">
      <w:pPr>
        <w:pStyle w:val="NoSpacing"/>
      </w:pPr>
    </w:p>
    <w:p w14:paraId="50D41D8C" w14:textId="22DE0066" w:rsidR="003E52B5" w:rsidRPr="003E52B5" w:rsidRDefault="003E52B5" w:rsidP="00CE6CE2">
      <w:pPr>
        <w:pStyle w:val="NoSpacing"/>
      </w:pPr>
      <w:proofErr w:type="spellStart"/>
      <w:r w:rsidRPr="003E52B5">
        <w:rPr>
          <w:b/>
          <w:bCs/>
          <w:color w:val="00B050"/>
        </w:rPr>
        <w:t>d.Timestamp</w:t>
      </w:r>
      <w:proofErr w:type="spellEnd"/>
      <w:r w:rsidRPr="003E52B5">
        <w:rPr>
          <w:b/>
          <w:bCs/>
          <w:color w:val="00B050"/>
        </w:rPr>
        <w:t>("2001-07-12")</w:t>
      </w:r>
      <w:r w:rsidRPr="003E52B5">
        <w:t xml:space="preserve"> – tak trzeba zapisać datę, np. przy dodawaniu wiersza</w:t>
      </w:r>
    </w:p>
    <w:p w14:paraId="32474663" w14:textId="77777777" w:rsidR="003E52B5" w:rsidRDefault="003E52B5" w:rsidP="00CE6CE2">
      <w:pPr>
        <w:pStyle w:val="NoSpacing"/>
        <w:rPr>
          <w:color w:val="00B050"/>
        </w:rPr>
      </w:pPr>
    </w:p>
    <w:p w14:paraId="136150AB" w14:textId="747E7479" w:rsidR="00CE6CE2" w:rsidRDefault="00CE6CE2" w:rsidP="00CE6CE2">
      <w:pPr>
        <w:pStyle w:val="NoSpacing"/>
      </w:pPr>
      <w:proofErr w:type="spellStart"/>
      <w:r w:rsidRPr="00D763DC">
        <w:rPr>
          <w:color w:val="00B050"/>
        </w:rPr>
        <w:t>df.</w:t>
      </w:r>
      <w:r w:rsidRPr="00436699">
        <w:rPr>
          <w:b/>
          <w:bCs/>
          <w:color w:val="00B050"/>
        </w:rPr>
        <w:t>loc</w:t>
      </w:r>
      <w:proofErr w:type="spellEnd"/>
      <w:r w:rsidRPr="00436699">
        <w:rPr>
          <w:b/>
          <w:bCs/>
          <w:color w:val="00B050"/>
        </w:rPr>
        <w:t>[x, '</w:t>
      </w:r>
      <w:proofErr w:type="spellStart"/>
      <w:r w:rsidRPr="00436699">
        <w:rPr>
          <w:b/>
          <w:bCs/>
          <w:color w:val="00B050"/>
        </w:rPr>
        <w:t>Nazwa_kolumny</w:t>
      </w:r>
      <w:proofErr w:type="spellEnd"/>
      <w:r w:rsidRPr="00436699">
        <w:rPr>
          <w:b/>
          <w:bCs/>
          <w:color w:val="00B050"/>
        </w:rPr>
        <w:t>'] = y</w:t>
      </w:r>
      <w:r>
        <w:t xml:space="preserve"> </w:t>
      </w:r>
      <w:r w:rsidR="00436699">
        <w:t xml:space="preserve">- </w:t>
      </w:r>
      <w:r>
        <w:t>zamienia x-y wiersz zadanej kolumny na wartość y</w:t>
      </w:r>
    </w:p>
    <w:p w14:paraId="17606326" w14:textId="77777777" w:rsidR="00CE6CE2" w:rsidRDefault="00CE6CE2" w:rsidP="00CE6CE2">
      <w:pPr>
        <w:pStyle w:val="NoSpacing"/>
      </w:pPr>
    </w:p>
    <w:p w14:paraId="67C87707" w14:textId="06345A41" w:rsidR="00CE6CE2" w:rsidRDefault="00CE6CE2" w:rsidP="00CE6CE2">
      <w:pPr>
        <w:pStyle w:val="NoSpacing"/>
      </w:pPr>
      <w:proofErr w:type="spellStart"/>
      <w:r w:rsidRPr="00436699">
        <w:rPr>
          <w:color w:val="00B050"/>
        </w:rPr>
        <w:t>print</w:t>
      </w:r>
      <w:proofErr w:type="spellEnd"/>
      <w:r w:rsidRPr="00436699">
        <w:rPr>
          <w:color w:val="00B050"/>
        </w:rPr>
        <w:t>(</w:t>
      </w:r>
      <w:proofErr w:type="spellStart"/>
      <w:r w:rsidRPr="00436699">
        <w:rPr>
          <w:color w:val="00B050"/>
        </w:rPr>
        <w:t>df.duplicated</w:t>
      </w:r>
      <w:proofErr w:type="spellEnd"/>
      <w:r w:rsidRPr="00436699">
        <w:rPr>
          <w:color w:val="00B050"/>
        </w:rPr>
        <w:t xml:space="preserve">()) </w:t>
      </w:r>
      <w:r w:rsidR="00436699">
        <w:rPr>
          <w:color w:val="00B050"/>
        </w:rPr>
        <w:t xml:space="preserve">- </w:t>
      </w:r>
      <w:r>
        <w:t>wypisuje wiersze z info czy jest duplikatem</w:t>
      </w:r>
    </w:p>
    <w:p w14:paraId="108B39A9" w14:textId="77777777" w:rsidR="00CE6CE2" w:rsidRDefault="00CE6CE2" w:rsidP="00CE6CE2">
      <w:pPr>
        <w:pStyle w:val="NoSpacing"/>
      </w:pPr>
    </w:p>
    <w:p w14:paraId="482FD45F" w14:textId="5A013E94" w:rsidR="00CE6CE2" w:rsidRPr="00CE6CE2" w:rsidRDefault="00CE6CE2" w:rsidP="00CE6CE2">
      <w:pPr>
        <w:pStyle w:val="NoSpacing"/>
        <w:rPr>
          <w:lang w:val="en-GB"/>
        </w:rPr>
      </w:pPr>
      <w:proofErr w:type="spellStart"/>
      <w:r w:rsidRPr="00436699">
        <w:rPr>
          <w:color w:val="00B050"/>
          <w:lang w:val="en-GB"/>
        </w:rPr>
        <w:t>df.drop_duplicates</w:t>
      </w:r>
      <w:proofErr w:type="spellEnd"/>
      <w:r w:rsidRPr="00436699">
        <w:rPr>
          <w:color w:val="00B050"/>
          <w:lang w:val="en-GB"/>
        </w:rPr>
        <w:t>(</w:t>
      </w:r>
      <w:proofErr w:type="spellStart"/>
      <w:r w:rsidRPr="00436699">
        <w:rPr>
          <w:color w:val="00B050"/>
          <w:lang w:val="en-GB"/>
        </w:rPr>
        <w:t>inplace</w:t>
      </w:r>
      <w:proofErr w:type="spellEnd"/>
      <w:r w:rsidRPr="00436699">
        <w:rPr>
          <w:color w:val="00B050"/>
          <w:lang w:val="en-GB"/>
        </w:rPr>
        <w:t xml:space="preserve"> = True) </w:t>
      </w:r>
      <w:r w:rsidR="00436699">
        <w:rPr>
          <w:lang w:val="en-GB"/>
        </w:rPr>
        <w:t xml:space="preserve">- </w:t>
      </w:r>
      <w:proofErr w:type="spellStart"/>
      <w:r w:rsidRPr="00CE6CE2">
        <w:rPr>
          <w:lang w:val="en-GB"/>
        </w:rPr>
        <w:t>usuwa</w:t>
      </w:r>
      <w:proofErr w:type="spellEnd"/>
      <w:r w:rsidRPr="00CE6CE2">
        <w:rPr>
          <w:lang w:val="en-GB"/>
        </w:rPr>
        <w:t xml:space="preserve"> </w:t>
      </w:r>
      <w:proofErr w:type="spellStart"/>
      <w:r w:rsidRPr="00CE6CE2">
        <w:rPr>
          <w:lang w:val="en-GB"/>
        </w:rPr>
        <w:t>wiersze</w:t>
      </w:r>
      <w:proofErr w:type="spellEnd"/>
      <w:r w:rsidRPr="00CE6CE2">
        <w:rPr>
          <w:lang w:val="en-GB"/>
        </w:rPr>
        <w:t xml:space="preserve"> </w:t>
      </w:r>
      <w:proofErr w:type="spellStart"/>
      <w:r w:rsidRPr="00CE6CE2">
        <w:rPr>
          <w:lang w:val="en-GB"/>
        </w:rPr>
        <w:t>bedace</w:t>
      </w:r>
      <w:proofErr w:type="spellEnd"/>
      <w:r w:rsidRPr="00CE6CE2">
        <w:rPr>
          <w:lang w:val="en-GB"/>
        </w:rPr>
        <w:t xml:space="preserve"> </w:t>
      </w:r>
      <w:proofErr w:type="spellStart"/>
      <w:r w:rsidRPr="00CE6CE2">
        <w:rPr>
          <w:lang w:val="en-GB"/>
        </w:rPr>
        <w:t>duplikatami</w:t>
      </w:r>
      <w:proofErr w:type="spellEnd"/>
    </w:p>
    <w:p w14:paraId="6DF32164" w14:textId="77777777" w:rsidR="00CE6CE2" w:rsidRPr="00CE6CE2" w:rsidRDefault="00CE6CE2" w:rsidP="00CE6CE2">
      <w:pPr>
        <w:pStyle w:val="NoSpacing"/>
        <w:rPr>
          <w:lang w:val="en-GB"/>
        </w:rPr>
      </w:pPr>
    </w:p>
    <w:p w14:paraId="2354F436" w14:textId="77777777" w:rsidR="00CE6CE2" w:rsidRPr="00CE6CE2" w:rsidRDefault="00CE6CE2" w:rsidP="00CE6CE2">
      <w:pPr>
        <w:pStyle w:val="NoSpacing"/>
        <w:rPr>
          <w:lang w:val="en-GB"/>
        </w:rPr>
      </w:pPr>
    </w:p>
    <w:p w14:paraId="0D299143" w14:textId="77777777" w:rsidR="00CE6CE2" w:rsidRPr="00CE6CE2" w:rsidRDefault="00CE6CE2" w:rsidP="00CE6CE2">
      <w:pPr>
        <w:pStyle w:val="NoSpacing"/>
        <w:rPr>
          <w:b/>
          <w:bCs/>
          <w:lang w:val="en-GB"/>
        </w:rPr>
      </w:pPr>
      <w:r w:rsidRPr="00CE6CE2">
        <w:rPr>
          <w:b/>
          <w:bCs/>
          <w:lang w:val="en-GB"/>
        </w:rPr>
        <w:t>CORRELATIONS</w:t>
      </w:r>
    </w:p>
    <w:p w14:paraId="0EB6826C" w14:textId="77777777" w:rsidR="00CE6CE2" w:rsidRPr="00CE6CE2" w:rsidRDefault="00CE6CE2" w:rsidP="00CE6CE2">
      <w:pPr>
        <w:pStyle w:val="NoSpacing"/>
        <w:rPr>
          <w:lang w:val="en-GB"/>
        </w:rPr>
      </w:pPr>
    </w:p>
    <w:p w14:paraId="512E286A" w14:textId="77777777" w:rsidR="0034035C" w:rsidRDefault="00CE6CE2" w:rsidP="0034035C">
      <w:pPr>
        <w:pStyle w:val="NoSpacing"/>
      </w:pPr>
      <w:proofErr w:type="spellStart"/>
      <w:r w:rsidRPr="00436699">
        <w:rPr>
          <w:color w:val="00B050"/>
        </w:rPr>
        <w:t>df.corr</w:t>
      </w:r>
      <w:proofErr w:type="spellEnd"/>
      <w:r w:rsidRPr="00436699">
        <w:rPr>
          <w:color w:val="00B050"/>
        </w:rPr>
        <w:t>()</w:t>
      </w:r>
      <w:r w:rsidR="00436699">
        <w:t xml:space="preserve"> - </w:t>
      </w:r>
      <w:r>
        <w:t>pokazuje korelacje między wszystkimi parami obserwacji w kolumnach</w:t>
      </w:r>
      <w:r w:rsidR="0034035C">
        <w:t xml:space="preserve">, dokładniej </w:t>
      </w:r>
      <w:proofErr w:type="spellStart"/>
      <w:r w:rsidR="0034035C">
        <w:t>df.corr</w:t>
      </w:r>
      <w:proofErr w:type="spellEnd"/>
      <w:r w:rsidR="0034035C">
        <w:t>():</w:t>
      </w:r>
    </w:p>
    <w:p w14:paraId="642977D0" w14:textId="00AB92DF" w:rsidR="0034035C" w:rsidRDefault="0034035C" w:rsidP="0034035C">
      <w:pPr>
        <w:pStyle w:val="NoSpacing"/>
        <w:numPr>
          <w:ilvl w:val="0"/>
          <w:numId w:val="2"/>
        </w:numPr>
      </w:pPr>
      <w:r>
        <w:t>bierze tylko kolumny numeryczne (</w:t>
      </w:r>
      <w:proofErr w:type="spellStart"/>
      <w:r>
        <w:t>int</w:t>
      </w:r>
      <w:proofErr w:type="spellEnd"/>
      <w:r>
        <w:t xml:space="preserve">, </w:t>
      </w:r>
      <w:proofErr w:type="spellStart"/>
      <w:r>
        <w:t>float</w:t>
      </w:r>
      <w:proofErr w:type="spellEnd"/>
      <w:r>
        <w:t>)</w:t>
      </w:r>
    </w:p>
    <w:p w14:paraId="0E6993C6" w14:textId="134361C1" w:rsidR="0034035C" w:rsidRDefault="0034035C" w:rsidP="0034035C">
      <w:pPr>
        <w:pStyle w:val="NoSpacing"/>
        <w:numPr>
          <w:ilvl w:val="0"/>
          <w:numId w:val="2"/>
        </w:numPr>
      </w:pPr>
      <w:r>
        <w:t>liczy korelację parami między kolumnami</w:t>
      </w:r>
    </w:p>
    <w:p w14:paraId="32963A7F" w14:textId="1B09EA4E" w:rsidR="0034035C" w:rsidRDefault="0034035C" w:rsidP="0034035C">
      <w:pPr>
        <w:pStyle w:val="NoSpacing"/>
        <w:numPr>
          <w:ilvl w:val="0"/>
          <w:numId w:val="2"/>
        </w:numPr>
      </w:pPr>
      <w:r>
        <w:t xml:space="preserve">zwraca nowy </w:t>
      </w:r>
      <w:proofErr w:type="spellStart"/>
      <w:r>
        <w:t>DataFrame</w:t>
      </w:r>
      <w:proofErr w:type="spellEnd"/>
      <w:r>
        <w:t>, gdzie:</w:t>
      </w:r>
    </w:p>
    <w:p w14:paraId="18F823BA" w14:textId="666E66DC" w:rsidR="0034035C" w:rsidRDefault="0034035C" w:rsidP="0034035C">
      <w:pPr>
        <w:pStyle w:val="NoSpacing"/>
        <w:numPr>
          <w:ilvl w:val="1"/>
          <w:numId w:val="2"/>
        </w:numPr>
      </w:pPr>
      <w:r>
        <w:t>wiersze = kolumny wejściowe</w:t>
      </w:r>
    </w:p>
    <w:p w14:paraId="6981D1EF" w14:textId="346CEC6D" w:rsidR="0034035C" w:rsidRDefault="0034035C" w:rsidP="0034035C">
      <w:pPr>
        <w:pStyle w:val="NoSpacing"/>
        <w:numPr>
          <w:ilvl w:val="1"/>
          <w:numId w:val="2"/>
        </w:numPr>
      </w:pPr>
      <w:r>
        <w:t>kolumny = kolumny wejściowe</w:t>
      </w:r>
    </w:p>
    <w:p w14:paraId="53E54AF0" w14:textId="51B6D7A8" w:rsidR="0034035C" w:rsidRDefault="0034035C" w:rsidP="0034035C">
      <w:pPr>
        <w:pStyle w:val="NoSpacing"/>
        <w:numPr>
          <w:ilvl w:val="1"/>
          <w:numId w:val="2"/>
        </w:numPr>
      </w:pPr>
      <w:r>
        <w:t>wartości = współczynniki korelacji</w:t>
      </w:r>
    </w:p>
    <w:p w14:paraId="1E78C204" w14:textId="5D05BB24" w:rsidR="0034035C" w:rsidRDefault="0034035C" w:rsidP="0034035C">
      <w:pPr>
        <w:pStyle w:val="NoSpacing"/>
      </w:pPr>
      <w:r>
        <w:t>czyli dostajesz tabelę typu:</w:t>
      </w:r>
    </w:p>
    <w:p w14:paraId="5984D1CC" w14:textId="19B7CB5A" w:rsidR="0034035C" w:rsidRDefault="0034035C" w:rsidP="0034035C">
      <w:pPr>
        <w:pStyle w:val="NoSpacing"/>
      </w:pPr>
      <w:r>
        <w:t>„jak bardzo kolumna A jest powiązana z kolumną B”.</w:t>
      </w:r>
    </w:p>
    <w:p w14:paraId="19910DB5" w14:textId="77777777" w:rsidR="003E0B88" w:rsidRDefault="003E0B88" w:rsidP="0034035C">
      <w:pPr>
        <w:pStyle w:val="NoSpacing"/>
      </w:pPr>
    </w:p>
    <w:p w14:paraId="72BA4DAD" w14:textId="77777777" w:rsidR="003E0B88" w:rsidRPr="003E0B88" w:rsidRDefault="003E0B88" w:rsidP="0034035C">
      <w:pPr>
        <w:pStyle w:val="NoSpacing"/>
        <w:rPr>
          <w:b/>
          <w:bCs/>
        </w:rPr>
      </w:pPr>
    </w:p>
    <w:p w14:paraId="3F7DD80B" w14:textId="778FD78A" w:rsidR="003E0B88" w:rsidRPr="000C715D" w:rsidRDefault="003E0B88" w:rsidP="0034035C">
      <w:pPr>
        <w:pStyle w:val="NoSpacing"/>
        <w:rPr>
          <w:b/>
          <w:bCs/>
          <w:lang w:val="en-GB"/>
        </w:rPr>
      </w:pPr>
      <w:r w:rsidRPr="000C715D">
        <w:rPr>
          <w:b/>
          <w:bCs/>
          <w:lang w:val="en-GB"/>
        </w:rPr>
        <w:t>PLOTTING</w:t>
      </w:r>
    </w:p>
    <w:p w14:paraId="6D680181" w14:textId="77777777" w:rsidR="003E0B88" w:rsidRPr="000C715D" w:rsidRDefault="003E0B88" w:rsidP="0034035C">
      <w:pPr>
        <w:pStyle w:val="NoSpacing"/>
        <w:rPr>
          <w:lang w:val="en-GB"/>
        </w:rPr>
      </w:pPr>
    </w:p>
    <w:p w14:paraId="4E2E6D5A" w14:textId="60F32EDE" w:rsidR="003E0B88" w:rsidRPr="00B96601" w:rsidRDefault="003E0B88" w:rsidP="0034035C">
      <w:pPr>
        <w:pStyle w:val="NoSpacing"/>
        <w:rPr>
          <w:lang w:val="en-GB"/>
        </w:rPr>
      </w:pPr>
      <w:r w:rsidRPr="00B96601">
        <w:rPr>
          <w:color w:val="00B050"/>
          <w:lang w:val="en-GB"/>
        </w:rPr>
        <w:t xml:space="preserve">import </w:t>
      </w:r>
      <w:proofErr w:type="spellStart"/>
      <w:r w:rsidRPr="00B96601">
        <w:rPr>
          <w:color w:val="00B050"/>
          <w:lang w:val="en-GB"/>
        </w:rPr>
        <w:t>matplotlib.pyplot</w:t>
      </w:r>
      <w:proofErr w:type="spellEnd"/>
      <w:r w:rsidRPr="00B96601">
        <w:rPr>
          <w:color w:val="00B050"/>
          <w:lang w:val="en-GB"/>
        </w:rPr>
        <w:t xml:space="preserve"> as </w:t>
      </w:r>
      <w:proofErr w:type="spellStart"/>
      <w:r w:rsidRPr="00B96601">
        <w:rPr>
          <w:color w:val="00B050"/>
          <w:lang w:val="en-GB"/>
        </w:rPr>
        <w:t>plt</w:t>
      </w:r>
      <w:proofErr w:type="spellEnd"/>
      <w:r w:rsidRPr="00B96601">
        <w:rPr>
          <w:color w:val="00B050"/>
          <w:lang w:val="en-GB"/>
        </w:rPr>
        <w:t xml:space="preserve"> </w:t>
      </w:r>
      <w:r w:rsidRPr="00B96601">
        <w:rPr>
          <w:lang w:val="en-GB"/>
        </w:rPr>
        <w:t xml:space="preserve">– </w:t>
      </w:r>
      <w:proofErr w:type="spellStart"/>
      <w:r w:rsidRPr="00B96601">
        <w:rPr>
          <w:lang w:val="en-GB"/>
        </w:rPr>
        <w:t>biblioteka</w:t>
      </w:r>
      <w:proofErr w:type="spellEnd"/>
      <w:r w:rsidRPr="00B96601">
        <w:rPr>
          <w:lang w:val="en-GB"/>
        </w:rPr>
        <w:t xml:space="preserve"> do </w:t>
      </w:r>
      <w:proofErr w:type="spellStart"/>
      <w:r w:rsidRPr="00B96601">
        <w:rPr>
          <w:lang w:val="en-GB"/>
        </w:rPr>
        <w:t>wykresów</w:t>
      </w:r>
      <w:proofErr w:type="spellEnd"/>
    </w:p>
    <w:p w14:paraId="5A06D98F" w14:textId="77777777" w:rsidR="003E0B88" w:rsidRPr="00B96601" w:rsidRDefault="003E0B88" w:rsidP="0034035C">
      <w:pPr>
        <w:pStyle w:val="NoSpacing"/>
        <w:rPr>
          <w:lang w:val="en-GB"/>
        </w:rPr>
      </w:pPr>
    </w:p>
    <w:p w14:paraId="317BA05E" w14:textId="1164416B" w:rsidR="003E0B88" w:rsidRPr="000C715D" w:rsidRDefault="003E0B88" w:rsidP="0034035C">
      <w:pPr>
        <w:pStyle w:val="NoSpacing"/>
        <w:rPr>
          <w:color w:val="00B050"/>
          <w:lang w:val="en-GB"/>
        </w:rPr>
      </w:pPr>
      <w:proofErr w:type="spellStart"/>
      <w:r w:rsidRPr="000C715D">
        <w:rPr>
          <w:color w:val="00B050"/>
          <w:lang w:val="en-GB"/>
        </w:rPr>
        <w:t>df.plot</w:t>
      </w:r>
      <w:proofErr w:type="spellEnd"/>
      <w:r w:rsidRPr="000C715D">
        <w:rPr>
          <w:color w:val="00B050"/>
          <w:lang w:val="en-GB"/>
        </w:rPr>
        <w:t>()</w:t>
      </w:r>
    </w:p>
    <w:p w14:paraId="58CE2961" w14:textId="77777777" w:rsidR="003E0B88" w:rsidRPr="000C715D" w:rsidRDefault="003E0B88" w:rsidP="0034035C">
      <w:pPr>
        <w:pStyle w:val="NoSpacing"/>
        <w:rPr>
          <w:color w:val="00B050"/>
          <w:lang w:val="en-GB"/>
        </w:rPr>
      </w:pPr>
    </w:p>
    <w:p w14:paraId="0ADD8D2C" w14:textId="2B149166" w:rsidR="003E0B88" w:rsidRPr="000C715D" w:rsidRDefault="003E0B88" w:rsidP="0034035C">
      <w:pPr>
        <w:pStyle w:val="NoSpacing"/>
        <w:rPr>
          <w:color w:val="00B050"/>
          <w:lang w:val="en-GB"/>
        </w:rPr>
      </w:pPr>
      <w:proofErr w:type="spellStart"/>
      <w:r w:rsidRPr="000C715D">
        <w:rPr>
          <w:color w:val="00B050"/>
          <w:lang w:val="en-GB"/>
        </w:rPr>
        <w:t>plt.show</w:t>
      </w:r>
      <w:proofErr w:type="spellEnd"/>
      <w:r w:rsidRPr="000C715D">
        <w:rPr>
          <w:color w:val="00B050"/>
          <w:lang w:val="en-GB"/>
        </w:rPr>
        <w:t>()</w:t>
      </w:r>
    </w:p>
    <w:p w14:paraId="75556D57" w14:textId="76FED2C8" w:rsidR="003E0B88" w:rsidRPr="003E0B88" w:rsidRDefault="003E0B88" w:rsidP="003E0B88">
      <w:pPr>
        <w:pStyle w:val="NoSpacing"/>
        <w:rPr>
          <w:lang w:val="en-GB"/>
        </w:rPr>
      </w:pPr>
      <w:proofErr w:type="spellStart"/>
      <w:r w:rsidRPr="003E0B88">
        <w:rPr>
          <w:color w:val="00B050"/>
          <w:lang w:val="en-GB"/>
        </w:rPr>
        <w:lastRenderedPageBreak/>
        <w:t>data.plot</w:t>
      </w:r>
      <w:proofErr w:type="spellEnd"/>
      <w:r w:rsidRPr="003E0B88">
        <w:rPr>
          <w:color w:val="00B050"/>
          <w:lang w:val="en-GB"/>
        </w:rPr>
        <w:t>(kind = '</w:t>
      </w:r>
      <w:r w:rsidRPr="003E0B88">
        <w:rPr>
          <w:b/>
          <w:bCs/>
          <w:color w:val="00B050"/>
          <w:lang w:val="en-GB"/>
        </w:rPr>
        <w:t>scatter</w:t>
      </w:r>
      <w:r w:rsidRPr="003E0B88">
        <w:rPr>
          <w:color w:val="00B050"/>
          <w:lang w:val="en-GB"/>
        </w:rPr>
        <w:t xml:space="preserve">', x = 'Duration', y = 'Calories') </w:t>
      </w:r>
      <w:r>
        <w:rPr>
          <w:lang w:val="en-GB"/>
        </w:rPr>
        <w:t xml:space="preserve">– scatter </w:t>
      </w:r>
      <w:proofErr w:type="spellStart"/>
      <w:r>
        <w:rPr>
          <w:lang w:val="en-GB"/>
        </w:rPr>
        <w:t>wymaga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zdefiniowania</w:t>
      </w:r>
      <w:proofErr w:type="spellEnd"/>
      <w:r>
        <w:rPr>
          <w:lang w:val="en-GB"/>
        </w:rPr>
        <w:t xml:space="preserve"> </w:t>
      </w:r>
      <w:r>
        <w:rPr>
          <w:lang w:val="en-GB"/>
        </w:rPr>
        <w:br/>
        <w:t xml:space="preserve">x </w:t>
      </w:r>
      <w:proofErr w:type="spellStart"/>
      <w:r>
        <w:rPr>
          <w:lang w:val="en-GB"/>
        </w:rPr>
        <w:t>oraz</w:t>
      </w:r>
      <w:proofErr w:type="spellEnd"/>
      <w:r>
        <w:rPr>
          <w:lang w:val="en-GB"/>
        </w:rPr>
        <w:t xml:space="preserve"> y</w:t>
      </w:r>
    </w:p>
    <w:p w14:paraId="52899728" w14:textId="521B7BC3" w:rsidR="003E0B88" w:rsidRDefault="003E0B88" w:rsidP="0034035C">
      <w:pPr>
        <w:pStyle w:val="NoSpacing"/>
        <w:rPr>
          <w:lang w:val="en-GB"/>
        </w:rPr>
      </w:pPr>
    </w:p>
    <w:p w14:paraId="6C5B53D9" w14:textId="2C70F087" w:rsidR="003E0B88" w:rsidRDefault="003E0B88" w:rsidP="003E0B88">
      <w:pPr>
        <w:pStyle w:val="NoSpacing"/>
        <w:ind w:left="708"/>
        <w:rPr>
          <w:lang w:val="en-GB"/>
        </w:rPr>
      </w:pPr>
      <w:r w:rsidRPr="003E0B88">
        <w:rPr>
          <w:color w:val="00B050"/>
          <w:lang w:val="en-GB"/>
        </w:rPr>
        <w:t>kind = ‘</w:t>
      </w:r>
      <w:r w:rsidRPr="003E0B88">
        <w:rPr>
          <w:b/>
          <w:bCs/>
          <w:color w:val="00B050"/>
          <w:lang w:val="en-GB"/>
        </w:rPr>
        <w:t>hist</w:t>
      </w:r>
      <w:r w:rsidRPr="003E0B88">
        <w:rPr>
          <w:color w:val="00B050"/>
          <w:lang w:val="en-GB"/>
        </w:rPr>
        <w:t xml:space="preserve">’ </w:t>
      </w:r>
      <w:r>
        <w:rPr>
          <w:lang w:val="en-GB"/>
        </w:rPr>
        <w:t xml:space="preserve">– histogram </w:t>
      </w:r>
    </w:p>
    <w:p w14:paraId="3058B9B4" w14:textId="77777777" w:rsidR="003E0B88" w:rsidRDefault="003E0B88" w:rsidP="003E0B88">
      <w:pPr>
        <w:pStyle w:val="NoSpacing"/>
        <w:ind w:left="708"/>
        <w:rPr>
          <w:lang w:val="en-GB"/>
        </w:rPr>
      </w:pPr>
    </w:p>
    <w:p w14:paraId="5DDE7F76" w14:textId="4868D453" w:rsidR="003E0B88" w:rsidRDefault="003E0B88" w:rsidP="003E0B88">
      <w:pPr>
        <w:pStyle w:val="NoSpacing"/>
        <w:ind w:left="708"/>
        <w:rPr>
          <w:lang w:val="en-GB"/>
        </w:rPr>
      </w:pPr>
      <w:r w:rsidRPr="003E0B88">
        <w:rPr>
          <w:color w:val="00B050"/>
          <w:lang w:val="en-GB"/>
        </w:rPr>
        <w:t>kind = ‘</w:t>
      </w:r>
      <w:r w:rsidRPr="003E0B88">
        <w:rPr>
          <w:b/>
          <w:bCs/>
          <w:color w:val="00B050"/>
          <w:lang w:val="en-GB"/>
        </w:rPr>
        <w:t>line</w:t>
      </w:r>
      <w:r w:rsidRPr="003E0B88">
        <w:rPr>
          <w:color w:val="00B050"/>
          <w:lang w:val="en-GB"/>
        </w:rPr>
        <w:t>’</w:t>
      </w:r>
      <w:r>
        <w:rPr>
          <w:lang w:val="en-GB"/>
        </w:rPr>
        <w:t xml:space="preserve"> – </w:t>
      </w:r>
      <w:proofErr w:type="spellStart"/>
      <w:r>
        <w:rPr>
          <w:lang w:val="en-GB"/>
        </w:rPr>
        <w:t>wykres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liniowy</w:t>
      </w:r>
      <w:proofErr w:type="spellEnd"/>
    </w:p>
    <w:p w14:paraId="1EB1BEF5" w14:textId="77777777" w:rsidR="003E0B88" w:rsidRDefault="003E0B88" w:rsidP="003E0B88">
      <w:pPr>
        <w:pStyle w:val="NoSpacing"/>
        <w:ind w:left="708"/>
        <w:rPr>
          <w:lang w:val="en-GB"/>
        </w:rPr>
      </w:pPr>
    </w:p>
    <w:p w14:paraId="687A5B25" w14:textId="4E2E65F6" w:rsidR="003E0B88" w:rsidRPr="003E0B88" w:rsidRDefault="003E0B88" w:rsidP="003E0B88">
      <w:pPr>
        <w:pStyle w:val="NoSpacing"/>
        <w:ind w:left="708"/>
      </w:pPr>
      <w:proofErr w:type="spellStart"/>
      <w:r w:rsidRPr="003E0B88">
        <w:rPr>
          <w:color w:val="00B050"/>
        </w:rPr>
        <w:t>kind</w:t>
      </w:r>
      <w:proofErr w:type="spellEnd"/>
      <w:r w:rsidRPr="003E0B88">
        <w:rPr>
          <w:color w:val="00B050"/>
        </w:rPr>
        <w:t xml:space="preserve"> = ‘</w:t>
      </w:r>
      <w:r w:rsidRPr="003E0B88">
        <w:rPr>
          <w:b/>
          <w:bCs/>
          <w:color w:val="00B050"/>
        </w:rPr>
        <w:t>bar</w:t>
      </w:r>
      <w:r w:rsidRPr="003E0B88">
        <w:rPr>
          <w:color w:val="00B050"/>
        </w:rPr>
        <w:t>’</w:t>
      </w:r>
      <w:r w:rsidRPr="003E0B88">
        <w:t xml:space="preserve"> – wykres słupkowy (nie</w:t>
      </w:r>
      <w:r>
        <w:t xml:space="preserve"> to samo co histogram!)</w:t>
      </w:r>
    </w:p>
    <w:p w14:paraId="1D03E1CD" w14:textId="724C2990" w:rsidR="003E0B88" w:rsidRPr="003E0B88" w:rsidRDefault="003E0B88" w:rsidP="0034035C">
      <w:pPr>
        <w:pStyle w:val="NoSpacing"/>
      </w:pPr>
    </w:p>
    <w:p w14:paraId="2826C9CA" w14:textId="748D047B" w:rsidR="003E0B88" w:rsidRPr="00B96601" w:rsidRDefault="003E0B88" w:rsidP="0034035C">
      <w:pPr>
        <w:pStyle w:val="NoSpacing"/>
      </w:pPr>
    </w:p>
    <w:sectPr w:rsidR="003E0B88" w:rsidRPr="00B9660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C4121"/>
    <w:multiLevelType w:val="hybridMultilevel"/>
    <w:tmpl w:val="33CEEC8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06327E"/>
    <w:multiLevelType w:val="multilevel"/>
    <w:tmpl w:val="B18E1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9822932">
    <w:abstractNumId w:val="1"/>
  </w:num>
  <w:num w:numId="2" w16cid:durableId="13290157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CE2"/>
    <w:rsid w:val="00011765"/>
    <w:rsid w:val="000C715D"/>
    <w:rsid w:val="000F1386"/>
    <w:rsid w:val="00121CB5"/>
    <w:rsid w:val="001C2C4E"/>
    <w:rsid w:val="00211F86"/>
    <w:rsid w:val="00217DC9"/>
    <w:rsid w:val="00252E8B"/>
    <w:rsid w:val="002572F1"/>
    <w:rsid w:val="00283384"/>
    <w:rsid w:val="002C3A7D"/>
    <w:rsid w:val="0034035C"/>
    <w:rsid w:val="003745A7"/>
    <w:rsid w:val="00396D5F"/>
    <w:rsid w:val="003A21B7"/>
    <w:rsid w:val="003E0B88"/>
    <w:rsid w:val="003E52B5"/>
    <w:rsid w:val="00436699"/>
    <w:rsid w:val="00451B3E"/>
    <w:rsid w:val="004B3320"/>
    <w:rsid w:val="00556938"/>
    <w:rsid w:val="00556CF4"/>
    <w:rsid w:val="00582A4C"/>
    <w:rsid w:val="005B2602"/>
    <w:rsid w:val="005F34BE"/>
    <w:rsid w:val="0061571E"/>
    <w:rsid w:val="006270B3"/>
    <w:rsid w:val="006D03B4"/>
    <w:rsid w:val="00706F08"/>
    <w:rsid w:val="00740A45"/>
    <w:rsid w:val="00773AFE"/>
    <w:rsid w:val="00780183"/>
    <w:rsid w:val="007A73F3"/>
    <w:rsid w:val="007D1C63"/>
    <w:rsid w:val="0080134B"/>
    <w:rsid w:val="008953CB"/>
    <w:rsid w:val="00981D93"/>
    <w:rsid w:val="009952FE"/>
    <w:rsid w:val="00A2567C"/>
    <w:rsid w:val="00A545BA"/>
    <w:rsid w:val="00A608B6"/>
    <w:rsid w:val="00AF7B6C"/>
    <w:rsid w:val="00B67B30"/>
    <w:rsid w:val="00B96601"/>
    <w:rsid w:val="00BB16E8"/>
    <w:rsid w:val="00BD142B"/>
    <w:rsid w:val="00BD51D3"/>
    <w:rsid w:val="00C14755"/>
    <w:rsid w:val="00C405FD"/>
    <w:rsid w:val="00CC6B34"/>
    <w:rsid w:val="00CE6CE2"/>
    <w:rsid w:val="00D5576E"/>
    <w:rsid w:val="00D63839"/>
    <w:rsid w:val="00D763DC"/>
    <w:rsid w:val="00E01CE5"/>
    <w:rsid w:val="00E65A48"/>
    <w:rsid w:val="00EA4CFD"/>
    <w:rsid w:val="00EC356F"/>
    <w:rsid w:val="00F00D90"/>
    <w:rsid w:val="00F91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45F34B"/>
  <w15:chartTrackingRefBased/>
  <w15:docId w15:val="{1EE7CE99-0D49-4086-9035-F316BB5233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6C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6C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6C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6C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6C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6C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6C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6C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6C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6C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6C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6C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6C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6C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6C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6C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6C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6C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6C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6C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6C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6C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6C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6C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6C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6C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6C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6C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6CE2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CE6CE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381</TotalTime>
  <Pages>5</Pages>
  <Words>803</Words>
  <Characters>5018</Characters>
  <Application>Microsoft Office Word</Application>
  <DocSecurity>0</DocSecurity>
  <Lines>197</Lines>
  <Paragraphs>101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Wioletta Kopeć</dc:creator>
  <cp:keywords/>
  <dc:description/>
  <cp:lastModifiedBy>Wioletta Kopeć</cp:lastModifiedBy>
  <cp:revision>41</cp:revision>
  <dcterms:created xsi:type="dcterms:W3CDTF">2026-02-01T09:13:00Z</dcterms:created>
  <dcterms:modified xsi:type="dcterms:W3CDTF">2026-03-02T10:41:00Z</dcterms:modified>
</cp:coreProperties>
</file>