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EBBF" w14:textId="77777777" w:rsidR="005079CC" w:rsidRPr="00BB35A3" w:rsidRDefault="005079CC" w:rsidP="005079CC">
      <w:pPr>
        <w:pStyle w:val="ListParagraph"/>
        <w:numPr>
          <w:ilvl w:val="0"/>
          <w:numId w:val="4"/>
        </w:numPr>
        <w:rPr>
          <w:rFonts w:ascii="Times New Roman" w:hAnsi="Times New Roman" w:cs="Times New Roman"/>
          <w:b/>
          <w:bCs/>
        </w:rPr>
      </w:pPr>
      <w:r w:rsidRPr="00DC06DA">
        <w:rPr>
          <w:rFonts w:ascii="Times New Roman" w:hAnsi="Times New Roman" w:cs="Times New Roman"/>
        </w:rPr>
        <w:t>INTRODUCTION</w:t>
      </w:r>
    </w:p>
    <w:p w14:paraId="03BE88AE" w14:textId="77777777" w:rsidR="001F341D" w:rsidRDefault="005079CC" w:rsidP="005079CC">
      <w:pPr>
        <w:pStyle w:val="ListParagraph"/>
        <w:ind w:firstLine="720"/>
        <w:rPr>
          <w:rFonts w:ascii="Times New Roman" w:hAnsi="Times New Roman" w:cs="Times New Roman"/>
        </w:rPr>
      </w:pPr>
      <w:r w:rsidRPr="005079CC">
        <w:rPr>
          <w:rFonts w:ascii="Times New Roman" w:hAnsi="Times New Roman" w:cs="Times New Roman"/>
        </w:rPr>
        <w:t>Group Ivan</w:t>
      </w:r>
      <w:r>
        <w:rPr>
          <w:rFonts w:ascii="Times New Roman" w:hAnsi="Times New Roman" w:cs="Times New Roman"/>
        </w:rPr>
        <w:t>’s “Space</w:t>
      </w:r>
    </w:p>
    <w:p w14:paraId="533B9794" w14:textId="77777777" w:rsidR="00BB35A3" w:rsidRDefault="005079CC" w:rsidP="001F341D">
      <w:pPr>
        <w:pStyle w:val="ListParagraph"/>
        <w:ind w:left="0"/>
        <w:rPr>
          <w:rFonts w:ascii="Times New Roman" w:hAnsi="Times New Roman" w:cs="Times New Roman"/>
        </w:rPr>
      </w:pPr>
      <w:r>
        <w:rPr>
          <w:rFonts w:ascii="Times New Roman" w:hAnsi="Times New Roman" w:cs="Times New Roman"/>
        </w:rPr>
        <w:t>Invaders Rip-</w:t>
      </w:r>
      <w:proofErr w:type="spellStart"/>
      <w:proofErr w:type="gramStart"/>
      <w:r>
        <w:rPr>
          <w:rFonts w:ascii="Times New Roman" w:hAnsi="Times New Roman" w:cs="Times New Roman"/>
        </w:rPr>
        <w:t>Off”</w:t>
      </w:r>
      <w:r w:rsidR="001F341D">
        <w:rPr>
          <w:rFonts w:ascii="Times New Roman" w:hAnsi="Times New Roman" w:cs="Times New Roman"/>
          <w:vertAlign w:val="superscript"/>
        </w:rPr>
        <w:t>T.M</w:t>
      </w:r>
      <w:proofErr w:type="spellEnd"/>
      <w:r w:rsidR="001F341D">
        <w:rPr>
          <w:rFonts w:ascii="Times New Roman" w:hAnsi="Times New Roman" w:cs="Times New Roman"/>
          <w:vertAlign w:val="superscript"/>
        </w:rPr>
        <w:t>.</w:t>
      </w:r>
      <w:proofErr w:type="gramEnd"/>
      <w:r w:rsidR="001F341D">
        <w:rPr>
          <w:rFonts w:ascii="Times New Roman" w:hAnsi="Times New Roman" w:cs="Times New Roman"/>
        </w:rPr>
        <w:t xml:space="preserve"> is a skill-based video game designed for single player. During the </w:t>
      </w:r>
    </w:p>
    <w:p w14:paraId="59D00250" w14:textId="771A9E66" w:rsidR="005079CC" w:rsidRDefault="001F341D" w:rsidP="001F341D">
      <w:pPr>
        <w:pStyle w:val="ListParagraph"/>
        <w:ind w:left="0"/>
        <w:rPr>
          <w:rFonts w:ascii="Times New Roman" w:hAnsi="Times New Roman" w:cs="Times New Roman"/>
        </w:rPr>
      </w:pPr>
      <w:r>
        <w:rPr>
          <w:rFonts w:ascii="Times New Roman" w:hAnsi="Times New Roman" w:cs="Times New Roman"/>
        </w:rPr>
        <w:t>game 55 invaders appear in 5 rows of 11 across. These invaders are constantly moving either to the left or right of the 1080 x 720 window.</w:t>
      </w:r>
    </w:p>
    <w:p w14:paraId="3BE25EC2" w14:textId="7523270D" w:rsidR="001F341D" w:rsidRDefault="001F341D" w:rsidP="001F341D">
      <w:pPr>
        <w:pStyle w:val="ListParagraph"/>
        <w:ind w:left="0" w:firstLine="720"/>
        <w:rPr>
          <w:rFonts w:ascii="Times New Roman" w:hAnsi="Times New Roman" w:cs="Times New Roman"/>
        </w:rPr>
      </w:pPr>
      <w:r>
        <w:rPr>
          <w:rFonts w:ascii="Times New Roman" w:hAnsi="Times New Roman" w:cs="Times New Roman"/>
        </w:rPr>
        <w:t>The object of the game is to destroy as many invaders as possible. Invaders advance step by step against the player as they move left and right. As the number of invaders decrease, they move faster.</w:t>
      </w:r>
    </w:p>
    <w:p w14:paraId="4470F8FC" w14:textId="4B1630FF" w:rsidR="001F341D" w:rsidRDefault="001F341D" w:rsidP="001F341D">
      <w:pPr>
        <w:pStyle w:val="ListParagraph"/>
        <w:ind w:left="0" w:firstLine="720"/>
        <w:rPr>
          <w:rFonts w:ascii="Times New Roman" w:hAnsi="Times New Roman" w:cs="Times New Roman"/>
        </w:rPr>
      </w:pPr>
      <w:r>
        <w:rPr>
          <w:rFonts w:ascii="Times New Roman" w:hAnsi="Times New Roman" w:cs="Times New Roman"/>
        </w:rPr>
        <w:t xml:space="preserve">The point value of the invaders is 1000 points and -5000 for the trapped ally </w:t>
      </w:r>
      <w:r w:rsidR="00CB11D1">
        <w:rPr>
          <w:rFonts w:ascii="Times New Roman" w:hAnsi="Times New Roman" w:cs="Times New Roman"/>
        </w:rPr>
        <w:t>drifting</w:t>
      </w:r>
      <w:r>
        <w:rPr>
          <w:rFonts w:ascii="Times New Roman" w:hAnsi="Times New Roman" w:cs="Times New Roman"/>
        </w:rPr>
        <w:t xml:space="preserve"> across the screen from time to time. When 10 or 45 or more aliens are killed, there will be a change in music.</w:t>
      </w:r>
    </w:p>
    <w:p w14:paraId="02FCBA06" w14:textId="77777777" w:rsidR="00BB35A3" w:rsidRDefault="00BB35A3" w:rsidP="001F341D">
      <w:pPr>
        <w:pStyle w:val="ListParagraph"/>
        <w:ind w:left="0" w:firstLine="720"/>
        <w:rPr>
          <w:rFonts w:ascii="Times New Roman" w:hAnsi="Times New Roman" w:cs="Times New Roman"/>
        </w:rPr>
      </w:pPr>
    </w:p>
    <w:p w14:paraId="2C962130" w14:textId="04799A0D" w:rsidR="001F341D" w:rsidRPr="00BB35A3" w:rsidRDefault="001F341D" w:rsidP="001F341D">
      <w:pPr>
        <w:pStyle w:val="ListParagraph"/>
        <w:numPr>
          <w:ilvl w:val="0"/>
          <w:numId w:val="4"/>
        </w:numPr>
        <w:rPr>
          <w:rFonts w:ascii="Times New Roman" w:hAnsi="Times New Roman" w:cs="Times New Roman"/>
          <w:b/>
          <w:bCs/>
        </w:rPr>
      </w:pPr>
      <w:r w:rsidRPr="00BB35A3">
        <w:rPr>
          <w:rFonts w:ascii="Times New Roman" w:hAnsi="Times New Roman" w:cs="Times New Roman"/>
          <w:b/>
          <w:bCs/>
        </w:rPr>
        <w:t>GAME INSPECTION</w:t>
      </w:r>
    </w:p>
    <w:p w14:paraId="0E3F4781" w14:textId="77777777" w:rsidR="001F341D" w:rsidRDefault="001F341D" w:rsidP="001F341D">
      <w:pPr>
        <w:ind w:firstLine="720"/>
        <w:rPr>
          <w:rFonts w:ascii="Times New Roman" w:hAnsi="Times New Roman" w:cs="Times New Roman"/>
        </w:rPr>
      </w:pPr>
      <w:r w:rsidRPr="001F341D">
        <w:rPr>
          <w:rFonts w:ascii="Times New Roman" w:hAnsi="Times New Roman" w:cs="Times New Roman"/>
        </w:rPr>
        <w:t>Group Ivan’s “Space</w:t>
      </w:r>
    </w:p>
    <w:p w14:paraId="3689136D" w14:textId="7845744B" w:rsidR="001F341D" w:rsidRDefault="001F341D" w:rsidP="001F341D">
      <w:pPr>
        <w:rPr>
          <w:rFonts w:ascii="Times New Roman" w:hAnsi="Times New Roman" w:cs="Times New Roman"/>
        </w:rPr>
      </w:pPr>
      <w:r w:rsidRPr="001F341D">
        <w:rPr>
          <w:rFonts w:ascii="Times New Roman" w:hAnsi="Times New Roman" w:cs="Times New Roman"/>
        </w:rPr>
        <w:t>Invaders</w:t>
      </w:r>
      <w:r>
        <w:rPr>
          <w:rFonts w:ascii="Times New Roman" w:hAnsi="Times New Roman" w:cs="Times New Roman"/>
        </w:rPr>
        <w:t xml:space="preserve"> Rip-</w:t>
      </w:r>
      <w:proofErr w:type="spellStart"/>
      <w:proofErr w:type="gramStart"/>
      <w:r>
        <w:rPr>
          <w:rFonts w:ascii="Times New Roman" w:hAnsi="Times New Roman" w:cs="Times New Roman"/>
        </w:rPr>
        <w:t>Off”</w:t>
      </w:r>
      <w:r>
        <w:rPr>
          <w:rFonts w:ascii="Times New Roman" w:hAnsi="Times New Roman" w:cs="Times New Roman"/>
          <w:vertAlign w:val="superscript"/>
        </w:rPr>
        <w:t>T.M</w:t>
      </w:r>
      <w:proofErr w:type="spellEnd"/>
      <w:r>
        <w:rPr>
          <w:rFonts w:ascii="Times New Roman" w:hAnsi="Times New Roman" w:cs="Times New Roman"/>
          <w:vertAlign w:val="superscript"/>
        </w:rPr>
        <w:t>.</w:t>
      </w:r>
      <w:proofErr w:type="gramEnd"/>
      <w:r>
        <w:rPr>
          <w:rFonts w:ascii="Times New Roman" w:hAnsi="Times New Roman" w:cs="Times New Roman"/>
        </w:rPr>
        <w:t xml:space="preserve"> is ready to play when received.</w:t>
      </w:r>
      <w:r w:rsidR="00BB35A3">
        <w:rPr>
          <w:rFonts w:ascii="Times New Roman" w:hAnsi="Times New Roman" w:cs="Times New Roman"/>
        </w:rPr>
        <w:t xml:space="preserve"> However, careful software inspection is needed to ensure your game is in good condition. Please verify the following instructions before starting the game.</w:t>
      </w:r>
    </w:p>
    <w:p w14:paraId="465E1CC9" w14:textId="32509E9A" w:rsidR="00BB35A3" w:rsidRP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Having a functional computer</w:t>
      </w:r>
    </w:p>
    <w:p w14:paraId="3E2AC9DD" w14:textId="1C8FBD28" w:rsid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SDL Plotter is installed and included</w:t>
      </w:r>
    </w:p>
    <w:p w14:paraId="43E57F01" w14:textId="6C8128CE" w:rsid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SDL Mixer is installed and included</w:t>
      </w:r>
    </w:p>
    <w:p w14:paraId="716F6D11" w14:textId="2D62752A" w:rsid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A compiler is installed</w:t>
      </w:r>
    </w:p>
    <w:p w14:paraId="35358D85" w14:textId="1485D177" w:rsidR="00CB11D1" w:rsidRDefault="00CB11D1" w:rsidP="00BB35A3">
      <w:pPr>
        <w:pStyle w:val="ListParagraph"/>
        <w:numPr>
          <w:ilvl w:val="0"/>
          <w:numId w:val="5"/>
        </w:numPr>
        <w:rPr>
          <w:rFonts w:ascii="Times New Roman" w:hAnsi="Times New Roman" w:cs="Times New Roman"/>
        </w:rPr>
      </w:pPr>
      <w:r>
        <w:rPr>
          <w:rFonts w:ascii="Times New Roman" w:hAnsi="Times New Roman" w:cs="Times New Roman"/>
        </w:rPr>
        <w:t>Make sure the language is C++</w:t>
      </w:r>
    </w:p>
    <w:p w14:paraId="5F930D31" w14:textId="35BCD3E2" w:rsidR="00BB35A3" w:rsidRDefault="00BB35A3" w:rsidP="00BB35A3">
      <w:pPr>
        <w:rPr>
          <w:rFonts w:ascii="Times New Roman" w:hAnsi="Times New Roman" w:cs="Times New Roman"/>
        </w:rPr>
      </w:pPr>
      <w:r>
        <w:rPr>
          <w:rFonts w:ascii="Times New Roman" w:hAnsi="Times New Roman" w:cs="Times New Roman"/>
        </w:rPr>
        <w:t>If any problems occur or technical assistance is needed contact our customer service department TOLL FREE 972-787-nope (except Texas)</w:t>
      </w:r>
    </w:p>
    <w:p w14:paraId="28194697" w14:textId="744DEBAD" w:rsidR="00BB35A3" w:rsidRDefault="00BB35A3" w:rsidP="00BB35A3">
      <w:pPr>
        <w:rPr>
          <w:rFonts w:ascii="Times New Roman" w:hAnsi="Times New Roman" w:cs="Times New Roman"/>
        </w:rPr>
      </w:pPr>
      <w:r>
        <w:rPr>
          <w:rFonts w:ascii="Times New Roman" w:hAnsi="Times New Roman" w:cs="Times New Roman"/>
        </w:rPr>
        <w:tab/>
        <w:t xml:space="preserve">Finally, turn on the game and look at the screen, </w:t>
      </w:r>
      <w:bookmarkStart w:id="0" w:name="_GoBack"/>
      <w:bookmarkEnd w:id="0"/>
      <w:r w:rsidR="005172E8">
        <w:rPr>
          <w:rFonts w:ascii="Times New Roman" w:hAnsi="Times New Roman" w:cs="Times New Roman"/>
        </w:rPr>
        <w:t>the</w:t>
      </w:r>
      <w:r>
        <w:rPr>
          <w:rFonts w:ascii="Times New Roman" w:hAnsi="Times New Roman" w:cs="Times New Roman"/>
        </w:rPr>
        <w:t xml:space="preserve"> video monitor is properly adjusted and there should be no need for adjustments.</w:t>
      </w:r>
    </w:p>
    <w:p w14:paraId="3983EAF5" w14:textId="6CC1840D" w:rsidR="00BB35A3" w:rsidRDefault="00BB35A3" w:rsidP="00BB35A3">
      <w:pPr>
        <w:rPr>
          <w:rFonts w:ascii="Times New Roman" w:hAnsi="Times New Roman" w:cs="Times New Roman"/>
        </w:rPr>
      </w:pPr>
    </w:p>
    <w:p w14:paraId="56F3E9A9" w14:textId="6657CF16" w:rsidR="00CB11D1" w:rsidRDefault="00CB11D1" w:rsidP="00BB35A3">
      <w:pPr>
        <w:rPr>
          <w:rFonts w:ascii="Times New Roman" w:hAnsi="Times New Roman" w:cs="Times New Roman"/>
        </w:rPr>
      </w:pPr>
    </w:p>
    <w:p w14:paraId="51B05EE6" w14:textId="76358A93" w:rsidR="00CB11D1" w:rsidRDefault="00CB11D1" w:rsidP="00BB35A3">
      <w:pPr>
        <w:rPr>
          <w:rFonts w:ascii="Times New Roman" w:hAnsi="Times New Roman" w:cs="Times New Roman"/>
        </w:rPr>
      </w:pPr>
    </w:p>
    <w:p w14:paraId="7F120E41" w14:textId="72B9C055" w:rsidR="00CB11D1" w:rsidRDefault="00CB11D1" w:rsidP="00BB35A3">
      <w:pPr>
        <w:rPr>
          <w:rFonts w:ascii="Times New Roman" w:hAnsi="Times New Roman" w:cs="Times New Roman"/>
        </w:rPr>
      </w:pPr>
    </w:p>
    <w:p w14:paraId="5B146C4C" w14:textId="77777777" w:rsidR="00CB11D1" w:rsidRDefault="00CB11D1" w:rsidP="00BB35A3">
      <w:pPr>
        <w:rPr>
          <w:rFonts w:ascii="Times New Roman" w:hAnsi="Times New Roman" w:cs="Times New Roman"/>
        </w:rPr>
      </w:pPr>
    </w:p>
    <w:p w14:paraId="4B4EDFBC" w14:textId="58738BD4" w:rsidR="00BB35A3" w:rsidRPr="00BB35A3" w:rsidRDefault="00BB35A3" w:rsidP="00BB35A3">
      <w:pPr>
        <w:pStyle w:val="ListParagraph"/>
        <w:numPr>
          <w:ilvl w:val="0"/>
          <w:numId w:val="4"/>
        </w:numPr>
        <w:rPr>
          <w:rFonts w:ascii="Times New Roman" w:hAnsi="Times New Roman" w:cs="Times New Roman"/>
          <w:b/>
          <w:bCs/>
        </w:rPr>
      </w:pPr>
      <w:r w:rsidRPr="00BB35A3">
        <w:rPr>
          <w:rFonts w:ascii="Times New Roman" w:hAnsi="Times New Roman" w:cs="Times New Roman"/>
          <w:b/>
          <w:bCs/>
        </w:rPr>
        <w:t>GAME INSTALLATION</w:t>
      </w:r>
    </w:p>
    <w:p w14:paraId="63C819A8" w14:textId="32A103A6" w:rsidR="00BB35A3" w:rsidRPr="00DC06DA" w:rsidRDefault="00BB35A3" w:rsidP="00DC06DA">
      <w:pPr>
        <w:pStyle w:val="ListParagraph"/>
        <w:numPr>
          <w:ilvl w:val="0"/>
          <w:numId w:val="6"/>
        </w:numPr>
        <w:rPr>
          <w:rFonts w:ascii="Times New Roman" w:hAnsi="Times New Roman" w:cs="Times New Roman"/>
          <w:b/>
          <w:bCs/>
        </w:rPr>
      </w:pPr>
      <w:r w:rsidRPr="00DC06DA">
        <w:rPr>
          <w:rFonts w:ascii="Times New Roman" w:hAnsi="Times New Roman" w:cs="Times New Roman"/>
          <w:b/>
          <w:bCs/>
        </w:rPr>
        <w:t>Power Requirements</w:t>
      </w:r>
    </w:p>
    <w:p w14:paraId="1015E08E" w14:textId="4AA12783" w:rsidR="00BB35A3" w:rsidRDefault="00BB35A3" w:rsidP="00BB35A3">
      <w:pPr>
        <w:ind w:firstLine="720"/>
        <w:rPr>
          <w:rFonts w:ascii="Times New Roman" w:hAnsi="Times New Roman" w:cs="Times New Roman"/>
        </w:rPr>
      </w:pPr>
      <w:r>
        <w:rPr>
          <w:rFonts w:ascii="Times New Roman" w:hAnsi="Times New Roman" w:cs="Times New Roman"/>
        </w:rPr>
        <w:t xml:space="preserve">Group Ivan’s </w:t>
      </w:r>
      <w:r w:rsidRPr="001F341D">
        <w:rPr>
          <w:rFonts w:ascii="Times New Roman" w:hAnsi="Times New Roman" w:cs="Times New Roman"/>
        </w:rPr>
        <w:t>“Space</w:t>
      </w:r>
      <w:r>
        <w:rPr>
          <w:rFonts w:ascii="Times New Roman" w:hAnsi="Times New Roman" w:cs="Times New Roman"/>
        </w:rPr>
        <w:t xml:space="preserve"> </w:t>
      </w:r>
      <w:r w:rsidRPr="00BB35A3">
        <w:rPr>
          <w:rFonts w:ascii="Times New Roman" w:hAnsi="Times New Roman" w:cs="Times New Roman"/>
        </w:rPr>
        <w:t>Invaders Rip-</w:t>
      </w:r>
      <w:proofErr w:type="spellStart"/>
      <w:proofErr w:type="gramStart"/>
      <w:r w:rsidRPr="00BB35A3">
        <w:rPr>
          <w:rFonts w:ascii="Times New Roman" w:hAnsi="Times New Roman" w:cs="Times New Roman"/>
        </w:rPr>
        <w:t>Off”</w:t>
      </w:r>
      <w:r w:rsidRPr="00BB35A3">
        <w:rPr>
          <w:rFonts w:ascii="Times New Roman" w:hAnsi="Times New Roman" w:cs="Times New Roman"/>
          <w:vertAlign w:val="superscript"/>
        </w:rPr>
        <w:t>T</w:t>
      </w:r>
      <w:proofErr w:type="gramEnd"/>
      <w:r w:rsidRPr="00BB35A3">
        <w:rPr>
          <w:rFonts w:ascii="Times New Roman" w:hAnsi="Times New Roman" w:cs="Times New Roman"/>
          <w:vertAlign w:val="superscript"/>
        </w:rPr>
        <w:t>.M</w:t>
      </w:r>
      <w:proofErr w:type="spellEnd"/>
      <w:r>
        <w:rPr>
          <w:rFonts w:ascii="Times New Roman" w:hAnsi="Times New Roman" w:cs="Times New Roman"/>
        </w:rPr>
        <w:t xml:space="preserve"> is ready for operation at least 5V, 2.5A and has a power consumption of approximately at least 1W.</w:t>
      </w:r>
    </w:p>
    <w:p w14:paraId="2375A11C" w14:textId="23C7298B" w:rsidR="00BB35A3" w:rsidRDefault="00BB35A3" w:rsidP="00DC06DA">
      <w:pPr>
        <w:pStyle w:val="ListParagraph"/>
        <w:numPr>
          <w:ilvl w:val="0"/>
          <w:numId w:val="6"/>
        </w:numPr>
        <w:rPr>
          <w:rFonts w:ascii="Times New Roman" w:hAnsi="Times New Roman" w:cs="Times New Roman"/>
          <w:b/>
          <w:bCs/>
        </w:rPr>
      </w:pPr>
      <w:r w:rsidRPr="00BB35A3">
        <w:rPr>
          <w:rFonts w:ascii="Times New Roman" w:hAnsi="Times New Roman" w:cs="Times New Roman"/>
          <w:b/>
          <w:bCs/>
        </w:rPr>
        <w:t>Location Space Requirements</w:t>
      </w:r>
    </w:p>
    <w:p w14:paraId="2D6B0C1E" w14:textId="5A73EE21" w:rsidR="00BB35A3" w:rsidRDefault="00DC06DA" w:rsidP="00BB35A3">
      <w:pPr>
        <w:rPr>
          <w:rFonts w:ascii="Times New Roman" w:hAnsi="Times New Roman" w:cs="Times New Roman"/>
        </w:rPr>
      </w:pPr>
      <w:r>
        <w:rPr>
          <w:rFonts w:ascii="Times New Roman" w:hAnsi="Times New Roman" w:cs="Times New Roman"/>
        </w:rPr>
        <w:t>Temperature Range</w:t>
      </w:r>
    </w:p>
    <w:p w14:paraId="2C83589B" w14:textId="5BA85932" w:rsidR="00DC06DA" w:rsidRDefault="00DC06DA" w:rsidP="00BB35A3">
      <w:pPr>
        <w:rPr>
          <w:rFonts w:ascii="Times New Roman" w:hAnsi="Times New Roman" w:cs="Times New Roman"/>
        </w:rPr>
      </w:pPr>
      <w:r>
        <w:rPr>
          <w:rFonts w:ascii="Times New Roman" w:hAnsi="Times New Roman" w:cs="Times New Roman"/>
        </w:rPr>
        <w:tab/>
        <w:t>32</w:t>
      </w:r>
      <w:r>
        <w:rPr>
          <w:rFonts w:ascii="Times New Roman" w:hAnsi="Times New Roman" w:cs="Times New Roman"/>
          <w:vertAlign w:val="superscript"/>
        </w:rPr>
        <w:t>o</w:t>
      </w:r>
      <w:r>
        <w:rPr>
          <w:rFonts w:ascii="Times New Roman" w:hAnsi="Times New Roman" w:cs="Times New Roman"/>
        </w:rPr>
        <w:t xml:space="preserve"> – 92</w:t>
      </w:r>
      <w:r>
        <w:rPr>
          <w:rFonts w:ascii="Times New Roman" w:hAnsi="Times New Roman" w:cs="Times New Roman"/>
          <w:vertAlign w:val="superscript"/>
        </w:rPr>
        <w:t>o</w:t>
      </w:r>
    </w:p>
    <w:p w14:paraId="6472ABFD" w14:textId="0F8EC3C7" w:rsidR="00DC06DA" w:rsidRDefault="00DC06DA" w:rsidP="00BB35A3">
      <w:pPr>
        <w:rPr>
          <w:rFonts w:ascii="Times New Roman" w:hAnsi="Times New Roman" w:cs="Times New Roman"/>
        </w:rPr>
      </w:pPr>
      <w:r>
        <w:rPr>
          <w:rFonts w:ascii="Times New Roman" w:hAnsi="Times New Roman" w:cs="Times New Roman"/>
        </w:rPr>
        <w:t>Storage size</w:t>
      </w:r>
    </w:p>
    <w:p w14:paraId="72F969E1" w14:textId="1AD6AAC2" w:rsidR="00DC06DA" w:rsidRDefault="00DC06DA" w:rsidP="00BB35A3">
      <w:pPr>
        <w:rPr>
          <w:rFonts w:ascii="Times New Roman" w:hAnsi="Times New Roman" w:cs="Times New Roman"/>
        </w:rPr>
      </w:pPr>
      <w:r>
        <w:rPr>
          <w:rFonts w:ascii="Times New Roman" w:hAnsi="Times New Roman" w:cs="Times New Roman"/>
        </w:rPr>
        <w:tab/>
        <w:t>At least 1.4mb</w:t>
      </w:r>
    </w:p>
    <w:p w14:paraId="38618D6D" w14:textId="6179D525" w:rsidR="00DC06DA" w:rsidRDefault="00DC06DA" w:rsidP="00DC06DA">
      <w:pPr>
        <w:pStyle w:val="ListParagraph"/>
        <w:numPr>
          <w:ilvl w:val="0"/>
          <w:numId w:val="6"/>
        </w:numPr>
        <w:rPr>
          <w:rFonts w:ascii="Times New Roman" w:hAnsi="Times New Roman" w:cs="Times New Roman"/>
          <w:b/>
          <w:bCs/>
        </w:rPr>
      </w:pPr>
      <w:r w:rsidRPr="00DC06DA">
        <w:rPr>
          <w:rFonts w:ascii="Times New Roman" w:hAnsi="Times New Roman" w:cs="Times New Roman"/>
          <w:b/>
          <w:bCs/>
        </w:rPr>
        <w:t>P</w:t>
      </w:r>
      <w:r>
        <w:rPr>
          <w:rFonts w:ascii="Times New Roman" w:hAnsi="Times New Roman" w:cs="Times New Roman"/>
          <w:b/>
          <w:bCs/>
        </w:rPr>
        <w:t>recautions</w:t>
      </w:r>
    </w:p>
    <w:p w14:paraId="72459A1E" w14:textId="4540ED1E" w:rsidR="00DC06DA" w:rsidRDefault="00DC06DA" w:rsidP="00DC06DA">
      <w:pPr>
        <w:ind w:firstLine="720"/>
        <w:rPr>
          <w:rFonts w:ascii="Times New Roman" w:hAnsi="Times New Roman" w:cs="Times New Roman"/>
        </w:rPr>
      </w:pPr>
      <w:r>
        <w:rPr>
          <w:rFonts w:ascii="Times New Roman" w:hAnsi="Times New Roman" w:cs="Times New Roman"/>
        </w:rPr>
        <w:t>The game does not work near black holes or very strong industrial magnets</w:t>
      </w:r>
    </w:p>
    <w:p w14:paraId="66D56094" w14:textId="22E6EEF3" w:rsidR="00DC06DA" w:rsidRDefault="00DC06DA" w:rsidP="00DC06DA">
      <w:pPr>
        <w:rPr>
          <w:rFonts w:ascii="Times New Roman" w:hAnsi="Times New Roman" w:cs="Times New Roman"/>
        </w:rPr>
      </w:pPr>
    </w:p>
    <w:p w14:paraId="4C820CEE" w14:textId="2B0A8CC0" w:rsidR="00DC06DA" w:rsidRDefault="00DC06DA" w:rsidP="00DC06DA">
      <w:pPr>
        <w:pStyle w:val="ListParagraph"/>
        <w:numPr>
          <w:ilvl w:val="0"/>
          <w:numId w:val="4"/>
        </w:numPr>
        <w:rPr>
          <w:rFonts w:ascii="Times New Roman" w:hAnsi="Times New Roman" w:cs="Times New Roman"/>
          <w:b/>
          <w:bCs/>
        </w:rPr>
      </w:pPr>
      <w:r w:rsidRPr="00DC06DA">
        <w:rPr>
          <w:rFonts w:ascii="Times New Roman" w:hAnsi="Times New Roman" w:cs="Times New Roman"/>
          <w:b/>
          <w:bCs/>
        </w:rPr>
        <w:t>OPTION</w:t>
      </w:r>
      <w:r>
        <w:rPr>
          <w:rFonts w:ascii="Times New Roman" w:hAnsi="Times New Roman" w:cs="Times New Roman"/>
          <w:b/>
          <w:bCs/>
        </w:rPr>
        <w:t>AL</w:t>
      </w:r>
      <w:r w:rsidRPr="00DC06DA">
        <w:rPr>
          <w:rFonts w:ascii="Times New Roman" w:hAnsi="Times New Roman" w:cs="Times New Roman"/>
          <w:b/>
          <w:bCs/>
        </w:rPr>
        <w:t xml:space="preserve"> SETTINGS</w:t>
      </w:r>
    </w:p>
    <w:p w14:paraId="725DF063" w14:textId="12D38EA8" w:rsidR="00DC06DA" w:rsidRDefault="00DC06DA" w:rsidP="00DC06DA">
      <w:pPr>
        <w:pStyle w:val="ListParagraph"/>
        <w:numPr>
          <w:ilvl w:val="0"/>
          <w:numId w:val="7"/>
        </w:numPr>
        <w:rPr>
          <w:rFonts w:ascii="Times New Roman" w:hAnsi="Times New Roman" w:cs="Times New Roman"/>
          <w:b/>
          <w:bCs/>
        </w:rPr>
      </w:pPr>
      <w:r>
        <w:rPr>
          <w:rFonts w:ascii="Times New Roman" w:hAnsi="Times New Roman" w:cs="Times New Roman"/>
          <w:b/>
          <w:bCs/>
        </w:rPr>
        <w:t>Termination and Volume control</w:t>
      </w:r>
    </w:p>
    <w:p w14:paraId="05136C85" w14:textId="77777777" w:rsidR="00DC06DA" w:rsidRDefault="00DC06DA" w:rsidP="00DC06DA">
      <w:pPr>
        <w:ind w:left="360"/>
        <w:rPr>
          <w:rFonts w:ascii="Times New Roman" w:hAnsi="Times New Roman" w:cs="Times New Roman"/>
        </w:rPr>
      </w:pPr>
      <w:r>
        <w:rPr>
          <w:rFonts w:ascii="Times New Roman" w:hAnsi="Times New Roman" w:cs="Times New Roman"/>
        </w:rPr>
        <w:t>These options should be built into the</w:t>
      </w:r>
    </w:p>
    <w:p w14:paraId="591486EA" w14:textId="55C734D8" w:rsidR="00DC06DA" w:rsidRPr="00DC06DA" w:rsidRDefault="00CB11D1" w:rsidP="00DC06DA">
      <w:pPr>
        <w:rPr>
          <w:rFonts w:ascii="Times New Roman" w:hAnsi="Times New Roman" w:cs="Times New Roman"/>
        </w:rPr>
      </w:pPr>
      <w:r>
        <w:rPr>
          <w:rFonts w:ascii="Times New Roman" w:hAnsi="Times New Roman" w:cs="Times New Roman"/>
        </w:rPr>
        <w:t>C</w:t>
      </w:r>
      <w:r w:rsidR="00DC06DA">
        <w:rPr>
          <w:rFonts w:ascii="Times New Roman" w:hAnsi="Times New Roman" w:cs="Times New Roman"/>
        </w:rPr>
        <w:t>omputer</w:t>
      </w:r>
      <w:r>
        <w:rPr>
          <w:rFonts w:ascii="Times New Roman" w:hAnsi="Times New Roman" w:cs="Times New Roman"/>
        </w:rPr>
        <w:t xml:space="preserve">. For Mac users, it should be in the settings and sounds. For Windows users, it should be in the bottom right, unless you have disabled it. Which in that case is in settings, sounds, system </w:t>
      </w:r>
      <w:proofErr w:type="gramStart"/>
      <w:r>
        <w:rPr>
          <w:rFonts w:ascii="Times New Roman" w:hAnsi="Times New Roman" w:cs="Times New Roman"/>
        </w:rPr>
        <w:t>sounds.</w:t>
      </w:r>
      <w:proofErr w:type="gramEnd"/>
      <w:r>
        <w:rPr>
          <w:rFonts w:ascii="Times New Roman" w:hAnsi="Times New Roman" w:cs="Times New Roman"/>
        </w:rPr>
        <w:t xml:space="preserve"> For Linux users, you already know.</w:t>
      </w:r>
    </w:p>
    <w:p w14:paraId="62DF08E9" w14:textId="1B6E161E" w:rsidR="00DC06DA" w:rsidRDefault="00DC06DA" w:rsidP="00DC06DA">
      <w:pPr>
        <w:rPr>
          <w:rFonts w:ascii="Times New Roman" w:hAnsi="Times New Roman" w:cs="Times New Roman"/>
          <w:b/>
          <w:bCs/>
        </w:rPr>
      </w:pPr>
    </w:p>
    <w:p w14:paraId="695333F8" w14:textId="396BDD17" w:rsidR="003B4304" w:rsidRDefault="003B4304" w:rsidP="003B4304">
      <w:pPr>
        <w:pStyle w:val="ListParagraph"/>
        <w:numPr>
          <w:ilvl w:val="0"/>
          <w:numId w:val="4"/>
        </w:numPr>
        <w:rPr>
          <w:rFonts w:ascii="Times New Roman" w:hAnsi="Times New Roman" w:cs="Times New Roman"/>
          <w:b/>
          <w:bCs/>
        </w:rPr>
      </w:pPr>
      <w:r>
        <w:rPr>
          <w:rFonts w:ascii="Times New Roman" w:hAnsi="Times New Roman" w:cs="Times New Roman"/>
          <w:b/>
          <w:bCs/>
        </w:rPr>
        <w:t>CONTROLS</w:t>
      </w:r>
    </w:p>
    <w:p w14:paraId="1AEBC557" w14:textId="77777777" w:rsidR="003B4304" w:rsidRDefault="003B4304" w:rsidP="003B4304">
      <w:pPr>
        <w:pStyle w:val="ListParagraph"/>
        <w:ind w:left="360"/>
        <w:rPr>
          <w:rFonts w:ascii="Times New Roman" w:hAnsi="Times New Roman" w:cs="Times New Roman"/>
        </w:rPr>
      </w:pPr>
      <w:r>
        <w:rPr>
          <w:rFonts w:ascii="Times New Roman" w:hAnsi="Times New Roman" w:cs="Times New Roman"/>
        </w:rPr>
        <w:t>Left and right arrow to move the player,</w:t>
      </w:r>
    </w:p>
    <w:p w14:paraId="7A0D993D" w14:textId="40B04359" w:rsidR="003B4304" w:rsidRPr="003B4304" w:rsidRDefault="003B4304" w:rsidP="003B4304">
      <w:pPr>
        <w:rPr>
          <w:rFonts w:ascii="Times New Roman" w:hAnsi="Times New Roman" w:cs="Times New Roman"/>
        </w:rPr>
      </w:pPr>
      <w:r w:rsidRPr="003B4304">
        <w:rPr>
          <w:rFonts w:ascii="Times New Roman" w:hAnsi="Times New Roman" w:cs="Times New Roman"/>
        </w:rPr>
        <w:t>up arrow to fire, down arrow for special</w:t>
      </w:r>
      <w:r>
        <w:rPr>
          <w:rFonts w:ascii="Times New Roman" w:hAnsi="Times New Roman" w:cs="Times New Roman"/>
        </w:rPr>
        <w:t>, and space to pause or unpause.</w:t>
      </w:r>
    </w:p>
    <w:sectPr w:rsidR="003B4304" w:rsidRPr="003B4304" w:rsidSect="005079CC">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40C42" w14:textId="77777777" w:rsidR="00114029" w:rsidRDefault="00114029" w:rsidP="005079CC">
      <w:r>
        <w:separator/>
      </w:r>
    </w:p>
  </w:endnote>
  <w:endnote w:type="continuationSeparator" w:id="0">
    <w:p w14:paraId="714D43DD" w14:textId="77777777" w:rsidR="00114029" w:rsidRDefault="00114029" w:rsidP="0050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174EB" w14:textId="77777777" w:rsidR="00114029" w:rsidRDefault="00114029" w:rsidP="005079CC">
      <w:r>
        <w:separator/>
      </w:r>
    </w:p>
  </w:footnote>
  <w:footnote w:type="continuationSeparator" w:id="0">
    <w:p w14:paraId="6A18991A" w14:textId="77777777" w:rsidR="00114029" w:rsidRDefault="00114029" w:rsidP="00507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1BA4" w14:textId="186F8C5A" w:rsidR="005079CC" w:rsidRDefault="005079CC" w:rsidP="005079CC">
    <w:pPr>
      <w:ind w:left="720" w:firstLine="720"/>
      <w:rPr>
        <w:sz w:val="13"/>
        <w:szCs w:val="13"/>
      </w:rPr>
    </w:pPr>
    <w:r>
      <w:rPr>
        <w:sz w:val="56"/>
        <w:szCs w:val="56"/>
      </w:rPr>
      <w:t>SPACE INVADERS RIP-OFF</w:t>
    </w:r>
    <w:r>
      <w:rPr>
        <w:sz w:val="13"/>
        <w:szCs w:val="13"/>
      </w:rPr>
      <w:t>T.M.</w:t>
    </w:r>
  </w:p>
  <w:p w14:paraId="0A6821FB" w14:textId="4080C2FF" w:rsidR="005079CC" w:rsidRPr="005079CC" w:rsidRDefault="005079CC" w:rsidP="005079CC">
    <w:pPr>
      <w:ind w:left="2160" w:firstLine="720"/>
      <w:rPr>
        <w:sz w:val="16"/>
        <w:szCs w:val="16"/>
        <w:vertAlign w:val="superscript"/>
      </w:rPr>
    </w:pPr>
    <w:r>
      <w:rPr>
        <w:sz w:val="16"/>
        <w:szCs w:val="16"/>
      </w:rPr>
      <w:t xml:space="preserve">Group Ivan Ko, Yi Ding, someone else </w:t>
    </w:r>
    <w:r w:rsidRPr="005079CC">
      <w:rPr>
        <w:sz w:val="16"/>
        <w:szCs w:val="16"/>
        <w:vertAlign w:val="superscript"/>
      </w:rPr>
      <w:t>T.M</w:t>
    </w:r>
    <w:r>
      <w:rPr>
        <w:sz w:val="16"/>
        <w:szCs w:val="16"/>
        <w:vertAlign w:val="superscript"/>
      </w:rPr>
      <w:t>.</w:t>
    </w:r>
  </w:p>
  <w:p w14:paraId="770ED320" w14:textId="77777777" w:rsidR="005079CC" w:rsidRDefault="00507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79A"/>
    <w:multiLevelType w:val="hybridMultilevel"/>
    <w:tmpl w:val="4704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329A"/>
    <w:multiLevelType w:val="hybridMultilevel"/>
    <w:tmpl w:val="47F61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C4987"/>
    <w:multiLevelType w:val="hybridMultilevel"/>
    <w:tmpl w:val="23AE3642"/>
    <w:lvl w:ilvl="0" w:tplc="B2E0DC26">
      <w:start w:val="1"/>
      <w:numFmt w:val="decimal"/>
      <w:lvlText w:val="%1."/>
      <w:lvlJc w:val="left"/>
      <w:pPr>
        <w:ind w:left="720" w:hanging="360"/>
      </w:pPr>
      <w:rPr>
        <w:rFonts w:asciiTheme="minorHAnsi" w:hAnsiTheme="minorHAnsi" w:cstheme="minorBidi" w:hint="default"/>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D3F2F"/>
    <w:multiLevelType w:val="hybridMultilevel"/>
    <w:tmpl w:val="BD94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55ACE"/>
    <w:multiLevelType w:val="hybridMultilevel"/>
    <w:tmpl w:val="F08EFDB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156D66"/>
    <w:multiLevelType w:val="hybridMultilevel"/>
    <w:tmpl w:val="2E7CC34E"/>
    <w:lvl w:ilvl="0" w:tplc="03C27F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484686"/>
    <w:multiLevelType w:val="hybridMultilevel"/>
    <w:tmpl w:val="306E6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CC"/>
    <w:rsid w:val="000E26B8"/>
    <w:rsid w:val="00114029"/>
    <w:rsid w:val="001F341D"/>
    <w:rsid w:val="00295CA0"/>
    <w:rsid w:val="003B4304"/>
    <w:rsid w:val="005079CC"/>
    <w:rsid w:val="005172E8"/>
    <w:rsid w:val="00A32C89"/>
    <w:rsid w:val="00BB35A3"/>
    <w:rsid w:val="00CB11D1"/>
    <w:rsid w:val="00DC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B2420"/>
  <w15:chartTrackingRefBased/>
  <w15:docId w15:val="{CE63383D-9CC4-DE42-96C5-63699526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CC"/>
    <w:pPr>
      <w:ind w:left="720"/>
      <w:contextualSpacing/>
    </w:pPr>
  </w:style>
  <w:style w:type="paragraph" w:styleId="Header">
    <w:name w:val="header"/>
    <w:basedOn w:val="Normal"/>
    <w:link w:val="HeaderChar"/>
    <w:uiPriority w:val="99"/>
    <w:unhideWhenUsed/>
    <w:rsid w:val="005079CC"/>
    <w:pPr>
      <w:tabs>
        <w:tab w:val="center" w:pos="4680"/>
        <w:tab w:val="right" w:pos="9360"/>
      </w:tabs>
    </w:pPr>
  </w:style>
  <w:style w:type="character" w:customStyle="1" w:styleId="HeaderChar">
    <w:name w:val="Header Char"/>
    <w:basedOn w:val="DefaultParagraphFont"/>
    <w:link w:val="Header"/>
    <w:uiPriority w:val="99"/>
    <w:rsid w:val="005079CC"/>
  </w:style>
  <w:style w:type="paragraph" w:styleId="Footer">
    <w:name w:val="footer"/>
    <w:basedOn w:val="Normal"/>
    <w:link w:val="FooterChar"/>
    <w:uiPriority w:val="99"/>
    <w:unhideWhenUsed/>
    <w:rsid w:val="005079CC"/>
    <w:pPr>
      <w:tabs>
        <w:tab w:val="center" w:pos="4680"/>
        <w:tab w:val="right" w:pos="9360"/>
      </w:tabs>
    </w:pPr>
  </w:style>
  <w:style w:type="character" w:customStyle="1" w:styleId="FooterChar">
    <w:name w:val="Footer Char"/>
    <w:basedOn w:val="DefaultParagraphFont"/>
    <w:link w:val="Footer"/>
    <w:uiPriority w:val="99"/>
    <w:rsid w:val="0050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William</dc:creator>
  <cp:keywords/>
  <dc:description/>
  <cp:lastModifiedBy>Ding, William</cp:lastModifiedBy>
  <cp:revision>3</cp:revision>
  <dcterms:created xsi:type="dcterms:W3CDTF">2019-12-09T07:15:00Z</dcterms:created>
  <dcterms:modified xsi:type="dcterms:W3CDTF">2019-12-09T18:46:00Z</dcterms:modified>
</cp:coreProperties>
</file>