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Brief – CekFakta AI</w:t>
      </w:r>
    </w:p>
    <w:p>
      <w:r>
        <w:t>Deteksi Pesan Hoax, Judi Online, dan Penipuan Berbasis AI</w:t>
      </w:r>
    </w:p>
    <w:p>
      <w:pPr>
        <w:pStyle w:val="Heading1"/>
      </w:pPr>
      <w:r>
        <w:t>1. Judul Proyek</w:t>
      </w:r>
    </w:p>
    <w:p>
      <w:r>
        <w:t>CekFakta AI – Deteksi Otomatis Pesan Mencurigakan via Artificial Intelligence</w:t>
      </w:r>
    </w:p>
    <w:p>
      <w:pPr>
        <w:pStyle w:val="Heading1"/>
      </w:pPr>
      <w:r>
        <w:t>2. Deskripsi Singkat</w:t>
      </w:r>
    </w:p>
    <w:p>
      <w:r>
        <w:t>CekFakta AI adalah aplikasi web berbasis kecerdasan buatan (AI) yang membantu masyarakat Indonesia mendeteksi dan memahami isi pesan mencurigakan, seperti penipuan digital, promosi judi online, dan hoax.</w:t>
        <w:br/>
        <w:br/>
        <w:t>Pengguna cukup menempelkan pesan ke aplikasi web, dan sistem akan melakukan analisis serta memberikan klasifikasi: Penipuan, Judi Online, Hoax, atau Aman, lengkap dengan penjelasan berbasis AI. Solusi ini dirancang untuk mudah digunakan dan dapat diakses oleh siapa saja, tanpa perlu instalasi atau login.</w:t>
      </w:r>
    </w:p>
    <w:p>
      <w:pPr>
        <w:pStyle w:val="Heading1"/>
      </w:pPr>
      <w:r>
        <w:t>3. Permasalahan</w:t>
      </w:r>
    </w:p>
    <w:p>
      <w:r>
        <w:t>- Meningkatnya jumlah pesan hoax, penipuan, dan promosi judi online di platform digital seperti WhatsApp, Telegram, dan SMS.</w:t>
        <w:br/>
        <w:t>- Rendahnya tingkat literasi digital sebagian besar pengguna, khususnya kelompok usia lanjut, pelajar, dan masyarakat umum.</w:t>
        <w:br/>
        <w:t>- Tidak adanya alat sederhana yang dapat membantu masyarakat mengevaluasi keaslian dan keamanan pesan yang mereka terima.</w:t>
      </w:r>
    </w:p>
    <w:p>
      <w:pPr>
        <w:pStyle w:val="Heading1"/>
      </w:pPr>
      <w:r>
        <w:t>4. Solusi</w:t>
      </w:r>
    </w:p>
    <w:p>
      <w:r>
        <w:t>Pengembangan aplikasi AI ringan berbasis web yang dapat:</w:t>
        <w:br/>
        <w:t>- Mengklasifikasikan isi pesan menjadi: Hoax, Penipuan, Promosi Judi, atau Aman.</w:t>
        <w:br/>
        <w:t>- Memberikan alasan prediksi secara ringkas dan edukatif.</w:t>
        <w:br/>
        <w:t>- Menyediakan antarmuka ringan yang bisa digunakan siapa saja secara cepat.</w:t>
        <w:br/>
        <w:t>- Siap dikembangkan ke platform seperti WhatsApp Bot, Telegram, atau SMS gateway.</w:t>
      </w:r>
    </w:p>
    <w:p>
      <w:pPr>
        <w:pStyle w:val="Heading1"/>
      </w:pPr>
      <w:r>
        <w:t>5. Target Pengguna</w:t>
      </w:r>
    </w:p>
    <w:p>
      <w:r>
        <w:t>- Pengguna smartphone dari berbagai kalangan yang menerima pesan mencurigakan.</w:t>
        <w:br/>
        <w:t>- Orang tua dan pelajar yang membutuhkan panduan cepat terhadap isi pesan.</w:t>
        <w:br/>
        <w:t>- Komunitas edukasi, sekolah, atau organisasi literasi digital.</w:t>
      </w:r>
    </w:p>
    <w:p>
      <w:pPr>
        <w:pStyle w:val="Heading1"/>
      </w:pPr>
      <w:r>
        <w:t>6. Fitur Utama</w:t>
      </w:r>
    </w:p>
    <w:p>
      <w:r>
        <w:t>- Input teks pesan dari pengguna</w:t>
        <w:br/>
        <w:t>- AI untuk klasifikasi pesan (Hoax, Penipuan, Judi, atau Aman)</w:t>
        <w:br/>
        <w:t>- Penjelasan singkat hasil klasifikasi</w:t>
        <w:br/>
        <w:t>- Web app ringan, responsif, dan mudah diakses</w:t>
        <w:br/>
        <w:t>- Siap dikembangkan ke bentuk bot (WhatsApp/Telegram)</w:t>
      </w:r>
    </w:p>
    <w:p>
      <w:pPr>
        <w:pStyle w:val="Heading1"/>
      </w:pPr>
      <w:r>
        <w:t>7. Arsitektur &amp; Teknologi</w:t>
      </w:r>
    </w:p>
    <w:p>
      <w:r>
        <w:t>Frontend: HTML, CSS, JavaScript (TailwindCSS opsional)</w:t>
        <w:br/>
        <w:t>Backend: Python + Flask / FastAPI</w:t>
        <w:br/>
        <w:t>Model AI: Scikit-learn classifier / Azure OpenAI</w:t>
        <w:br/>
        <w:t>Deployment: Azure App Service</w:t>
        <w:br/>
        <w:t>Dataset: Data pesan hoax, penipuan, judi online (Mafindo, Kominfo, forum publik)</w:t>
        <w:br/>
        <w:t>API Opsional: Azure Text Analytics / Azure AI Service</w:t>
      </w:r>
    </w:p>
    <w:p>
      <w:pPr>
        <w:pStyle w:val="Heading1"/>
      </w:pPr>
      <w:r>
        <w:t>8. Manfaat</w:t>
      </w:r>
    </w:p>
    <w:p>
      <w:r>
        <w:t>- Meningkatkan literasi digital masyarakat</w:t>
        <w:br/>
        <w:t>- Mengurangi potensi korban penipuan atau judi online</w:t>
        <w:br/>
        <w:t>- Mendukung inisiatif nasional melawan hoax dan kejahatan digital</w:t>
        <w:br/>
        <w:t>- Mendorong penggunaan AI untuk kepentingan publik</w:t>
      </w:r>
    </w:p>
    <w:p>
      <w:pPr>
        <w:pStyle w:val="Heading1"/>
      </w:pPr>
      <w:r>
        <w:t>9. Tahapan Pengembangan (Timeline)</w:t>
      </w:r>
    </w:p>
    <w:p>
      <w:r>
        <w:t>3–4 Juni    : Finalisasi ide, setup proyek &amp; struktur GitHub</w:t>
        <w:br/>
        <w:t>5–6 Juni    : Pengumpulan dataset, preprocessing, labeling data</w:t>
        <w:br/>
        <w:t>7–9 Juni    : Pengembangan model AI &amp; evaluasi performa</w:t>
        <w:br/>
        <w:t>10–11 Juni  : Pembuatan backend API (Flask/FastAPI)</w:t>
        <w:br/>
        <w:t>12 Juni     : Desain dan pembuatan UI web sederhana</w:t>
        <w:br/>
        <w:t>13 Juni     : Integrasi front-end &amp; backend, testing, dokumentasi</w:t>
        <w:br/>
        <w:t>14 Juni     : Deployment ke Azure, submit aplikasi dan dokumen final</w:t>
      </w:r>
    </w:p>
    <w:p>
      <w:pPr>
        <w:pStyle w:val="Heading1"/>
      </w:pPr>
      <w:r>
        <w:t>10. Link Terkait</w:t>
      </w:r>
    </w:p>
    <w:p>
      <w:r>
        <w:t>- GitHub Repo: (akan diisi sebelum submit)</w:t>
        <w:br/>
        <w:t>- Aplikasi Web (Azure): (akan diisi sebelum submit)</w:t>
        <w:br/>
        <w:t>- Dataset (opsional): (bisa dicantumkan jika terbuka untuk publik)</w:t>
      </w:r>
    </w:p>
    <w:p>
      <w:pPr>
        <w:pStyle w:val="Heading1"/>
      </w:pPr>
      <w:r>
        <w:t>11. Rencana Pengembangan Lanjutan</w:t>
      </w:r>
    </w:p>
    <w:p>
      <w:r>
        <w:t>- Integrasi WhatsApp &amp; Telegram Bot untuk akses yang lebih luas</w:t>
        <w:br/>
        <w:t>- Dukungan multi-bahasa (Indonesia daerah, informal/slang)</w:t>
        <w:br/>
        <w:t>- Fitur crowd-sourcing untuk memperkaya dataset lokal</w:t>
        <w:br/>
        <w:t>- Modul edukasi keamanan digital interaktif dalam chatbot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