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D163A" w14:textId="77777777" w:rsidR="0024656D" w:rsidRDefault="0024656D">
      <w:pPr>
        <w:jc w:val="center"/>
        <w:rPr>
          <w:sz w:val="14"/>
        </w:rPr>
      </w:pPr>
      <w:proofErr w:type="spellStart"/>
      <w:r>
        <w:rPr>
          <w:b/>
          <w:sz w:val="28"/>
        </w:rPr>
        <w:t>TSPi</w:t>
      </w:r>
      <w:proofErr w:type="spellEnd"/>
      <w:r>
        <w:rPr>
          <w:b/>
          <w:sz w:val="28"/>
        </w:rPr>
        <w:t xml:space="preserve"> Plan Summary - Form SUMP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728"/>
        <w:gridCol w:w="3038"/>
        <w:gridCol w:w="504"/>
        <w:gridCol w:w="562"/>
        <w:gridCol w:w="158"/>
        <w:gridCol w:w="245"/>
        <w:gridCol w:w="720"/>
        <w:gridCol w:w="288"/>
        <w:gridCol w:w="216"/>
        <w:gridCol w:w="29"/>
        <w:gridCol w:w="216"/>
        <w:gridCol w:w="1224"/>
      </w:tblGrid>
      <w:tr w:rsidR="0024656D" w14:paraId="246D58CC" w14:textId="77777777" w:rsidTr="1937D18A">
        <w:trPr>
          <w:cantSplit/>
        </w:trPr>
        <w:tc>
          <w:tcPr>
            <w:tcW w:w="1728" w:type="dxa"/>
          </w:tcPr>
          <w:p w14:paraId="5FDA7188" w14:textId="77777777" w:rsidR="0024656D" w:rsidRDefault="0024656D">
            <w:r>
              <w:t>Name</w:t>
            </w:r>
          </w:p>
        </w:tc>
        <w:tc>
          <w:tcPr>
            <w:tcW w:w="4104" w:type="dxa"/>
            <w:gridSpan w:val="3"/>
          </w:tcPr>
          <w:p w14:paraId="5A424CAA" w14:textId="2936F473" w:rsidR="0024656D" w:rsidRPr="0099217F" w:rsidRDefault="00A43F70">
            <w:pPr>
              <w:rPr>
                <w:rFonts w:cs="Cordia New"/>
                <w:szCs w:val="25"/>
                <w:lang w:bidi="th-TH"/>
              </w:rPr>
            </w:pPr>
            <w:r w:rsidRPr="0094327A">
              <w:rPr>
                <w:rFonts w:ascii="TH Sarabun New" w:hAnsi="TH Sarabun New" w:cs="TH Sarabun New"/>
                <w:szCs w:val="24"/>
                <w:cs/>
                <w:lang w:bidi="th-TH"/>
              </w:rPr>
              <w:t>นางสาวปรีชญา ชูศรีทอง</w:t>
            </w:r>
            <w:r w:rsidR="001E5C30" w:rsidRPr="0094327A">
              <w:rPr>
                <w:rFonts w:ascii="TH Sarabun New" w:hAnsi="TH Sarabun New" w:cs="TH Sarabun New"/>
                <w:szCs w:val="24"/>
                <w:cs/>
                <w:lang w:bidi="th-TH"/>
              </w:rPr>
              <w:t xml:space="preserve"> </w:t>
            </w:r>
            <w:r w:rsidR="001E5C30" w:rsidRPr="0094327A">
              <w:rPr>
                <w:rFonts w:ascii="TH Sarabun New" w:hAnsi="TH Sarabun New" w:cs="TH Sarabun New"/>
                <w:sz w:val="22"/>
                <w:szCs w:val="28"/>
                <w:cs/>
                <w:lang w:bidi="th-TH"/>
              </w:rPr>
              <w:t>(</w:t>
            </w:r>
            <w:r w:rsidR="001E5C30" w:rsidRPr="0094327A">
              <w:rPr>
                <w:rFonts w:ascii="TH Sarabun New" w:hAnsi="TH Sarabun New" w:cs="TH Sarabun New"/>
                <w:sz w:val="22"/>
                <w:szCs w:val="28"/>
                <w:lang w:bidi="th-TH"/>
              </w:rPr>
              <w:t>PM</w:t>
            </w:r>
            <w:r w:rsidR="001E5C30" w:rsidRPr="0094327A">
              <w:rPr>
                <w:rFonts w:ascii="TH Sarabun New" w:hAnsi="TH Sarabun New" w:cs="TH Sarabun New"/>
                <w:sz w:val="22"/>
                <w:szCs w:val="28"/>
                <w:cs/>
                <w:lang w:bidi="th-TH"/>
              </w:rPr>
              <w:t>)</w:t>
            </w:r>
            <w:r w:rsidR="001E5C30" w:rsidRPr="0094327A">
              <w:rPr>
                <w:rFonts w:cs="Cordia New" w:hint="cs"/>
                <w:sz w:val="22"/>
                <w:szCs w:val="28"/>
                <w:cs/>
                <w:lang w:bidi="th-TH"/>
              </w:rPr>
              <w:t xml:space="preserve"> </w:t>
            </w:r>
            <w:r w:rsidR="00C3104B" w:rsidRPr="0094327A">
              <w:rPr>
                <w:rFonts w:cs="Cordia New"/>
                <w:sz w:val="18"/>
                <w:szCs w:val="24"/>
                <w:cs/>
                <w:lang w:bidi="th-TH"/>
              </w:rPr>
              <w:br/>
            </w:r>
            <w:r w:rsidR="00A122D8" w:rsidRPr="0094327A">
              <w:rPr>
                <w:rFonts w:ascii="TH Sarabun New" w:hAnsi="TH Sarabun New" w:cs="TH Sarabun New" w:hint="cs"/>
                <w:sz w:val="24"/>
                <w:szCs w:val="24"/>
                <w:cs/>
                <w:lang w:bidi="th-TH"/>
              </w:rPr>
              <w:t>นายกล้ายุทธ คลองแก้ว</w:t>
            </w:r>
            <w:r w:rsidR="001E5C30" w:rsidRPr="0094327A">
              <w:rPr>
                <w:rFonts w:ascii="TH Sarabun New" w:hAnsi="TH Sarabun New" w:cs="TH Sarabun New"/>
              </w:rPr>
              <w:t xml:space="preserve"> </w:t>
            </w:r>
            <w:r w:rsidR="001E5C30" w:rsidRPr="0094327A">
              <w:rPr>
                <w:rFonts w:ascii="TH Sarabun New" w:hAnsi="TH Sarabun New" w:cs="TH Sarabun New"/>
                <w:sz w:val="24"/>
                <w:szCs w:val="24"/>
              </w:rPr>
              <w:t>(</w:t>
            </w:r>
            <w:r w:rsidR="00A122D8" w:rsidRPr="0094327A">
              <w:rPr>
                <w:rFonts w:ascii="TH Sarabun New" w:hAnsi="TH Sarabun New" w:cs="TH Sarabun New"/>
                <w:sz w:val="24"/>
                <w:szCs w:val="24"/>
              </w:rPr>
              <w:t>P</w:t>
            </w:r>
            <w:r w:rsidR="001E5C30" w:rsidRPr="0094327A">
              <w:rPr>
                <w:rFonts w:ascii="TH Sarabun New" w:hAnsi="TH Sarabun New" w:cs="TH Sarabun New"/>
                <w:sz w:val="24"/>
                <w:szCs w:val="24"/>
              </w:rPr>
              <w:t>)</w:t>
            </w:r>
          </w:p>
        </w:tc>
        <w:tc>
          <w:tcPr>
            <w:tcW w:w="1656" w:type="dxa"/>
            <w:gridSpan w:val="6"/>
          </w:tcPr>
          <w:p w14:paraId="3C8402EE" w14:textId="77777777" w:rsidR="0024656D" w:rsidRDefault="0024656D">
            <w:r>
              <w:t>Date</w:t>
            </w:r>
          </w:p>
        </w:tc>
        <w:tc>
          <w:tcPr>
            <w:tcW w:w="1440" w:type="dxa"/>
            <w:gridSpan w:val="2"/>
          </w:tcPr>
          <w:p w14:paraId="2F7130E4" w14:textId="0DAC93F0" w:rsidR="0054296F" w:rsidRPr="0054296F" w:rsidRDefault="000839E3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12</w:t>
            </w:r>
            <w:r w:rsidR="0054296F" w:rsidRPr="0054296F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4327A">
              <w:rPr>
                <w:rFonts w:ascii="TH Sarabun New" w:hAnsi="TH Sarabun New" w:cs="TH Sarabun New" w:hint="cs"/>
                <w:sz w:val="24"/>
                <w:szCs w:val="24"/>
                <w:cs/>
                <w:lang w:bidi="th-TH"/>
              </w:rPr>
              <w:t>เ</w:t>
            </w:r>
            <w:r w:rsidR="00812295" w:rsidRPr="0094327A">
              <w:rPr>
                <w:rFonts w:ascii="TH Sarabun New" w:hAnsi="TH Sarabun New" w:cs="TH Sarabun New" w:hint="cs"/>
                <w:sz w:val="24"/>
                <w:szCs w:val="24"/>
                <w:cs/>
              </w:rPr>
              <w:t>ม</w:t>
            </w:r>
            <w:r w:rsidR="00812295" w:rsidRPr="0094327A">
              <w:rPr>
                <w:rFonts w:ascii="TH Sarabun New" w:hAnsi="TH Sarabun New" w:cs="TH Sarabun New" w:hint="cs"/>
                <w:sz w:val="24"/>
                <w:szCs w:val="24"/>
                <w:cs/>
                <w:lang w:bidi="th-TH"/>
              </w:rPr>
              <w:t>.</w:t>
            </w:r>
            <w:r w:rsidRPr="0094327A">
              <w:rPr>
                <w:rFonts w:ascii="TH Sarabun New" w:hAnsi="TH Sarabun New" w:cs="TH Sarabun New" w:hint="cs"/>
                <w:sz w:val="24"/>
                <w:szCs w:val="24"/>
                <w:cs/>
                <w:lang w:bidi="th-TH"/>
              </w:rPr>
              <w:t>ย</w:t>
            </w:r>
            <w:r w:rsidR="0054296F" w:rsidRPr="0094327A">
              <w:rPr>
                <w:rFonts w:ascii="TH Sarabun New" w:hAnsi="TH Sarabun New" w:cs="TH Sarabun New"/>
                <w:sz w:val="24"/>
                <w:szCs w:val="24"/>
                <w:cs/>
                <w:lang w:bidi="th-TH"/>
              </w:rPr>
              <w:t>.</w:t>
            </w:r>
            <w:r w:rsidR="0054296F" w:rsidRPr="0054296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256</w:t>
            </w:r>
            <w:r w:rsidR="00812295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5</w:t>
            </w:r>
          </w:p>
        </w:tc>
      </w:tr>
      <w:tr w:rsidR="0024656D" w14:paraId="7AFF5230" w14:textId="77777777" w:rsidTr="1937D18A">
        <w:trPr>
          <w:cantSplit/>
        </w:trPr>
        <w:tc>
          <w:tcPr>
            <w:tcW w:w="1728" w:type="dxa"/>
          </w:tcPr>
          <w:p w14:paraId="11F445E8" w14:textId="77777777" w:rsidR="0024656D" w:rsidRDefault="0024656D">
            <w:r>
              <w:t>Team</w:t>
            </w:r>
          </w:p>
        </w:tc>
        <w:tc>
          <w:tcPr>
            <w:tcW w:w="410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32A86CF" w14:textId="3D1028EE" w:rsidR="0024656D" w:rsidRDefault="0054296F">
            <w:r>
              <w:t>4</w:t>
            </w:r>
          </w:p>
        </w:tc>
        <w:tc>
          <w:tcPr>
            <w:tcW w:w="1656" w:type="dxa"/>
            <w:gridSpan w:val="6"/>
          </w:tcPr>
          <w:p w14:paraId="71828F82" w14:textId="77777777" w:rsidR="0024656D" w:rsidRDefault="0024656D">
            <w:r>
              <w:t>Instructor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8C8660A" w14:textId="6F6B5EF0" w:rsidR="0024656D" w:rsidRDefault="00FB0B9B">
            <w:r w:rsidRPr="00FB0B9B">
              <w:rPr>
                <w:rFonts w:ascii="TH Sarabun New" w:hAnsi="TH Sarabun New" w:cs="TH Sarabun New"/>
                <w:sz w:val="24"/>
                <w:szCs w:val="24"/>
                <w:cs/>
                <w:lang w:bidi="th-TH"/>
              </w:rPr>
              <w:t>อ.อภิสิทธิ์ แสงใส</w:t>
            </w:r>
          </w:p>
        </w:tc>
      </w:tr>
      <w:tr w:rsidR="0024656D" w:rsidRPr="00CE7A19" w14:paraId="0E300301" w14:textId="77777777" w:rsidTr="1937D18A">
        <w:trPr>
          <w:cantSplit/>
        </w:trPr>
        <w:tc>
          <w:tcPr>
            <w:tcW w:w="1728" w:type="dxa"/>
          </w:tcPr>
          <w:p w14:paraId="3001035C" w14:textId="77777777" w:rsidR="0024656D" w:rsidRDefault="0024656D">
            <w:r>
              <w:t>Part/Level</w:t>
            </w:r>
          </w:p>
        </w:tc>
        <w:tc>
          <w:tcPr>
            <w:tcW w:w="410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1EAA715" w14:textId="24A79DDA" w:rsidR="0024656D" w:rsidRDefault="00F57526">
            <w:r>
              <w:t>System</w:t>
            </w:r>
          </w:p>
        </w:tc>
        <w:tc>
          <w:tcPr>
            <w:tcW w:w="1656" w:type="dxa"/>
            <w:gridSpan w:val="6"/>
          </w:tcPr>
          <w:p w14:paraId="12188F1F" w14:textId="77777777" w:rsidR="0024656D" w:rsidRDefault="0024656D">
            <w:r>
              <w:t>Cycle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3375E78" w14:textId="40ED4E45" w:rsidR="0024656D" w:rsidRPr="00CF636A" w:rsidRDefault="000839E3" w:rsidP="0054296F">
            <w:pPr>
              <w:rPr>
                <w:rFonts w:cs="Cordia New"/>
                <w:szCs w:val="25"/>
                <w:cs/>
                <w:lang w:bidi="th-TH"/>
              </w:rPr>
            </w:pPr>
            <w:r>
              <w:rPr>
                <w:rFonts w:cs="Cordia New"/>
                <w:szCs w:val="25"/>
                <w:lang w:bidi="th-TH"/>
              </w:rPr>
              <w:t>4</w:t>
            </w:r>
          </w:p>
        </w:tc>
      </w:tr>
      <w:tr w:rsidR="0024656D" w14:paraId="6137A451" w14:textId="77777777" w:rsidTr="1937D18A">
        <w:trPr>
          <w:cantSplit/>
        </w:trPr>
        <w:tc>
          <w:tcPr>
            <w:tcW w:w="5270" w:type="dxa"/>
            <w:gridSpan w:val="3"/>
          </w:tcPr>
          <w:p w14:paraId="62EFF5EF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Product Size</w:t>
            </w:r>
          </w:p>
        </w:tc>
        <w:tc>
          <w:tcPr>
            <w:tcW w:w="1685" w:type="dxa"/>
            <w:gridSpan w:val="4"/>
          </w:tcPr>
          <w:p w14:paraId="2ABAB0FC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88" w:type="dxa"/>
          </w:tcPr>
          <w:p w14:paraId="5724813F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685" w:type="dxa"/>
            <w:gridSpan w:val="4"/>
          </w:tcPr>
          <w:p w14:paraId="2E7F3597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</w:tr>
      <w:tr w:rsidR="0024656D" w14:paraId="5425E5FC" w14:textId="77777777" w:rsidTr="1937D18A">
        <w:trPr>
          <w:cantSplit/>
        </w:trPr>
        <w:tc>
          <w:tcPr>
            <w:tcW w:w="5270" w:type="dxa"/>
            <w:gridSpan w:val="3"/>
          </w:tcPr>
          <w:p w14:paraId="2EA795B0" w14:textId="77777777" w:rsidR="0024656D" w:rsidRDefault="0024656D">
            <w:r>
              <w:t>Requirements pages (SRS)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6E2647BE" w14:textId="30500305" w:rsidR="0024656D" w:rsidRDefault="00784FF8" w:rsidP="00FE1EB3">
            <w:pPr>
              <w:jc w:val="center"/>
            </w:pPr>
            <w:r>
              <w:t>2</w:t>
            </w:r>
            <w:r w:rsidR="00FE1EB3">
              <w:t>00</w:t>
            </w:r>
          </w:p>
        </w:tc>
        <w:tc>
          <w:tcPr>
            <w:tcW w:w="288" w:type="dxa"/>
          </w:tcPr>
          <w:p w14:paraId="4D9B36D0" w14:textId="77777777" w:rsidR="0024656D" w:rsidRDefault="0024656D" w:rsidP="00FE1EB3">
            <w:pPr>
              <w:jc w:val="center"/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5692ADE4" w14:textId="1B86FFF5" w:rsidR="0024656D" w:rsidRDefault="009C241F" w:rsidP="00FE1EB3">
            <w:pPr>
              <w:jc w:val="center"/>
            </w:pPr>
            <w:r>
              <w:t>274</w:t>
            </w:r>
          </w:p>
        </w:tc>
      </w:tr>
      <w:tr w:rsidR="0024656D" w14:paraId="0CC4C2EE" w14:textId="77777777" w:rsidTr="1937D18A">
        <w:trPr>
          <w:cantSplit/>
          <w:trHeight w:val="246"/>
        </w:trPr>
        <w:tc>
          <w:tcPr>
            <w:tcW w:w="5270" w:type="dxa"/>
            <w:gridSpan w:val="3"/>
          </w:tcPr>
          <w:p w14:paraId="4CF4CC70" w14:textId="4FF424A6" w:rsidR="0024656D" w:rsidRPr="00F4281B" w:rsidRDefault="00EF7A3F">
            <w:pPr>
              <w:rPr>
                <w:rFonts w:cs="Cordia New"/>
                <w:szCs w:val="25"/>
                <w:cs/>
                <w:lang w:bidi="th-TH"/>
              </w:rPr>
            </w:pPr>
            <w:r w:rsidRPr="00F4281B">
              <w:rPr>
                <w:rFonts w:cs="Cordia New" w:hint="cs"/>
                <w:szCs w:val="25"/>
                <w:cs/>
                <w:lang w:bidi="th-TH"/>
              </w:rPr>
              <w:t>เอกกสารการประชุม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653C0FF" w14:textId="090F375B" w:rsidR="0024656D" w:rsidRPr="00CF636A" w:rsidRDefault="00191E3E" w:rsidP="00FE1EB3">
            <w:pPr>
              <w:jc w:val="center"/>
              <w:rPr>
                <w:rFonts w:cs="Cordia New"/>
                <w:cs/>
                <w:lang w:bidi="th-TH"/>
              </w:rPr>
            </w:pPr>
            <w:r>
              <w:rPr>
                <w:rFonts w:cs="Cordia New"/>
                <w:lang w:bidi="th-TH"/>
              </w:rPr>
              <w:t>72</w:t>
            </w:r>
          </w:p>
        </w:tc>
        <w:tc>
          <w:tcPr>
            <w:tcW w:w="288" w:type="dxa"/>
          </w:tcPr>
          <w:p w14:paraId="361FEE73" w14:textId="77777777" w:rsidR="0024656D" w:rsidRDefault="0024656D" w:rsidP="00FE1EB3">
            <w:pPr>
              <w:jc w:val="center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20B7644" w14:textId="2508FEC2" w:rsidR="0024656D" w:rsidRDefault="00AA06E2" w:rsidP="00FE1EB3">
            <w:pPr>
              <w:jc w:val="center"/>
            </w:pPr>
            <w:r>
              <w:t>78</w:t>
            </w:r>
          </w:p>
        </w:tc>
      </w:tr>
      <w:tr w:rsidR="0024656D" w14:paraId="02AD2EF5" w14:textId="77777777" w:rsidTr="1937D18A">
        <w:trPr>
          <w:cantSplit/>
        </w:trPr>
        <w:tc>
          <w:tcPr>
            <w:tcW w:w="5270" w:type="dxa"/>
            <w:gridSpan w:val="3"/>
          </w:tcPr>
          <w:p w14:paraId="7376EF17" w14:textId="77777777" w:rsidR="0024656D" w:rsidRDefault="0024656D">
            <w:r>
              <w:t>High-level design pages (SDS)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4BF32E4" w14:textId="2021EE4C" w:rsidR="0024656D" w:rsidRPr="00CF636A" w:rsidRDefault="00C450B2" w:rsidP="00FE1EB3">
            <w:pPr>
              <w:jc w:val="center"/>
              <w:rPr>
                <w:rFonts w:cs="Cordia New"/>
                <w:szCs w:val="25"/>
                <w:cs/>
                <w:lang w:bidi="th-TH"/>
              </w:rPr>
            </w:pPr>
            <w:r>
              <w:rPr>
                <w:rFonts w:cs="Cordia New"/>
                <w:szCs w:val="25"/>
                <w:lang w:bidi="th-TH"/>
              </w:rPr>
              <w:t>50</w:t>
            </w:r>
          </w:p>
        </w:tc>
        <w:tc>
          <w:tcPr>
            <w:tcW w:w="288" w:type="dxa"/>
          </w:tcPr>
          <w:p w14:paraId="261034F7" w14:textId="77777777" w:rsidR="0024656D" w:rsidRDefault="0024656D" w:rsidP="00FE1EB3">
            <w:pPr>
              <w:jc w:val="center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6CC9CEE" w14:textId="206B7F4A" w:rsidR="0024656D" w:rsidRPr="001753EA" w:rsidRDefault="00C450B2" w:rsidP="00FE1EB3">
            <w:pPr>
              <w:jc w:val="center"/>
              <w:rPr>
                <w:rFonts w:cstheme="minorBidi"/>
                <w:szCs w:val="25"/>
                <w:cs/>
                <w:lang w:bidi="th-TH"/>
              </w:rPr>
            </w:pPr>
            <w:r>
              <w:rPr>
                <w:rFonts w:cstheme="minorBidi" w:hint="cs"/>
                <w:szCs w:val="25"/>
                <w:cs/>
                <w:lang w:bidi="th-TH"/>
              </w:rPr>
              <w:t>6</w:t>
            </w:r>
            <w:r w:rsidR="00327988">
              <w:rPr>
                <w:rFonts w:cstheme="minorBidi" w:hint="cs"/>
                <w:szCs w:val="25"/>
                <w:cs/>
                <w:lang w:bidi="th-TH"/>
              </w:rPr>
              <w:t>2</w:t>
            </w:r>
          </w:p>
        </w:tc>
      </w:tr>
      <w:tr w:rsidR="0024656D" w14:paraId="5C0E2611" w14:textId="77777777" w:rsidTr="1937D18A">
        <w:trPr>
          <w:cantSplit/>
        </w:trPr>
        <w:tc>
          <w:tcPr>
            <w:tcW w:w="5270" w:type="dxa"/>
            <w:gridSpan w:val="3"/>
          </w:tcPr>
          <w:p w14:paraId="670AFB4F" w14:textId="77777777" w:rsidR="0024656D" w:rsidRDefault="0024656D">
            <w:r>
              <w:t>Base LOC (B) (measured)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B57E443" w14:textId="068E4C5A" w:rsidR="0024656D" w:rsidRDefault="00A5410E" w:rsidP="00FE1EB3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65DC9AA8" w14:textId="77777777" w:rsidR="0024656D" w:rsidRDefault="0024656D" w:rsidP="00FE1EB3">
            <w:pPr>
              <w:jc w:val="center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B260156" w14:textId="1C13DCBC" w:rsidR="0024656D" w:rsidRDefault="00A5410E" w:rsidP="00FE1EB3">
            <w:pPr>
              <w:jc w:val="center"/>
            </w:pPr>
            <w:r>
              <w:t>0</w:t>
            </w:r>
          </w:p>
        </w:tc>
      </w:tr>
      <w:tr w:rsidR="0024656D" w14:paraId="40C1577A" w14:textId="77777777" w:rsidTr="1937D18A">
        <w:trPr>
          <w:cantSplit/>
        </w:trPr>
        <w:tc>
          <w:tcPr>
            <w:tcW w:w="5270" w:type="dxa"/>
            <w:gridSpan w:val="3"/>
          </w:tcPr>
          <w:p w14:paraId="25D7549C" w14:textId="77777777" w:rsidR="0024656D" w:rsidRDefault="0024656D">
            <w:r>
              <w:t xml:space="preserve">  Deleted LOC (D) 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0D5B6DE" w14:textId="3FD70F38" w:rsidR="0024656D" w:rsidRDefault="000443BB" w:rsidP="00FE1EB3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31D54674" w14:textId="77777777" w:rsidR="0024656D" w:rsidRDefault="0024656D" w:rsidP="00FE1EB3">
            <w:pPr>
              <w:jc w:val="center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DFCA7E1" w14:textId="386FB382" w:rsidR="0024656D" w:rsidRDefault="000443BB" w:rsidP="00FE1EB3">
            <w:pPr>
              <w:jc w:val="center"/>
            </w:pPr>
            <w:r>
              <w:t>0</w:t>
            </w:r>
          </w:p>
        </w:tc>
      </w:tr>
      <w:tr w:rsidR="0024656D" w14:paraId="00BD8D70" w14:textId="77777777" w:rsidTr="1937D18A">
        <w:trPr>
          <w:cantSplit/>
        </w:trPr>
        <w:tc>
          <w:tcPr>
            <w:tcW w:w="5270" w:type="dxa"/>
            <w:gridSpan w:val="3"/>
          </w:tcPr>
          <w:p w14:paraId="5445BD02" w14:textId="77777777" w:rsidR="0024656D" w:rsidRDefault="0024656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14:paraId="1270DFD4" w14:textId="77777777"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0F47834A" w14:textId="77777777" w:rsidR="0024656D" w:rsidRDefault="0024656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14:paraId="458454FF" w14:textId="77777777"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</w:tr>
      <w:tr w:rsidR="0024656D" w14:paraId="310DD2A4" w14:textId="77777777" w:rsidTr="1937D18A">
        <w:trPr>
          <w:cantSplit/>
        </w:trPr>
        <w:tc>
          <w:tcPr>
            <w:tcW w:w="5270" w:type="dxa"/>
            <w:gridSpan w:val="3"/>
          </w:tcPr>
          <w:p w14:paraId="02E7AA27" w14:textId="77777777" w:rsidR="0024656D" w:rsidRDefault="0024656D">
            <w:r>
              <w:t xml:space="preserve">  Modified LOC (M)</w:t>
            </w:r>
          </w:p>
        </w:tc>
        <w:tc>
          <w:tcPr>
            <w:tcW w:w="1685" w:type="dxa"/>
            <w:gridSpan w:val="4"/>
          </w:tcPr>
          <w:p w14:paraId="0C7750F2" w14:textId="292DDCE2" w:rsidR="0024656D" w:rsidRDefault="000443BB" w:rsidP="000443BB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58690A6C" w14:textId="77777777" w:rsidR="0024656D" w:rsidRDefault="0024656D" w:rsidP="000443BB">
            <w:pPr>
              <w:jc w:val="center"/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50C1ACC5" w14:textId="5F7F95C7" w:rsidR="0024656D" w:rsidRDefault="000443BB" w:rsidP="000443BB">
            <w:pPr>
              <w:jc w:val="center"/>
            </w:pPr>
            <w:r>
              <w:t>0</w:t>
            </w:r>
          </w:p>
        </w:tc>
      </w:tr>
      <w:tr w:rsidR="0024656D" w14:paraId="6643E03B" w14:textId="77777777" w:rsidTr="1937D18A">
        <w:trPr>
          <w:cantSplit/>
        </w:trPr>
        <w:tc>
          <w:tcPr>
            <w:tcW w:w="5270" w:type="dxa"/>
            <w:gridSpan w:val="3"/>
          </w:tcPr>
          <w:p w14:paraId="7A56A595" w14:textId="77777777" w:rsidR="0024656D" w:rsidRDefault="0024656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691B3452" w14:textId="77777777" w:rsidR="0024656D" w:rsidRDefault="0024656D" w:rsidP="000443BB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53B31CE8" w14:textId="77777777" w:rsidR="0024656D" w:rsidRDefault="0024656D" w:rsidP="000443BB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14:paraId="1968D86F" w14:textId="77777777" w:rsidR="0024656D" w:rsidRDefault="0024656D" w:rsidP="000443BB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</w:tr>
      <w:tr w:rsidR="0024656D" w14:paraId="55DE52C6" w14:textId="77777777" w:rsidTr="1937D18A">
        <w:trPr>
          <w:cantSplit/>
        </w:trPr>
        <w:tc>
          <w:tcPr>
            <w:tcW w:w="5270" w:type="dxa"/>
            <w:gridSpan w:val="3"/>
          </w:tcPr>
          <w:p w14:paraId="54FE2354" w14:textId="77777777" w:rsidR="0024656D" w:rsidRDefault="0024656D">
            <w:r>
              <w:t xml:space="preserve">  Added LOC (A)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349E3CEF" w14:textId="680B80FB" w:rsidR="0024656D" w:rsidRDefault="000443BB" w:rsidP="000443BB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35947A7C" w14:textId="77777777" w:rsidR="0024656D" w:rsidRDefault="0024656D" w:rsidP="000443BB">
            <w:pPr>
              <w:jc w:val="center"/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1C2BC2D6" w14:textId="5F9B70F2" w:rsidR="0024656D" w:rsidRDefault="000143FD" w:rsidP="000443BB">
            <w:pPr>
              <w:jc w:val="center"/>
            </w:pPr>
            <w:r w:rsidRPr="00C07AC6">
              <w:t>8,991</w:t>
            </w:r>
          </w:p>
        </w:tc>
      </w:tr>
      <w:tr w:rsidR="0024656D" w14:paraId="12DBD26F" w14:textId="77777777" w:rsidTr="1937D18A">
        <w:trPr>
          <w:cantSplit/>
        </w:trPr>
        <w:tc>
          <w:tcPr>
            <w:tcW w:w="5270" w:type="dxa"/>
            <w:gridSpan w:val="3"/>
          </w:tcPr>
          <w:p w14:paraId="4D1A5743" w14:textId="77777777" w:rsidR="0024656D" w:rsidRDefault="0024656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14:paraId="06927D4F" w14:textId="77777777"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(N-M)</w:t>
            </w:r>
          </w:p>
        </w:tc>
        <w:tc>
          <w:tcPr>
            <w:tcW w:w="288" w:type="dxa"/>
          </w:tcPr>
          <w:p w14:paraId="3CDDFC9E" w14:textId="77777777" w:rsidR="0024656D" w:rsidRDefault="0024656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14:paraId="2B3106BA" w14:textId="77777777"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(T-B+D-R)</w:t>
            </w:r>
          </w:p>
        </w:tc>
      </w:tr>
      <w:tr w:rsidR="0024656D" w14:paraId="13671F69" w14:textId="77777777" w:rsidTr="1937D18A">
        <w:trPr>
          <w:cantSplit/>
        </w:trPr>
        <w:tc>
          <w:tcPr>
            <w:tcW w:w="5270" w:type="dxa"/>
            <w:gridSpan w:val="3"/>
          </w:tcPr>
          <w:p w14:paraId="16249D08" w14:textId="77777777" w:rsidR="0024656D" w:rsidRDefault="0024656D">
            <w:r>
              <w:t xml:space="preserve">  Reused LOC (R)</w:t>
            </w:r>
          </w:p>
        </w:tc>
        <w:tc>
          <w:tcPr>
            <w:tcW w:w="1685" w:type="dxa"/>
            <w:gridSpan w:val="4"/>
          </w:tcPr>
          <w:p w14:paraId="15A8F1EF" w14:textId="1C601CB7" w:rsidR="0024656D" w:rsidRDefault="000443BB" w:rsidP="000443BB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0D560FE1" w14:textId="77777777" w:rsidR="0024656D" w:rsidRDefault="0024656D" w:rsidP="000443BB">
            <w:pPr>
              <w:jc w:val="center"/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39ABEB1A" w14:textId="2E3A51CD" w:rsidR="0024656D" w:rsidRDefault="000443BB" w:rsidP="000443BB">
            <w:pPr>
              <w:jc w:val="center"/>
            </w:pPr>
            <w:r>
              <w:t>0</w:t>
            </w:r>
          </w:p>
        </w:tc>
      </w:tr>
      <w:tr w:rsidR="0024656D" w14:paraId="6AAC862E" w14:textId="77777777" w:rsidTr="1937D18A">
        <w:trPr>
          <w:cantSplit/>
        </w:trPr>
        <w:tc>
          <w:tcPr>
            <w:tcW w:w="5270" w:type="dxa"/>
            <w:gridSpan w:val="3"/>
          </w:tcPr>
          <w:p w14:paraId="762CC640" w14:textId="77777777" w:rsidR="0024656D" w:rsidRDefault="0024656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2EBE6D8D" w14:textId="77777777" w:rsidR="0024656D" w:rsidRDefault="0024656D" w:rsidP="000443BB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5A7D8E11" w14:textId="77777777" w:rsidR="0024656D" w:rsidRDefault="0024656D" w:rsidP="000443BB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14:paraId="1DC005D5" w14:textId="77777777" w:rsidR="0024656D" w:rsidRDefault="0024656D" w:rsidP="000443BB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</w:tr>
      <w:tr w:rsidR="0024656D" w14:paraId="185182B6" w14:textId="77777777" w:rsidTr="1937D18A">
        <w:trPr>
          <w:cantSplit/>
        </w:trPr>
        <w:tc>
          <w:tcPr>
            <w:tcW w:w="5270" w:type="dxa"/>
            <w:gridSpan w:val="3"/>
          </w:tcPr>
          <w:p w14:paraId="77A48FB0" w14:textId="77777777" w:rsidR="0024656D" w:rsidRDefault="0024656D">
            <w:r>
              <w:t>Total New &amp; Changed LOC (N)</w:t>
            </w:r>
          </w:p>
        </w:tc>
        <w:tc>
          <w:tcPr>
            <w:tcW w:w="1685" w:type="dxa"/>
            <w:gridSpan w:val="4"/>
          </w:tcPr>
          <w:p w14:paraId="7F29523D" w14:textId="0E60FD97" w:rsidR="0024656D" w:rsidRDefault="000443BB" w:rsidP="000443BB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6F44DF60" w14:textId="77777777" w:rsidR="0024656D" w:rsidRDefault="0024656D" w:rsidP="000443BB">
            <w:pPr>
              <w:jc w:val="center"/>
            </w:pPr>
          </w:p>
        </w:tc>
        <w:tc>
          <w:tcPr>
            <w:tcW w:w="1685" w:type="dxa"/>
            <w:gridSpan w:val="4"/>
          </w:tcPr>
          <w:p w14:paraId="403A5166" w14:textId="39ED54B6" w:rsidR="0024656D" w:rsidRDefault="000443BB" w:rsidP="000443BB">
            <w:pPr>
              <w:jc w:val="center"/>
            </w:pPr>
            <w:r>
              <w:t>0</w:t>
            </w:r>
          </w:p>
        </w:tc>
      </w:tr>
      <w:tr w:rsidR="0024656D" w14:paraId="72E25879" w14:textId="77777777" w:rsidTr="1937D18A">
        <w:trPr>
          <w:cantSplit/>
        </w:trPr>
        <w:tc>
          <w:tcPr>
            <w:tcW w:w="5270" w:type="dxa"/>
            <w:gridSpan w:val="3"/>
          </w:tcPr>
          <w:p w14:paraId="0A102CA1" w14:textId="77777777" w:rsidR="0024656D" w:rsidRDefault="0024656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298CCBEB" w14:textId="77777777"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1977CF63" w14:textId="77777777" w:rsidR="0024656D" w:rsidRDefault="0024656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245BDAB7" w14:textId="77777777"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(A+M)</w:t>
            </w:r>
          </w:p>
        </w:tc>
      </w:tr>
      <w:tr w:rsidR="0024656D" w14:paraId="62EB37C6" w14:textId="77777777" w:rsidTr="1937D18A">
        <w:trPr>
          <w:cantSplit/>
        </w:trPr>
        <w:tc>
          <w:tcPr>
            <w:tcW w:w="5270" w:type="dxa"/>
            <w:gridSpan w:val="3"/>
          </w:tcPr>
          <w:p w14:paraId="70690A6C" w14:textId="77777777" w:rsidR="0024656D" w:rsidRDefault="0024656D">
            <w:r>
              <w:t>Total LOC (T)</w:t>
            </w:r>
          </w:p>
        </w:tc>
        <w:tc>
          <w:tcPr>
            <w:tcW w:w="1685" w:type="dxa"/>
            <w:gridSpan w:val="4"/>
          </w:tcPr>
          <w:p w14:paraId="08C1C3CE" w14:textId="60D78F33" w:rsidR="0024656D" w:rsidRDefault="000443BB" w:rsidP="00C07AC6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0C815EFA" w14:textId="77777777" w:rsidR="0024656D" w:rsidRDefault="0024656D">
            <w:pPr>
              <w:jc w:val="right"/>
            </w:pPr>
          </w:p>
        </w:tc>
        <w:tc>
          <w:tcPr>
            <w:tcW w:w="1685" w:type="dxa"/>
            <w:gridSpan w:val="4"/>
          </w:tcPr>
          <w:p w14:paraId="5A254594" w14:textId="419C8C59" w:rsidR="0024656D" w:rsidRDefault="0076399A" w:rsidP="0076399A">
            <w:pPr>
              <w:jc w:val="center"/>
            </w:pPr>
            <w:r w:rsidRPr="00C07AC6">
              <w:t>8,991</w:t>
            </w:r>
          </w:p>
        </w:tc>
      </w:tr>
      <w:tr w:rsidR="0024656D" w14:paraId="3FE0B379" w14:textId="77777777" w:rsidTr="1937D18A">
        <w:trPr>
          <w:cantSplit/>
        </w:trPr>
        <w:tc>
          <w:tcPr>
            <w:tcW w:w="5270" w:type="dxa"/>
            <w:gridSpan w:val="3"/>
          </w:tcPr>
          <w:p w14:paraId="74C78E2E" w14:textId="77777777" w:rsidR="0024656D" w:rsidRDefault="0024656D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26A66017" w14:textId="77777777"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(N+B-M-D+R)</w:t>
            </w:r>
          </w:p>
        </w:tc>
        <w:tc>
          <w:tcPr>
            <w:tcW w:w="288" w:type="dxa"/>
          </w:tcPr>
          <w:p w14:paraId="57C1230D" w14:textId="77777777" w:rsidR="0024656D" w:rsidRDefault="0024656D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276A9B9E" w14:textId="77777777"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</w:tr>
      <w:tr w:rsidR="0024656D" w14:paraId="7EF3D2E3" w14:textId="77777777" w:rsidTr="1937D18A">
        <w:trPr>
          <w:cantSplit/>
        </w:trPr>
        <w:tc>
          <w:tcPr>
            <w:tcW w:w="5270" w:type="dxa"/>
            <w:gridSpan w:val="3"/>
          </w:tcPr>
          <w:p w14:paraId="2A51EFD7" w14:textId="77777777" w:rsidR="0024656D" w:rsidRDefault="0024656D">
            <w:r>
              <w:t>Total New Reuse LOC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246ADE81" w14:textId="5DCA9586" w:rsidR="0024656D" w:rsidRDefault="000443BB" w:rsidP="000443BB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32E6B4B6" w14:textId="77777777" w:rsidR="0024656D" w:rsidRDefault="0024656D" w:rsidP="000443BB">
            <w:pPr>
              <w:jc w:val="center"/>
            </w:pPr>
          </w:p>
        </w:tc>
        <w:tc>
          <w:tcPr>
            <w:tcW w:w="1685" w:type="dxa"/>
            <w:gridSpan w:val="4"/>
          </w:tcPr>
          <w:p w14:paraId="57AF6649" w14:textId="489D8380" w:rsidR="0024656D" w:rsidRDefault="000443BB" w:rsidP="000443BB">
            <w:pPr>
              <w:jc w:val="center"/>
            </w:pPr>
            <w:r>
              <w:t>0</w:t>
            </w:r>
          </w:p>
        </w:tc>
      </w:tr>
      <w:tr w:rsidR="0024656D" w14:paraId="2EF0781A" w14:textId="77777777" w:rsidTr="1937D18A">
        <w:trPr>
          <w:cantSplit/>
        </w:trPr>
        <w:tc>
          <w:tcPr>
            <w:tcW w:w="5270" w:type="dxa"/>
            <w:gridSpan w:val="3"/>
          </w:tcPr>
          <w:p w14:paraId="6AEE3C88" w14:textId="77777777" w:rsidR="0024656D" w:rsidRDefault="0024656D">
            <w:r>
              <w:t>Estimated Object LOC (E)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095272A" w14:textId="77777777" w:rsidR="0024656D" w:rsidRDefault="0024656D">
            <w:pPr>
              <w:jc w:val="right"/>
            </w:pPr>
          </w:p>
        </w:tc>
        <w:tc>
          <w:tcPr>
            <w:tcW w:w="288" w:type="dxa"/>
          </w:tcPr>
          <w:p w14:paraId="050C568B" w14:textId="77777777" w:rsidR="0024656D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4560D5A2" w14:textId="77777777" w:rsidR="0024656D" w:rsidRDefault="0024656D">
            <w:pPr>
              <w:jc w:val="right"/>
            </w:pPr>
          </w:p>
        </w:tc>
      </w:tr>
      <w:tr w:rsidR="0024656D" w14:paraId="556E8DD8" w14:textId="77777777" w:rsidTr="1937D18A">
        <w:trPr>
          <w:cantSplit/>
        </w:trPr>
        <w:tc>
          <w:tcPr>
            <w:tcW w:w="5270" w:type="dxa"/>
            <w:gridSpan w:val="3"/>
          </w:tcPr>
          <w:p w14:paraId="5A3C4586" w14:textId="77777777" w:rsidR="0024656D" w:rsidRDefault="0024656D">
            <w:r>
              <w:t>Upper Prediction Interval (70%)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5441BD7" w14:textId="77777777" w:rsidR="0024656D" w:rsidRDefault="0024656D">
            <w:pPr>
              <w:jc w:val="right"/>
            </w:pPr>
          </w:p>
        </w:tc>
        <w:tc>
          <w:tcPr>
            <w:tcW w:w="288" w:type="dxa"/>
          </w:tcPr>
          <w:p w14:paraId="30ECF21B" w14:textId="77777777" w:rsidR="0024656D" w:rsidRDefault="0024656D">
            <w:pPr>
              <w:jc w:val="right"/>
            </w:pPr>
          </w:p>
        </w:tc>
        <w:tc>
          <w:tcPr>
            <w:tcW w:w="1685" w:type="dxa"/>
            <w:gridSpan w:val="4"/>
          </w:tcPr>
          <w:p w14:paraId="0D10B7F9" w14:textId="77777777" w:rsidR="0024656D" w:rsidRPr="00034B7F" w:rsidRDefault="0024656D">
            <w:pPr>
              <w:jc w:val="right"/>
              <w:rPr>
                <w:rFonts w:cstheme="minorBidi"/>
                <w:szCs w:val="25"/>
                <w:cs/>
                <w:lang w:bidi="th-TH"/>
              </w:rPr>
            </w:pPr>
          </w:p>
        </w:tc>
      </w:tr>
      <w:tr w:rsidR="0024656D" w14:paraId="56CEFEA6" w14:textId="77777777" w:rsidTr="1937D18A">
        <w:trPr>
          <w:cantSplit/>
        </w:trPr>
        <w:tc>
          <w:tcPr>
            <w:tcW w:w="5270" w:type="dxa"/>
            <w:gridSpan w:val="3"/>
          </w:tcPr>
          <w:p w14:paraId="0D446EC3" w14:textId="77777777" w:rsidR="0024656D" w:rsidRDefault="0024656D">
            <w:r>
              <w:t>Lower Prediction Interval (70%)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559F9C5" w14:textId="77777777" w:rsidR="0024656D" w:rsidRDefault="0024656D">
            <w:pPr>
              <w:jc w:val="right"/>
            </w:pPr>
          </w:p>
        </w:tc>
        <w:tc>
          <w:tcPr>
            <w:tcW w:w="288" w:type="dxa"/>
          </w:tcPr>
          <w:p w14:paraId="37CFC69F" w14:textId="77777777" w:rsidR="0024656D" w:rsidRDefault="0024656D">
            <w:pPr>
              <w:jc w:val="right"/>
            </w:pPr>
          </w:p>
        </w:tc>
        <w:tc>
          <w:tcPr>
            <w:tcW w:w="1685" w:type="dxa"/>
            <w:gridSpan w:val="4"/>
          </w:tcPr>
          <w:p w14:paraId="39038340" w14:textId="77777777" w:rsidR="0024656D" w:rsidRDefault="0024656D">
            <w:pPr>
              <w:jc w:val="right"/>
            </w:pPr>
          </w:p>
        </w:tc>
      </w:tr>
      <w:tr w:rsidR="0024656D" w14:paraId="2533D40F" w14:textId="77777777" w:rsidTr="1937D18A">
        <w:trPr>
          <w:cantSplit/>
        </w:trPr>
        <w:tc>
          <w:tcPr>
            <w:tcW w:w="4766" w:type="dxa"/>
            <w:gridSpan w:val="2"/>
          </w:tcPr>
          <w:p w14:paraId="5E0BFC52" w14:textId="5184D8C6" w:rsidR="0024656D" w:rsidRDefault="0024656D">
            <w:pPr>
              <w:rPr>
                <w:b/>
              </w:rPr>
            </w:pPr>
            <w:r>
              <w:rPr>
                <w:b/>
              </w:rPr>
              <w:t>Time in Phase (hours)</w:t>
            </w:r>
          </w:p>
        </w:tc>
        <w:tc>
          <w:tcPr>
            <w:tcW w:w="1224" w:type="dxa"/>
            <w:gridSpan w:val="3"/>
          </w:tcPr>
          <w:p w14:paraId="0CDBC3B6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45" w:type="dxa"/>
          </w:tcPr>
          <w:p w14:paraId="65EFE280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224" w:type="dxa"/>
            <w:gridSpan w:val="3"/>
          </w:tcPr>
          <w:p w14:paraId="3ED129FB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  <w:tc>
          <w:tcPr>
            <w:tcW w:w="245" w:type="dxa"/>
            <w:gridSpan w:val="2"/>
          </w:tcPr>
          <w:p w14:paraId="79446815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224" w:type="dxa"/>
          </w:tcPr>
          <w:p w14:paraId="5059EF08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Actual %</w:t>
            </w:r>
          </w:p>
        </w:tc>
      </w:tr>
      <w:tr w:rsidR="0024656D" w14:paraId="107682F7" w14:textId="77777777" w:rsidTr="1937D18A">
        <w:trPr>
          <w:cantSplit/>
        </w:trPr>
        <w:tc>
          <w:tcPr>
            <w:tcW w:w="4766" w:type="dxa"/>
            <w:gridSpan w:val="2"/>
          </w:tcPr>
          <w:p w14:paraId="505B083C" w14:textId="00EBC783" w:rsidR="0024656D" w:rsidRDefault="0024656D">
            <w:r>
              <w:t xml:space="preserve">  Management and miscellaneous</w:t>
            </w:r>
            <w:r w:rsidR="007614A0">
              <w:t xml:space="preserve"> 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4F57B5E5" w14:textId="2163CA19" w:rsidR="0024656D" w:rsidRDefault="00F64432" w:rsidP="00B36961">
            <w:pPr>
              <w:jc w:val="center"/>
            </w:pPr>
            <w:r>
              <w:t>162</w:t>
            </w:r>
          </w:p>
        </w:tc>
        <w:tc>
          <w:tcPr>
            <w:tcW w:w="245" w:type="dxa"/>
          </w:tcPr>
          <w:p w14:paraId="72E9F2B2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14109512" w14:textId="0B3328D9" w:rsidR="0024656D" w:rsidRDefault="00C45D57" w:rsidP="00B36961">
            <w:pPr>
              <w:jc w:val="center"/>
            </w:pPr>
            <w:r>
              <w:t>1</w:t>
            </w:r>
            <w:r w:rsidR="007B1968">
              <w:t>24</w:t>
            </w:r>
          </w:p>
        </w:tc>
        <w:tc>
          <w:tcPr>
            <w:tcW w:w="245" w:type="dxa"/>
            <w:gridSpan w:val="2"/>
          </w:tcPr>
          <w:p w14:paraId="5B33977F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6547D9AC" w14:textId="06FAD4F9" w:rsidR="0024656D" w:rsidRDefault="1937D18A" w:rsidP="00B36961">
            <w:pPr>
              <w:jc w:val="center"/>
            </w:pPr>
            <w:r>
              <w:t>76.54</w:t>
            </w:r>
          </w:p>
        </w:tc>
      </w:tr>
      <w:tr w:rsidR="0024656D" w14:paraId="13815A39" w14:textId="77777777" w:rsidTr="1937D18A">
        <w:trPr>
          <w:cantSplit/>
        </w:trPr>
        <w:tc>
          <w:tcPr>
            <w:tcW w:w="4766" w:type="dxa"/>
            <w:gridSpan w:val="2"/>
          </w:tcPr>
          <w:p w14:paraId="2D8AEB4A" w14:textId="77777777" w:rsidR="0024656D" w:rsidRDefault="0024656D">
            <w:r>
              <w:t xml:space="preserve">  Launch and strategy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45713A24" w14:textId="2C723185" w:rsidR="0024656D" w:rsidRDefault="000127FE" w:rsidP="00B36961">
            <w:pPr>
              <w:jc w:val="center"/>
            </w:pPr>
            <w:r>
              <w:t>10</w:t>
            </w:r>
          </w:p>
        </w:tc>
        <w:tc>
          <w:tcPr>
            <w:tcW w:w="245" w:type="dxa"/>
          </w:tcPr>
          <w:p w14:paraId="23D06320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0C77999F" w14:textId="5582085D" w:rsidR="0024656D" w:rsidRDefault="001E729A" w:rsidP="00B36961">
            <w:pPr>
              <w:jc w:val="center"/>
            </w:pPr>
            <w:r w:rsidRPr="00B36961">
              <w:rPr>
                <w:rFonts w:ascii="Times New RomanAngsana New" w:hAnsi="Times New RomanAngsana New" w:cs="Angsana New"/>
                <w:sz w:val="14"/>
                <w:cs/>
                <w:lang w:bidi="th-TH"/>
              </w:rPr>
              <w:t>ไม่ทราบข้อมูล</w:t>
            </w:r>
          </w:p>
        </w:tc>
        <w:tc>
          <w:tcPr>
            <w:tcW w:w="245" w:type="dxa"/>
            <w:gridSpan w:val="2"/>
          </w:tcPr>
          <w:p w14:paraId="634D17D1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</w:tcPr>
          <w:p w14:paraId="1F978977" w14:textId="6F8B576F" w:rsidR="0024656D" w:rsidRDefault="00D76A0E" w:rsidP="00B36961">
            <w:pPr>
              <w:jc w:val="center"/>
            </w:pPr>
            <w:r w:rsidRPr="00B36961">
              <w:rPr>
                <w:rFonts w:ascii="Times New RomanAngsana New" w:hAnsi="Times New RomanAngsana New" w:cs="Angsana New"/>
                <w:sz w:val="14"/>
                <w:cs/>
                <w:lang w:bidi="th-TH"/>
              </w:rPr>
              <w:t>ไม่ทราบข้อมูล</w:t>
            </w:r>
          </w:p>
        </w:tc>
      </w:tr>
      <w:tr w:rsidR="0024656D" w14:paraId="05CFEA11" w14:textId="77777777" w:rsidTr="1937D18A">
        <w:trPr>
          <w:cantSplit/>
        </w:trPr>
        <w:tc>
          <w:tcPr>
            <w:tcW w:w="4766" w:type="dxa"/>
            <w:gridSpan w:val="2"/>
          </w:tcPr>
          <w:p w14:paraId="646EF4D4" w14:textId="77777777" w:rsidR="0024656D" w:rsidRDefault="0024656D">
            <w:r>
              <w:t xml:space="preserve">  Planning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0FB344BB" w14:textId="566A1D5D" w:rsidR="0024656D" w:rsidRDefault="00E73D79" w:rsidP="00B36961">
            <w:pPr>
              <w:jc w:val="center"/>
            </w:pPr>
            <w:r>
              <w:t>99</w:t>
            </w:r>
          </w:p>
        </w:tc>
        <w:tc>
          <w:tcPr>
            <w:tcW w:w="245" w:type="dxa"/>
          </w:tcPr>
          <w:p w14:paraId="6B6079FF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F351116" w14:textId="6CE5A743" w:rsidR="0024656D" w:rsidRDefault="00E73D79" w:rsidP="00B36961">
            <w:pPr>
              <w:jc w:val="center"/>
            </w:pPr>
            <w:r>
              <w:t>99</w:t>
            </w:r>
          </w:p>
        </w:tc>
        <w:tc>
          <w:tcPr>
            <w:tcW w:w="245" w:type="dxa"/>
            <w:gridSpan w:val="2"/>
          </w:tcPr>
          <w:p w14:paraId="61DD7718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082EC889" w14:textId="569AC53E" w:rsidR="0024656D" w:rsidRDefault="00E43D25" w:rsidP="00B36961">
            <w:pPr>
              <w:jc w:val="center"/>
            </w:pPr>
            <w:r>
              <w:t>100</w:t>
            </w:r>
          </w:p>
        </w:tc>
      </w:tr>
      <w:tr w:rsidR="0024656D" w14:paraId="6030BA93" w14:textId="77777777" w:rsidTr="1937D18A">
        <w:trPr>
          <w:cantSplit/>
        </w:trPr>
        <w:tc>
          <w:tcPr>
            <w:tcW w:w="4766" w:type="dxa"/>
            <w:gridSpan w:val="2"/>
          </w:tcPr>
          <w:p w14:paraId="14534DCB" w14:textId="44821805" w:rsidR="0024656D" w:rsidRDefault="0024656D">
            <w:r>
              <w:t xml:space="preserve">  Requirements</w:t>
            </w:r>
            <w:r w:rsidR="00890B2C">
              <w:t xml:space="preserve">  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5ADC2063" w14:textId="3D030ED2" w:rsidR="0024656D" w:rsidRPr="00D54C8B" w:rsidRDefault="009C1620" w:rsidP="00B36961">
            <w:pPr>
              <w:jc w:val="center"/>
              <w:rPr>
                <w:rFonts w:cstheme="minorBidi"/>
                <w:szCs w:val="25"/>
                <w:lang w:bidi="th-TH"/>
              </w:rPr>
            </w:pPr>
            <w:r>
              <w:t>2</w:t>
            </w:r>
          </w:p>
        </w:tc>
        <w:tc>
          <w:tcPr>
            <w:tcW w:w="245" w:type="dxa"/>
          </w:tcPr>
          <w:p w14:paraId="49D36648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E07BCB6" w14:textId="42A059B4" w:rsidR="0024656D" w:rsidRPr="003F2B8C" w:rsidRDefault="009C1620" w:rsidP="00B36961">
            <w:pPr>
              <w:jc w:val="center"/>
              <w:rPr>
                <w:rFonts w:cstheme="minorBidi"/>
                <w:szCs w:val="25"/>
                <w:lang w:bidi="th-TH"/>
              </w:rPr>
            </w:pPr>
            <w:r>
              <w:rPr>
                <w:rFonts w:cstheme="minorBidi"/>
                <w:szCs w:val="25"/>
                <w:lang w:bidi="th-TH"/>
              </w:rPr>
              <w:t>0.45</w:t>
            </w:r>
          </w:p>
        </w:tc>
        <w:tc>
          <w:tcPr>
            <w:tcW w:w="245" w:type="dxa"/>
            <w:gridSpan w:val="2"/>
          </w:tcPr>
          <w:p w14:paraId="19DF62D1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9DEB775" w14:textId="32766C10" w:rsidR="0024656D" w:rsidRDefault="1937D18A" w:rsidP="00B36961">
            <w:pPr>
              <w:jc w:val="center"/>
            </w:pPr>
            <w:r>
              <w:t>22.50</w:t>
            </w:r>
          </w:p>
        </w:tc>
      </w:tr>
      <w:tr w:rsidR="0024656D" w14:paraId="781D7B31" w14:textId="77777777" w:rsidTr="1937D18A">
        <w:trPr>
          <w:cantSplit/>
          <w:trHeight w:val="165"/>
        </w:trPr>
        <w:tc>
          <w:tcPr>
            <w:tcW w:w="4766" w:type="dxa"/>
            <w:gridSpan w:val="2"/>
          </w:tcPr>
          <w:p w14:paraId="487286A6" w14:textId="7BA4A4A9" w:rsidR="0024656D" w:rsidRDefault="0024656D">
            <w:r>
              <w:t xml:space="preserve">  </w:t>
            </w:r>
            <w:r w:rsidR="00A374B8">
              <w:t>T</w:t>
            </w:r>
            <w:r>
              <w:t>est plan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6CA461B3" w14:textId="160A0446" w:rsidR="0024656D" w:rsidRPr="00F4281B" w:rsidRDefault="3C8757E3" w:rsidP="4FBE36AF">
            <w:pPr>
              <w:spacing w:line="259" w:lineRule="auto"/>
              <w:jc w:val="center"/>
              <w:rPr>
                <w:rFonts w:cs="Cordia New"/>
                <w:sz w:val="18"/>
                <w:szCs w:val="18"/>
                <w:cs/>
                <w:lang w:bidi="th-TH"/>
              </w:rPr>
            </w:pPr>
            <w:r w:rsidRPr="1FD2EE9E">
              <w:rPr>
                <w:rFonts w:cs="Cordia New"/>
                <w:sz w:val="18"/>
                <w:szCs w:val="18"/>
                <w:lang w:bidi="th-TH"/>
              </w:rPr>
              <w:t>6</w:t>
            </w:r>
          </w:p>
        </w:tc>
        <w:tc>
          <w:tcPr>
            <w:tcW w:w="245" w:type="dxa"/>
          </w:tcPr>
          <w:p w14:paraId="7944F03B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4C11053" w14:textId="65AD3673" w:rsidR="0024656D" w:rsidRDefault="3C8757E3" w:rsidP="00B36961">
            <w:pPr>
              <w:jc w:val="center"/>
            </w:pPr>
            <w:r>
              <w:t>4.25</w:t>
            </w:r>
          </w:p>
        </w:tc>
        <w:tc>
          <w:tcPr>
            <w:tcW w:w="245" w:type="dxa"/>
            <w:gridSpan w:val="2"/>
          </w:tcPr>
          <w:p w14:paraId="5D9C3AF5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D8EBE0B" w14:textId="43464418" w:rsidR="0024656D" w:rsidRDefault="609C594D" w:rsidP="00B36961">
            <w:pPr>
              <w:jc w:val="center"/>
            </w:pPr>
            <w:r>
              <w:t>70.83</w:t>
            </w:r>
          </w:p>
        </w:tc>
      </w:tr>
      <w:tr w:rsidR="0024656D" w14:paraId="5EF746E1" w14:textId="77777777" w:rsidTr="1937D18A">
        <w:trPr>
          <w:cantSplit/>
        </w:trPr>
        <w:tc>
          <w:tcPr>
            <w:tcW w:w="4766" w:type="dxa"/>
            <w:gridSpan w:val="2"/>
          </w:tcPr>
          <w:p w14:paraId="1E0C06C8" w14:textId="356972D2" w:rsidR="0024656D" w:rsidRPr="00002A62" w:rsidRDefault="0024656D">
            <w:pPr>
              <w:rPr>
                <w:rFonts w:cstheme="minorBidi"/>
                <w:cs/>
                <w:lang w:bidi="th-TH"/>
              </w:rPr>
            </w:pPr>
            <w:r>
              <w:t xml:space="preserve">  Requirements </w:t>
            </w:r>
            <w:r w:rsidR="000B40CC">
              <w:t>re</w:t>
            </w:r>
            <w:r w:rsidR="001770F5">
              <w:t>vi</w:t>
            </w:r>
            <w:r w:rsidR="001D5136">
              <w:t>ew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4E6CE36C" w14:textId="2C1963BE" w:rsidR="0024656D" w:rsidRDefault="00DB3FD7" w:rsidP="0F04190C">
            <w:pPr>
              <w:spacing w:line="259" w:lineRule="auto"/>
              <w:jc w:val="center"/>
            </w:pPr>
            <w:r>
              <w:t>1.30</w:t>
            </w:r>
          </w:p>
        </w:tc>
        <w:tc>
          <w:tcPr>
            <w:tcW w:w="245" w:type="dxa"/>
          </w:tcPr>
          <w:p w14:paraId="425D8BFD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9D03604" w14:textId="559C1DE1" w:rsidR="0024656D" w:rsidRDefault="00DB3FD7" w:rsidP="00B36961">
            <w:pPr>
              <w:jc w:val="center"/>
            </w:pPr>
            <w:r>
              <w:t>2</w:t>
            </w:r>
          </w:p>
        </w:tc>
        <w:tc>
          <w:tcPr>
            <w:tcW w:w="245" w:type="dxa"/>
            <w:gridSpan w:val="2"/>
          </w:tcPr>
          <w:p w14:paraId="63B4E768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E1E6436" w14:textId="4F89C1BC" w:rsidR="0024656D" w:rsidRDefault="1937D18A" w:rsidP="00B36961">
            <w:pPr>
              <w:jc w:val="center"/>
            </w:pPr>
            <w:r>
              <w:t>153.85</w:t>
            </w:r>
          </w:p>
        </w:tc>
      </w:tr>
      <w:tr w:rsidR="0024656D" w14:paraId="7C51D08A" w14:textId="77777777" w:rsidTr="1937D18A">
        <w:trPr>
          <w:cantSplit/>
        </w:trPr>
        <w:tc>
          <w:tcPr>
            <w:tcW w:w="4766" w:type="dxa"/>
            <w:gridSpan w:val="2"/>
          </w:tcPr>
          <w:p w14:paraId="4F6708B8" w14:textId="77777777" w:rsidR="0024656D" w:rsidRDefault="0024656D">
            <w:r>
              <w:t xml:space="preserve">  High-level design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3EC652A9" w14:textId="1AC751AB" w:rsidR="0024656D" w:rsidRPr="007651EE" w:rsidRDefault="004F5F56" w:rsidP="00B36961">
            <w:pPr>
              <w:jc w:val="center"/>
              <w:rPr>
                <w:rFonts w:cs="Cordia New"/>
                <w:szCs w:val="25"/>
                <w:cs/>
                <w:lang w:bidi="th-TH"/>
              </w:rPr>
            </w:pPr>
            <w:r>
              <w:rPr>
                <w:rFonts w:cs="Cordia New"/>
                <w:szCs w:val="25"/>
                <w:lang w:bidi="th-TH"/>
              </w:rPr>
              <w:t>15.40</w:t>
            </w:r>
          </w:p>
        </w:tc>
        <w:tc>
          <w:tcPr>
            <w:tcW w:w="245" w:type="dxa"/>
          </w:tcPr>
          <w:p w14:paraId="595DF2BD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436123B" w14:textId="2A2726AB" w:rsidR="0024656D" w:rsidRDefault="00A656BA" w:rsidP="00B36961">
            <w:pPr>
              <w:jc w:val="center"/>
            </w:pPr>
            <w:r>
              <w:t>19.40</w:t>
            </w:r>
          </w:p>
        </w:tc>
        <w:tc>
          <w:tcPr>
            <w:tcW w:w="245" w:type="dxa"/>
            <w:gridSpan w:val="2"/>
          </w:tcPr>
          <w:p w14:paraId="2966258C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EBB239B" w14:textId="21153E60" w:rsidR="0024656D" w:rsidRDefault="008F347E" w:rsidP="00B36961">
            <w:pPr>
              <w:jc w:val="center"/>
            </w:pPr>
            <w:r>
              <w:t>125.97</w:t>
            </w:r>
          </w:p>
        </w:tc>
      </w:tr>
      <w:tr w:rsidR="0024656D" w14:paraId="4A38B57E" w14:textId="77777777" w:rsidTr="1937D18A">
        <w:trPr>
          <w:cantSplit/>
        </w:trPr>
        <w:tc>
          <w:tcPr>
            <w:tcW w:w="4766" w:type="dxa"/>
            <w:gridSpan w:val="2"/>
          </w:tcPr>
          <w:p w14:paraId="2B63B914" w14:textId="04C1F6FF" w:rsidR="0024656D" w:rsidRPr="003A6C3A" w:rsidRDefault="0024656D">
            <w:pPr>
              <w:rPr>
                <w:rFonts w:cstheme="minorBidi"/>
                <w:szCs w:val="25"/>
                <w:cs/>
                <w:lang w:bidi="th-TH"/>
              </w:rPr>
            </w:pPr>
            <w:r>
              <w:t xml:space="preserve">  High-level design </w:t>
            </w:r>
            <w:r w:rsidR="00520662">
              <w:t>review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2BBFF24F" w14:textId="234C2FE5" w:rsidR="0024656D" w:rsidRDefault="004D55F1" w:rsidP="00B36961">
            <w:pPr>
              <w:jc w:val="center"/>
            </w:pPr>
            <w:r>
              <w:t>8.30</w:t>
            </w:r>
          </w:p>
        </w:tc>
        <w:tc>
          <w:tcPr>
            <w:tcW w:w="245" w:type="dxa"/>
          </w:tcPr>
          <w:p w14:paraId="7DBF8375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72319A3" w14:textId="0D1DCC78" w:rsidR="0024656D" w:rsidRDefault="004D55F1" w:rsidP="00B36961">
            <w:pPr>
              <w:jc w:val="center"/>
            </w:pPr>
            <w:r>
              <w:t>5.47</w:t>
            </w:r>
          </w:p>
        </w:tc>
        <w:tc>
          <w:tcPr>
            <w:tcW w:w="245" w:type="dxa"/>
            <w:gridSpan w:val="2"/>
          </w:tcPr>
          <w:p w14:paraId="589B5F0D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5B9A5195" w14:textId="32B3CA12" w:rsidR="0024656D" w:rsidRDefault="00746F34" w:rsidP="00B36961">
            <w:pPr>
              <w:jc w:val="center"/>
            </w:pPr>
            <w:r>
              <w:t>35.52</w:t>
            </w:r>
          </w:p>
        </w:tc>
      </w:tr>
      <w:tr w:rsidR="0024656D" w14:paraId="4B4235D4" w14:textId="77777777" w:rsidTr="1937D18A">
        <w:trPr>
          <w:cantSplit/>
        </w:trPr>
        <w:tc>
          <w:tcPr>
            <w:tcW w:w="4766" w:type="dxa"/>
            <w:gridSpan w:val="2"/>
          </w:tcPr>
          <w:p w14:paraId="7C977FFB" w14:textId="66E2087F" w:rsidR="0024656D" w:rsidRPr="00EC674B" w:rsidRDefault="0024656D">
            <w:pPr>
              <w:rPr>
                <w:rFonts w:cstheme="minorBidi"/>
                <w:szCs w:val="25"/>
                <w:cs/>
                <w:lang w:bidi="th-TH"/>
              </w:rPr>
            </w:pPr>
            <w:r>
              <w:t xml:space="preserve">  Implementation planning</w:t>
            </w:r>
            <w:r w:rsidR="00B76C6E">
              <w:t xml:space="preserve">   </w:t>
            </w:r>
            <w:r w:rsidR="00EC674B">
              <w:t xml:space="preserve"> </w:t>
            </w:r>
            <w:r w:rsidR="00C0340F">
              <w:rPr>
                <w:rFonts w:cstheme="minorBidi"/>
                <w:szCs w:val="25"/>
                <w:lang w:bidi="th-TH"/>
              </w:rPr>
              <w:t xml:space="preserve"> 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5B15BEE3" w14:textId="5D4657A1" w:rsidR="0024656D" w:rsidRDefault="008C1CB3" w:rsidP="00B36961">
            <w:pPr>
              <w:jc w:val="center"/>
            </w:pPr>
            <w:r>
              <w:t>7</w:t>
            </w:r>
            <w:r w:rsidR="00D27592">
              <w:t>5</w:t>
            </w:r>
            <w:r>
              <w:t>.10</w:t>
            </w:r>
          </w:p>
        </w:tc>
        <w:tc>
          <w:tcPr>
            <w:tcW w:w="245" w:type="dxa"/>
          </w:tcPr>
          <w:p w14:paraId="6C48EA4C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4514BA9" w14:textId="6ACEC112" w:rsidR="0024656D" w:rsidRPr="00324A76" w:rsidRDefault="003A240F" w:rsidP="00B36961">
            <w:pPr>
              <w:jc w:val="center"/>
              <w:rPr>
                <w:rFonts w:cstheme="minorBidi"/>
                <w:szCs w:val="25"/>
                <w:cs/>
                <w:lang w:bidi="th-TH"/>
              </w:rPr>
            </w:pPr>
            <w:r>
              <w:rPr>
                <w:rFonts w:cstheme="minorBidi"/>
                <w:szCs w:val="25"/>
                <w:lang w:bidi="th-TH"/>
              </w:rPr>
              <w:t>7</w:t>
            </w:r>
            <w:r w:rsidR="00532E9D">
              <w:rPr>
                <w:rFonts w:cstheme="minorBidi"/>
                <w:szCs w:val="25"/>
                <w:lang w:bidi="th-TH"/>
              </w:rPr>
              <w:t>2</w:t>
            </w:r>
            <w:r>
              <w:rPr>
                <w:rFonts w:cstheme="minorBidi"/>
                <w:szCs w:val="25"/>
                <w:lang w:bidi="th-TH"/>
              </w:rPr>
              <w:t>.40</w:t>
            </w:r>
          </w:p>
        </w:tc>
        <w:tc>
          <w:tcPr>
            <w:tcW w:w="245" w:type="dxa"/>
            <w:gridSpan w:val="2"/>
          </w:tcPr>
          <w:p w14:paraId="7DD07B84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21F7116" w14:textId="3A6103D4" w:rsidR="0024656D" w:rsidRDefault="1937D18A" w:rsidP="00B36961">
            <w:pPr>
              <w:jc w:val="center"/>
            </w:pPr>
            <w:r>
              <w:t>96.40</w:t>
            </w:r>
          </w:p>
        </w:tc>
      </w:tr>
      <w:tr w:rsidR="0024656D" w14:paraId="30F92AC5" w14:textId="77777777" w:rsidTr="1937D18A">
        <w:trPr>
          <w:cantSplit/>
        </w:trPr>
        <w:tc>
          <w:tcPr>
            <w:tcW w:w="4766" w:type="dxa"/>
            <w:gridSpan w:val="2"/>
          </w:tcPr>
          <w:p w14:paraId="11FD0953" w14:textId="77777777" w:rsidR="0024656D" w:rsidRDefault="0024656D">
            <w:r>
              <w:t xml:space="preserve">  Code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335B7345" w14:textId="04320CAE" w:rsidR="0024656D" w:rsidRDefault="004B5464" w:rsidP="03008AA9">
            <w:pPr>
              <w:spacing w:line="259" w:lineRule="auto"/>
              <w:jc w:val="center"/>
            </w:pPr>
            <w:r>
              <w:t>15</w:t>
            </w:r>
          </w:p>
        </w:tc>
        <w:tc>
          <w:tcPr>
            <w:tcW w:w="245" w:type="dxa"/>
          </w:tcPr>
          <w:p w14:paraId="5661E7CB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5064CC3" w14:textId="016714CF" w:rsidR="0024656D" w:rsidRPr="005D2E15" w:rsidRDefault="00320823" w:rsidP="00B36961">
            <w:pPr>
              <w:jc w:val="center"/>
              <w:rPr>
                <w:rFonts w:cstheme="minorBidi"/>
                <w:cs/>
                <w:lang w:bidi="th-TH"/>
              </w:rPr>
            </w:pPr>
            <w:r>
              <w:rPr>
                <w:rFonts w:cstheme="minorBidi"/>
                <w:lang w:bidi="th-TH"/>
              </w:rPr>
              <w:t>14</w:t>
            </w:r>
          </w:p>
        </w:tc>
        <w:tc>
          <w:tcPr>
            <w:tcW w:w="245" w:type="dxa"/>
            <w:gridSpan w:val="2"/>
          </w:tcPr>
          <w:p w14:paraId="5DBB8B89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EE4F788" w14:textId="38C92570" w:rsidR="0024656D" w:rsidRDefault="1937D18A" w:rsidP="00B36961">
            <w:pPr>
              <w:jc w:val="center"/>
            </w:pPr>
            <w:r>
              <w:t>93.33</w:t>
            </w:r>
          </w:p>
        </w:tc>
      </w:tr>
      <w:tr w:rsidR="00B12D9B" w14:paraId="3137511B" w14:textId="77777777" w:rsidTr="1937D18A">
        <w:trPr>
          <w:cantSplit/>
        </w:trPr>
        <w:tc>
          <w:tcPr>
            <w:tcW w:w="4766" w:type="dxa"/>
            <w:gridSpan w:val="2"/>
          </w:tcPr>
          <w:p w14:paraId="61EAA5E6" w14:textId="77777777" w:rsidR="00B12D9B" w:rsidRDefault="00B12D9B" w:rsidP="00B12D9B">
            <w:r>
              <w:t xml:space="preserve">  Code review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01EB5CB3" w14:textId="24D2A59F" w:rsidR="00B12D9B" w:rsidRDefault="00CE08FC" w:rsidP="0027602D">
            <w:pPr>
              <w:jc w:val="center"/>
            </w:pPr>
            <w:r>
              <w:t>10</w:t>
            </w:r>
          </w:p>
        </w:tc>
        <w:tc>
          <w:tcPr>
            <w:tcW w:w="245" w:type="dxa"/>
          </w:tcPr>
          <w:p w14:paraId="3D4FE0F8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C766ECD" w14:textId="6015F1B0" w:rsidR="00B12D9B" w:rsidRDefault="00CF7FC2" w:rsidP="00B36961">
            <w:pPr>
              <w:jc w:val="center"/>
            </w:pPr>
            <w:r>
              <w:t>6</w:t>
            </w:r>
          </w:p>
        </w:tc>
        <w:tc>
          <w:tcPr>
            <w:tcW w:w="245" w:type="dxa"/>
            <w:gridSpan w:val="2"/>
          </w:tcPr>
          <w:p w14:paraId="26857DC0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6A35E8F8" w14:textId="1A7444E7" w:rsidR="00B12D9B" w:rsidRDefault="1937D18A" w:rsidP="00B36961">
            <w:pPr>
              <w:jc w:val="center"/>
            </w:pPr>
            <w:r>
              <w:t>60</w:t>
            </w:r>
          </w:p>
        </w:tc>
      </w:tr>
      <w:tr w:rsidR="00B12D9B" w14:paraId="6DA1C4B4" w14:textId="77777777" w:rsidTr="1937D18A">
        <w:trPr>
          <w:cantSplit/>
          <w:trHeight w:val="174"/>
        </w:trPr>
        <w:tc>
          <w:tcPr>
            <w:tcW w:w="4766" w:type="dxa"/>
            <w:gridSpan w:val="2"/>
          </w:tcPr>
          <w:p w14:paraId="322F3893" w14:textId="77777777" w:rsidR="00B12D9B" w:rsidRDefault="00B12D9B" w:rsidP="00B12D9B">
            <w:r>
              <w:t xml:space="preserve">  Compile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589A28FB" w14:textId="181DAEBA" w:rsidR="00B12D9B" w:rsidRPr="00B36961" w:rsidRDefault="00B9492B" w:rsidP="00B36961">
            <w:pPr>
              <w:jc w:val="center"/>
              <w:rPr>
                <w:rFonts w:ascii="Times New RomanAngsana New" w:hAnsi="Times New RomanAngsana New"/>
                <w:sz w:val="14"/>
                <w:cs/>
                <w:lang w:bidi="th-TH"/>
              </w:rPr>
            </w:pPr>
            <w:r w:rsidRPr="00B36961">
              <w:rPr>
                <w:rFonts w:ascii="Times New RomanAngsana New" w:hAnsi="Times New RomanAngsana New" w:cs="Angsana New"/>
                <w:sz w:val="14"/>
                <w:cs/>
                <w:lang w:bidi="th-TH"/>
              </w:rPr>
              <w:t>ไม่ทราบข้อมูล</w:t>
            </w:r>
          </w:p>
        </w:tc>
        <w:tc>
          <w:tcPr>
            <w:tcW w:w="245" w:type="dxa"/>
          </w:tcPr>
          <w:p w14:paraId="2D230D43" w14:textId="77777777" w:rsidR="00B12D9B" w:rsidRPr="00B36961" w:rsidRDefault="00B12D9B" w:rsidP="00B36961">
            <w:pPr>
              <w:jc w:val="center"/>
              <w:rPr>
                <w:rFonts w:ascii="Times New RomanAngsana New" w:hAnsi="Times New RomanAngsana New"/>
                <w:sz w:val="14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4C08248" w14:textId="2D824288" w:rsidR="00B12D9B" w:rsidRPr="00B36961" w:rsidRDefault="00B36961" w:rsidP="00B36961">
            <w:pPr>
              <w:jc w:val="center"/>
              <w:rPr>
                <w:rFonts w:ascii="Times New RomanAngsana New" w:hAnsi="Times New RomanAngsana New"/>
                <w:sz w:val="14"/>
              </w:rPr>
            </w:pPr>
            <w:r w:rsidRPr="00B36961">
              <w:rPr>
                <w:rFonts w:ascii="Times New RomanAngsana New" w:hAnsi="Times New RomanAngsana New" w:cs="Angsana New"/>
                <w:sz w:val="14"/>
                <w:cs/>
                <w:lang w:bidi="th-TH"/>
              </w:rPr>
              <w:t>ไม่ทราบข้อมูล</w:t>
            </w:r>
          </w:p>
        </w:tc>
        <w:tc>
          <w:tcPr>
            <w:tcW w:w="245" w:type="dxa"/>
            <w:gridSpan w:val="2"/>
          </w:tcPr>
          <w:p w14:paraId="5852CDCF" w14:textId="77777777" w:rsidR="00B12D9B" w:rsidRPr="00B36961" w:rsidRDefault="00B12D9B" w:rsidP="00B36961">
            <w:pPr>
              <w:jc w:val="center"/>
              <w:rPr>
                <w:rFonts w:ascii="Times New RomanAngsana New" w:hAnsi="Times New RomanAngsana New"/>
                <w:sz w:val="14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14:paraId="7BAE6D3D" w14:textId="06BC3FBD" w:rsidR="00B12D9B" w:rsidRPr="00B36961" w:rsidRDefault="00B36961" w:rsidP="00B36961">
            <w:pPr>
              <w:jc w:val="center"/>
              <w:rPr>
                <w:rFonts w:ascii="Times New RomanAngsana New" w:hAnsi="Times New RomanAngsana New"/>
                <w:sz w:val="14"/>
              </w:rPr>
            </w:pPr>
            <w:r w:rsidRPr="00B36961">
              <w:rPr>
                <w:rFonts w:ascii="Times New RomanAngsana New" w:hAnsi="Times New RomanAngsana New" w:cs="Angsana New"/>
                <w:sz w:val="14"/>
                <w:cs/>
                <w:lang w:bidi="th-TH"/>
              </w:rPr>
              <w:t>ไม่ทราบข้อมูล</w:t>
            </w:r>
          </w:p>
        </w:tc>
      </w:tr>
      <w:tr w:rsidR="00B12D9B" w14:paraId="147BC9C5" w14:textId="77777777" w:rsidTr="1937D18A">
        <w:trPr>
          <w:cantSplit/>
          <w:trHeight w:val="210"/>
        </w:trPr>
        <w:tc>
          <w:tcPr>
            <w:tcW w:w="4766" w:type="dxa"/>
            <w:gridSpan w:val="2"/>
          </w:tcPr>
          <w:p w14:paraId="52F8FC15" w14:textId="77777777" w:rsidR="00B12D9B" w:rsidRDefault="00B12D9B" w:rsidP="00B12D9B">
            <w:r>
              <w:t xml:space="preserve">  Unit test</w:t>
            </w:r>
          </w:p>
        </w:tc>
        <w:tc>
          <w:tcPr>
            <w:tcW w:w="1224" w:type="dxa"/>
            <w:gridSpan w:val="3"/>
          </w:tcPr>
          <w:p w14:paraId="34EB9C8D" w14:textId="178D0C47" w:rsidR="00B12D9B" w:rsidRPr="00F57737" w:rsidRDefault="001753EA" w:rsidP="00B36961">
            <w:pPr>
              <w:jc w:val="center"/>
              <w:rPr>
                <w:rFonts w:cs="Cordia New"/>
                <w:sz w:val="18"/>
                <w:szCs w:val="24"/>
                <w:cs/>
                <w:lang w:bidi="th-TH"/>
              </w:rPr>
            </w:pPr>
            <w:r w:rsidRPr="00B36961">
              <w:rPr>
                <w:rFonts w:ascii="Times New RomanAngsana New" w:hAnsi="Times New RomanAngsana New" w:cs="Angsana New"/>
                <w:sz w:val="14"/>
                <w:cs/>
                <w:lang w:bidi="th-TH"/>
              </w:rPr>
              <w:t>ไม่ทราบข้อมูล</w:t>
            </w:r>
          </w:p>
        </w:tc>
        <w:tc>
          <w:tcPr>
            <w:tcW w:w="245" w:type="dxa"/>
          </w:tcPr>
          <w:p w14:paraId="4DE1AEC7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5FAF529" w14:textId="66E5D3FC" w:rsidR="00B12D9B" w:rsidRDefault="001753EA" w:rsidP="00B36961">
            <w:pPr>
              <w:jc w:val="center"/>
            </w:pPr>
            <w:r w:rsidRPr="00B36961">
              <w:rPr>
                <w:rFonts w:ascii="Times New RomanAngsana New" w:hAnsi="Times New RomanAngsana New" w:cs="Angsana New"/>
                <w:sz w:val="14"/>
                <w:cs/>
                <w:lang w:bidi="th-TH"/>
              </w:rPr>
              <w:t>ไม่ทราบข้อมูล</w:t>
            </w:r>
          </w:p>
        </w:tc>
        <w:tc>
          <w:tcPr>
            <w:tcW w:w="245" w:type="dxa"/>
            <w:gridSpan w:val="2"/>
          </w:tcPr>
          <w:p w14:paraId="679C232C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14:paraId="6BFE43CC" w14:textId="67F05327" w:rsidR="00B12D9B" w:rsidRDefault="001753EA" w:rsidP="00B36961">
            <w:pPr>
              <w:jc w:val="center"/>
            </w:pPr>
            <w:r w:rsidRPr="00B36961">
              <w:rPr>
                <w:rFonts w:ascii="Times New RomanAngsana New" w:hAnsi="Times New RomanAngsana New" w:cs="Angsana New"/>
                <w:sz w:val="14"/>
                <w:cs/>
                <w:lang w:bidi="th-TH"/>
              </w:rPr>
              <w:t>ไม่ทราบข้อมูล</w:t>
            </w:r>
          </w:p>
        </w:tc>
      </w:tr>
      <w:tr w:rsidR="00B12D9B" w:rsidRPr="00331091" w14:paraId="4FBDCF63" w14:textId="77777777" w:rsidTr="1937D18A">
        <w:trPr>
          <w:cantSplit/>
          <w:trHeight w:val="53"/>
        </w:trPr>
        <w:tc>
          <w:tcPr>
            <w:tcW w:w="4766" w:type="dxa"/>
            <w:gridSpan w:val="2"/>
          </w:tcPr>
          <w:p w14:paraId="6BF84A54" w14:textId="77777777" w:rsidR="00B12D9B" w:rsidRDefault="00B12D9B" w:rsidP="00B12D9B">
            <w:r>
              <w:t xml:space="preserve">  Build and integration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F486876" w14:textId="38D988E3" w:rsidR="00B12D9B" w:rsidRDefault="00A60395" w:rsidP="00B36961">
            <w:pPr>
              <w:jc w:val="center"/>
            </w:pPr>
            <w:r>
              <w:t>147.55</w:t>
            </w:r>
          </w:p>
        </w:tc>
        <w:tc>
          <w:tcPr>
            <w:tcW w:w="245" w:type="dxa"/>
          </w:tcPr>
          <w:p w14:paraId="07DC38BC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26792AD0" w14:textId="79C4CD27" w:rsidR="00B12D9B" w:rsidRPr="00016410" w:rsidRDefault="00A60395" w:rsidP="00B36961">
            <w:pPr>
              <w:jc w:val="center"/>
              <w:rPr>
                <w:rFonts w:cstheme="minorBidi"/>
                <w:szCs w:val="25"/>
                <w:cs/>
                <w:lang w:bidi="th-TH"/>
              </w:rPr>
            </w:pPr>
            <w:r>
              <w:rPr>
                <w:rFonts w:cstheme="minorBidi"/>
                <w:szCs w:val="25"/>
                <w:lang w:bidi="th-TH"/>
              </w:rPr>
              <w:t>156.26</w:t>
            </w:r>
          </w:p>
        </w:tc>
        <w:tc>
          <w:tcPr>
            <w:tcW w:w="245" w:type="dxa"/>
            <w:gridSpan w:val="2"/>
          </w:tcPr>
          <w:p w14:paraId="116C2EFA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E52F63F" w14:textId="27B5D6D3" w:rsidR="00B12D9B" w:rsidRDefault="00D825C8" w:rsidP="00B36961">
            <w:pPr>
              <w:jc w:val="center"/>
            </w:pPr>
            <w:r>
              <w:t>105.9</w:t>
            </w:r>
          </w:p>
        </w:tc>
      </w:tr>
      <w:tr w:rsidR="00B12D9B" w14:paraId="593DB723" w14:textId="77777777" w:rsidTr="1937D18A">
        <w:trPr>
          <w:cantSplit/>
        </w:trPr>
        <w:tc>
          <w:tcPr>
            <w:tcW w:w="4766" w:type="dxa"/>
            <w:gridSpan w:val="2"/>
          </w:tcPr>
          <w:p w14:paraId="3FC9F696" w14:textId="77777777" w:rsidR="00B12D9B" w:rsidRDefault="00B12D9B" w:rsidP="00B12D9B">
            <w:r>
              <w:t xml:space="preserve">  System test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205A85E" w14:textId="54683C48" w:rsidR="00B12D9B" w:rsidRDefault="0056567B" w:rsidP="00B36961">
            <w:pPr>
              <w:jc w:val="center"/>
            </w:pPr>
            <w:r>
              <w:t>32</w:t>
            </w:r>
          </w:p>
        </w:tc>
        <w:tc>
          <w:tcPr>
            <w:tcW w:w="245" w:type="dxa"/>
          </w:tcPr>
          <w:p w14:paraId="6E18E9C0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4CCC4F27" w14:textId="16410CB9" w:rsidR="00B12D9B" w:rsidRPr="0056567B" w:rsidRDefault="00FC3DD2" w:rsidP="00B36961">
            <w:pPr>
              <w:jc w:val="center"/>
              <w:rPr>
                <w:rFonts w:ascii="TH Sarabun New" w:hAnsi="TH Sarabun New" w:cs="TH Sarabun New"/>
                <w:sz w:val="14"/>
                <w:szCs w:val="14"/>
                <w:lang w:bidi="th-TH"/>
              </w:rPr>
            </w:pPr>
            <w:r>
              <w:t>19</w:t>
            </w:r>
          </w:p>
        </w:tc>
        <w:tc>
          <w:tcPr>
            <w:tcW w:w="245" w:type="dxa"/>
            <w:gridSpan w:val="2"/>
          </w:tcPr>
          <w:p w14:paraId="5505744B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D4B3504" w14:textId="35F459DD" w:rsidR="00B12D9B" w:rsidRDefault="0009968D" w:rsidP="00B36961">
            <w:pPr>
              <w:jc w:val="center"/>
            </w:pPr>
            <w:r>
              <w:t>59.38</w:t>
            </w:r>
          </w:p>
        </w:tc>
      </w:tr>
      <w:tr w:rsidR="00B12D9B" w14:paraId="0376DEA5" w14:textId="77777777" w:rsidTr="1937D18A">
        <w:trPr>
          <w:cantSplit/>
        </w:trPr>
        <w:tc>
          <w:tcPr>
            <w:tcW w:w="4766" w:type="dxa"/>
            <w:gridSpan w:val="2"/>
          </w:tcPr>
          <w:p w14:paraId="2FA7AE01" w14:textId="6DD8F416" w:rsidR="00B12D9B" w:rsidRDefault="00B12D9B" w:rsidP="00B12D9B">
            <w:r>
              <w:t xml:space="preserve">  Documentation</w:t>
            </w:r>
            <w:r w:rsidR="00034B7F">
              <w:t xml:space="preserve">      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ECB329B" w14:textId="50438175" w:rsidR="00B12D9B" w:rsidRDefault="00A60395" w:rsidP="00B76C6E">
            <w:pPr>
              <w:jc w:val="center"/>
            </w:pPr>
            <w:r>
              <w:t>308.50</w:t>
            </w:r>
          </w:p>
        </w:tc>
        <w:tc>
          <w:tcPr>
            <w:tcW w:w="245" w:type="dxa"/>
          </w:tcPr>
          <w:p w14:paraId="646140C5" w14:textId="77777777" w:rsidR="00B12D9B" w:rsidRDefault="00B12D9B" w:rsidP="00B76C6E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01FEA4F4" w14:textId="6E7B2D9D" w:rsidR="00B12D9B" w:rsidRDefault="00A60395" w:rsidP="00B76C6E">
            <w:pPr>
              <w:jc w:val="center"/>
            </w:pPr>
            <w:r>
              <w:t>363.39</w:t>
            </w:r>
          </w:p>
        </w:tc>
        <w:tc>
          <w:tcPr>
            <w:tcW w:w="245" w:type="dxa"/>
            <w:gridSpan w:val="2"/>
          </w:tcPr>
          <w:p w14:paraId="210AE0E3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39621971" w14:textId="071E800A" w:rsidR="00B12D9B" w:rsidRDefault="001C5B5A" w:rsidP="00B36961">
            <w:pPr>
              <w:jc w:val="center"/>
            </w:pPr>
            <w:r>
              <w:t>117.79</w:t>
            </w:r>
          </w:p>
        </w:tc>
      </w:tr>
      <w:tr w:rsidR="00B12D9B" w14:paraId="2A4AAC97" w14:textId="77777777" w:rsidTr="1937D18A">
        <w:trPr>
          <w:cantSplit/>
        </w:trPr>
        <w:tc>
          <w:tcPr>
            <w:tcW w:w="4766" w:type="dxa"/>
            <w:gridSpan w:val="2"/>
          </w:tcPr>
          <w:p w14:paraId="02480436" w14:textId="77777777" w:rsidR="00B12D9B" w:rsidRDefault="00B12D9B" w:rsidP="00B12D9B">
            <w:r>
              <w:t xml:space="preserve">  Postmortem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FD63BCC" w14:textId="1DB8F6FE" w:rsidR="00B12D9B" w:rsidRDefault="006D5A4C" w:rsidP="00B36961">
            <w:pPr>
              <w:jc w:val="center"/>
            </w:pPr>
            <w:r>
              <w:t>1</w:t>
            </w:r>
            <w:r w:rsidR="00E839DC">
              <w:t>80</w:t>
            </w:r>
          </w:p>
        </w:tc>
        <w:tc>
          <w:tcPr>
            <w:tcW w:w="245" w:type="dxa"/>
          </w:tcPr>
          <w:p w14:paraId="78C0D315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186EB289" w14:textId="20D10448" w:rsidR="00B12D9B" w:rsidRDefault="003B58A3" w:rsidP="00B36961">
            <w:pPr>
              <w:jc w:val="center"/>
            </w:pPr>
            <w:r>
              <w:t>-</w:t>
            </w:r>
          </w:p>
        </w:tc>
        <w:tc>
          <w:tcPr>
            <w:tcW w:w="245" w:type="dxa"/>
            <w:gridSpan w:val="2"/>
          </w:tcPr>
          <w:p w14:paraId="69C3E671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B6C717E" w14:textId="3FCFAA61" w:rsidR="00B12D9B" w:rsidRDefault="0099217F" w:rsidP="00B36961">
            <w:pPr>
              <w:jc w:val="center"/>
            </w:pPr>
            <w:r w:rsidRPr="00B36961">
              <w:rPr>
                <w:rFonts w:ascii="Times New RomanAngsana New" w:hAnsi="Times New RomanAngsana New" w:cs="Angsana New"/>
                <w:sz w:val="14"/>
                <w:cs/>
                <w:lang w:bidi="th-TH"/>
              </w:rPr>
              <w:t>ไม่ทราบข้อมูล</w:t>
            </w:r>
          </w:p>
        </w:tc>
      </w:tr>
      <w:tr w:rsidR="00B12D9B" w14:paraId="1EDADDF0" w14:textId="77777777" w:rsidTr="1937D18A">
        <w:trPr>
          <w:cantSplit/>
        </w:trPr>
        <w:tc>
          <w:tcPr>
            <w:tcW w:w="4766" w:type="dxa"/>
            <w:gridSpan w:val="2"/>
          </w:tcPr>
          <w:p w14:paraId="0DCBF114" w14:textId="77777777" w:rsidR="00B12D9B" w:rsidRDefault="00B12D9B" w:rsidP="00B12D9B">
            <w:r>
              <w:t xml:space="preserve">    Total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63EC4609" w14:textId="34C117ED" w:rsidR="00B12D9B" w:rsidRDefault="1937D18A" w:rsidP="00B36961">
            <w:pPr>
              <w:jc w:val="center"/>
            </w:pPr>
            <w:r>
              <w:t>1072.15</w:t>
            </w:r>
          </w:p>
        </w:tc>
        <w:tc>
          <w:tcPr>
            <w:tcW w:w="245" w:type="dxa"/>
          </w:tcPr>
          <w:p w14:paraId="7A47A2D4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293E9DDF" w14:textId="009BBE21" w:rsidR="00B12D9B" w:rsidRDefault="1937D18A" w:rsidP="00B36961">
            <w:pPr>
              <w:jc w:val="center"/>
            </w:pPr>
            <w:r>
              <w:t>885.62</w:t>
            </w:r>
          </w:p>
        </w:tc>
        <w:tc>
          <w:tcPr>
            <w:tcW w:w="245" w:type="dxa"/>
            <w:gridSpan w:val="2"/>
          </w:tcPr>
          <w:p w14:paraId="623B3B6B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</w:tcPr>
          <w:p w14:paraId="156355AF" w14:textId="6B1B7500" w:rsidR="00B12D9B" w:rsidRDefault="1937D18A" w:rsidP="00B36961">
            <w:pPr>
              <w:jc w:val="center"/>
            </w:pPr>
            <w:r>
              <w:t>82.60</w:t>
            </w:r>
          </w:p>
        </w:tc>
      </w:tr>
      <w:tr w:rsidR="00B12D9B" w14:paraId="2BF44B3F" w14:textId="77777777" w:rsidTr="1937D18A">
        <w:trPr>
          <w:cantSplit/>
        </w:trPr>
        <w:tc>
          <w:tcPr>
            <w:tcW w:w="4766" w:type="dxa"/>
            <w:gridSpan w:val="2"/>
          </w:tcPr>
          <w:p w14:paraId="4D80FEFA" w14:textId="77777777" w:rsidR="00B12D9B" w:rsidRDefault="00B12D9B" w:rsidP="00B12D9B">
            <w:r>
              <w:t>Total Time UPI (70%)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8C29EE6" w14:textId="7C49B089" w:rsidR="00B12D9B" w:rsidRDefault="00A41E3E" w:rsidP="00B36961">
            <w:pPr>
              <w:jc w:val="center"/>
            </w:pPr>
            <w:r>
              <w:t>-</w:t>
            </w:r>
          </w:p>
        </w:tc>
        <w:tc>
          <w:tcPr>
            <w:tcW w:w="245" w:type="dxa"/>
          </w:tcPr>
          <w:p w14:paraId="0D56D4D8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57301C89" w14:textId="77777777" w:rsidR="00B12D9B" w:rsidRDefault="00B12D9B" w:rsidP="00B36961">
            <w:pPr>
              <w:jc w:val="center"/>
            </w:pPr>
          </w:p>
        </w:tc>
        <w:tc>
          <w:tcPr>
            <w:tcW w:w="245" w:type="dxa"/>
            <w:gridSpan w:val="2"/>
          </w:tcPr>
          <w:p w14:paraId="6BC3AB34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14:paraId="4C8BD842" w14:textId="77777777" w:rsidR="00B12D9B" w:rsidRDefault="00B12D9B" w:rsidP="00B36961">
            <w:pPr>
              <w:jc w:val="center"/>
            </w:pPr>
          </w:p>
        </w:tc>
      </w:tr>
      <w:tr w:rsidR="00B12D9B" w14:paraId="0E9746A3" w14:textId="77777777" w:rsidTr="1937D18A">
        <w:trPr>
          <w:cantSplit/>
        </w:trPr>
        <w:tc>
          <w:tcPr>
            <w:tcW w:w="4766" w:type="dxa"/>
            <w:gridSpan w:val="2"/>
          </w:tcPr>
          <w:p w14:paraId="55F77F9C" w14:textId="77777777" w:rsidR="00B12D9B" w:rsidRDefault="00B12D9B" w:rsidP="00B12D9B">
            <w:r>
              <w:t>Total Time LPI (70%)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2E767B4" w14:textId="4B32F0B8" w:rsidR="00B12D9B" w:rsidRDefault="00A41E3E" w:rsidP="00B36961">
            <w:pPr>
              <w:jc w:val="center"/>
            </w:pPr>
            <w:r>
              <w:t>-</w:t>
            </w:r>
          </w:p>
        </w:tc>
        <w:tc>
          <w:tcPr>
            <w:tcW w:w="245" w:type="dxa"/>
          </w:tcPr>
          <w:p w14:paraId="52822AAC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gridSpan w:val="3"/>
          </w:tcPr>
          <w:p w14:paraId="66ABF0DC" w14:textId="77777777" w:rsidR="00B12D9B" w:rsidRDefault="00B12D9B" w:rsidP="00B36961">
            <w:pPr>
              <w:jc w:val="center"/>
            </w:pPr>
          </w:p>
        </w:tc>
        <w:tc>
          <w:tcPr>
            <w:tcW w:w="245" w:type="dxa"/>
            <w:gridSpan w:val="2"/>
          </w:tcPr>
          <w:p w14:paraId="6D4402BC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</w:tcPr>
          <w:p w14:paraId="6529C5D4" w14:textId="77777777" w:rsidR="00B12D9B" w:rsidRDefault="00B12D9B" w:rsidP="00B36961">
            <w:pPr>
              <w:jc w:val="center"/>
            </w:pPr>
          </w:p>
        </w:tc>
      </w:tr>
    </w:tbl>
    <w:p w14:paraId="5C7D8EEA" w14:textId="77777777" w:rsidR="0024656D" w:rsidRDefault="0024656D">
      <w:pPr>
        <w:jc w:val="center"/>
        <w:rPr>
          <w:b/>
          <w:sz w:val="28"/>
        </w:rPr>
      </w:pPr>
      <w:r>
        <w:rPr>
          <w:b/>
          <w:sz w:val="24"/>
        </w:rPr>
        <w:br w:type="page"/>
      </w:r>
      <w:proofErr w:type="spellStart"/>
      <w:r>
        <w:rPr>
          <w:b/>
          <w:sz w:val="28"/>
        </w:rPr>
        <w:lastRenderedPageBreak/>
        <w:t>TSPi</w:t>
      </w:r>
      <w:proofErr w:type="spellEnd"/>
      <w:r>
        <w:rPr>
          <w:b/>
          <w:sz w:val="28"/>
        </w:rPr>
        <w:t xml:space="preserve"> Plan Summary - Form SUMP (continued)</w:t>
      </w:r>
    </w:p>
    <w:p w14:paraId="57E08D95" w14:textId="77777777" w:rsidR="0024656D" w:rsidRDefault="0024656D">
      <w:pPr>
        <w:jc w:val="center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248"/>
        <w:gridCol w:w="1656"/>
        <w:gridCol w:w="1440"/>
      </w:tblGrid>
      <w:tr w:rsidR="0024656D" w14:paraId="573907FF" w14:textId="77777777" w:rsidTr="3C3DDAE6">
        <w:trPr>
          <w:cantSplit/>
        </w:trPr>
        <w:tc>
          <w:tcPr>
            <w:tcW w:w="1584" w:type="dxa"/>
          </w:tcPr>
          <w:p w14:paraId="5CA48084" w14:textId="77777777" w:rsidR="0024656D" w:rsidRDefault="0024656D">
            <w:r>
              <w:t>Name</w:t>
            </w:r>
          </w:p>
        </w:tc>
        <w:tc>
          <w:tcPr>
            <w:tcW w:w="4248" w:type="dxa"/>
          </w:tcPr>
          <w:p w14:paraId="2DE33DAB" w14:textId="2AE39B5C" w:rsidR="0024656D" w:rsidRPr="00D01AEF" w:rsidRDefault="0065406A">
            <w:pPr>
              <w:rPr>
                <w:rFonts w:ascii="TH Sarabun New" w:hAnsi="TH Sarabun New" w:cs="TH Sarabun New"/>
              </w:rPr>
            </w:pPr>
            <w:r w:rsidRPr="001E5C30">
              <w:rPr>
                <w:rFonts w:ascii="TH Sarabun New" w:hAnsi="TH Sarabun New" w:cs="TH Sarabun New"/>
                <w:sz w:val="22"/>
                <w:szCs w:val="28"/>
                <w:cs/>
                <w:lang w:bidi="th-TH"/>
              </w:rPr>
              <w:t xml:space="preserve">นางสาวปรีชญา ชูศรีทอง </w:t>
            </w:r>
            <w:r w:rsidRPr="001E5C30">
              <w:rPr>
                <w:rFonts w:ascii="TH Sarabun New" w:hAnsi="TH Sarabun New" w:cs="TH Sarabun New"/>
                <w:sz w:val="24"/>
                <w:szCs w:val="32"/>
                <w:cs/>
                <w:lang w:bidi="th-TH"/>
              </w:rPr>
              <w:t>(</w:t>
            </w:r>
            <w:r w:rsidRPr="001E5C30">
              <w:rPr>
                <w:rFonts w:ascii="TH Sarabun New" w:hAnsi="TH Sarabun New" w:cs="TH Sarabun New"/>
                <w:sz w:val="24"/>
                <w:szCs w:val="32"/>
                <w:lang w:bidi="th-TH"/>
              </w:rPr>
              <w:t>PM</w:t>
            </w:r>
            <w:r w:rsidRPr="001E5C30">
              <w:rPr>
                <w:rFonts w:ascii="TH Sarabun New" w:hAnsi="TH Sarabun New" w:cs="TH Sarabun New"/>
                <w:sz w:val="24"/>
                <w:szCs w:val="32"/>
                <w:cs/>
                <w:lang w:bidi="th-TH"/>
              </w:rPr>
              <w:t>)</w:t>
            </w:r>
            <w:r w:rsidRPr="001E5C30">
              <w:rPr>
                <w:rFonts w:cs="Cordia New" w:hint="cs"/>
                <w:sz w:val="24"/>
                <w:szCs w:val="32"/>
                <w:cs/>
                <w:lang w:bidi="th-TH"/>
              </w:rPr>
              <w:t xml:space="preserve"> </w:t>
            </w:r>
            <w:r>
              <w:rPr>
                <w:rFonts w:cs="Cordia New"/>
                <w:szCs w:val="25"/>
                <w:cs/>
                <w:lang w:bidi="th-TH"/>
              </w:rPr>
              <w:br/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นายกล้ายุทธ คลองแก้ว</w:t>
            </w:r>
            <w:r w:rsidRPr="001E5C30">
              <w:rPr>
                <w:rFonts w:ascii="TH Sarabun New" w:hAnsi="TH Sarabun New" w:cs="TH Sarabun New"/>
                <w:sz w:val="22"/>
                <w:szCs w:val="22"/>
              </w:rPr>
              <w:t xml:space="preserve"> </w:t>
            </w:r>
            <w:r w:rsidRPr="001E5C30">
              <w:rPr>
                <w:rFonts w:ascii="TH Sarabun New" w:hAnsi="TH Sarabun New" w:cs="TH Sarabun New"/>
                <w:sz w:val="28"/>
                <w:szCs w:val="28"/>
              </w:rPr>
              <w:t>(</w:t>
            </w:r>
            <w:r>
              <w:rPr>
                <w:rFonts w:ascii="TH Sarabun New" w:hAnsi="TH Sarabun New" w:cs="TH Sarabun New"/>
                <w:sz w:val="28"/>
                <w:szCs w:val="28"/>
              </w:rPr>
              <w:t>P</w:t>
            </w:r>
            <w:r w:rsidRPr="001E5C30">
              <w:rPr>
                <w:rFonts w:ascii="TH Sarabun New" w:hAnsi="TH Sarabun New" w:cs="TH Sarabun New"/>
                <w:sz w:val="28"/>
                <w:szCs w:val="28"/>
              </w:rPr>
              <w:t>)</w:t>
            </w:r>
          </w:p>
        </w:tc>
        <w:tc>
          <w:tcPr>
            <w:tcW w:w="1656" w:type="dxa"/>
          </w:tcPr>
          <w:p w14:paraId="01C18A50" w14:textId="77777777" w:rsidR="0024656D" w:rsidRDefault="0024656D">
            <w:r>
              <w:t>Date</w:t>
            </w:r>
          </w:p>
        </w:tc>
        <w:tc>
          <w:tcPr>
            <w:tcW w:w="1440" w:type="dxa"/>
          </w:tcPr>
          <w:p w14:paraId="78E3D396" w14:textId="280B6430" w:rsidR="0024656D" w:rsidRDefault="00D22F87" w:rsidP="3C3DDAE6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12</w:t>
            </w:r>
            <w:r w:rsidRPr="0054296F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.ย</w:t>
            </w:r>
            <w:r w:rsidRPr="0054296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. 256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5</w:t>
            </w:r>
          </w:p>
        </w:tc>
      </w:tr>
      <w:tr w:rsidR="0024656D" w14:paraId="237A578A" w14:textId="77777777" w:rsidTr="3C3DDAE6">
        <w:trPr>
          <w:cantSplit/>
        </w:trPr>
        <w:tc>
          <w:tcPr>
            <w:tcW w:w="1584" w:type="dxa"/>
          </w:tcPr>
          <w:p w14:paraId="41F49EC6" w14:textId="77777777" w:rsidR="0024656D" w:rsidRDefault="0024656D">
            <w:r>
              <w:t>Team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14:paraId="607BE34D" w14:textId="4699E2BD" w:rsidR="0024656D" w:rsidRDefault="2EDC9175">
            <w:r>
              <w:t>4</w:t>
            </w:r>
          </w:p>
        </w:tc>
        <w:tc>
          <w:tcPr>
            <w:tcW w:w="1656" w:type="dxa"/>
          </w:tcPr>
          <w:p w14:paraId="0BCBE4DB" w14:textId="77777777" w:rsidR="0024656D" w:rsidRDefault="0024656D">
            <w:r>
              <w:t>Instructor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28175DE8" w14:textId="4ECE3B84" w:rsidR="0024656D" w:rsidRDefault="00FB0B9B">
            <w:r w:rsidRPr="00FB0B9B">
              <w:rPr>
                <w:rFonts w:ascii="TH Sarabun New" w:hAnsi="TH Sarabun New" w:cs="TH Sarabun New"/>
                <w:sz w:val="24"/>
                <w:szCs w:val="24"/>
                <w:cs/>
                <w:lang w:bidi="th-TH"/>
              </w:rPr>
              <w:t>อ.อภิสิทธิ์ แสงใส</w:t>
            </w:r>
          </w:p>
        </w:tc>
      </w:tr>
      <w:tr w:rsidR="0024656D" w14:paraId="3C63DFC7" w14:textId="77777777" w:rsidTr="3C3DDAE6">
        <w:trPr>
          <w:cantSplit/>
        </w:trPr>
        <w:tc>
          <w:tcPr>
            <w:tcW w:w="1584" w:type="dxa"/>
          </w:tcPr>
          <w:p w14:paraId="277CFCD6" w14:textId="77777777" w:rsidR="0024656D" w:rsidRDefault="0024656D">
            <w:r>
              <w:t>Part/Level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14:paraId="00FC5DF6" w14:textId="46EE824B" w:rsidR="0024656D" w:rsidRDefault="1D64E5E4">
            <w:r>
              <w:t>System</w:t>
            </w:r>
          </w:p>
        </w:tc>
        <w:tc>
          <w:tcPr>
            <w:tcW w:w="1656" w:type="dxa"/>
          </w:tcPr>
          <w:p w14:paraId="6CAD4D07" w14:textId="54444726" w:rsidR="0024656D" w:rsidRDefault="0024656D">
            <w:r>
              <w:t>Cycle</w:t>
            </w:r>
            <w:r w:rsidR="7A1F7850">
              <w:t xml:space="preserve">                  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4F70FB42" w14:textId="18454BDC" w:rsidR="0024656D" w:rsidRDefault="00D22F87" w:rsidP="00FB0B9B">
            <w:r>
              <w:t>4</w:t>
            </w:r>
          </w:p>
        </w:tc>
      </w:tr>
    </w:tbl>
    <w:p w14:paraId="5E8CB619" w14:textId="77777777" w:rsidR="0024656D" w:rsidRDefault="0024656D">
      <w:pPr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94"/>
        <w:gridCol w:w="1152"/>
        <w:gridCol w:w="245"/>
        <w:gridCol w:w="1224"/>
        <w:gridCol w:w="245"/>
        <w:gridCol w:w="1368"/>
      </w:tblGrid>
      <w:tr w:rsidR="0024656D" w14:paraId="4D3ABAEA" w14:textId="77777777" w:rsidTr="48802A7C">
        <w:trPr>
          <w:cantSplit/>
        </w:trPr>
        <w:tc>
          <w:tcPr>
            <w:tcW w:w="4694" w:type="dxa"/>
          </w:tcPr>
          <w:p w14:paraId="5732D0FF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Defects Injected</w:t>
            </w:r>
          </w:p>
        </w:tc>
        <w:tc>
          <w:tcPr>
            <w:tcW w:w="1152" w:type="dxa"/>
          </w:tcPr>
          <w:p w14:paraId="5388A066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45" w:type="dxa"/>
          </w:tcPr>
          <w:p w14:paraId="3B7E5A1F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224" w:type="dxa"/>
          </w:tcPr>
          <w:p w14:paraId="795434C5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  <w:tc>
          <w:tcPr>
            <w:tcW w:w="245" w:type="dxa"/>
          </w:tcPr>
          <w:p w14:paraId="2E795DC8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010F9102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Actual %</w:t>
            </w:r>
          </w:p>
        </w:tc>
      </w:tr>
      <w:tr w:rsidR="0024656D" w14:paraId="26860849" w14:textId="77777777" w:rsidTr="48802A7C">
        <w:trPr>
          <w:cantSplit/>
        </w:trPr>
        <w:tc>
          <w:tcPr>
            <w:tcW w:w="4694" w:type="dxa"/>
          </w:tcPr>
          <w:p w14:paraId="61217DE5" w14:textId="77777777" w:rsidR="0024656D" w:rsidRDefault="0024656D">
            <w:r>
              <w:t xml:space="preserve">  Strategy and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5CE7AC28" w14:textId="268739D3" w:rsidR="0024656D" w:rsidRDefault="007D5274" w:rsidP="48802A7C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EC45EF0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0E7ADFF4" w14:textId="5B3828E7" w:rsidR="0024656D" w:rsidRDefault="007D5274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AEE410D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</w:tcPr>
          <w:p w14:paraId="4142460C" w14:textId="4BA9BB2A" w:rsidR="0024656D" w:rsidRDefault="007D5274" w:rsidP="00875F07">
            <w:pPr>
              <w:jc w:val="center"/>
            </w:pPr>
            <w:r>
              <w:t>0</w:t>
            </w:r>
          </w:p>
        </w:tc>
      </w:tr>
      <w:tr w:rsidR="0024656D" w14:paraId="1630DA8F" w14:textId="77777777" w:rsidTr="48802A7C">
        <w:trPr>
          <w:cantSplit/>
        </w:trPr>
        <w:tc>
          <w:tcPr>
            <w:tcW w:w="4694" w:type="dxa"/>
          </w:tcPr>
          <w:p w14:paraId="7EF8AEC2" w14:textId="77777777" w:rsidR="0024656D" w:rsidRDefault="0024656D">
            <w:r>
              <w:t xml:space="preserve">  Requirements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5554B4E" w14:textId="584F08A1" w:rsidR="0024656D" w:rsidRDefault="007D5274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5436A881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FEB4D68" w14:textId="6BB8136C" w:rsidR="0024656D" w:rsidRDefault="007D5274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10561E1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688B913" w14:textId="130CA197" w:rsidR="0024656D" w:rsidRDefault="41B95F98" w:rsidP="00875F07">
            <w:pPr>
              <w:jc w:val="center"/>
            </w:pPr>
            <w:r>
              <w:t>0</w:t>
            </w:r>
          </w:p>
        </w:tc>
      </w:tr>
      <w:tr w:rsidR="0024656D" w14:paraId="7C50C6E4" w14:textId="77777777" w:rsidTr="48802A7C">
        <w:trPr>
          <w:cantSplit/>
        </w:trPr>
        <w:tc>
          <w:tcPr>
            <w:tcW w:w="4694" w:type="dxa"/>
          </w:tcPr>
          <w:p w14:paraId="6B3D4C74" w14:textId="77777777" w:rsidR="0024656D" w:rsidRDefault="0024656D">
            <w:r>
              <w:t xml:space="preserve">  System test plan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9AAFA4C" w14:textId="5BFE53C2" w:rsidR="0024656D" w:rsidRDefault="7C52B2DA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F510EB4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03ADC1BF" w14:textId="61BD67D6" w:rsidR="0024656D" w:rsidRDefault="1B4BB005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BEE7243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5A23ED2" w14:textId="42307880" w:rsidR="0024656D" w:rsidRDefault="1FAB277C" w:rsidP="00875F07">
            <w:pPr>
              <w:jc w:val="center"/>
            </w:pPr>
            <w:r>
              <w:t>0</w:t>
            </w:r>
          </w:p>
        </w:tc>
      </w:tr>
      <w:tr w:rsidR="0024656D" w14:paraId="6F475B34" w14:textId="77777777" w:rsidTr="48802A7C">
        <w:trPr>
          <w:cantSplit/>
        </w:trPr>
        <w:tc>
          <w:tcPr>
            <w:tcW w:w="4694" w:type="dxa"/>
          </w:tcPr>
          <w:p w14:paraId="41EB1968" w14:textId="77777777" w:rsidR="0024656D" w:rsidRDefault="0024656D">
            <w:r>
              <w:t xml:space="preserve">  </w:t>
            </w:r>
            <w:proofErr w:type="gramStart"/>
            <w:r>
              <w:t>Requirements</w:t>
            </w:r>
            <w:proofErr w:type="gramEnd"/>
            <w:r>
              <w:t xml:space="preserve">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33A78EE" w14:textId="30DF896B" w:rsidR="0024656D" w:rsidRDefault="2DBE0621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253E2D9C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5D6889EB" w14:textId="29E888B0" w:rsidR="0024656D" w:rsidRDefault="1B4BB005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E7FEAD2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C6023B9" w14:textId="1DDCAC70" w:rsidR="0024656D" w:rsidRDefault="42DF09E0" w:rsidP="00875F07">
            <w:pPr>
              <w:jc w:val="center"/>
            </w:pPr>
            <w:r>
              <w:t>0</w:t>
            </w:r>
          </w:p>
        </w:tc>
      </w:tr>
      <w:tr w:rsidR="0024656D" w14:paraId="60AD46D5" w14:textId="77777777" w:rsidTr="48802A7C">
        <w:trPr>
          <w:cantSplit/>
        </w:trPr>
        <w:tc>
          <w:tcPr>
            <w:tcW w:w="4694" w:type="dxa"/>
          </w:tcPr>
          <w:p w14:paraId="1F82C26B" w14:textId="77777777" w:rsidR="0024656D" w:rsidRDefault="0024656D">
            <w:r>
              <w:t xml:space="preserve">  High-level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6694554" w14:textId="1FB54356" w:rsidR="0024656D" w:rsidRDefault="2DBE0621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F95AC24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6BF9A808" w14:textId="36740427" w:rsidR="0024656D" w:rsidRDefault="007D5274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3B03BA2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AEC9216" w14:textId="3AE29BEC" w:rsidR="0024656D" w:rsidRDefault="0638132A" w:rsidP="00875F07">
            <w:pPr>
              <w:jc w:val="center"/>
            </w:pPr>
            <w:r>
              <w:t>0</w:t>
            </w:r>
          </w:p>
        </w:tc>
      </w:tr>
      <w:tr w:rsidR="0024656D" w14:paraId="489F6351" w14:textId="77777777" w:rsidTr="48802A7C">
        <w:trPr>
          <w:cantSplit/>
        </w:trPr>
        <w:tc>
          <w:tcPr>
            <w:tcW w:w="4694" w:type="dxa"/>
          </w:tcPr>
          <w:p w14:paraId="7283487F" w14:textId="77777777" w:rsidR="0024656D" w:rsidRDefault="0024656D">
            <w:r>
              <w:t xml:space="preserve">  Integration test plan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3181184A" w14:textId="2A59BF30" w:rsidR="0024656D" w:rsidRDefault="2DBE0621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08D94F1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297B506" w14:textId="494A6AA6" w:rsidR="0024656D" w:rsidRDefault="1B4BB005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10867FE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A8A59B0" w14:textId="30C20F5B" w:rsidR="0024656D" w:rsidRDefault="03FFA652" w:rsidP="00875F07">
            <w:pPr>
              <w:jc w:val="center"/>
            </w:pPr>
            <w:r>
              <w:t>0</w:t>
            </w:r>
          </w:p>
        </w:tc>
      </w:tr>
      <w:tr w:rsidR="0024656D" w14:paraId="2D5BCF18" w14:textId="77777777" w:rsidTr="48802A7C">
        <w:trPr>
          <w:cantSplit/>
        </w:trPr>
        <w:tc>
          <w:tcPr>
            <w:tcW w:w="4694" w:type="dxa"/>
          </w:tcPr>
          <w:p w14:paraId="25B204FA" w14:textId="77777777" w:rsidR="0024656D" w:rsidRDefault="0024656D">
            <w:r>
              <w:t xml:space="preserve">  High-level design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3975A989" w14:textId="2F7C555B" w:rsidR="0024656D" w:rsidRDefault="3C1181EF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1F5C7E1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D01FE24" w14:textId="0E4618C7" w:rsidR="0024656D" w:rsidRDefault="05A6306F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507FB193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DCC300A" w14:textId="6F35AAA1" w:rsidR="0024656D" w:rsidRDefault="5A54FA33" w:rsidP="00875F07">
            <w:pPr>
              <w:jc w:val="center"/>
            </w:pPr>
            <w:r>
              <w:t>0</w:t>
            </w:r>
          </w:p>
        </w:tc>
      </w:tr>
      <w:tr w:rsidR="0024656D" w14:paraId="00BBB492" w14:textId="77777777" w:rsidTr="48802A7C">
        <w:trPr>
          <w:cantSplit/>
        </w:trPr>
        <w:tc>
          <w:tcPr>
            <w:tcW w:w="4694" w:type="dxa"/>
          </w:tcPr>
          <w:p w14:paraId="36248EEE" w14:textId="77777777" w:rsidR="0024656D" w:rsidRDefault="0024656D">
            <w:r>
              <w:t xml:space="preserve">  Detailed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338C17AE" w14:textId="28196674" w:rsidR="0024656D" w:rsidRDefault="0FC3C026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2075322C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B129228" w14:textId="157781B2" w:rsidR="0024656D" w:rsidRDefault="715255C2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227DF002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46D50A5" w14:textId="068D13AA" w:rsidR="0024656D" w:rsidRDefault="1ED3ADC5" w:rsidP="00875F07">
            <w:pPr>
              <w:jc w:val="center"/>
            </w:pPr>
            <w:r>
              <w:t>0</w:t>
            </w:r>
          </w:p>
        </w:tc>
      </w:tr>
      <w:tr w:rsidR="0024656D" w14:paraId="60B75B0B" w14:textId="77777777" w:rsidTr="48802A7C">
        <w:trPr>
          <w:cantSplit/>
        </w:trPr>
        <w:tc>
          <w:tcPr>
            <w:tcW w:w="4694" w:type="dxa"/>
          </w:tcPr>
          <w:p w14:paraId="3C0AE45C" w14:textId="77777777" w:rsidR="0024656D" w:rsidRDefault="0024656D">
            <w:r>
              <w:t xml:space="preserve">  Detailed design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8E7746B" w14:textId="5309D336" w:rsidR="0024656D" w:rsidRDefault="00A31622" w:rsidP="48802A7C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269E764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3DEBBD9" w14:textId="5AE54AD3" w:rsidR="0024656D" w:rsidRDefault="05A6306F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2D9497A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4E49866" w14:textId="03E47231" w:rsidR="0024656D" w:rsidRDefault="2E1BCACC" w:rsidP="00875F07">
            <w:pPr>
              <w:jc w:val="center"/>
            </w:pPr>
            <w:r>
              <w:t>0</w:t>
            </w:r>
          </w:p>
        </w:tc>
      </w:tr>
      <w:tr w:rsidR="0024656D" w14:paraId="1A477E69" w14:textId="77777777" w:rsidTr="48802A7C">
        <w:trPr>
          <w:cantSplit/>
        </w:trPr>
        <w:tc>
          <w:tcPr>
            <w:tcW w:w="4694" w:type="dxa"/>
          </w:tcPr>
          <w:p w14:paraId="752C949A" w14:textId="77777777" w:rsidR="0024656D" w:rsidRDefault="0024656D">
            <w:r>
              <w:t xml:space="preserve">  Test development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A4DCF75" w14:textId="3EC8FEB0" w:rsidR="0024656D" w:rsidRDefault="1D127B73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261C8A8E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FFC3544" w14:textId="79D3FA8A" w:rsidR="0024656D" w:rsidRDefault="05A6306F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99436B5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603C91F" w14:textId="5A8074A3" w:rsidR="0024656D" w:rsidRDefault="3A0509B2" w:rsidP="00875F07">
            <w:pPr>
              <w:jc w:val="center"/>
            </w:pPr>
            <w:r>
              <w:t>0</w:t>
            </w:r>
          </w:p>
        </w:tc>
      </w:tr>
      <w:tr w:rsidR="0024656D" w14:paraId="01EAB363" w14:textId="77777777" w:rsidTr="48802A7C">
        <w:trPr>
          <w:cantSplit/>
        </w:trPr>
        <w:tc>
          <w:tcPr>
            <w:tcW w:w="4694" w:type="dxa"/>
          </w:tcPr>
          <w:p w14:paraId="43C934F2" w14:textId="77777777" w:rsidR="0024656D" w:rsidRDefault="0024656D">
            <w:r>
              <w:t xml:space="preserve">  Detailed design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901079A" w14:textId="1EED1857" w:rsidR="0024656D" w:rsidRDefault="1D127B73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578D50B2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635DADE1" w14:textId="5554906B" w:rsidR="0024656D" w:rsidRDefault="08614191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BE47C30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77D030C" w14:textId="00BD04F6" w:rsidR="0024656D" w:rsidRDefault="35E97152" w:rsidP="00875F07">
            <w:pPr>
              <w:jc w:val="center"/>
            </w:pPr>
            <w:r>
              <w:t>0</w:t>
            </w:r>
          </w:p>
        </w:tc>
      </w:tr>
      <w:tr w:rsidR="0024656D" w14:paraId="40F138F2" w14:textId="77777777" w:rsidTr="48802A7C">
        <w:trPr>
          <w:cantSplit/>
        </w:trPr>
        <w:tc>
          <w:tcPr>
            <w:tcW w:w="4694" w:type="dxa"/>
          </w:tcPr>
          <w:p w14:paraId="23F09025" w14:textId="77777777" w:rsidR="0024656D" w:rsidRDefault="0024656D">
            <w: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5ED6913E" w14:textId="6E52EDE0" w:rsidR="0024656D" w:rsidRDefault="007D5274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88ED209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A1C8D4B" w14:textId="5AB631BA" w:rsidR="0024656D" w:rsidRDefault="007D5274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46550E9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DDDCC3D" w14:textId="587DBDEE" w:rsidR="0024656D" w:rsidRPr="007D5274" w:rsidRDefault="007D5274" w:rsidP="48802A7C">
            <w:pPr>
              <w:spacing w:line="259" w:lineRule="auto"/>
              <w:jc w:val="center"/>
              <w:rPr>
                <w:rFonts w:ascii="TH Sarabun New" w:hAnsi="TH Sarabun New" w:cs="TH Sarabun New"/>
                <w:sz w:val="24"/>
                <w:szCs w:val="24"/>
                <w:cs/>
                <w:lang w:bidi="th-TH"/>
              </w:rPr>
            </w:pPr>
            <w:r>
              <w:t>0</w:t>
            </w:r>
          </w:p>
        </w:tc>
      </w:tr>
      <w:tr w:rsidR="0024656D" w14:paraId="30262AD4" w14:textId="77777777" w:rsidTr="48802A7C">
        <w:trPr>
          <w:cantSplit/>
          <w:trHeight w:val="300"/>
        </w:trPr>
        <w:tc>
          <w:tcPr>
            <w:tcW w:w="4694" w:type="dxa"/>
          </w:tcPr>
          <w:p w14:paraId="01226E44" w14:textId="77777777" w:rsidR="0024656D" w:rsidRDefault="0024656D">
            <w:pPr>
              <w:rPr>
                <w:cs/>
                <w:lang w:bidi="th-TH"/>
              </w:rPr>
            </w:pPr>
            <w:r>
              <w:t xml:space="preserve">  Code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0ECCBB8" w14:textId="718FA90C" w:rsidR="0024656D" w:rsidRDefault="00A31622" w:rsidP="48802A7C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7502158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81C0799" w14:textId="3232734F" w:rsidR="0024656D" w:rsidRDefault="08614191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65C337B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A2FA052" w14:textId="3C19311B" w:rsidR="0024656D" w:rsidRDefault="0512CC21" w:rsidP="00875F07">
            <w:pPr>
              <w:jc w:val="center"/>
            </w:pPr>
            <w:r>
              <w:t>0</w:t>
            </w:r>
          </w:p>
        </w:tc>
      </w:tr>
      <w:tr w:rsidR="0024656D" w14:paraId="282DD311" w14:textId="77777777" w:rsidTr="48802A7C">
        <w:trPr>
          <w:cantSplit/>
        </w:trPr>
        <w:tc>
          <w:tcPr>
            <w:tcW w:w="4694" w:type="dxa"/>
          </w:tcPr>
          <w:p w14:paraId="4345D3F8" w14:textId="77777777" w:rsidR="0024656D" w:rsidRDefault="0024656D">
            <w: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68E19979" w14:textId="784D3B42" w:rsidR="0024656D" w:rsidRDefault="00A31622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1C9A2A1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F70D501" w14:textId="5A4EA40F" w:rsidR="0024656D" w:rsidRDefault="715255C2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6A84B06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4152FFD8" w14:textId="46AF1F25" w:rsidR="0024656D" w:rsidRDefault="715255C2" w:rsidP="00875F07">
            <w:pPr>
              <w:jc w:val="center"/>
            </w:pPr>
            <w:r>
              <w:t>0</w:t>
            </w:r>
          </w:p>
        </w:tc>
      </w:tr>
      <w:tr w:rsidR="0024656D" w14:paraId="3CEE06E7" w14:textId="77777777" w:rsidTr="48802A7C">
        <w:trPr>
          <w:cantSplit/>
        </w:trPr>
        <w:tc>
          <w:tcPr>
            <w:tcW w:w="4694" w:type="dxa"/>
          </w:tcPr>
          <w:p w14:paraId="0107059A" w14:textId="77777777" w:rsidR="0024656D" w:rsidRDefault="0024656D">
            <w:r>
              <w:t xml:space="preserve">  Code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56E90EF" w14:textId="5F37676C" w:rsidR="0024656D" w:rsidRDefault="29217094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DBAC5D6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0144A41B" w14:textId="24337768" w:rsidR="0024656D" w:rsidRDefault="64E667D6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1584FB0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3F5EF66" w14:textId="3863E069" w:rsidR="0024656D" w:rsidRDefault="07BBD811" w:rsidP="00875F07">
            <w:pPr>
              <w:jc w:val="center"/>
            </w:pPr>
            <w:r>
              <w:t>0</w:t>
            </w:r>
          </w:p>
        </w:tc>
      </w:tr>
      <w:tr w:rsidR="0024656D" w14:paraId="6CE6DA0B" w14:textId="77777777" w:rsidTr="48802A7C">
        <w:trPr>
          <w:cantSplit/>
        </w:trPr>
        <w:tc>
          <w:tcPr>
            <w:tcW w:w="4694" w:type="dxa"/>
          </w:tcPr>
          <w:p w14:paraId="128BA6A9" w14:textId="77777777" w:rsidR="0024656D" w:rsidRDefault="0024656D">
            <w:r>
              <w:t xml:space="preserve">  Unit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2855399" w14:textId="4657884E" w:rsidR="0024656D" w:rsidRDefault="29217094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FE4E2E2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AE0CAD3" w14:textId="12C983FC" w:rsidR="0024656D" w:rsidRDefault="007D5274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CD1C883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706047B" w14:textId="21EE5F7A" w:rsidR="0024656D" w:rsidRDefault="18CEBBC4" w:rsidP="00875F07">
            <w:pPr>
              <w:jc w:val="center"/>
            </w:pPr>
            <w:r>
              <w:t>0</w:t>
            </w:r>
          </w:p>
        </w:tc>
      </w:tr>
      <w:tr w:rsidR="0024656D" w14:paraId="1F5BAD20" w14:textId="77777777" w:rsidTr="48802A7C">
        <w:trPr>
          <w:cantSplit/>
        </w:trPr>
        <w:tc>
          <w:tcPr>
            <w:tcW w:w="4694" w:type="dxa"/>
          </w:tcPr>
          <w:p w14:paraId="6F47BF65" w14:textId="77777777" w:rsidR="0024656D" w:rsidRDefault="0024656D">
            <w:r>
              <w:t xml:space="preserve">  Build and integration</w:t>
            </w:r>
          </w:p>
        </w:tc>
        <w:tc>
          <w:tcPr>
            <w:tcW w:w="1152" w:type="dxa"/>
            <w:tcBorders>
              <w:top w:val="single" w:sz="6" w:space="0" w:color="auto"/>
            </w:tcBorders>
          </w:tcPr>
          <w:p w14:paraId="2E867902" w14:textId="36036941" w:rsidR="0024656D" w:rsidRDefault="29217094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7DD0A2E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14:paraId="75DC7959" w14:textId="74F12F18" w:rsidR="0024656D" w:rsidRDefault="64E667D6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2628483D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72681E34" w14:textId="5A750FDA" w:rsidR="0024656D" w:rsidRDefault="37ADCFC9" w:rsidP="00875F07">
            <w:pPr>
              <w:jc w:val="center"/>
            </w:pPr>
            <w:r>
              <w:t>0</w:t>
            </w:r>
          </w:p>
        </w:tc>
      </w:tr>
      <w:tr w:rsidR="0024656D" w14:paraId="0B531FF7" w14:textId="77777777" w:rsidTr="48802A7C">
        <w:trPr>
          <w:cantSplit/>
        </w:trPr>
        <w:tc>
          <w:tcPr>
            <w:tcW w:w="4694" w:type="dxa"/>
          </w:tcPr>
          <w:p w14:paraId="1B0D5E66" w14:textId="77777777" w:rsidR="0024656D" w:rsidRDefault="0024656D">
            <w:r>
              <w:t xml:space="preserve">  System test</w:t>
            </w:r>
          </w:p>
        </w:tc>
        <w:tc>
          <w:tcPr>
            <w:tcW w:w="1152" w:type="dxa"/>
            <w:tcBorders>
              <w:top w:val="single" w:sz="6" w:space="0" w:color="auto"/>
            </w:tcBorders>
          </w:tcPr>
          <w:p w14:paraId="6AEB2440" w14:textId="0FA4BDED" w:rsidR="0024656D" w:rsidRDefault="66275B17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59DAAA1A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14:paraId="34BC9537" w14:textId="3D3DE0CB" w:rsidR="0024656D" w:rsidRDefault="66275B17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1B53CCA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60E9FB1B" w14:textId="7E3DFCC3" w:rsidR="0024656D" w:rsidRDefault="7C01E676" w:rsidP="00875F07">
            <w:pPr>
              <w:jc w:val="center"/>
            </w:pPr>
            <w:r>
              <w:t>0</w:t>
            </w:r>
          </w:p>
        </w:tc>
      </w:tr>
      <w:tr w:rsidR="0024656D" w14:paraId="1A5F186A" w14:textId="77777777" w:rsidTr="48802A7C">
        <w:trPr>
          <w:cantSplit/>
        </w:trPr>
        <w:tc>
          <w:tcPr>
            <w:tcW w:w="4694" w:type="dxa"/>
          </w:tcPr>
          <w:p w14:paraId="0EFE0274" w14:textId="0B08385C" w:rsidR="0024656D" w:rsidRDefault="0024656D">
            <w:r>
              <w:t xml:space="preserve">  Total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41B0C6B3" w14:textId="394B3E12" w:rsidR="0024656D" w:rsidRDefault="007D5274" w:rsidP="00875F07">
            <w:pPr>
              <w:jc w:val="center"/>
            </w:pPr>
            <w:r w:rsidRPr="007D5274">
              <w:rPr>
                <w:rFonts w:ascii="TH Sarabun New" w:hAnsi="TH Sarabun New" w:cs="TH Sarabun New"/>
                <w:sz w:val="24"/>
                <w:szCs w:val="24"/>
                <w:cs/>
                <w:lang w:bidi="th-TH"/>
              </w:rPr>
              <w:t>ไม่ทราบข้อมูล</w:t>
            </w:r>
          </w:p>
        </w:tc>
        <w:tc>
          <w:tcPr>
            <w:tcW w:w="245" w:type="dxa"/>
          </w:tcPr>
          <w:p w14:paraId="35C3A176" w14:textId="141E7509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D15FCF1" w14:textId="17A8E10C" w:rsidR="0024656D" w:rsidRDefault="007D5274" w:rsidP="00875F07">
            <w:pPr>
              <w:jc w:val="center"/>
            </w:pPr>
            <w:r w:rsidRPr="007D5274">
              <w:rPr>
                <w:rFonts w:ascii="TH Sarabun New" w:hAnsi="TH Sarabun New" w:cs="TH Sarabun New"/>
                <w:sz w:val="24"/>
                <w:szCs w:val="24"/>
                <w:cs/>
                <w:lang w:bidi="th-TH"/>
              </w:rPr>
              <w:t>ไม่ทราบข้อมูล</w:t>
            </w:r>
          </w:p>
        </w:tc>
        <w:tc>
          <w:tcPr>
            <w:tcW w:w="245" w:type="dxa"/>
          </w:tcPr>
          <w:p w14:paraId="3F95718F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633243C7" w14:textId="77777777" w:rsidR="0024656D" w:rsidRDefault="0024656D" w:rsidP="00875F07">
            <w:pPr>
              <w:jc w:val="center"/>
            </w:pPr>
          </w:p>
        </w:tc>
      </w:tr>
      <w:tr w:rsidR="0024656D" w14:paraId="1E16C35C" w14:textId="77777777" w:rsidTr="48802A7C">
        <w:trPr>
          <w:cantSplit/>
        </w:trPr>
        <w:tc>
          <w:tcPr>
            <w:tcW w:w="4694" w:type="dxa"/>
          </w:tcPr>
          <w:p w14:paraId="4D385C4B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Defects Removed</w:t>
            </w:r>
          </w:p>
        </w:tc>
        <w:tc>
          <w:tcPr>
            <w:tcW w:w="1152" w:type="dxa"/>
          </w:tcPr>
          <w:p w14:paraId="06399585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45" w:type="dxa"/>
          </w:tcPr>
          <w:p w14:paraId="6A29D4D9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224" w:type="dxa"/>
          </w:tcPr>
          <w:p w14:paraId="61D77840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  <w:tc>
          <w:tcPr>
            <w:tcW w:w="245" w:type="dxa"/>
          </w:tcPr>
          <w:p w14:paraId="222D0CEA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3555226F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Actual %</w:t>
            </w:r>
          </w:p>
        </w:tc>
      </w:tr>
      <w:tr w:rsidR="0024656D" w14:paraId="14882928" w14:textId="77777777" w:rsidTr="48802A7C">
        <w:trPr>
          <w:cantSplit/>
        </w:trPr>
        <w:tc>
          <w:tcPr>
            <w:tcW w:w="4694" w:type="dxa"/>
          </w:tcPr>
          <w:p w14:paraId="6A515B63" w14:textId="77777777" w:rsidR="0024656D" w:rsidRDefault="0024656D">
            <w:r>
              <w:t xml:space="preserve">  Strategy and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E2BE34B" w14:textId="6DD0EA59" w:rsidR="0024656D" w:rsidRDefault="08A552D0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4BB9788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2BB0E35F" w14:textId="71C6B448" w:rsidR="0024656D" w:rsidRDefault="5318A5D4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C0F785F" w14:textId="77777777" w:rsidR="0024656D" w:rsidRDefault="0024656D" w:rsidP="00875F07">
            <w:pPr>
              <w:jc w:val="center"/>
            </w:pPr>
          </w:p>
        </w:tc>
        <w:tc>
          <w:tcPr>
            <w:tcW w:w="245" w:type="dxa"/>
          </w:tcPr>
          <w:p w14:paraId="3889AB94" w14:textId="49152E68" w:rsidR="770DBC36" w:rsidRDefault="4D6035EA" w:rsidP="00875F07">
            <w:pPr>
              <w:jc w:val="center"/>
            </w:pPr>
            <w:r>
              <w:t>0</w:t>
            </w:r>
          </w:p>
        </w:tc>
      </w:tr>
      <w:tr w:rsidR="0024656D" w14:paraId="2C32C4EA" w14:textId="77777777" w:rsidTr="48802A7C">
        <w:trPr>
          <w:cantSplit/>
        </w:trPr>
        <w:tc>
          <w:tcPr>
            <w:tcW w:w="4694" w:type="dxa"/>
          </w:tcPr>
          <w:p w14:paraId="469F9595" w14:textId="77777777" w:rsidR="0024656D" w:rsidRDefault="0024656D">
            <w:r>
              <w:t xml:space="preserve">  Requirements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33A5BDA" w14:textId="3E078403" w:rsidR="0024656D" w:rsidRDefault="75EEEB6E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20E2BB86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3540CAF0" w14:textId="6BB4AC21" w:rsidR="0024656D" w:rsidRDefault="5318A5D4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1B62910" w14:textId="77777777" w:rsidR="0024656D" w:rsidRDefault="0024656D" w:rsidP="00875F07">
            <w:pPr>
              <w:jc w:val="center"/>
            </w:pPr>
          </w:p>
        </w:tc>
        <w:tc>
          <w:tcPr>
            <w:tcW w:w="245" w:type="dxa"/>
            <w:tcBorders>
              <w:top w:val="single" w:sz="6" w:space="0" w:color="auto"/>
              <w:bottom w:val="single" w:sz="6" w:space="0" w:color="auto"/>
            </w:tcBorders>
          </w:tcPr>
          <w:p w14:paraId="1452166B" w14:textId="1667D658" w:rsidR="4911FE13" w:rsidRDefault="078E3AFE" w:rsidP="00875F07">
            <w:pPr>
              <w:jc w:val="center"/>
            </w:pPr>
            <w:r>
              <w:t>0</w:t>
            </w:r>
          </w:p>
        </w:tc>
      </w:tr>
      <w:tr w:rsidR="0024656D" w14:paraId="6A097C11" w14:textId="77777777" w:rsidTr="48802A7C">
        <w:trPr>
          <w:cantSplit/>
        </w:trPr>
        <w:tc>
          <w:tcPr>
            <w:tcW w:w="4694" w:type="dxa"/>
          </w:tcPr>
          <w:p w14:paraId="32B907C5" w14:textId="77777777" w:rsidR="0024656D" w:rsidRDefault="0024656D">
            <w:r>
              <w:t xml:space="preserve">  System test plan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F6BE455" w14:textId="19184DFF" w:rsidR="0024656D" w:rsidRDefault="08A552D0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92393ED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4EEDF77" w14:textId="500C65E3" w:rsidR="0024656D" w:rsidRDefault="5318A5D4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2AFF8F14" w14:textId="77777777" w:rsidR="0024656D" w:rsidRDefault="0024656D" w:rsidP="00875F07">
            <w:pPr>
              <w:jc w:val="center"/>
            </w:pPr>
          </w:p>
        </w:tc>
        <w:tc>
          <w:tcPr>
            <w:tcW w:w="245" w:type="dxa"/>
            <w:tcBorders>
              <w:top w:val="single" w:sz="6" w:space="0" w:color="auto"/>
              <w:bottom w:val="single" w:sz="6" w:space="0" w:color="auto"/>
            </w:tcBorders>
          </w:tcPr>
          <w:p w14:paraId="2920CA9C" w14:textId="659E1990" w:rsidR="0E9D1CE5" w:rsidRDefault="711D1A7F" w:rsidP="00875F07">
            <w:pPr>
              <w:jc w:val="center"/>
            </w:pPr>
            <w:r>
              <w:t>0</w:t>
            </w:r>
          </w:p>
        </w:tc>
      </w:tr>
      <w:tr w:rsidR="0024656D" w14:paraId="3C988F6A" w14:textId="77777777" w:rsidTr="48802A7C">
        <w:trPr>
          <w:cantSplit/>
        </w:trPr>
        <w:tc>
          <w:tcPr>
            <w:tcW w:w="4694" w:type="dxa"/>
          </w:tcPr>
          <w:p w14:paraId="08E97743" w14:textId="77777777" w:rsidR="0024656D" w:rsidRDefault="0024656D">
            <w:r>
              <w:t xml:space="preserve">  </w:t>
            </w:r>
            <w:proofErr w:type="gramStart"/>
            <w:r>
              <w:t>Requirements</w:t>
            </w:r>
            <w:proofErr w:type="gramEnd"/>
            <w:r>
              <w:t xml:space="preserve">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F910C12" w14:textId="0C37572A" w:rsidR="0024656D" w:rsidRDefault="75EEEB6E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A88FA5C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3F983F2" w14:textId="6DCCD46F" w:rsidR="0024656D" w:rsidRDefault="596D0107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647C3BD" w14:textId="77777777" w:rsidR="0024656D" w:rsidRDefault="0024656D" w:rsidP="00875F07">
            <w:pPr>
              <w:jc w:val="center"/>
            </w:pPr>
          </w:p>
        </w:tc>
        <w:tc>
          <w:tcPr>
            <w:tcW w:w="245" w:type="dxa"/>
            <w:tcBorders>
              <w:top w:val="single" w:sz="6" w:space="0" w:color="auto"/>
              <w:bottom w:val="single" w:sz="6" w:space="0" w:color="auto"/>
            </w:tcBorders>
          </w:tcPr>
          <w:p w14:paraId="4A2D07FF" w14:textId="683176BE" w:rsidR="6E1BA3EA" w:rsidRDefault="328C4AE9" w:rsidP="00875F07">
            <w:pPr>
              <w:jc w:val="center"/>
            </w:pPr>
            <w:r>
              <w:t>0</w:t>
            </w:r>
          </w:p>
        </w:tc>
      </w:tr>
      <w:tr w:rsidR="0024656D" w14:paraId="7C96B3A9" w14:textId="77777777" w:rsidTr="48802A7C">
        <w:trPr>
          <w:cantSplit/>
        </w:trPr>
        <w:tc>
          <w:tcPr>
            <w:tcW w:w="4694" w:type="dxa"/>
          </w:tcPr>
          <w:p w14:paraId="43C29DD0" w14:textId="77777777" w:rsidR="0024656D" w:rsidRDefault="0024656D">
            <w:r>
              <w:t xml:space="preserve">  High-level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C2D1945" w14:textId="6635C3AC" w:rsidR="0024656D" w:rsidRDefault="75EEEB6E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92F2457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091E0E3" w14:textId="5B4D1A2C" w:rsidR="0024656D" w:rsidRDefault="596D0107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276D6904" w14:textId="77777777" w:rsidR="0024656D" w:rsidRDefault="0024656D" w:rsidP="00875F07">
            <w:pPr>
              <w:jc w:val="center"/>
            </w:pPr>
          </w:p>
        </w:tc>
        <w:tc>
          <w:tcPr>
            <w:tcW w:w="245" w:type="dxa"/>
            <w:tcBorders>
              <w:top w:val="single" w:sz="6" w:space="0" w:color="auto"/>
              <w:bottom w:val="single" w:sz="6" w:space="0" w:color="auto"/>
            </w:tcBorders>
          </w:tcPr>
          <w:p w14:paraId="2B627E5E" w14:textId="681C75F3" w:rsidR="78A0AF3C" w:rsidRDefault="675E6899" w:rsidP="00875F07">
            <w:pPr>
              <w:jc w:val="center"/>
            </w:pPr>
            <w:r>
              <w:t>0</w:t>
            </w:r>
          </w:p>
        </w:tc>
      </w:tr>
      <w:tr w:rsidR="0024656D" w14:paraId="37BCEA57" w14:textId="77777777" w:rsidTr="48802A7C">
        <w:trPr>
          <w:cantSplit/>
        </w:trPr>
        <w:tc>
          <w:tcPr>
            <w:tcW w:w="4694" w:type="dxa"/>
          </w:tcPr>
          <w:p w14:paraId="3C776097" w14:textId="77777777" w:rsidR="0024656D" w:rsidRDefault="0024656D">
            <w:r>
              <w:t xml:space="preserve">  Integration test plan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AC166FB" w14:textId="48DF21EE" w:rsidR="0024656D" w:rsidRDefault="2310C035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8989B20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18402B4" w14:textId="5465F657" w:rsidR="0024656D" w:rsidRDefault="596D0107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0687269" w14:textId="77777777" w:rsidR="0024656D" w:rsidRDefault="0024656D" w:rsidP="00875F07">
            <w:pPr>
              <w:jc w:val="center"/>
            </w:pPr>
          </w:p>
        </w:tc>
        <w:tc>
          <w:tcPr>
            <w:tcW w:w="245" w:type="dxa"/>
            <w:tcBorders>
              <w:top w:val="single" w:sz="6" w:space="0" w:color="auto"/>
              <w:bottom w:val="single" w:sz="6" w:space="0" w:color="auto"/>
            </w:tcBorders>
          </w:tcPr>
          <w:p w14:paraId="11F9D068" w14:textId="197B4216" w:rsidR="21DAD32C" w:rsidRDefault="70B67D73" w:rsidP="00875F07">
            <w:pPr>
              <w:jc w:val="center"/>
            </w:pPr>
            <w:r>
              <w:t>0</w:t>
            </w:r>
          </w:p>
        </w:tc>
      </w:tr>
      <w:tr w:rsidR="0024656D" w14:paraId="40752007" w14:textId="77777777" w:rsidTr="48802A7C">
        <w:trPr>
          <w:cantSplit/>
        </w:trPr>
        <w:tc>
          <w:tcPr>
            <w:tcW w:w="4694" w:type="dxa"/>
          </w:tcPr>
          <w:p w14:paraId="6576ED29" w14:textId="77777777" w:rsidR="0024656D" w:rsidRDefault="0024656D">
            <w:r>
              <w:t xml:space="preserve">  High-level design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E752AC5" w14:textId="7470B092" w:rsidR="0024656D" w:rsidRDefault="0250F79D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FF67820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D6B0BB5" w14:textId="77E73CFB" w:rsidR="0024656D" w:rsidRDefault="596D0107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EAD25C7" w14:textId="77777777" w:rsidR="0024656D" w:rsidRDefault="0024656D" w:rsidP="00875F07">
            <w:pPr>
              <w:jc w:val="center"/>
            </w:pPr>
          </w:p>
        </w:tc>
        <w:tc>
          <w:tcPr>
            <w:tcW w:w="245" w:type="dxa"/>
            <w:tcBorders>
              <w:top w:val="single" w:sz="6" w:space="0" w:color="auto"/>
              <w:bottom w:val="single" w:sz="6" w:space="0" w:color="auto"/>
            </w:tcBorders>
          </w:tcPr>
          <w:p w14:paraId="238F030F" w14:textId="57984683" w:rsidR="035E33AD" w:rsidRDefault="4FA86FC5" w:rsidP="00875F07">
            <w:pPr>
              <w:jc w:val="center"/>
            </w:pPr>
            <w:r>
              <w:t>0</w:t>
            </w:r>
          </w:p>
        </w:tc>
      </w:tr>
      <w:tr w:rsidR="0024656D" w14:paraId="2F76B55E" w14:textId="77777777" w:rsidTr="48802A7C">
        <w:trPr>
          <w:cantSplit/>
        </w:trPr>
        <w:tc>
          <w:tcPr>
            <w:tcW w:w="4694" w:type="dxa"/>
          </w:tcPr>
          <w:p w14:paraId="685A949E" w14:textId="77777777" w:rsidR="0024656D" w:rsidRDefault="0024656D">
            <w:r>
              <w:t xml:space="preserve">  Detailed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60456B3" w14:textId="067AC4D7" w:rsidR="0024656D" w:rsidRDefault="2310C035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F7F010C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6657F21D" w14:textId="220683C7" w:rsidR="0024656D" w:rsidRDefault="2FD901FB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56F02AAF" w14:textId="77777777" w:rsidR="0024656D" w:rsidRDefault="0024656D" w:rsidP="00875F07">
            <w:pPr>
              <w:jc w:val="center"/>
            </w:pPr>
          </w:p>
        </w:tc>
        <w:tc>
          <w:tcPr>
            <w:tcW w:w="245" w:type="dxa"/>
            <w:tcBorders>
              <w:top w:val="single" w:sz="6" w:space="0" w:color="auto"/>
              <w:bottom w:val="single" w:sz="6" w:space="0" w:color="auto"/>
            </w:tcBorders>
          </w:tcPr>
          <w:p w14:paraId="56A267D8" w14:textId="5BE67B20" w:rsidR="27BE789C" w:rsidRDefault="44378B8D" w:rsidP="00875F07">
            <w:pPr>
              <w:jc w:val="center"/>
            </w:pPr>
            <w:r>
              <w:t>0</w:t>
            </w:r>
          </w:p>
        </w:tc>
      </w:tr>
      <w:tr w:rsidR="0024656D" w14:paraId="60946D17" w14:textId="77777777" w:rsidTr="48802A7C">
        <w:trPr>
          <w:cantSplit/>
        </w:trPr>
        <w:tc>
          <w:tcPr>
            <w:tcW w:w="4694" w:type="dxa"/>
          </w:tcPr>
          <w:p w14:paraId="7818A033" w14:textId="77777777" w:rsidR="0024656D" w:rsidRDefault="0024656D">
            <w:r>
              <w:t xml:space="preserve">  Detailed design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63C6C88D" w14:textId="3AA6AEBF" w:rsidR="0024656D" w:rsidRDefault="2310C035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5C08A529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52B4EADD" w14:textId="43F2A97F" w:rsidR="0024656D" w:rsidRDefault="2FD901FB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1A2F961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445B097" w14:textId="18142476" w:rsidR="0024656D" w:rsidRDefault="5EAB0E84" w:rsidP="00875F07">
            <w:pPr>
              <w:jc w:val="center"/>
            </w:pPr>
            <w:r>
              <w:t>0</w:t>
            </w:r>
          </w:p>
        </w:tc>
      </w:tr>
      <w:tr w:rsidR="0024656D" w14:paraId="5F665154" w14:textId="77777777" w:rsidTr="48802A7C">
        <w:trPr>
          <w:cantSplit/>
        </w:trPr>
        <w:tc>
          <w:tcPr>
            <w:tcW w:w="4694" w:type="dxa"/>
          </w:tcPr>
          <w:p w14:paraId="392A07AA" w14:textId="77777777" w:rsidR="0024656D" w:rsidRDefault="0024656D">
            <w:r>
              <w:t xml:space="preserve">  Test development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C74C559" w14:textId="2D3AC174" w:rsidR="0024656D" w:rsidRDefault="0FC3C026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6C3B0D6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5C63E2D9" w14:textId="34551088" w:rsidR="0024656D" w:rsidRDefault="715255C2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F028841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F321542" w14:textId="2BA22E46" w:rsidR="0024656D" w:rsidRDefault="715255C2" w:rsidP="00875F07">
            <w:pPr>
              <w:jc w:val="center"/>
            </w:pPr>
            <w:r>
              <w:t>0</w:t>
            </w:r>
          </w:p>
        </w:tc>
      </w:tr>
      <w:tr w:rsidR="0024656D" w14:paraId="65B3B4C2" w14:textId="77777777" w:rsidTr="48802A7C">
        <w:trPr>
          <w:cantSplit/>
        </w:trPr>
        <w:tc>
          <w:tcPr>
            <w:tcW w:w="4694" w:type="dxa"/>
          </w:tcPr>
          <w:p w14:paraId="734AE0E0" w14:textId="77777777" w:rsidR="0024656D" w:rsidRDefault="0024656D">
            <w:r>
              <w:t xml:space="preserve">  Detailed design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AA1D7A8" w14:textId="7ED9D728" w:rsidR="0024656D" w:rsidRDefault="043CC462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DDAF942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64993FC7" w14:textId="04FBE0F4" w:rsidR="0024656D" w:rsidRDefault="055019FE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6309739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1264F0E" w14:textId="443D29D3" w:rsidR="0024656D" w:rsidRDefault="1ACF7D09" w:rsidP="00875F07">
            <w:pPr>
              <w:jc w:val="center"/>
            </w:pPr>
            <w:r>
              <w:t>0</w:t>
            </w:r>
          </w:p>
        </w:tc>
      </w:tr>
      <w:tr w:rsidR="0024656D" w14:paraId="16984BBA" w14:textId="77777777" w:rsidTr="48802A7C">
        <w:trPr>
          <w:cantSplit/>
        </w:trPr>
        <w:tc>
          <w:tcPr>
            <w:tcW w:w="4694" w:type="dxa"/>
          </w:tcPr>
          <w:p w14:paraId="3A2A6D3D" w14:textId="77777777" w:rsidR="0024656D" w:rsidRDefault="0024656D">
            <w: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8AD932E" w14:textId="6320173A" w:rsidR="0024656D" w:rsidRDefault="0FC3C026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5F41345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F940372" w14:textId="25297196" w:rsidR="0024656D" w:rsidRDefault="715255C2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C553442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BC2ADF5" w14:textId="05C00AE2" w:rsidR="0024656D" w:rsidRDefault="715255C2" w:rsidP="00875F07">
            <w:pPr>
              <w:jc w:val="center"/>
            </w:pPr>
            <w:r>
              <w:t>0</w:t>
            </w:r>
          </w:p>
        </w:tc>
      </w:tr>
      <w:tr w:rsidR="0024656D" w14:paraId="691DD067" w14:textId="77777777" w:rsidTr="48802A7C">
        <w:trPr>
          <w:cantSplit/>
        </w:trPr>
        <w:tc>
          <w:tcPr>
            <w:tcW w:w="4694" w:type="dxa"/>
          </w:tcPr>
          <w:p w14:paraId="6B9DC921" w14:textId="77777777" w:rsidR="0024656D" w:rsidRDefault="0024656D">
            <w:r>
              <w:t xml:space="preserve">  Code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F39D76C" w14:textId="6010E14B" w:rsidR="0024656D" w:rsidRDefault="0FC3C026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90A1B63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63C94D93" w14:textId="24DD5CA6" w:rsidR="0024656D" w:rsidRDefault="007D5274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CB1EB7A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0A37074" w14:textId="2E8A4AD2" w:rsidR="0024656D" w:rsidRPr="0032436E" w:rsidRDefault="007D5274" w:rsidP="00875F07">
            <w:pPr>
              <w:jc w:val="center"/>
              <w:rPr>
                <w:rFonts w:cstheme="minorBidi"/>
                <w:szCs w:val="25"/>
                <w:cs/>
                <w:lang w:bidi="th-TH"/>
              </w:rPr>
            </w:pPr>
            <w:r>
              <w:t>0</w:t>
            </w:r>
          </w:p>
        </w:tc>
      </w:tr>
      <w:tr w:rsidR="0024656D" w14:paraId="7F342A08" w14:textId="77777777" w:rsidTr="48802A7C">
        <w:trPr>
          <w:cantSplit/>
        </w:trPr>
        <w:tc>
          <w:tcPr>
            <w:tcW w:w="4694" w:type="dxa"/>
          </w:tcPr>
          <w:p w14:paraId="37D0FD73" w14:textId="77777777" w:rsidR="0024656D" w:rsidRDefault="0024656D">
            <w: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6797EC2F" w14:textId="4ECD816E" w:rsidR="0024656D" w:rsidRDefault="007D5274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A4CA4E2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95E5BD2" w14:textId="2EBEC4F6" w:rsidR="0024656D" w:rsidRDefault="007D5274" w:rsidP="0FC3C026">
            <w:pPr>
              <w:spacing w:line="259" w:lineRule="auto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3F592CE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6F0DCB10" w14:textId="4F8CBB49" w:rsidR="0024656D" w:rsidRDefault="007D5274" w:rsidP="00875F07">
            <w:pPr>
              <w:jc w:val="center"/>
            </w:pPr>
            <w:r>
              <w:t>0</w:t>
            </w:r>
          </w:p>
        </w:tc>
      </w:tr>
      <w:tr w:rsidR="0024656D" w14:paraId="5893E1B0" w14:textId="77777777" w:rsidTr="48802A7C">
        <w:trPr>
          <w:cantSplit/>
        </w:trPr>
        <w:tc>
          <w:tcPr>
            <w:tcW w:w="4694" w:type="dxa"/>
          </w:tcPr>
          <w:p w14:paraId="0F3D739D" w14:textId="77777777" w:rsidR="0024656D" w:rsidRDefault="0024656D">
            <w:r>
              <w:t xml:space="preserve">  Code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3890781" w14:textId="736C66A4" w:rsidR="0024656D" w:rsidRDefault="6AE4AC98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AF1C5EA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8428AFC" w14:textId="29FCEBE9" w:rsidR="0024656D" w:rsidRDefault="766703CC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BDAAB75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EF06D0A" w14:textId="4FDA7BC0" w:rsidR="0024656D" w:rsidRDefault="2140C829" w:rsidP="00875F07">
            <w:pPr>
              <w:jc w:val="center"/>
            </w:pPr>
            <w:r>
              <w:t>0</w:t>
            </w:r>
          </w:p>
        </w:tc>
      </w:tr>
      <w:tr w:rsidR="0024656D" w14:paraId="35AF198F" w14:textId="77777777" w:rsidTr="48802A7C">
        <w:trPr>
          <w:cantSplit/>
        </w:trPr>
        <w:tc>
          <w:tcPr>
            <w:tcW w:w="4694" w:type="dxa"/>
          </w:tcPr>
          <w:p w14:paraId="3C45FA99" w14:textId="77777777" w:rsidR="0024656D" w:rsidRDefault="0024656D">
            <w:r>
              <w:t xml:space="preserve">  Unit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63AB9B5E" w14:textId="200CE67F" w:rsidR="0024656D" w:rsidRDefault="6AE4AC98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974528B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0E8F7FD5" w14:textId="0156C547" w:rsidR="0024656D" w:rsidRDefault="007D5274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227BFFC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39FCE377" w14:textId="1E445296" w:rsidR="0024656D" w:rsidRDefault="10E6F4EF" w:rsidP="00875F07">
            <w:pPr>
              <w:jc w:val="center"/>
            </w:pPr>
            <w:r>
              <w:t>0</w:t>
            </w:r>
          </w:p>
        </w:tc>
      </w:tr>
      <w:tr w:rsidR="0024656D" w14:paraId="41D40CB9" w14:textId="77777777" w:rsidTr="48802A7C">
        <w:trPr>
          <w:cantSplit/>
        </w:trPr>
        <w:tc>
          <w:tcPr>
            <w:tcW w:w="4694" w:type="dxa"/>
          </w:tcPr>
          <w:p w14:paraId="197447D0" w14:textId="77777777" w:rsidR="0024656D" w:rsidRDefault="0024656D">
            <w:r>
              <w:t xml:space="preserve">  Build and integration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1CF3A745" w14:textId="510DB61C" w:rsidR="0024656D" w:rsidRDefault="6AE4AC98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A64B817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4F722C6" w14:textId="1325794A" w:rsidR="0024656D" w:rsidRDefault="766703CC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7FDC64A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0DAD0636" w14:textId="18BC9F87" w:rsidR="0024656D" w:rsidRDefault="0F011873" w:rsidP="00875F07">
            <w:pPr>
              <w:jc w:val="center"/>
            </w:pPr>
            <w:r>
              <w:t>0</w:t>
            </w:r>
          </w:p>
        </w:tc>
      </w:tr>
      <w:tr w:rsidR="0024656D" w14:paraId="66DDD598" w14:textId="77777777" w:rsidTr="48802A7C">
        <w:trPr>
          <w:cantSplit/>
        </w:trPr>
        <w:tc>
          <w:tcPr>
            <w:tcW w:w="4694" w:type="dxa"/>
          </w:tcPr>
          <w:p w14:paraId="7EF8FD81" w14:textId="77777777" w:rsidR="0024656D" w:rsidRDefault="0024656D">
            <w:r>
              <w:t xml:space="preserve">  System test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1223813" w14:textId="47C20F17" w:rsidR="0024656D" w:rsidRDefault="3517AFD3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8CDEE46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5F3A9DD6" w14:textId="59E31A1A" w:rsidR="0024656D" w:rsidRDefault="3517AFD3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6C61399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57EAD442" w14:textId="001CFD51" w:rsidR="0024656D" w:rsidRDefault="573A7209" w:rsidP="00875F07">
            <w:pPr>
              <w:jc w:val="center"/>
            </w:pPr>
            <w:r>
              <w:t>0</w:t>
            </w:r>
          </w:p>
        </w:tc>
      </w:tr>
      <w:tr w:rsidR="0024656D" w14:paraId="029AE641" w14:textId="77777777" w:rsidTr="48802A7C">
        <w:trPr>
          <w:cantSplit/>
        </w:trPr>
        <w:tc>
          <w:tcPr>
            <w:tcW w:w="4694" w:type="dxa"/>
          </w:tcPr>
          <w:p w14:paraId="67581E74" w14:textId="29FF9A32" w:rsidR="0024656D" w:rsidRDefault="0024656D">
            <w:r>
              <w:t xml:space="preserve">  Total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A953A1B" w14:textId="498C40E9" w:rsidR="0024656D" w:rsidRDefault="007D5274" w:rsidP="00875F07">
            <w:pPr>
              <w:jc w:val="center"/>
            </w:pPr>
            <w:r w:rsidRPr="007D5274">
              <w:rPr>
                <w:rFonts w:ascii="TH Sarabun New" w:hAnsi="TH Sarabun New" w:cs="TH Sarabun New"/>
                <w:sz w:val="24"/>
                <w:szCs w:val="24"/>
                <w:cs/>
                <w:lang w:bidi="th-TH"/>
              </w:rPr>
              <w:t>ไม่ทราบข้อมูล</w:t>
            </w:r>
          </w:p>
        </w:tc>
        <w:tc>
          <w:tcPr>
            <w:tcW w:w="245" w:type="dxa"/>
          </w:tcPr>
          <w:p w14:paraId="09E30237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64D8BABD" w14:textId="04A84314" w:rsidR="0024656D" w:rsidRDefault="007D5274" w:rsidP="00875F07">
            <w:pPr>
              <w:jc w:val="center"/>
            </w:pPr>
            <w:r w:rsidRPr="007D5274">
              <w:rPr>
                <w:rFonts w:ascii="TH Sarabun New" w:hAnsi="TH Sarabun New" w:cs="TH Sarabun New"/>
                <w:sz w:val="24"/>
                <w:szCs w:val="24"/>
                <w:cs/>
                <w:lang w:bidi="th-TH"/>
              </w:rPr>
              <w:t>ไม่ทราบข้อมูล</w:t>
            </w:r>
          </w:p>
        </w:tc>
        <w:tc>
          <w:tcPr>
            <w:tcW w:w="245" w:type="dxa"/>
          </w:tcPr>
          <w:p w14:paraId="6980DECB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0FEFEE70" w14:textId="77777777" w:rsidR="0024656D" w:rsidRDefault="0024656D" w:rsidP="00875F07">
            <w:pPr>
              <w:jc w:val="center"/>
            </w:pPr>
          </w:p>
        </w:tc>
      </w:tr>
    </w:tbl>
    <w:p w14:paraId="0B7FFB7F" w14:textId="77777777" w:rsidR="0024656D" w:rsidRDefault="0024656D">
      <w:pPr>
        <w:spacing w:line="360" w:lineRule="auto"/>
        <w:ind w:left="720" w:hanging="720"/>
        <w:jc w:val="both"/>
        <w:rPr>
          <w:sz w:val="24"/>
        </w:rPr>
      </w:pPr>
    </w:p>
    <w:p w14:paraId="47DFED3D" w14:textId="77777777" w:rsidR="0024656D" w:rsidRDefault="0024656D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  <w:proofErr w:type="spellStart"/>
      <w:r>
        <w:rPr>
          <w:b/>
          <w:sz w:val="28"/>
        </w:rPr>
        <w:lastRenderedPageBreak/>
        <w:t>TSPi</w:t>
      </w:r>
      <w:proofErr w:type="spellEnd"/>
      <w:r>
        <w:rPr>
          <w:b/>
          <w:sz w:val="28"/>
        </w:rPr>
        <w:t xml:space="preserve"> Plan Summary Instructions - Form SUMP</w:t>
      </w:r>
    </w:p>
    <w:p w14:paraId="749D0D2C" w14:textId="77777777" w:rsidR="0024656D" w:rsidRDefault="0024656D">
      <w:pPr>
        <w:jc w:val="center"/>
        <w:rPr>
          <w:b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24656D" w14:paraId="2268922D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480F419A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0C548B16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This form holds plan and actual data for program parts or assemblies.</w:t>
            </w:r>
          </w:p>
        </w:tc>
      </w:tr>
      <w:tr w:rsidR="0024656D" w14:paraId="439AC65D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0BC9141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General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7D1D3A55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An assembly could be a system with multiple products, a product with multiple components, or a component with multiple modules.</w:t>
            </w:r>
          </w:p>
          <w:p w14:paraId="6553D945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A part could be a module, component, or product.</w:t>
            </w:r>
          </w:p>
          <w:p w14:paraId="5CC318C9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Note: the lowest-level parts or modules typically have no system-level data, such as requirements, high-level design, or system test.</w:t>
            </w:r>
          </w:p>
        </w:tc>
      </w:tr>
      <w:tr w:rsidR="0024656D" w14:paraId="3FEDCF86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3B8B47B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 xml:space="preserve">Using the </w:t>
            </w:r>
            <w:proofErr w:type="spellStart"/>
            <w:r>
              <w:rPr>
                <w:b/>
              </w:rPr>
              <w:t>TSPi</w:t>
            </w:r>
            <w:proofErr w:type="spellEnd"/>
            <w:r>
              <w:rPr>
                <w:b/>
              </w:rPr>
              <w:t xml:space="preserve"> Tool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7FF08C3A" w14:textId="77777777" w:rsidR="0024656D" w:rsidRDefault="0024656D">
            <w:r>
              <w:t xml:space="preserve">When using the </w:t>
            </w:r>
            <w:proofErr w:type="spellStart"/>
            <w:r>
              <w:t>TSPi</w:t>
            </w:r>
            <w:proofErr w:type="spellEnd"/>
            <w:r>
              <w:t xml:space="preserve"> tool, the plan values are automatically generated.</w:t>
            </w:r>
          </w:p>
          <w:p w14:paraId="4A407A17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The time and size data are computed from the TASK and SUMS forms.</w:t>
            </w:r>
          </w:p>
          <w:p w14:paraId="2698A949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The defect values are automatically generated during the quality planning process (SUMQ).</w:t>
            </w:r>
          </w:p>
          <w:p w14:paraId="49A322B2" w14:textId="77777777" w:rsidR="0024656D" w:rsidRDefault="0024656D">
            <w:r>
              <w:t xml:space="preserve">The actual values are also automatically generated by the </w:t>
            </w:r>
            <w:proofErr w:type="spellStart"/>
            <w:r>
              <w:t>TSPi</w:t>
            </w:r>
            <w:proofErr w:type="spellEnd"/>
            <w:r>
              <w:t xml:space="preserve"> tool.</w:t>
            </w:r>
          </w:p>
          <w:p w14:paraId="1276E3F4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Time and size values come from the LOGT, TASK, and SUMS forms.</w:t>
            </w:r>
          </w:p>
          <w:p w14:paraId="7613C095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Defect data come from the LOGD forms.</w:t>
            </w:r>
          </w:p>
          <w:p w14:paraId="6ED01621" w14:textId="77777777" w:rsidR="0024656D" w:rsidRDefault="0024656D">
            <w:r>
              <w:t xml:space="preserve">When not using the </w:t>
            </w:r>
            <w:proofErr w:type="spellStart"/>
            <w:r>
              <w:t>TSPi</w:t>
            </w:r>
            <w:proofErr w:type="spellEnd"/>
            <w:r>
              <w:t xml:space="preserve"> tool, follow the instructions below.</w:t>
            </w:r>
          </w:p>
        </w:tc>
      </w:tr>
      <w:tr w:rsidR="0024656D" w14:paraId="33CC3288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3F11F0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0B9FD7E4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Enter your name, date, team name, and instructor's name.</w:t>
            </w:r>
          </w:p>
          <w:p w14:paraId="0E2A060C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Name the part or assembly and its level.</w:t>
            </w:r>
          </w:p>
          <w:p w14:paraId="7D36A105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Enter the cycle number.</w:t>
            </w:r>
          </w:p>
        </w:tc>
      </w:tr>
      <w:tr w:rsidR="0024656D" w14:paraId="1515AB53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3BBB4CAB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Columns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1B791DFB" w14:textId="77777777" w:rsidR="0024656D" w:rsidRDefault="0024656D" w:rsidP="00FE1EB3">
            <w:pPr>
              <w:numPr>
                <w:ilvl w:val="0"/>
                <w:numId w:val="2"/>
              </w:numPr>
              <w:spacing w:line="240" w:lineRule="atLeast"/>
            </w:pPr>
            <w:r>
              <w:t xml:space="preserve">Plan: This column holds the part or assembly plan data.  </w:t>
            </w:r>
          </w:p>
          <w:p w14:paraId="107FE234" w14:textId="77777777" w:rsidR="0024656D" w:rsidRDefault="0024656D" w:rsidP="00FE1EB3">
            <w:pPr>
              <w:numPr>
                <w:ilvl w:val="0"/>
                <w:numId w:val="2"/>
              </w:numPr>
              <w:spacing w:line="240" w:lineRule="atLeast"/>
            </w:pPr>
            <w:r>
              <w:t>Actual: For assemblies, this column holds the sum of the actual data for the parts of the assembly (at the lowest level, the modules).</w:t>
            </w:r>
          </w:p>
        </w:tc>
      </w:tr>
      <w:tr w:rsidR="0024656D" w14:paraId="15BFFF24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7B5A5F19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Product Size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4FF3B04" w14:textId="77777777" w:rsidR="0024656D" w:rsidRDefault="0024656D" w:rsidP="00FE1EB3">
            <w:pPr>
              <w:numPr>
                <w:ilvl w:val="0"/>
                <w:numId w:val="1"/>
              </w:numPr>
              <w:spacing w:line="240" w:lineRule="atLeast"/>
            </w:pPr>
            <w:r>
              <w:t>For text and designs, enter only the new and changed size data.</w:t>
            </w:r>
          </w:p>
          <w:p w14:paraId="5E87E8E2" w14:textId="77777777" w:rsidR="0024656D" w:rsidRDefault="0024656D" w:rsidP="00FE1EB3">
            <w:pPr>
              <w:numPr>
                <w:ilvl w:val="0"/>
                <w:numId w:val="1"/>
              </w:numPr>
              <w:spacing w:line="240" w:lineRule="atLeast"/>
            </w:pPr>
            <w:r>
              <w:t>For program parts or assemblies, enter all the indicated LOC data.</w:t>
            </w:r>
          </w:p>
          <w:p w14:paraId="1EFE1D8A" w14:textId="77777777" w:rsidR="0024656D" w:rsidRDefault="0024656D" w:rsidP="00FE1EB3">
            <w:pPr>
              <w:numPr>
                <w:ilvl w:val="0"/>
                <w:numId w:val="1"/>
              </w:numPr>
              <w:spacing w:line="240" w:lineRule="atLeast"/>
            </w:pPr>
            <w:r>
              <w:t>Obtain the data from the SUMS form.</w:t>
            </w:r>
          </w:p>
        </w:tc>
      </w:tr>
      <w:tr w:rsidR="0024656D" w14:paraId="7162B341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01ABD0EA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Time in Phase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77A4367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>Enter estimated and actual time by phase.</w:t>
            </w:r>
          </w:p>
          <w:p w14:paraId="68788835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>For parts, obtain these data from the TASK forms for those parts.</w:t>
            </w:r>
          </w:p>
          <w:p w14:paraId="730E362A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 xml:space="preserve">For assemblies, obtain the part-level time data from the totals on the SUMT form and the assembly-level data from the assembly-level TASK form.  </w:t>
            </w:r>
          </w:p>
          <w:p w14:paraId="0340CC18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>For example, HLD time would come from the assembly TASK form while total part unit test time would come from the SUMT form.</w:t>
            </w:r>
          </w:p>
          <w:p w14:paraId="67E2584F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 xml:space="preserve">Actual %:  Enter the percent of the actual development time by phase.  </w:t>
            </w:r>
          </w:p>
        </w:tc>
      </w:tr>
      <w:tr w:rsidR="0024656D" w14:paraId="315C329A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7283AC50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Defects Injected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07661E3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>Enter estimated and actual defects injected by phase.</w:t>
            </w:r>
          </w:p>
          <w:p w14:paraId="18961FCD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>Enter the defect estimates while producing the quality plan.</w:t>
            </w:r>
          </w:p>
          <w:p w14:paraId="524EC93F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>For parts, obtain actual data from the LOGD forms for those parts.</w:t>
            </w:r>
          </w:p>
          <w:p w14:paraId="338B648F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 xml:space="preserve">For assemblies, get part-level defect data from the totals of the SUMDI form and assembly-level data from the assembly LOGD form.  </w:t>
            </w:r>
          </w:p>
          <w:p w14:paraId="059D804B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>For example, HLD defects would come from the assembly LOGD form while the total part coding defects would come from the SUMDI form.</w:t>
            </w:r>
          </w:p>
          <w:p w14:paraId="064F7585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 xml:space="preserve">Actual %:  Enter the percent of the actual defects injected by phase.  </w:t>
            </w:r>
          </w:p>
        </w:tc>
      </w:tr>
      <w:tr w:rsidR="0024656D" w14:paraId="7F1D2CCD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390E1C22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Defects Removed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5A0430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>Enter estimated and actual defects removed by phase.</w:t>
            </w:r>
          </w:p>
          <w:p w14:paraId="315F9C5A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>Enter the defect estimates while producing the quality plan.</w:t>
            </w:r>
          </w:p>
          <w:p w14:paraId="3BFDE65D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 xml:space="preserve">For parts, obtain </w:t>
            </w:r>
            <w:proofErr w:type="spellStart"/>
            <w:r>
              <w:t>actaul</w:t>
            </w:r>
            <w:proofErr w:type="spellEnd"/>
            <w:r>
              <w:t xml:space="preserve"> data from the LOGD forms for those parts.</w:t>
            </w:r>
          </w:p>
          <w:p w14:paraId="167B4412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 xml:space="preserve">For assemblies, obtain part-level defect data from the totals of the SUMDR form and assembly-level data from the assembly LOGD form.  </w:t>
            </w:r>
          </w:p>
          <w:p w14:paraId="11EF288E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>For example, HLD review defects would come from the assembly LOGD form while the total part code review defects would come from the SUMDR form.</w:t>
            </w:r>
          </w:p>
          <w:p w14:paraId="1EF3840A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 xml:space="preserve">Actual %:  Enter the percent of the actual defects removed by phase.  </w:t>
            </w:r>
          </w:p>
        </w:tc>
      </w:tr>
    </w:tbl>
    <w:p w14:paraId="1D4CA504" w14:textId="77777777" w:rsidR="0024656D" w:rsidRDefault="00305512">
      <w:pPr>
        <w:jc w:val="center"/>
      </w:pPr>
      <w:r>
        <w:t xml:space="preserve"> </w:t>
      </w:r>
    </w:p>
    <w:sectPr w:rsidR="0024656D">
      <w:head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BA080" w14:textId="77777777" w:rsidR="00683362" w:rsidRDefault="00683362">
      <w:r>
        <w:separator/>
      </w:r>
    </w:p>
  </w:endnote>
  <w:endnote w:type="continuationSeparator" w:id="0">
    <w:p w14:paraId="160E57C9" w14:textId="77777777" w:rsidR="00683362" w:rsidRDefault="00683362">
      <w:r>
        <w:continuationSeparator/>
      </w:r>
    </w:p>
  </w:endnote>
  <w:endnote w:type="continuationNotice" w:id="1">
    <w:p w14:paraId="28CCCAFA" w14:textId="77777777" w:rsidR="00683362" w:rsidRDefault="006833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Angsana New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DC529" w14:textId="77777777" w:rsidR="0094492F" w:rsidRDefault="0094492F">
    <w:pPr>
      <w:pStyle w:val="Footer"/>
    </w:pPr>
    <w:r>
      <w:t xml:space="preserve">Copyright 2006 by </w:t>
    </w:r>
    <w:smartTag w:uri="urn:schemas-microsoft-com:office:smarttags" w:element="place">
      <w:smartTag w:uri="urn:schemas-microsoft-com:office:smarttags" w:element="PlaceName">
        <w:r>
          <w:t>Carnegie</w:t>
        </w:r>
      </w:smartTag>
      <w:r>
        <w:t xml:space="preserve"> </w:t>
      </w:r>
      <w:smartTag w:uri="urn:schemas-microsoft-com:office:smarttags" w:element="PlaceName">
        <w:r>
          <w:t>Mellon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</w:smartTag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D230B" w14:textId="77777777" w:rsidR="00683362" w:rsidRDefault="00683362">
      <w:r>
        <w:separator/>
      </w:r>
    </w:p>
  </w:footnote>
  <w:footnote w:type="continuationSeparator" w:id="0">
    <w:p w14:paraId="50FC093B" w14:textId="77777777" w:rsidR="00683362" w:rsidRDefault="00683362">
      <w:r>
        <w:continuationSeparator/>
      </w:r>
    </w:p>
  </w:footnote>
  <w:footnote w:type="continuationNotice" w:id="1">
    <w:p w14:paraId="093413B3" w14:textId="77777777" w:rsidR="00683362" w:rsidRDefault="006833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CF52B" w14:textId="77777777" w:rsidR="005B5DC3" w:rsidRDefault="005B5D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449</w:t>
    </w:r>
    <w:r>
      <w:rPr>
        <w:rStyle w:val="PageNumber"/>
      </w:rPr>
      <w:fldChar w:fldCharType="end"/>
    </w:r>
  </w:p>
  <w:p w14:paraId="6FB62BDD" w14:textId="77777777" w:rsidR="005B5DC3" w:rsidRDefault="005B5DC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308C0"/>
    <w:multiLevelType w:val="singleLevel"/>
    <w:tmpl w:val="C84EF0A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19E3539"/>
    <w:multiLevelType w:val="singleLevel"/>
    <w:tmpl w:val="09AAFF8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6D"/>
    <w:rsid w:val="00000D44"/>
    <w:rsid w:val="00002A62"/>
    <w:rsid w:val="000063C5"/>
    <w:rsid w:val="00006B4E"/>
    <w:rsid w:val="000127FE"/>
    <w:rsid w:val="00012861"/>
    <w:rsid w:val="000143FD"/>
    <w:rsid w:val="0001461E"/>
    <w:rsid w:val="00014E65"/>
    <w:rsid w:val="00016410"/>
    <w:rsid w:val="00030DF6"/>
    <w:rsid w:val="00034B7F"/>
    <w:rsid w:val="00037639"/>
    <w:rsid w:val="000443BB"/>
    <w:rsid w:val="00047326"/>
    <w:rsid w:val="0005658F"/>
    <w:rsid w:val="000572BD"/>
    <w:rsid w:val="000577CB"/>
    <w:rsid w:val="000839E3"/>
    <w:rsid w:val="00084C44"/>
    <w:rsid w:val="0009186B"/>
    <w:rsid w:val="00092531"/>
    <w:rsid w:val="00092DEE"/>
    <w:rsid w:val="000938A8"/>
    <w:rsid w:val="0009968D"/>
    <w:rsid w:val="000B40CC"/>
    <w:rsid w:val="000B583C"/>
    <w:rsid w:val="000C0761"/>
    <w:rsid w:val="000C3592"/>
    <w:rsid w:val="000C63D3"/>
    <w:rsid w:val="000D09FD"/>
    <w:rsid w:val="000E0800"/>
    <w:rsid w:val="000E1CF2"/>
    <w:rsid w:val="000E6D4A"/>
    <w:rsid w:val="000F09F6"/>
    <w:rsid w:val="000F214C"/>
    <w:rsid w:val="00100A28"/>
    <w:rsid w:val="001030E6"/>
    <w:rsid w:val="001031B0"/>
    <w:rsid w:val="00107CC2"/>
    <w:rsid w:val="00112F71"/>
    <w:rsid w:val="00114D05"/>
    <w:rsid w:val="0011700C"/>
    <w:rsid w:val="00123ADF"/>
    <w:rsid w:val="00124EE7"/>
    <w:rsid w:val="0012504F"/>
    <w:rsid w:val="00125BD1"/>
    <w:rsid w:val="00127DFC"/>
    <w:rsid w:val="00131A6F"/>
    <w:rsid w:val="001449DB"/>
    <w:rsid w:val="00171FC3"/>
    <w:rsid w:val="001753EA"/>
    <w:rsid w:val="00175973"/>
    <w:rsid w:val="001770F5"/>
    <w:rsid w:val="00180821"/>
    <w:rsid w:val="00184348"/>
    <w:rsid w:val="00191E3E"/>
    <w:rsid w:val="001A1EFB"/>
    <w:rsid w:val="001B1975"/>
    <w:rsid w:val="001C1C9B"/>
    <w:rsid w:val="001C447C"/>
    <w:rsid w:val="001C5A35"/>
    <w:rsid w:val="001C5B5A"/>
    <w:rsid w:val="001C5C8A"/>
    <w:rsid w:val="001D5136"/>
    <w:rsid w:val="001E04F8"/>
    <w:rsid w:val="001E2537"/>
    <w:rsid w:val="001E5C30"/>
    <w:rsid w:val="001E729A"/>
    <w:rsid w:val="001F2336"/>
    <w:rsid w:val="001F3A7F"/>
    <w:rsid w:val="001F4450"/>
    <w:rsid w:val="00200544"/>
    <w:rsid w:val="002009BC"/>
    <w:rsid w:val="00207325"/>
    <w:rsid w:val="00207E16"/>
    <w:rsid w:val="0020C31A"/>
    <w:rsid w:val="0021105D"/>
    <w:rsid w:val="00214F5C"/>
    <w:rsid w:val="0022789F"/>
    <w:rsid w:val="00232BC0"/>
    <w:rsid w:val="002349EB"/>
    <w:rsid w:val="0024120C"/>
    <w:rsid w:val="00244349"/>
    <w:rsid w:val="0024656D"/>
    <w:rsid w:val="00250191"/>
    <w:rsid w:val="00252889"/>
    <w:rsid w:val="002704EC"/>
    <w:rsid w:val="0027602D"/>
    <w:rsid w:val="00283F51"/>
    <w:rsid w:val="00290CAF"/>
    <w:rsid w:val="00295000"/>
    <w:rsid w:val="002A2A06"/>
    <w:rsid w:val="002A3683"/>
    <w:rsid w:val="002B79BB"/>
    <w:rsid w:val="002C1771"/>
    <w:rsid w:val="002C2A15"/>
    <w:rsid w:val="002C620E"/>
    <w:rsid w:val="002D4117"/>
    <w:rsid w:val="002E3E9C"/>
    <w:rsid w:val="002E73B3"/>
    <w:rsid w:val="002F7B6A"/>
    <w:rsid w:val="002F7FD1"/>
    <w:rsid w:val="00305119"/>
    <w:rsid w:val="00305512"/>
    <w:rsid w:val="0031C360"/>
    <w:rsid w:val="00320823"/>
    <w:rsid w:val="00321B74"/>
    <w:rsid w:val="0032436E"/>
    <w:rsid w:val="00324494"/>
    <w:rsid w:val="00324A76"/>
    <w:rsid w:val="00327988"/>
    <w:rsid w:val="00331091"/>
    <w:rsid w:val="0033118B"/>
    <w:rsid w:val="00340200"/>
    <w:rsid w:val="00340AED"/>
    <w:rsid w:val="0034197D"/>
    <w:rsid w:val="00342044"/>
    <w:rsid w:val="0035093F"/>
    <w:rsid w:val="003509BA"/>
    <w:rsid w:val="003541FA"/>
    <w:rsid w:val="003579A7"/>
    <w:rsid w:val="00387264"/>
    <w:rsid w:val="00394D3A"/>
    <w:rsid w:val="003A23C4"/>
    <w:rsid w:val="003A240F"/>
    <w:rsid w:val="003A5164"/>
    <w:rsid w:val="003A6C3A"/>
    <w:rsid w:val="003B25D1"/>
    <w:rsid w:val="003B58A3"/>
    <w:rsid w:val="003E23A3"/>
    <w:rsid w:val="003E4706"/>
    <w:rsid w:val="003F2B8C"/>
    <w:rsid w:val="003F7E49"/>
    <w:rsid w:val="00404B58"/>
    <w:rsid w:val="004050EE"/>
    <w:rsid w:val="00406B27"/>
    <w:rsid w:val="00412598"/>
    <w:rsid w:val="0041358B"/>
    <w:rsid w:val="00417E3B"/>
    <w:rsid w:val="00423762"/>
    <w:rsid w:val="004268EB"/>
    <w:rsid w:val="004318EE"/>
    <w:rsid w:val="00431D41"/>
    <w:rsid w:val="0043483C"/>
    <w:rsid w:val="00440B32"/>
    <w:rsid w:val="00441B09"/>
    <w:rsid w:val="004427EA"/>
    <w:rsid w:val="004530E2"/>
    <w:rsid w:val="00453F54"/>
    <w:rsid w:val="0047265D"/>
    <w:rsid w:val="00473472"/>
    <w:rsid w:val="00480C63"/>
    <w:rsid w:val="00487DB7"/>
    <w:rsid w:val="00491211"/>
    <w:rsid w:val="00493E93"/>
    <w:rsid w:val="00496267"/>
    <w:rsid w:val="004A7C4A"/>
    <w:rsid w:val="004B046E"/>
    <w:rsid w:val="004B3103"/>
    <w:rsid w:val="004B4671"/>
    <w:rsid w:val="004B5464"/>
    <w:rsid w:val="004C58A5"/>
    <w:rsid w:val="004C739E"/>
    <w:rsid w:val="004D0F93"/>
    <w:rsid w:val="004D42B5"/>
    <w:rsid w:val="004D55F1"/>
    <w:rsid w:val="004E050F"/>
    <w:rsid w:val="004F5F56"/>
    <w:rsid w:val="004F793D"/>
    <w:rsid w:val="004F7ADA"/>
    <w:rsid w:val="00500C38"/>
    <w:rsid w:val="00504C7A"/>
    <w:rsid w:val="00513C28"/>
    <w:rsid w:val="00516C19"/>
    <w:rsid w:val="00517E85"/>
    <w:rsid w:val="00520662"/>
    <w:rsid w:val="0052299F"/>
    <w:rsid w:val="00532E9D"/>
    <w:rsid w:val="00537E3C"/>
    <w:rsid w:val="0054296F"/>
    <w:rsid w:val="005429E9"/>
    <w:rsid w:val="005519C2"/>
    <w:rsid w:val="00553A21"/>
    <w:rsid w:val="00560FF2"/>
    <w:rsid w:val="00564371"/>
    <w:rsid w:val="0056567B"/>
    <w:rsid w:val="00566EF6"/>
    <w:rsid w:val="005B0D99"/>
    <w:rsid w:val="005B2EB1"/>
    <w:rsid w:val="005B50A1"/>
    <w:rsid w:val="005B5D34"/>
    <w:rsid w:val="005B5DC3"/>
    <w:rsid w:val="005D1A19"/>
    <w:rsid w:val="005D1DB2"/>
    <w:rsid w:val="005D2E15"/>
    <w:rsid w:val="005F117D"/>
    <w:rsid w:val="005F70BE"/>
    <w:rsid w:val="006006EF"/>
    <w:rsid w:val="00620541"/>
    <w:rsid w:val="006225C5"/>
    <w:rsid w:val="00622BE2"/>
    <w:rsid w:val="00651119"/>
    <w:rsid w:val="0065406A"/>
    <w:rsid w:val="00655901"/>
    <w:rsid w:val="00660BCA"/>
    <w:rsid w:val="00662B4A"/>
    <w:rsid w:val="0066604E"/>
    <w:rsid w:val="00676C09"/>
    <w:rsid w:val="00683362"/>
    <w:rsid w:val="0069000C"/>
    <w:rsid w:val="006930CF"/>
    <w:rsid w:val="00693486"/>
    <w:rsid w:val="006A16B6"/>
    <w:rsid w:val="006A236B"/>
    <w:rsid w:val="006B05B1"/>
    <w:rsid w:val="006C13C9"/>
    <w:rsid w:val="006D15E2"/>
    <w:rsid w:val="006D2955"/>
    <w:rsid w:val="006D2DD9"/>
    <w:rsid w:val="006D4E99"/>
    <w:rsid w:val="006D5A4C"/>
    <w:rsid w:val="006E3A32"/>
    <w:rsid w:val="006E4A83"/>
    <w:rsid w:val="006F3A37"/>
    <w:rsid w:val="006F5DF0"/>
    <w:rsid w:val="0070357D"/>
    <w:rsid w:val="00703DFF"/>
    <w:rsid w:val="00715A57"/>
    <w:rsid w:val="007243A0"/>
    <w:rsid w:val="00737102"/>
    <w:rsid w:val="007372FB"/>
    <w:rsid w:val="00742BBD"/>
    <w:rsid w:val="00746F34"/>
    <w:rsid w:val="007473FD"/>
    <w:rsid w:val="007614A0"/>
    <w:rsid w:val="0076399A"/>
    <w:rsid w:val="007651EE"/>
    <w:rsid w:val="007653B3"/>
    <w:rsid w:val="0077027D"/>
    <w:rsid w:val="00771E11"/>
    <w:rsid w:val="00772D86"/>
    <w:rsid w:val="00780C19"/>
    <w:rsid w:val="00784FF8"/>
    <w:rsid w:val="00791156"/>
    <w:rsid w:val="00791321"/>
    <w:rsid w:val="007918E1"/>
    <w:rsid w:val="007936BC"/>
    <w:rsid w:val="007A1409"/>
    <w:rsid w:val="007B1968"/>
    <w:rsid w:val="007D5274"/>
    <w:rsid w:val="007E2712"/>
    <w:rsid w:val="007F1876"/>
    <w:rsid w:val="00802E71"/>
    <w:rsid w:val="00804B93"/>
    <w:rsid w:val="00812295"/>
    <w:rsid w:val="00816BC6"/>
    <w:rsid w:val="00817AAB"/>
    <w:rsid w:val="00817AE0"/>
    <w:rsid w:val="00822F1A"/>
    <w:rsid w:val="00830800"/>
    <w:rsid w:val="008334A3"/>
    <w:rsid w:val="0084129B"/>
    <w:rsid w:val="00845073"/>
    <w:rsid w:val="00847DE0"/>
    <w:rsid w:val="008519B1"/>
    <w:rsid w:val="00853FEE"/>
    <w:rsid w:val="00870491"/>
    <w:rsid w:val="00871EEF"/>
    <w:rsid w:val="00872940"/>
    <w:rsid w:val="00875F07"/>
    <w:rsid w:val="008807DC"/>
    <w:rsid w:val="00882494"/>
    <w:rsid w:val="00882CD4"/>
    <w:rsid w:val="00884C03"/>
    <w:rsid w:val="00885298"/>
    <w:rsid w:val="00887528"/>
    <w:rsid w:val="0088754C"/>
    <w:rsid w:val="00890B2C"/>
    <w:rsid w:val="008A09E5"/>
    <w:rsid w:val="008A1C63"/>
    <w:rsid w:val="008A4A8B"/>
    <w:rsid w:val="008C0104"/>
    <w:rsid w:val="008C1CB3"/>
    <w:rsid w:val="008C3822"/>
    <w:rsid w:val="008E7AEE"/>
    <w:rsid w:val="008F062F"/>
    <w:rsid w:val="008F347E"/>
    <w:rsid w:val="008F6A4C"/>
    <w:rsid w:val="008F74D9"/>
    <w:rsid w:val="00905C35"/>
    <w:rsid w:val="00906FDD"/>
    <w:rsid w:val="0091413A"/>
    <w:rsid w:val="009170CD"/>
    <w:rsid w:val="0092210A"/>
    <w:rsid w:val="00924BD1"/>
    <w:rsid w:val="009425A0"/>
    <w:rsid w:val="0094327A"/>
    <w:rsid w:val="0094492F"/>
    <w:rsid w:val="009540D7"/>
    <w:rsid w:val="00956488"/>
    <w:rsid w:val="00956893"/>
    <w:rsid w:val="00960565"/>
    <w:rsid w:val="00961BE9"/>
    <w:rsid w:val="0096706E"/>
    <w:rsid w:val="009738AF"/>
    <w:rsid w:val="00975DDC"/>
    <w:rsid w:val="009765D8"/>
    <w:rsid w:val="009767D8"/>
    <w:rsid w:val="009817F1"/>
    <w:rsid w:val="0099217F"/>
    <w:rsid w:val="009931EC"/>
    <w:rsid w:val="009A4272"/>
    <w:rsid w:val="009C1620"/>
    <w:rsid w:val="009C241F"/>
    <w:rsid w:val="009D34D5"/>
    <w:rsid w:val="009D3F48"/>
    <w:rsid w:val="009D50EE"/>
    <w:rsid w:val="009E36F4"/>
    <w:rsid w:val="009E49DB"/>
    <w:rsid w:val="009F35BA"/>
    <w:rsid w:val="00A122D8"/>
    <w:rsid w:val="00A12E7E"/>
    <w:rsid w:val="00A15CAD"/>
    <w:rsid w:val="00A16240"/>
    <w:rsid w:val="00A20BC3"/>
    <w:rsid w:val="00A247C7"/>
    <w:rsid w:val="00A27C66"/>
    <w:rsid w:val="00A31622"/>
    <w:rsid w:val="00A35411"/>
    <w:rsid w:val="00A3716E"/>
    <w:rsid w:val="00A374B8"/>
    <w:rsid w:val="00A41E3E"/>
    <w:rsid w:val="00A43F70"/>
    <w:rsid w:val="00A536FE"/>
    <w:rsid w:val="00A5410E"/>
    <w:rsid w:val="00A57AEF"/>
    <w:rsid w:val="00A60395"/>
    <w:rsid w:val="00A6203C"/>
    <w:rsid w:val="00A64001"/>
    <w:rsid w:val="00A656BA"/>
    <w:rsid w:val="00A66DAA"/>
    <w:rsid w:val="00A7070F"/>
    <w:rsid w:val="00A77784"/>
    <w:rsid w:val="00A860A8"/>
    <w:rsid w:val="00A87052"/>
    <w:rsid w:val="00A91AC0"/>
    <w:rsid w:val="00A9695E"/>
    <w:rsid w:val="00AA01CE"/>
    <w:rsid w:val="00AA06E2"/>
    <w:rsid w:val="00AA1852"/>
    <w:rsid w:val="00AA2BA7"/>
    <w:rsid w:val="00AA7B76"/>
    <w:rsid w:val="00AB3B0C"/>
    <w:rsid w:val="00AC099C"/>
    <w:rsid w:val="00AC2424"/>
    <w:rsid w:val="00AC31D8"/>
    <w:rsid w:val="00AC57B3"/>
    <w:rsid w:val="00AD473B"/>
    <w:rsid w:val="00AD4C64"/>
    <w:rsid w:val="00AD56AB"/>
    <w:rsid w:val="00AE5A5D"/>
    <w:rsid w:val="00AF3C4D"/>
    <w:rsid w:val="00B0086B"/>
    <w:rsid w:val="00B03D29"/>
    <w:rsid w:val="00B12D9B"/>
    <w:rsid w:val="00B13A1A"/>
    <w:rsid w:val="00B16F2C"/>
    <w:rsid w:val="00B26B77"/>
    <w:rsid w:val="00B31BEC"/>
    <w:rsid w:val="00B33BA8"/>
    <w:rsid w:val="00B354DC"/>
    <w:rsid w:val="00B36961"/>
    <w:rsid w:val="00B379B6"/>
    <w:rsid w:val="00B40C0D"/>
    <w:rsid w:val="00B417FD"/>
    <w:rsid w:val="00B51BEC"/>
    <w:rsid w:val="00B547D3"/>
    <w:rsid w:val="00B559FF"/>
    <w:rsid w:val="00B55AFC"/>
    <w:rsid w:val="00B62E7F"/>
    <w:rsid w:val="00B64CBE"/>
    <w:rsid w:val="00B732FB"/>
    <w:rsid w:val="00B76C6E"/>
    <w:rsid w:val="00B8193F"/>
    <w:rsid w:val="00B8438E"/>
    <w:rsid w:val="00B911EE"/>
    <w:rsid w:val="00B9492B"/>
    <w:rsid w:val="00B96122"/>
    <w:rsid w:val="00BA386A"/>
    <w:rsid w:val="00BA76E7"/>
    <w:rsid w:val="00BB2B55"/>
    <w:rsid w:val="00BB304C"/>
    <w:rsid w:val="00BC076A"/>
    <w:rsid w:val="00BC3D2F"/>
    <w:rsid w:val="00BD20D8"/>
    <w:rsid w:val="00BD4A8E"/>
    <w:rsid w:val="00BD4E04"/>
    <w:rsid w:val="00BE3BD7"/>
    <w:rsid w:val="00BF620C"/>
    <w:rsid w:val="00BF78F5"/>
    <w:rsid w:val="00C0340F"/>
    <w:rsid w:val="00C03EAA"/>
    <w:rsid w:val="00C061A0"/>
    <w:rsid w:val="00C07AC6"/>
    <w:rsid w:val="00C12FAA"/>
    <w:rsid w:val="00C3104B"/>
    <w:rsid w:val="00C450B2"/>
    <w:rsid w:val="00C45D57"/>
    <w:rsid w:val="00C635DA"/>
    <w:rsid w:val="00C70D5B"/>
    <w:rsid w:val="00C84BE7"/>
    <w:rsid w:val="00C8551A"/>
    <w:rsid w:val="00C85DF1"/>
    <w:rsid w:val="00C8778A"/>
    <w:rsid w:val="00C976DD"/>
    <w:rsid w:val="00CA0B8D"/>
    <w:rsid w:val="00CC5DD2"/>
    <w:rsid w:val="00CC6F69"/>
    <w:rsid w:val="00CE08FC"/>
    <w:rsid w:val="00CE7A19"/>
    <w:rsid w:val="00CF4C06"/>
    <w:rsid w:val="00CF636A"/>
    <w:rsid w:val="00CF74F0"/>
    <w:rsid w:val="00CF7FC2"/>
    <w:rsid w:val="00D01AEF"/>
    <w:rsid w:val="00D03546"/>
    <w:rsid w:val="00D0618A"/>
    <w:rsid w:val="00D10DD4"/>
    <w:rsid w:val="00D1338F"/>
    <w:rsid w:val="00D22F87"/>
    <w:rsid w:val="00D27592"/>
    <w:rsid w:val="00D289B8"/>
    <w:rsid w:val="00D30247"/>
    <w:rsid w:val="00D36881"/>
    <w:rsid w:val="00D54C8B"/>
    <w:rsid w:val="00D576B2"/>
    <w:rsid w:val="00D76A0E"/>
    <w:rsid w:val="00D825C8"/>
    <w:rsid w:val="00D83E97"/>
    <w:rsid w:val="00DA3E47"/>
    <w:rsid w:val="00DB02FC"/>
    <w:rsid w:val="00DB0B42"/>
    <w:rsid w:val="00DB3FD7"/>
    <w:rsid w:val="00DB6298"/>
    <w:rsid w:val="00DC0DAB"/>
    <w:rsid w:val="00DE7B87"/>
    <w:rsid w:val="00DF3ECF"/>
    <w:rsid w:val="00DF4137"/>
    <w:rsid w:val="00DF4EF2"/>
    <w:rsid w:val="00E054BA"/>
    <w:rsid w:val="00E10427"/>
    <w:rsid w:val="00E13E58"/>
    <w:rsid w:val="00E1634A"/>
    <w:rsid w:val="00E202F3"/>
    <w:rsid w:val="00E236BD"/>
    <w:rsid w:val="00E32205"/>
    <w:rsid w:val="00E34289"/>
    <w:rsid w:val="00E356F3"/>
    <w:rsid w:val="00E36F1E"/>
    <w:rsid w:val="00E371A5"/>
    <w:rsid w:val="00E43D25"/>
    <w:rsid w:val="00E63883"/>
    <w:rsid w:val="00E64633"/>
    <w:rsid w:val="00E652C6"/>
    <w:rsid w:val="00E72D92"/>
    <w:rsid w:val="00E73D79"/>
    <w:rsid w:val="00E839DC"/>
    <w:rsid w:val="00E85147"/>
    <w:rsid w:val="00E964D5"/>
    <w:rsid w:val="00E9697B"/>
    <w:rsid w:val="00EA41AD"/>
    <w:rsid w:val="00EA6C5B"/>
    <w:rsid w:val="00EB4668"/>
    <w:rsid w:val="00EC674B"/>
    <w:rsid w:val="00ED0497"/>
    <w:rsid w:val="00ED0E9E"/>
    <w:rsid w:val="00ED3F79"/>
    <w:rsid w:val="00EE00B7"/>
    <w:rsid w:val="00EE3C5B"/>
    <w:rsid w:val="00EF7A3F"/>
    <w:rsid w:val="00F05D62"/>
    <w:rsid w:val="00F10B69"/>
    <w:rsid w:val="00F14020"/>
    <w:rsid w:val="00F156DC"/>
    <w:rsid w:val="00F254A5"/>
    <w:rsid w:val="00F30FA2"/>
    <w:rsid w:val="00F328AB"/>
    <w:rsid w:val="00F3364D"/>
    <w:rsid w:val="00F4281B"/>
    <w:rsid w:val="00F469F2"/>
    <w:rsid w:val="00F46C4A"/>
    <w:rsid w:val="00F5118A"/>
    <w:rsid w:val="00F57526"/>
    <w:rsid w:val="00F57737"/>
    <w:rsid w:val="00F64432"/>
    <w:rsid w:val="00F66807"/>
    <w:rsid w:val="00F82EC2"/>
    <w:rsid w:val="00F96006"/>
    <w:rsid w:val="00FA1075"/>
    <w:rsid w:val="00FA235A"/>
    <w:rsid w:val="00FA2987"/>
    <w:rsid w:val="00FA5D20"/>
    <w:rsid w:val="00FB0B9B"/>
    <w:rsid w:val="00FB649D"/>
    <w:rsid w:val="00FC3DD2"/>
    <w:rsid w:val="00FD2DFE"/>
    <w:rsid w:val="00FD4269"/>
    <w:rsid w:val="00FE1EB3"/>
    <w:rsid w:val="00FF18D4"/>
    <w:rsid w:val="00FF4307"/>
    <w:rsid w:val="00FF4F73"/>
    <w:rsid w:val="00FF7931"/>
    <w:rsid w:val="01B41342"/>
    <w:rsid w:val="01FD5D29"/>
    <w:rsid w:val="020B9A44"/>
    <w:rsid w:val="0243EABB"/>
    <w:rsid w:val="024CF339"/>
    <w:rsid w:val="0250F79D"/>
    <w:rsid w:val="02670D43"/>
    <w:rsid w:val="03008AA9"/>
    <w:rsid w:val="03125CF8"/>
    <w:rsid w:val="035E33AD"/>
    <w:rsid w:val="03FFA652"/>
    <w:rsid w:val="043CC462"/>
    <w:rsid w:val="0512CC21"/>
    <w:rsid w:val="055019FE"/>
    <w:rsid w:val="05A6306F"/>
    <w:rsid w:val="05E95036"/>
    <w:rsid w:val="05FA946C"/>
    <w:rsid w:val="0638132A"/>
    <w:rsid w:val="071F3590"/>
    <w:rsid w:val="078E3AFE"/>
    <w:rsid w:val="07BBD811"/>
    <w:rsid w:val="0824A82D"/>
    <w:rsid w:val="082E2606"/>
    <w:rsid w:val="08614191"/>
    <w:rsid w:val="08A552D0"/>
    <w:rsid w:val="0929D91F"/>
    <w:rsid w:val="09C9C8AF"/>
    <w:rsid w:val="09EDFE81"/>
    <w:rsid w:val="0A3584BD"/>
    <w:rsid w:val="0ACD0011"/>
    <w:rsid w:val="0B3FC72F"/>
    <w:rsid w:val="0B46AF37"/>
    <w:rsid w:val="0B4DCF9D"/>
    <w:rsid w:val="0C76B14A"/>
    <w:rsid w:val="0D380F7D"/>
    <w:rsid w:val="0E38C192"/>
    <w:rsid w:val="0E599914"/>
    <w:rsid w:val="0E9D1CE5"/>
    <w:rsid w:val="0F011873"/>
    <w:rsid w:val="0F04190C"/>
    <w:rsid w:val="0F53F261"/>
    <w:rsid w:val="0FC3C026"/>
    <w:rsid w:val="0FC5E6D2"/>
    <w:rsid w:val="0FEC4343"/>
    <w:rsid w:val="105AB515"/>
    <w:rsid w:val="10741989"/>
    <w:rsid w:val="108DD9B5"/>
    <w:rsid w:val="10E6F4EF"/>
    <w:rsid w:val="1115F1EF"/>
    <w:rsid w:val="12DC3E06"/>
    <w:rsid w:val="12EB65A4"/>
    <w:rsid w:val="135DDB09"/>
    <w:rsid w:val="13E1A6E1"/>
    <w:rsid w:val="14081504"/>
    <w:rsid w:val="14712410"/>
    <w:rsid w:val="14E0FC27"/>
    <w:rsid w:val="15053E3C"/>
    <w:rsid w:val="15169C00"/>
    <w:rsid w:val="158CE6CC"/>
    <w:rsid w:val="15B62C97"/>
    <w:rsid w:val="16FC1317"/>
    <w:rsid w:val="177D6006"/>
    <w:rsid w:val="17C256F5"/>
    <w:rsid w:val="180B3EBF"/>
    <w:rsid w:val="18CEBBC4"/>
    <w:rsid w:val="1928B11F"/>
    <w:rsid w:val="1937D18A"/>
    <w:rsid w:val="1988E781"/>
    <w:rsid w:val="1A088C75"/>
    <w:rsid w:val="1A492A16"/>
    <w:rsid w:val="1A585223"/>
    <w:rsid w:val="1AC2739A"/>
    <w:rsid w:val="1ACF7D09"/>
    <w:rsid w:val="1AE41F77"/>
    <w:rsid w:val="1B3AE8B5"/>
    <w:rsid w:val="1B4BB005"/>
    <w:rsid w:val="1BDC3F78"/>
    <w:rsid w:val="1C4745D3"/>
    <w:rsid w:val="1C494945"/>
    <w:rsid w:val="1C4FCBAB"/>
    <w:rsid w:val="1CEF147E"/>
    <w:rsid w:val="1D127B73"/>
    <w:rsid w:val="1D64E5E4"/>
    <w:rsid w:val="1DA1B61B"/>
    <w:rsid w:val="1DB485F5"/>
    <w:rsid w:val="1DDDF669"/>
    <w:rsid w:val="1E267A66"/>
    <w:rsid w:val="1ED3ADC5"/>
    <w:rsid w:val="1FAB277C"/>
    <w:rsid w:val="1FD2EE9E"/>
    <w:rsid w:val="2140C829"/>
    <w:rsid w:val="216CF745"/>
    <w:rsid w:val="21923BE7"/>
    <w:rsid w:val="21D3A5C8"/>
    <w:rsid w:val="21DAD32C"/>
    <w:rsid w:val="22806F34"/>
    <w:rsid w:val="22BD6523"/>
    <w:rsid w:val="22CCCF67"/>
    <w:rsid w:val="2310C035"/>
    <w:rsid w:val="232ED4BC"/>
    <w:rsid w:val="2383D967"/>
    <w:rsid w:val="24C1AE2B"/>
    <w:rsid w:val="25473EFE"/>
    <w:rsid w:val="255DB04B"/>
    <w:rsid w:val="2588BB7D"/>
    <w:rsid w:val="2638C781"/>
    <w:rsid w:val="264953E2"/>
    <w:rsid w:val="26A969EE"/>
    <w:rsid w:val="26FEEAD1"/>
    <w:rsid w:val="27A2AA7E"/>
    <w:rsid w:val="27B7CA7E"/>
    <w:rsid w:val="27BE789C"/>
    <w:rsid w:val="27E9E8BE"/>
    <w:rsid w:val="2864C6BB"/>
    <w:rsid w:val="28AA7D42"/>
    <w:rsid w:val="29217094"/>
    <w:rsid w:val="293B663D"/>
    <w:rsid w:val="2A29998A"/>
    <w:rsid w:val="2A6DC4F7"/>
    <w:rsid w:val="2B1FC8A9"/>
    <w:rsid w:val="2B30E9CE"/>
    <w:rsid w:val="2C56B63B"/>
    <w:rsid w:val="2D422701"/>
    <w:rsid w:val="2D584981"/>
    <w:rsid w:val="2DBE0621"/>
    <w:rsid w:val="2DFBCB06"/>
    <w:rsid w:val="2E1893B2"/>
    <w:rsid w:val="2E1BCACC"/>
    <w:rsid w:val="2EA28190"/>
    <w:rsid w:val="2EBCCE6A"/>
    <w:rsid w:val="2EBEDAB8"/>
    <w:rsid w:val="2EDC9175"/>
    <w:rsid w:val="2EF582C9"/>
    <w:rsid w:val="2F2CAC4A"/>
    <w:rsid w:val="2FC8C751"/>
    <w:rsid w:val="2FD901FB"/>
    <w:rsid w:val="300DF111"/>
    <w:rsid w:val="3053BAAD"/>
    <w:rsid w:val="30CC3184"/>
    <w:rsid w:val="30DB198B"/>
    <w:rsid w:val="3120D912"/>
    <w:rsid w:val="328C4AE9"/>
    <w:rsid w:val="32D0FE51"/>
    <w:rsid w:val="340144AD"/>
    <w:rsid w:val="3427DC36"/>
    <w:rsid w:val="34840280"/>
    <w:rsid w:val="34AAD9A9"/>
    <w:rsid w:val="3517AFD3"/>
    <w:rsid w:val="3535026F"/>
    <w:rsid w:val="3577622E"/>
    <w:rsid w:val="359AC923"/>
    <w:rsid w:val="359BD738"/>
    <w:rsid w:val="35C001CA"/>
    <w:rsid w:val="35E97152"/>
    <w:rsid w:val="363DC09B"/>
    <w:rsid w:val="364C7498"/>
    <w:rsid w:val="36AFF110"/>
    <w:rsid w:val="376022CE"/>
    <w:rsid w:val="37ADCFC9"/>
    <w:rsid w:val="38225AA1"/>
    <w:rsid w:val="383C1E4E"/>
    <w:rsid w:val="3A0509B2"/>
    <w:rsid w:val="3ACF75AA"/>
    <w:rsid w:val="3AE243DF"/>
    <w:rsid w:val="3C1181EF"/>
    <w:rsid w:val="3C3DDAE6"/>
    <w:rsid w:val="3C5311CC"/>
    <w:rsid w:val="3C8757E3"/>
    <w:rsid w:val="3CDD9F86"/>
    <w:rsid w:val="3DF5AB00"/>
    <w:rsid w:val="3E1A04F9"/>
    <w:rsid w:val="3E2607AD"/>
    <w:rsid w:val="3E292CA9"/>
    <w:rsid w:val="3FAF86A8"/>
    <w:rsid w:val="410415E8"/>
    <w:rsid w:val="413660FF"/>
    <w:rsid w:val="4178906D"/>
    <w:rsid w:val="417D6E0C"/>
    <w:rsid w:val="41A0FA43"/>
    <w:rsid w:val="41B95F98"/>
    <w:rsid w:val="41C926C5"/>
    <w:rsid w:val="42DF09E0"/>
    <w:rsid w:val="42F0B27C"/>
    <w:rsid w:val="44378B8D"/>
    <w:rsid w:val="443D401C"/>
    <w:rsid w:val="44E451EE"/>
    <w:rsid w:val="44ECE45E"/>
    <w:rsid w:val="4541751B"/>
    <w:rsid w:val="45BAAE4E"/>
    <w:rsid w:val="45D2853B"/>
    <w:rsid w:val="469FE086"/>
    <w:rsid w:val="47317637"/>
    <w:rsid w:val="47F224E2"/>
    <w:rsid w:val="48374F7B"/>
    <w:rsid w:val="485CC519"/>
    <w:rsid w:val="4878129F"/>
    <w:rsid w:val="48802A7C"/>
    <w:rsid w:val="48FF7516"/>
    <w:rsid w:val="4903A548"/>
    <w:rsid w:val="4911FE13"/>
    <w:rsid w:val="4991A14F"/>
    <w:rsid w:val="49B68906"/>
    <w:rsid w:val="49C17F63"/>
    <w:rsid w:val="4AB3A560"/>
    <w:rsid w:val="4B0A675A"/>
    <w:rsid w:val="4B1062EB"/>
    <w:rsid w:val="4BB6DCC2"/>
    <w:rsid w:val="4BFFCE87"/>
    <w:rsid w:val="4C9474E2"/>
    <w:rsid w:val="4D6035EA"/>
    <w:rsid w:val="4DA5B7BB"/>
    <w:rsid w:val="4E415C21"/>
    <w:rsid w:val="4E44DAAA"/>
    <w:rsid w:val="4E65ECF1"/>
    <w:rsid w:val="4E688953"/>
    <w:rsid w:val="4E78975E"/>
    <w:rsid w:val="4E9385DE"/>
    <w:rsid w:val="4F1BA326"/>
    <w:rsid w:val="4FA86FC5"/>
    <w:rsid w:val="4FBE36AF"/>
    <w:rsid w:val="503E01E3"/>
    <w:rsid w:val="50C724F5"/>
    <w:rsid w:val="50F12D64"/>
    <w:rsid w:val="517E6D56"/>
    <w:rsid w:val="519E29A1"/>
    <w:rsid w:val="523BC0AE"/>
    <w:rsid w:val="528BE0D6"/>
    <w:rsid w:val="52943C37"/>
    <w:rsid w:val="5295831F"/>
    <w:rsid w:val="529ADE9D"/>
    <w:rsid w:val="52B30ADB"/>
    <w:rsid w:val="5318A5D4"/>
    <w:rsid w:val="531B4125"/>
    <w:rsid w:val="5330143E"/>
    <w:rsid w:val="54E7A4CE"/>
    <w:rsid w:val="5509EB22"/>
    <w:rsid w:val="55AB9F9C"/>
    <w:rsid w:val="55F52917"/>
    <w:rsid w:val="56047B4A"/>
    <w:rsid w:val="57002D3E"/>
    <w:rsid w:val="571333A1"/>
    <w:rsid w:val="573A7209"/>
    <w:rsid w:val="57824E57"/>
    <w:rsid w:val="57B68A57"/>
    <w:rsid w:val="57D6AFFF"/>
    <w:rsid w:val="588D2AB6"/>
    <w:rsid w:val="595FAFB8"/>
    <w:rsid w:val="596D0107"/>
    <w:rsid w:val="599E8A9F"/>
    <w:rsid w:val="5A2C0F86"/>
    <w:rsid w:val="5A54FA33"/>
    <w:rsid w:val="5A6941DE"/>
    <w:rsid w:val="5AD61FAB"/>
    <w:rsid w:val="5BAC831C"/>
    <w:rsid w:val="5BDC4325"/>
    <w:rsid w:val="5C909CFA"/>
    <w:rsid w:val="5CDACAD2"/>
    <w:rsid w:val="5D685DF7"/>
    <w:rsid w:val="5E5CA817"/>
    <w:rsid w:val="5EAB0E84"/>
    <w:rsid w:val="5EC4BC1F"/>
    <w:rsid w:val="5F241619"/>
    <w:rsid w:val="5FFB62F8"/>
    <w:rsid w:val="609C594D"/>
    <w:rsid w:val="611A20D5"/>
    <w:rsid w:val="611CD6D6"/>
    <w:rsid w:val="61A51431"/>
    <w:rsid w:val="61C3DE80"/>
    <w:rsid w:val="62150530"/>
    <w:rsid w:val="62B9B89F"/>
    <w:rsid w:val="638A3103"/>
    <w:rsid w:val="646D0DF1"/>
    <w:rsid w:val="64CAA674"/>
    <w:rsid w:val="64E667D6"/>
    <w:rsid w:val="655FE53C"/>
    <w:rsid w:val="657D5970"/>
    <w:rsid w:val="65998B41"/>
    <w:rsid w:val="66275B17"/>
    <w:rsid w:val="6677B2A7"/>
    <w:rsid w:val="66B2363C"/>
    <w:rsid w:val="675E6899"/>
    <w:rsid w:val="677AEA09"/>
    <w:rsid w:val="67A5896C"/>
    <w:rsid w:val="6805FADD"/>
    <w:rsid w:val="683B7B66"/>
    <w:rsid w:val="687AE366"/>
    <w:rsid w:val="68CB33B4"/>
    <w:rsid w:val="694B165E"/>
    <w:rsid w:val="6A2FF126"/>
    <w:rsid w:val="6A57E247"/>
    <w:rsid w:val="6ADAE207"/>
    <w:rsid w:val="6AE4AC98"/>
    <w:rsid w:val="6B27761E"/>
    <w:rsid w:val="6B69E431"/>
    <w:rsid w:val="6B845BFB"/>
    <w:rsid w:val="6BF3DBAE"/>
    <w:rsid w:val="6BF7C2EA"/>
    <w:rsid w:val="6C01DC59"/>
    <w:rsid w:val="6E1BA3EA"/>
    <w:rsid w:val="6E41063B"/>
    <w:rsid w:val="6E837E5C"/>
    <w:rsid w:val="6EF3EEB4"/>
    <w:rsid w:val="6F08F2C9"/>
    <w:rsid w:val="6F1130D7"/>
    <w:rsid w:val="6F68ED2A"/>
    <w:rsid w:val="6FFDE2C5"/>
    <w:rsid w:val="705224F2"/>
    <w:rsid w:val="70B67D73"/>
    <w:rsid w:val="711D1A7F"/>
    <w:rsid w:val="715255C2"/>
    <w:rsid w:val="719592F7"/>
    <w:rsid w:val="71E6010F"/>
    <w:rsid w:val="729B7522"/>
    <w:rsid w:val="72D1FE32"/>
    <w:rsid w:val="7489030C"/>
    <w:rsid w:val="74C34226"/>
    <w:rsid w:val="74F03FA8"/>
    <w:rsid w:val="75EEEB6E"/>
    <w:rsid w:val="766703CC"/>
    <w:rsid w:val="76AA8489"/>
    <w:rsid w:val="770DBC36"/>
    <w:rsid w:val="77CA5896"/>
    <w:rsid w:val="787FF83E"/>
    <w:rsid w:val="78A0AF3C"/>
    <w:rsid w:val="78D5E406"/>
    <w:rsid w:val="78E57FAF"/>
    <w:rsid w:val="7A0F6EB4"/>
    <w:rsid w:val="7A1F7850"/>
    <w:rsid w:val="7A22FF0E"/>
    <w:rsid w:val="7A58567E"/>
    <w:rsid w:val="7A79628A"/>
    <w:rsid w:val="7ACBDE86"/>
    <w:rsid w:val="7B757550"/>
    <w:rsid w:val="7BC67678"/>
    <w:rsid w:val="7BDB5D69"/>
    <w:rsid w:val="7C01E676"/>
    <w:rsid w:val="7C52B2DA"/>
    <w:rsid w:val="7C647270"/>
    <w:rsid w:val="7C6A8D9E"/>
    <w:rsid w:val="7C817091"/>
    <w:rsid w:val="7CAE3B42"/>
    <w:rsid w:val="7DCB9B63"/>
    <w:rsid w:val="7E7E3D00"/>
    <w:rsid w:val="7EB5E255"/>
    <w:rsid w:val="7EF96E9C"/>
    <w:rsid w:val="7EFE9923"/>
    <w:rsid w:val="7F2E592C"/>
    <w:rsid w:val="7F51D53B"/>
    <w:rsid w:val="7F9C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566CB3F3"/>
  <w15:chartTrackingRefBased/>
  <w15:docId w15:val="{0A33FDA6-64B5-45CE-8073-CC1A6A58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pPr>
      <w:spacing w:line="360" w:lineRule="auto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left="216" w:hanging="216"/>
    </w:pPr>
    <w:rPr>
      <w:sz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0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FD26A476679A49840E27E9051D2887" ma:contentTypeVersion="7" ma:contentTypeDescription="Create a new document." ma:contentTypeScope="" ma:versionID="7e4415ea7bf5409ad7cc9af242322a72">
  <xsd:schema xmlns:xsd="http://www.w3.org/2001/XMLSchema" xmlns:xs="http://www.w3.org/2001/XMLSchema" xmlns:p="http://schemas.microsoft.com/office/2006/metadata/properties" xmlns:ns3="2397e8dc-54c2-4d6d-889e-686321697a68" xmlns:ns4="f136d24d-6516-4602-a25c-f508ce3b5509" targetNamespace="http://schemas.microsoft.com/office/2006/metadata/properties" ma:root="true" ma:fieldsID="fea4a484e27f9e0ecf699502b0b2fd30" ns3:_="" ns4:_="">
    <xsd:import namespace="2397e8dc-54c2-4d6d-889e-686321697a68"/>
    <xsd:import namespace="f136d24d-6516-4602-a25c-f508ce3b55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7e8dc-54c2-4d6d-889e-686321697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36d24d-6516-4602-a25c-f508ce3b55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13F683-ABB4-4748-AE3F-3A2111E349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7e8dc-54c2-4d6d-889e-686321697a68"/>
    <ds:schemaRef ds:uri="f136d24d-6516-4602-a25c-f508ce3b55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2EA183-587A-488F-A94F-F3557908DC53}">
  <ds:schemaRefs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f136d24d-6516-4602-a25c-f508ce3b5509"/>
    <ds:schemaRef ds:uri="http://purl.org/dc/terms/"/>
    <ds:schemaRef ds:uri="http://schemas.openxmlformats.org/package/2006/metadata/core-properties"/>
    <ds:schemaRef ds:uri="2397e8dc-54c2-4d6d-889e-686321697a68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2483034-4D8C-4AC4-9742-CEE7B52A30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891</Words>
  <Characters>5083</Characters>
  <Application>Microsoft Office Word</Application>
  <DocSecurity>0</DocSecurity>
  <Lines>42</Lines>
  <Paragraphs>11</Paragraphs>
  <ScaleCrop>false</ScaleCrop>
  <Company>SEI</Company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TSP0 Forms</dc:title>
  <dc:subject/>
  <dc:creator>Watts S. Humphrey</dc:creator>
  <cp:keywords/>
  <cp:lastModifiedBy>Klayuth Krongkaew</cp:lastModifiedBy>
  <cp:revision>2</cp:revision>
  <cp:lastPrinted>1999-04-12T02:18:00Z</cp:lastPrinted>
  <dcterms:created xsi:type="dcterms:W3CDTF">2022-04-12T17:35:00Z</dcterms:created>
  <dcterms:modified xsi:type="dcterms:W3CDTF">2022-04-12T17:35:00Z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0x0101005EFD26A476679A49840E27E9051D2887</vt:lpwstr>
  </property>
</Properties>
</file>