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CA7" w:rsidRDefault="00634CA7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  <w:cs/>
        </w:rPr>
        <w:t>แบบร่างเป้าหมายทีม</w:t>
      </w:r>
      <w:r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 xml:space="preserve">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  <w:cs/>
        </w:rPr>
        <w:t xml:space="preserve">เป้าหมายบทบาท เป้าหมายสมาชิก ทีม </w:t>
      </w:r>
      <w:r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4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20BD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เป้าหมายทีม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</w:rPr>
      </w:pPr>
      <w:r w:rsidRPr="00B20BDB">
        <w:rPr>
          <w:rFonts w:ascii="TH Sarabun New" w:eastAsia="Times New Roman" w:hAnsi="TH Sarabun New" w:cs="TH Sarabun New" w:hint="cs"/>
          <w:b/>
          <w:bCs/>
          <w:color w:val="000000"/>
          <w:cs/>
        </w:rPr>
        <w:t xml:space="preserve">เป้าหมายที่ </w:t>
      </w:r>
      <w:r w:rsidRPr="00B20BDB">
        <w:rPr>
          <w:rFonts w:ascii="TH Sarabun New" w:eastAsia="Times New Roman" w:hAnsi="TH Sarabun New" w:cs="TH Sarabun New"/>
          <w:b/>
          <w:bCs/>
          <w:color w:val="000000"/>
        </w:rPr>
        <w:t xml:space="preserve">1: </w:t>
      </w:r>
      <w:r w:rsidRPr="00B20BDB">
        <w:rPr>
          <w:rFonts w:ascii="TH Sarabun New" w:eastAsia="Times New Roman" w:hAnsi="TH Sarabun New" w:cs="TH Sarabun New"/>
          <w:b/>
          <w:bCs/>
          <w:color w:val="000000"/>
          <w:cs/>
        </w:rPr>
        <w:t>งานมีคุณภาพ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นับ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Defect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จากการตรวจทุกรอบ แต่จะเพิ่มตัวหารเข้าไปด้วย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มีค่าเฉลี่ยของ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defect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ไม่เกินไฟล์ละ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0 - 5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มีค่าเฉลี่ยของ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defect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ไม่เกินไฟล์ละ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6-10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มีค่าเฉลี่ยของ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defect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ไม่เกินไฟล์ละ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11-15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มีค่าเฉลี่ยของ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defect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ไม่เกินไฟล์ละ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16-20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มีค่าเฉลี่ยของ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defect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ไม่เกินไฟล์ละ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21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จุดขึ้นไป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เช่น มีงานทั้งหมด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100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งาน และนับ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defect </w:t>
      </w:r>
      <w:r w:rsidRPr="00B20BDB">
        <w:rPr>
          <w:rFonts w:ascii="TH Sarabun New" w:eastAsia="Times New Roman" w:hAnsi="TH Sarabun New" w:cs="TH Sarabun New"/>
          <w:color w:val="000000"/>
          <w:cs/>
        </w:rPr>
        <w:t>ได้</w:t>
      </w:r>
      <w:r w:rsidRPr="00B20BDB">
        <w:rPr>
          <w:rFonts w:ascii="TH Sarabun New" w:eastAsia="Times New Roman" w:hAnsi="TH Sarabun New" w:cs="TH Sarabun New"/>
          <w:color w:val="000000"/>
        </w:rPr>
        <w:t xml:space="preserve">  350 defect 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จะได้ค่าเฉลี่ย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3.5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ซึ่งอยู่ระดับ </w:t>
      </w:r>
      <w:r w:rsidRPr="00B20BDB">
        <w:rPr>
          <w:rFonts w:ascii="TH Sarabun New" w:eastAsia="Times New Roman" w:hAnsi="TH Sarabun New" w:cs="TH Sarabun New"/>
          <w:color w:val="000000"/>
        </w:rPr>
        <w:t>5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ตั้งใจว่าจะเอาอย่างน้อยระดับ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28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</w:rPr>
      </w:pPr>
      <w:r w:rsidRPr="00B20BDB">
        <w:rPr>
          <w:rFonts w:ascii="TH Sarabun New" w:eastAsia="Times New Roman" w:hAnsi="TH Sarabun New" w:cs="TH Sarabun New" w:hint="cs"/>
          <w:b/>
          <w:bCs/>
          <w:color w:val="000000"/>
          <w:cs/>
        </w:rPr>
        <w:t xml:space="preserve">เป้าหมายที่ </w:t>
      </w:r>
      <w:r w:rsidRPr="00B20BDB">
        <w:rPr>
          <w:rFonts w:ascii="TH Sarabun New" w:eastAsia="Times New Roman" w:hAnsi="TH Sarabun New" w:cs="TH Sarabun New"/>
          <w:b/>
          <w:bCs/>
          <w:color w:val="000000"/>
        </w:rPr>
        <w:t xml:space="preserve">2: </w:t>
      </w:r>
      <w:r w:rsidRPr="00B20BDB">
        <w:rPr>
          <w:rFonts w:ascii="TH Sarabun New" w:eastAsia="Times New Roman" w:hAnsi="TH Sarabun New" w:cs="TH Sarabun New"/>
          <w:b/>
          <w:bCs/>
          <w:color w:val="000000"/>
          <w:cs/>
        </w:rPr>
        <w:t>มีความสามารถใช้การเขียนโปรแกรม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จำนวนของภาษาที่สอบผ่านรวมกันของคนภายในทีม อย่างน้อย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35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วิชา ในการสอบครั้งที่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จำนวนของภาษาที่สอบผ่านรวมกันของคนภายในทีม อย่างน้อย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30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วิชา ในการสอบครั้งที่ </w:t>
      </w:r>
      <w:r w:rsidRPr="00B20BDB">
        <w:rPr>
          <w:rFonts w:ascii="TH Sarabun New" w:eastAsia="Times New Roman" w:hAnsi="TH Sarabun New" w:cs="TH Sarabun New"/>
          <w:color w:val="000000"/>
        </w:rPr>
        <w:t>1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จำนวนของภาษาที่สอบผ่านรวมกันของคนภายในทีม อย่างน้อย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25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วิชา ในการสอบครั้งที่ </w:t>
      </w:r>
      <w:r w:rsidRPr="00B20BDB">
        <w:rPr>
          <w:rFonts w:ascii="TH Sarabun New" w:eastAsia="Times New Roman" w:hAnsi="TH Sarabun New" w:cs="TH Sarabun New"/>
          <w:color w:val="000000"/>
        </w:rPr>
        <w:t>1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จำนวนของภาษาที่สอบผ่านรวมกันของคนภายในทีม อย่างน้อย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20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วิชา ในการสอบครั้งที่ </w:t>
      </w:r>
      <w:r w:rsidRPr="00B20BDB">
        <w:rPr>
          <w:rFonts w:ascii="TH Sarabun New" w:eastAsia="Times New Roman" w:hAnsi="TH Sarabun New" w:cs="TH Sarabun New"/>
          <w:color w:val="000000"/>
        </w:rPr>
        <w:t>1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จำนวนของภาษาที่สอบผ่านรวมกันของคนภายในทีม อย่างน้อย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15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วิชา ในการสอบครั้งที่ </w:t>
      </w:r>
      <w:r w:rsidRPr="00B20BDB">
        <w:rPr>
          <w:rFonts w:ascii="TH Sarabun New" w:eastAsia="Times New Roman" w:hAnsi="TH Sarabun New" w:cs="TH Sarabun New"/>
          <w:color w:val="000000"/>
        </w:rPr>
        <w:t>1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>เช่น ในการสอบ</w:t>
      </w:r>
      <w:r w:rsidR="00634CA7">
        <w:rPr>
          <w:rFonts w:ascii="TH Sarabun New" w:eastAsia="Times New Roman" w:hAnsi="TH Sarabun New" w:cs="TH Sarabun New" w:hint="cs"/>
          <w:color w:val="000000"/>
          <w:cs/>
        </w:rPr>
        <w:t xml:space="preserve">ทักษะ </w:t>
      </w:r>
      <w:r w:rsidR="00634CA7">
        <w:rPr>
          <w:rFonts w:ascii="TH Sarabun New" w:eastAsia="Times New Roman" w:hAnsi="TH Sarabun New" w:cs="TH Sarabun New"/>
          <w:color w:val="000000"/>
        </w:rPr>
        <w:t xml:space="preserve">5 </w:t>
      </w:r>
      <w:r w:rsidR="00634CA7">
        <w:rPr>
          <w:rFonts w:ascii="TH Sarabun New" w:eastAsia="Times New Roman" w:hAnsi="TH Sarabun New" w:cs="TH Sarabun New" w:hint="cs"/>
          <w:color w:val="000000"/>
          <w:cs/>
        </w:rPr>
        <w:t>ภาษา รอบ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แรก สมาชิก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คน สอบผ่านคนละ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วิชา หมายความว่าสอบผ่านรวมกัน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วิชา จะได้ระดับที่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</w:rPr>
        <w:t xml:space="preserve">Cycle 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ตั้งใจว่าจะเอาอย่างน้อยระดับ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28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20BD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เป้าหมายบทบาท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20BD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Plan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</w:rPr>
      </w:pPr>
      <w:r w:rsidRPr="00B20BDB">
        <w:rPr>
          <w:rFonts w:ascii="TH Sarabun New" w:eastAsia="Times New Roman" w:hAnsi="TH Sarabun New" w:cs="TH Sarabun New" w:hint="cs"/>
          <w:b/>
          <w:bCs/>
          <w:color w:val="000000"/>
          <w:cs/>
        </w:rPr>
        <w:t xml:space="preserve">เป้าหมายที่ </w:t>
      </w:r>
      <w:r w:rsidRPr="00B20BDB">
        <w:rPr>
          <w:rFonts w:ascii="TH Sarabun New" w:eastAsia="Times New Roman" w:hAnsi="TH Sarabun New" w:cs="TH Sarabun New"/>
          <w:b/>
          <w:bCs/>
          <w:color w:val="000000"/>
        </w:rPr>
        <w:t xml:space="preserve">1: </w:t>
      </w:r>
      <w:r w:rsidRPr="00B20BDB">
        <w:rPr>
          <w:rFonts w:ascii="TH Sarabun New" w:eastAsia="Times New Roman" w:hAnsi="TH Sarabun New" w:cs="TH Sarabun New"/>
          <w:b/>
          <w:bCs/>
          <w:color w:val="000000"/>
          <w:cs/>
        </w:rPr>
        <w:t>ส่งงานตามเวลานับรอบสุดท้าย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ร้อยละของงานที่ทำ ต้องส่งภายในวันกำหนดส่ง </w:t>
      </w:r>
      <w:r w:rsidRPr="00B20BDB">
        <w:rPr>
          <w:rFonts w:ascii="TH Sarabun New" w:eastAsia="Times New Roman" w:hAnsi="TH Sarabun New" w:cs="TH Sarabun New"/>
          <w:color w:val="000000"/>
        </w:rPr>
        <w:t>90 - 100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>4 =</w:t>
      </w:r>
      <w:r w:rsidR="00634CA7">
        <w:rPr>
          <w:rFonts w:ascii="TH Sarabun New" w:eastAsia="Times New Roman" w:hAnsi="TH Sarabun New" w:cs="TH Sarabun New" w:hint="cs"/>
          <w:color w:val="000000"/>
          <w:cs/>
        </w:rPr>
        <w:t xml:space="preserve"> </w:t>
      </w:r>
      <w:r w:rsidRPr="00B20BDB">
        <w:rPr>
          <w:rFonts w:ascii="TH Sarabun New" w:eastAsia="Times New Roman" w:hAnsi="TH Sarabun New" w:cs="TH Sarabun New"/>
          <w:color w:val="000000"/>
          <w:cs/>
        </w:rPr>
        <w:t>ร้อยละของงานที่ทำ ต้องส่งภายในวันกำหนดส่ง</w:t>
      </w:r>
      <w:r w:rsidRPr="00B20BDB">
        <w:rPr>
          <w:rFonts w:ascii="TH Sarabun New" w:eastAsia="Times New Roman" w:hAnsi="TH Sarabun New" w:cs="TH Sarabun New"/>
          <w:color w:val="000000"/>
        </w:rPr>
        <w:t>  80 - 89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>3 =</w:t>
      </w:r>
      <w:r w:rsidR="00634CA7">
        <w:rPr>
          <w:rFonts w:ascii="TH Sarabun New" w:eastAsia="Times New Roman" w:hAnsi="TH Sarabun New" w:cs="TH Sarabun New" w:hint="cs"/>
          <w:color w:val="000000"/>
          <w:cs/>
        </w:rPr>
        <w:t xml:space="preserve"> </w:t>
      </w:r>
      <w:r w:rsidRPr="00B20BDB">
        <w:rPr>
          <w:rFonts w:ascii="TH Sarabun New" w:eastAsia="Times New Roman" w:hAnsi="TH Sarabun New" w:cs="TH Sarabun New"/>
          <w:color w:val="000000"/>
          <w:cs/>
        </w:rPr>
        <w:t>ร้อยละของงานที่ทำ ต้องส่งภายในวันกำหนดส่ง</w:t>
      </w:r>
      <w:r w:rsidRPr="00B20BDB">
        <w:rPr>
          <w:rFonts w:ascii="TH Sarabun New" w:eastAsia="Times New Roman" w:hAnsi="TH Sarabun New" w:cs="TH Sarabun New"/>
          <w:color w:val="000000"/>
        </w:rPr>
        <w:t>  70 - 79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lastRenderedPageBreak/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>2 =</w:t>
      </w:r>
      <w:r w:rsidR="00634CA7">
        <w:rPr>
          <w:rFonts w:ascii="TH Sarabun New" w:eastAsia="Times New Roman" w:hAnsi="TH Sarabun New" w:cs="TH Sarabun New"/>
          <w:color w:val="000000"/>
        </w:rPr>
        <w:t xml:space="preserve"> </w:t>
      </w:r>
      <w:r w:rsidRPr="00B20BDB">
        <w:rPr>
          <w:rFonts w:ascii="TH Sarabun New" w:eastAsia="Times New Roman" w:hAnsi="TH Sarabun New" w:cs="TH Sarabun New"/>
          <w:color w:val="000000"/>
          <w:cs/>
        </w:rPr>
        <w:t>ร้อยละของงานที่ทำ ต้องส่งภายในวันกำหนดส่ง</w:t>
      </w:r>
      <w:r w:rsidRPr="00B20BDB">
        <w:rPr>
          <w:rFonts w:ascii="TH Sarabun New" w:eastAsia="Times New Roman" w:hAnsi="TH Sarabun New" w:cs="TH Sarabun New"/>
          <w:color w:val="000000"/>
        </w:rPr>
        <w:t>  60 - 69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>1 =</w:t>
      </w:r>
      <w:r w:rsidR="00634CA7">
        <w:rPr>
          <w:rFonts w:ascii="TH Sarabun New" w:eastAsia="Times New Roman" w:hAnsi="TH Sarabun New" w:cs="TH Sarabun New" w:hint="cs"/>
          <w:color w:val="000000"/>
          <w:cs/>
        </w:rPr>
        <w:t xml:space="preserve"> </w:t>
      </w:r>
      <w:r w:rsidRPr="00B20BDB">
        <w:rPr>
          <w:rFonts w:ascii="TH Sarabun New" w:eastAsia="Times New Roman" w:hAnsi="TH Sarabun New" w:cs="TH Sarabun New"/>
          <w:color w:val="000000"/>
          <w:cs/>
        </w:rPr>
        <w:t>ร้อยละของงานที่ทำ ต้องส่งภายในวันกำหนดส่ง</w:t>
      </w:r>
      <w:r w:rsidRPr="00B20BDB">
        <w:rPr>
          <w:rFonts w:ascii="TH Sarabun New" w:eastAsia="Times New Roman" w:hAnsi="TH Sarabun New" w:cs="TH Sarabun New"/>
          <w:color w:val="000000"/>
        </w:rPr>
        <w:t>  0 - 59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เช่น มีงาน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100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งาน เสร็จทันเวลา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90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งาน คิดเป็นร้อยล</w:t>
      </w:r>
      <w:bookmarkStart w:id="0" w:name="_GoBack"/>
      <w:bookmarkEnd w:id="0"/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ะ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90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จะได้ระดับที่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</w:rPr>
        <w:t xml:space="preserve">Cycle 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ตั้งใจว่าจะเอาอย่างน้อยระดับ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20BD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Dev</w:t>
      </w:r>
      <w:r w:rsidRPr="00B20BDB">
        <w:rPr>
          <w:rFonts w:ascii="TH Sarabun New" w:eastAsia="Times New Roman" w:hAnsi="TH Sarabun New" w:cs="TH Sarabun New"/>
          <w:b/>
          <w:bCs/>
          <w:sz w:val="36"/>
          <w:szCs w:val="36"/>
        </w:rPr>
        <w:t>eloper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</w:rPr>
      </w:pPr>
      <w:r w:rsidRPr="00B20BDB">
        <w:rPr>
          <w:rFonts w:ascii="TH Sarabun New" w:eastAsia="Times New Roman" w:hAnsi="TH Sarabun New" w:cs="TH Sarabun New" w:hint="cs"/>
          <w:b/>
          <w:bCs/>
          <w:color w:val="000000"/>
          <w:cs/>
        </w:rPr>
        <w:t xml:space="preserve">เป้าหมายที่ </w:t>
      </w:r>
      <w:r w:rsidRPr="00B20BDB">
        <w:rPr>
          <w:rFonts w:ascii="TH Sarabun New" w:eastAsia="Times New Roman" w:hAnsi="TH Sarabun New" w:cs="TH Sarabun New"/>
          <w:b/>
          <w:bCs/>
          <w:color w:val="000000"/>
        </w:rPr>
        <w:t xml:space="preserve">1: </w:t>
      </w:r>
      <w:r w:rsidRPr="00B20BDB">
        <w:rPr>
          <w:rFonts w:ascii="TH Sarabun New" w:eastAsia="Times New Roman" w:hAnsi="TH Sarabun New" w:cs="TH Sarabun New"/>
          <w:b/>
          <w:bCs/>
          <w:color w:val="000000"/>
          <w:cs/>
        </w:rPr>
        <w:t>การเขียนโปรแกรมที่ตรงตามมาตรฐาน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จำนวนเฉลี่ยของสิ่งที่ไม่ตรงมาตรฐาน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0-5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จำนวนเฉลี่ยของสิ่งที่ไม่ตรงมาตรฐาน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6-10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จำนวนเฉลี่ยของสิ่งที่ไม่ตรงมาตรฐาน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11-15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จำนวนเฉลี่ยของสิ่งที่ไม่ตรงมาตรฐาน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16-20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จำนวนเฉลี่ยของสิ่งที่ไม่ตรงมาตรฐาน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21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จุดขึ้นไปต่อไฟล์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เช่น มีไฟล์โค้ด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20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ไฟล์ นับจุดที่ไม่ตรงมาตรฐานรวมกัน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100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จุด เท่ากับมีค่าเฉลี่ยต่อไฟล์คือ ไฟล์ละ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จุด จะได้ระดับที่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>5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</w:rPr>
        <w:t xml:space="preserve">Cycle 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ตั้งใจว่าจะเอาอย่างน้อยระดับ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20BD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QA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 w:hint="cs"/>
          <w:b/>
          <w:bCs/>
          <w:cs/>
        </w:rPr>
      </w:pPr>
      <w:r w:rsidRPr="00B20BDB">
        <w:rPr>
          <w:rFonts w:ascii="TH Sarabun New" w:eastAsia="Times New Roman" w:hAnsi="TH Sarabun New" w:cs="TH Sarabun New" w:hint="cs"/>
          <w:b/>
          <w:bCs/>
          <w:color w:val="000000"/>
          <w:cs/>
        </w:rPr>
        <w:t xml:space="preserve">เป้าหมายที่ </w:t>
      </w:r>
      <w:r w:rsidRPr="00B20BDB">
        <w:rPr>
          <w:rFonts w:ascii="TH Sarabun New" w:eastAsia="Times New Roman" w:hAnsi="TH Sarabun New" w:cs="TH Sarabun New"/>
          <w:b/>
          <w:bCs/>
          <w:color w:val="000000"/>
        </w:rPr>
        <w:t xml:space="preserve">1: </w:t>
      </w:r>
      <w:r>
        <w:rPr>
          <w:rFonts w:ascii="TH Sarabun New" w:eastAsia="Times New Roman" w:hAnsi="TH Sarabun New" w:cs="TH Sarabun New" w:hint="cs"/>
          <w:b/>
          <w:bCs/>
          <w:color w:val="000000"/>
          <w:cs/>
        </w:rPr>
        <w:t>งานมีคุณภาพ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จำนวนเฉลี่ยของข้อบกพร่องที่พบ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0-5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จำนวนเฉลี่ยของข้อบกพร่องที่พบ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6-10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จำนวนเฉลี่ยของข้อบกพร่องที่พบ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11-15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จำนวนเฉลี่ยของข้อบกพร่องที่พบ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16-20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จำนวนเฉลี่ยของข้อบกพร่องที่พบ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21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จุดขึ้นไปต่อไฟล์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เช่น มีไฟล์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20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ไฟล์ นับจุดที่พบข้อบกพร่องรวมกัน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100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จุด เท่ากับมีค่าเฉลี่ยต่อไฟล์คือ ไฟล์ละ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จุด จะได้ระดับที่ </w:t>
      </w:r>
      <w:r w:rsidRPr="00B20BDB">
        <w:rPr>
          <w:rFonts w:ascii="TH Sarabun New" w:eastAsia="Times New Roman" w:hAnsi="TH Sarabun New" w:cs="TH Sarabun New"/>
          <w:color w:val="000000"/>
        </w:rPr>
        <w:t>5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</w:rPr>
        <w:t xml:space="preserve">Cycle 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ตั้งใจว่าจะเอาอย่างน้อยระดับ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20BD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Support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 w:hint="cs"/>
          <w:b/>
          <w:bCs/>
          <w:cs/>
        </w:rPr>
      </w:pPr>
      <w:r w:rsidRPr="00B20BDB">
        <w:rPr>
          <w:rFonts w:ascii="TH Sarabun New" w:eastAsia="Times New Roman" w:hAnsi="TH Sarabun New" w:cs="TH Sarabun New" w:hint="cs"/>
          <w:b/>
          <w:bCs/>
          <w:cs/>
        </w:rPr>
        <w:t xml:space="preserve">เป้าหมายที่ </w:t>
      </w:r>
      <w:r w:rsidRPr="00B20BDB">
        <w:rPr>
          <w:rFonts w:ascii="TH Sarabun New" w:eastAsia="Times New Roman" w:hAnsi="TH Sarabun New" w:cs="TH Sarabun New"/>
          <w:b/>
          <w:bCs/>
        </w:rPr>
        <w:t xml:space="preserve">1: </w:t>
      </w:r>
      <w:r w:rsidRPr="00B20BDB">
        <w:rPr>
          <w:rFonts w:ascii="TH Sarabun New" w:eastAsia="Times New Roman" w:hAnsi="TH Sarabun New" w:cs="TH Sarabun New" w:hint="cs"/>
          <w:b/>
          <w:bCs/>
          <w:cs/>
        </w:rPr>
        <w:t>มีความช่วยเหลือ</w:t>
      </w:r>
      <w:r>
        <w:rPr>
          <w:rFonts w:ascii="TH Sarabun New" w:eastAsia="Times New Roman" w:hAnsi="TH Sarabun New" w:cs="TH Sarabun New" w:hint="cs"/>
          <w:b/>
          <w:bCs/>
          <w:cs/>
        </w:rPr>
        <w:t>ในการทำงานทีม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lastRenderedPageBreak/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ด้านการช่วยเหลือ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4.5 - 5.0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ด้านการช่วยเหลือ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4.5 - 5.0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ด้านการช่วยเหลือ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4.5 - 5.0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ด้านการช่วยเหลือ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4.5 - 5.0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ด้านการช่วยเหลือ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4.5 - 5.0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</w:rPr>
        <w:t xml:space="preserve">Cycle 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ตั้งใจว่าจะเอาอย่างน้อยระดับ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280" w:line="240" w:lineRule="auto"/>
        <w:rPr>
          <w:rFonts w:ascii="TH Sarabun New" w:eastAsia="Times New Roman" w:hAnsi="TH Sarabun New" w:cs="TH Sarabun New"/>
        </w:rPr>
      </w:pPr>
    </w:p>
    <w:p w:rsid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20BD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Team Leader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t xml:space="preserve">เป้าหมายที่ </w:t>
      </w:r>
      <w:r>
        <w:rPr>
          <w:rFonts w:ascii="TH Sarabun New" w:eastAsia="Times New Roman" w:hAnsi="TH Sarabun New" w:cs="TH Sarabun New"/>
          <w:b/>
          <w:bCs/>
          <w:sz w:val="36"/>
          <w:szCs w:val="36"/>
        </w:rPr>
        <w:t xml:space="preserve">1: </w:t>
      </w:r>
      <w:r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t>บริหารทีมให้บรรลุเป้าหมาย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บรรลุเป้าหมายทีมทั้ง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ข้อในระดับอย่างน้อยระดับ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5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บรรลุเป้าหมายทีมทั้ง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ข้อในระดับอย่างน้อยระดับ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4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บรรลุเป้าหมายทีมทั้ง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ข้อในระดับอย่างน้อยระดับ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3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บรรลุเป้าหมายทีมทั้ง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ข้อในระดับอย่างน้อยระดับ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บรรลุเป้าหมายทีมทั้ง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ข้อในระดับอย่างน้อยระดับ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1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เช่น ทีมได้ระดับ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ในเป้าหมายทีมข้อที่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และได้ระดับ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ในเป้าหมายทีมข้อที่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>จะนับตามระดับเป้าหมาย</w:t>
      </w:r>
      <w:proofErr w:type="spellStart"/>
      <w:r w:rsidRPr="00B20BDB">
        <w:rPr>
          <w:rFonts w:ascii="TH Sarabun New" w:eastAsia="Times New Roman" w:hAnsi="TH Sarabun New" w:cs="TH Sarabun New"/>
          <w:color w:val="000000"/>
          <w:cs/>
        </w:rPr>
        <w:t>ทื่</w:t>
      </w:r>
      <w:proofErr w:type="spellEnd"/>
      <w:r w:rsidRPr="00B20BDB">
        <w:rPr>
          <w:rFonts w:ascii="TH Sarabun New" w:eastAsia="Times New Roman" w:hAnsi="TH Sarabun New" w:cs="TH Sarabun New"/>
          <w:color w:val="000000"/>
          <w:cs/>
        </w:rPr>
        <w:t>ต่ำที่สุด ใน</w:t>
      </w:r>
      <w:proofErr w:type="spellStart"/>
      <w:r>
        <w:rPr>
          <w:rFonts w:ascii="TH Sarabun New" w:eastAsia="Times New Roman" w:hAnsi="TH Sarabun New" w:cs="TH Sarabun New" w:hint="cs"/>
          <w:color w:val="000000"/>
          <w:cs/>
        </w:rPr>
        <w:t>ที่นี้</w:t>
      </w:r>
      <w:proofErr w:type="spellEnd"/>
      <w:r>
        <w:rPr>
          <w:rFonts w:ascii="TH Sarabun New" w:eastAsia="Times New Roman" w:hAnsi="TH Sarabun New" w:cs="TH Sarabun New" w:hint="cs"/>
          <w:color w:val="000000"/>
          <w:cs/>
        </w:rPr>
        <w:t xml:space="preserve">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คือ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ดังนั้น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TL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จึงได้ระดับ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ในเป้าหมายของ </w:t>
      </w:r>
      <w:r w:rsidRPr="00B20BDB">
        <w:rPr>
          <w:rFonts w:ascii="TH Sarabun New" w:eastAsia="Times New Roman" w:hAnsi="TH Sarabun New" w:cs="TH Sarabun New"/>
          <w:color w:val="000000"/>
        </w:rPr>
        <w:t>TL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</w:rPr>
        <w:t xml:space="preserve">Cycle 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ตั้งใจว่าจะเอาอย่างน้อยระดับ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B20BDB" w:rsidRPr="00B20BDB" w:rsidRDefault="00B20BDB" w:rsidP="00B20BDB">
      <w:pPr>
        <w:spacing w:after="280" w:line="240" w:lineRule="auto"/>
        <w:rPr>
          <w:rFonts w:ascii="TH Sarabun New" w:eastAsia="Times New Roman" w:hAnsi="TH Sarabun New" w:cs="TH Sarabun New"/>
        </w:rPr>
      </w:pPr>
    </w:p>
    <w:p w:rsid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20BDB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เป้าหมายสมาชิก</w:t>
      </w:r>
    </w:p>
    <w:p w:rsidR="00634CA7" w:rsidRPr="00B20BDB" w:rsidRDefault="00634CA7" w:rsidP="00B20BDB">
      <w:pPr>
        <w:spacing w:after="0" w:line="240" w:lineRule="auto"/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t xml:space="preserve">เป้าหมายที่ </w:t>
      </w:r>
      <w:r>
        <w:rPr>
          <w:rFonts w:ascii="TH Sarabun New" w:eastAsia="Times New Roman" w:hAnsi="TH Sarabun New" w:cs="TH Sarabun New"/>
          <w:b/>
          <w:bCs/>
          <w:sz w:val="36"/>
          <w:szCs w:val="36"/>
        </w:rPr>
        <w:t xml:space="preserve">1: </w:t>
      </w:r>
      <w:r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t>การเป็นสมาชิกที่ดี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>เป้าหมายสมาชิกแต่ละคน เป็นแบบเดียวกัน แต่อาจมีคะแนนในแต่ละระดับที่ต่างกัน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5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4.5 - 5.0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4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4.0 - 4.4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3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3.5 - 3.9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2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3.0 - 3.4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ระดับ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1 =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ได้คะแนนเฉลี่ยจากแบบฟอร์ม </w:t>
      </w:r>
      <w:r w:rsidRPr="00B20BDB">
        <w:rPr>
          <w:rFonts w:ascii="TH Sarabun New" w:eastAsia="Times New Roman" w:hAnsi="TH Sarabun New" w:cs="TH Sarabun New"/>
          <w:color w:val="000000"/>
        </w:rPr>
        <w:t xml:space="preserve">PEER 2.5 - 2.9 </w:t>
      </w:r>
      <w:r w:rsidRPr="00B20BDB">
        <w:rPr>
          <w:rFonts w:ascii="TH Sarabun New" w:eastAsia="Times New Roman" w:hAnsi="TH Sarabun New" w:cs="TH Sarabun New"/>
          <w:color w:val="000000"/>
          <w:cs/>
        </w:rPr>
        <w:t>คะแนน</w:t>
      </w: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</w:p>
    <w:p w:rsidR="00B20BDB" w:rsidRPr="00B20BDB" w:rsidRDefault="00B20BDB" w:rsidP="00B20BDB">
      <w:pPr>
        <w:spacing w:after="0" w:line="240" w:lineRule="auto"/>
        <w:rPr>
          <w:rFonts w:ascii="TH Sarabun New" w:eastAsia="Times New Roman" w:hAnsi="TH Sarabun New" w:cs="TH Sarabun New"/>
        </w:rPr>
      </w:pPr>
      <w:r w:rsidRPr="00B20BDB">
        <w:rPr>
          <w:rFonts w:ascii="TH Sarabun New" w:eastAsia="Times New Roman" w:hAnsi="TH Sarabun New" w:cs="TH Sarabun New"/>
          <w:color w:val="000000"/>
        </w:rPr>
        <w:t xml:space="preserve">Cycle 1 </w:t>
      </w:r>
      <w:r w:rsidRPr="00B20BDB">
        <w:rPr>
          <w:rFonts w:ascii="TH Sarabun New" w:eastAsia="Times New Roman" w:hAnsi="TH Sarabun New" w:cs="TH Sarabun New"/>
          <w:color w:val="000000"/>
          <w:cs/>
        </w:rPr>
        <w:t xml:space="preserve">ตั้งใจว่าจะเอาอย่างน้อยระดับ </w:t>
      </w:r>
      <w:r w:rsidRPr="00B20BDB">
        <w:rPr>
          <w:rFonts w:ascii="TH Sarabun New" w:eastAsia="Times New Roman" w:hAnsi="TH Sarabun New" w:cs="TH Sarabun New"/>
          <w:color w:val="000000"/>
        </w:rPr>
        <w:t>2</w:t>
      </w:r>
    </w:p>
    <w:p w:rsidR="004D3FB8" w:rsidRPr="00B20BDB" w:rsidRDefault="004D3FB8">
      <w:pPr>
        <w:rPr>
          <w:rFonts w:ascii="TH Sarabun New" w:hAnsi="TH Sarabun New" w:cs="TH Sarabun New"/>
        </w:rPr>
      </w:pPr>
    </w:p>
    <w:sectPr w:rsidR="004D3FB8" w:rsidRPr="00B2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DB"/>
    <w:rsid w:val="00045DDA"/>
    <w:rsid w:val="0032298D"/>
    <w:rsid w:val="004D3FB8"/>
    <w:rsid w:val="00634CA7"/>
    <w:rsid w:val="00820ADF"/>
    <w:rsid w:val="00853B38"/>
    <w:rsid w:val="009A492B"/>
    <w:rsid w:val="00B2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232"/>
  <w15:chartTrackingRefBased/>
  <w15:docId w15:val="{FFC74D84-3B88-44F0-825D-BDBE6F0C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3B38"/>
    <w:rPr>
      <w:rFonts w:ascii="TH SarabunPSK" w:hAnsi="TH SarabunPSK" w:cs="TH SarabunPSK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8D"/>
    <w:pPr>
      <w:ind w:left="720"/>
      <w:contextualSpacing/>
    </w:pPr>
    <w:rPr>
      <w:rFonts w:ascii="TH Sarabun New" w:eastAsia="TH Sarabun New" w:hAnsi="TH Sarabun New" w:cs="TH Sarabun New"/>
    </w:rPr>
  </w:style>
  <w:style w:type="character" w:customStyle="1" w:styleId="21">
    <w:name w:val="หัวเรื่อง 2 อักขระ"/>
    <w:basedOn w:val="a0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</w:rPr>
  </w:style>
  <w:style w:type="character" w:customStyle="1" w:styleId="2Char">
    <w:name w:val="ข้อย่อย 2 Char"/>
    <w:basedOn w:val="a0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20BD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2021-07-09T14:34:00Z</dcterms:created>
  <dcterms:modified xsi:type="dcterms:W3CDTF">2021-07-09T14:53:00Z</dcterms:modified>
</cp:coreProperties>
</file>