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035F7" w14:textId="487371A7" w:rsidR="001527E0" w:rsidRPr="00456F50" w:rsidRDefault="001527E0" w:rsidP="00D842EE">
      <w:pPr>
        <w:pStyle w:val="4"/>
        <w:numPr>
          <w:ilvl w:val="1"/>
          <w:numId w:val="9"/>
        </w:numPr>
        <w:tabs>
          <w:tab w:val="clear" w:pos="1276"/>
          <w:tab w:val="left" w:pos="540"/>
        </w:tabs>
      </w:pPr>
      <w:bookmarkStart w:id="0" w:name="_Toc66384460"/>
      <w:bookmarkStart w:id="1" w:name="_Toc69317023"/>
      <w:bookmarkStart w:id="2" w:name="_Toc71637856"/>
      <w:bookmarkStart w:id="3" w:name="_Hlk78892491"/>
      <w:bookmarkEnd w:id="3"/>
      <w:r w:rsidRPr="00456F50">
        <w:rPr>
          <w:cs/>
        </w:rPr>
        <w:t>แผนภาพ</w:t>
      </w:r>
      <w:r w:rsidR="00D842EE">
        <w:rPr>
          <w:rFonts w:hint="cs"/>
          <w:cs/>
        </w:rPr>
        <w:t>กิจกรรม</w:t>
      </w:r>
      <w:r w:rsidRPr="00456F50">
        <w:rPr>
          <w:cs/>
        </w:rPr>
        <w:t xml:space="preserve"> (</w:t>
      </w:r>
      <w:r w:rsidR="00D842EE">
        <w:t>Activity</w:t>
      </w:r>
      <w:r w:rsidRPr="00456F50">
        <w:t xml:space="preserve"> Diagram</w:t>
      </w:r>
      <w:r w:rsidRPr="00456F50">
        <w:rPr>
          <w:cs/>
        </w:rPr>
        <w:t>)</w:t>
      </w:r>
      <w:bookmarkEnd w:id="0"/>
      <w:bookmarkEnd w:id="1"/>
      <w:bookmarkEnd w:id="2"/>
    </w:p>
    <w:p w14:paraId="3093CC53" w14:textId="27758EC1" w:rsidR="00F04248" w:rsidRDefault="001527E0" w:rsidP="00F04248">
      <w:pPr>
        <w:ind w:firstLine="540"/>
        <w:jc w:val="thaiDistribute"/>
      </w:pPr>
      <w:r w:rsidRPr="00456F50">
        <w:rPr>
          <w:cs/>
        </w:rPr>
        <w:t>แผนภาพ</w:t>
      </w:r>
      <w:r w:rsidR="00D842EE">
        <w:rPr>
          <w:rFonts w:hint="cs"/>
          <w:cs/>
        </w:rPr>
        <w:t>กิจกรรม</w:t>
      </w:r>
      <w:r w:rsidRPr="00456F50">
        <w:rPr>
          <w:cs/>
        </w:rPr>
        <w:t>เป็นแผน</w:t>
      </w:r>
      <w:r w:rsidR="00472BE9" w:rsidRPr="00456F50">
        <w:rPr>
          <w:rFonts w:hint="cs"/>
          <w:cs/>
        </w:rPr>
        <w:t>ภาพ</w:t>
      </w:r>
      <w:r w:rsidRPr="00456F50">
        <w:rPr>
          <w:cs/>
        </w:rPr>
        <w:t>ท</w:t>
      </w:r>
      <w:r w:rsidRPr="00456F50">
        <w:rPr>
          <w:rFonts w:hint="cs"/>
          <w:cs/>
        </w:rPr>
        <w:t>ี่</w:t>
      </w:r>
      <w:r w:rsidRPr="00456F50">
        <w:rPr>
          <w:cs/>
        </w:rPr>
        <w:t>แสดงล</w:t>
      </w:r>
      <w:r w:rsidRPr="00456F50">
        <w:rPr>
          <w:rFonts w:hint="cs"/>
          <w:cs/>
        </w:rPr>
        <w:t>ำ</w:t>
      </w:r>
      <w:r w:rsidRPr="00456F50">
        <w:rPr>
          <w:cs/>
        </w:rPr>
        <w:t>ด</w:t>
      </w:r>
      <w:r w:rsidRPr="00456F50">
        <w:rPr>
          <w:rFonts w:hint="cs"/>
          <w:cs/>
        </w:rPr>
        <w:t>ั</w:t>
      </w:r>
      <w:r w:rsidRPr="00456F50">
        <w:rPr>
          <w:cs/>
        </w:rPr>
        <w:t>บการ</w:t>
      </w:r>
      <w:r w:rsidR="00D842EE">
        <w:rPr>
          <w:rFonts w:hint="cs"/>
          <w:cs/>
        </w:rPr>
        <w:t>ทำงานของกิจกรรมนั้นๆแบบเป็นขั้นเป็นตอน</w:t>
      </w:r>
      <w:r w:rsidRPr="00456F50">
        <w:rPr>
          <w:cs/>
        </w:rPr>
        <w:br/>
      </w:r>
      <w:r w:rsidR="00F04248" w:rsidRPr="00456F50">
        <w:rPr>
          <w:cs/>
        </w:rPr>
        <w:t>และมีการอธิบายลำดับขั้นตอนการทำงาน</w:t>
      </w:r>
      <w:r w:rsidR="00F04248" w:rsidRPr="00456F50">
        <w:rPr>
          <w:rFonts w:hint="cs"/>
          <w:cs/>
        </w:rPr>
        <w:t>ในแต่ละยูสเคสภายใน</w:t>
      </w:r>
      <w:r w:rsidR="00F04248" w:rsidRPr="00456F50">
        <w:rPr>
          <w:cs/>
        </w:rPr>
        <w:t>ระบบ</w:t>
      </w:r>
      <w:r w:rsidR="00F04248" w:rsidRPr="00456F50">
        <w:rPr>
          <w:rFonts w:hint="cs"/>
          <w:cs/>
        </w:rPr>
        <w:t>จัดการตู้คอนเทนเนอร์</w:t>
      </w:r>
      <w:r w:rsidR="00F04248" w:rsidRPr="00456F50">
        <w:rPr>
          <w:cs/>
        </w:rPr>
        <w:t>ดังต่อไปนี้</w:t>
      </w:r>
    </w:p>
    <w:p w14:paraId="63F238CF" w14:textId="61F07157" w:rsidR="00F04248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เพิ่มการบริการ</w:t>
      </w:r>
      <w:r w:rsidR="00C46B57">
        <w:br/>
      </w:r>
      <w:r w:rsidR="00C46B57">
        <w:rPr>
          <w:noProof/>
        </w:rPr>
        <w:drawing>
          <wp:inline distT="0" distB="0" distL="0" distR="0" wp14:anchorId="5E19CC31" wp14:editId="0B2D3FAC">
            <wp:extent cx="5267325" cy="43719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56FA4" w14:textId="4AB1601E" w:rsidR="00F04248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lastRenderedPageBreak/>
        <w:t>ดูรายการบริการ</w:t>
      </w:r>
      <w:r w:rsidR="00C46B57">
        <w:br/>
      </w:r>
      <w:r w:rsidR="00C46B57">
        <w:rPr>
          <w:noProof/>
        </w:rPr>
        <w:drawing>
          <wp:inline distT="0" distB="0" distL="0" distR="0" wp14:anchorId="6A207806" wp14:editId="7E34CD35">
            <wp:extent cx="5172075" cy="37242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FF9AC" w14:textId="1DD4A7EF" w:rsidR="00F04248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คิดค่าบริการ</w:t>
      </w:r>
      <w:r w:rsidR="00C46B57">
        <w:br/>
      </w:r>
    </w:p>
    <w:p w14:paraId="5BDC0704" w14:textId="62E1DB63" w:rsidR="00F04248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lastRenderedPageBreak/>
        <w:t>แก้ไขข้อมูลการบริการ</w:t>
      </w:r>
      <w:r w:rsidR="00C46B57">
        <w:br/>
      </w:r>
      <w:r w:rsidR="00C46B57">
        <w:rPr>
          <w:noProof/>
        </w:rPr>
        <w:drawing>
          <wp:inline distT="0" distB="0" distL="0" distR="0" wp14:anchorId="6EB9827F" wp14:editId="48BBACD2">
            <wp:extent cx="5267325" cy="43719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AD909" w14:textId="20E6F2F0" w:rsidR="00F04248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ลบบริการ</w:t>
      </w:r>
      <w:r w:rsidR="00C46B57">
        <w:br/>
      </w:r>
      <w:r w:rsidR="00C46B57">
        <w:rPr>
          <w:noProof/>
        </w:rPr>
        <w:drawing>
          <wp:inline distT="0" distB="0" distL="0" distR="0" wp14:anchorId="3671C6F4" wp14:editId="24AD2165">
            <wp:extent cx="4029075" cy="22002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E5800" w14:textId="2519DD76" w:rsidR="00F04248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ดูข้อมูลบริการ</w:t>
      </w:r>
      <w:r w:rsidR="00C46B57">
        <w:br/>
      </w:r>
    </w:p>
    <w:p w14:paraId="2EF5F0C8" w14:textId="6C51B4C8" w:rsidR="00F04248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ดาวน์โหลดรายงานบริการ</w:t>
      </w:r>
      <w:r w:rsidR="00C46B57">
        <w:br/>
      </w:r>
    </w:p>
    <w:p w14:paraId="567E4EF0" w14:textId="3658A23F" w:rsidR="00F04248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lastRenderedPageBreak/>
        <w:t>เพิ่มตู้คอนเทนเนอร์</w:t>
      </w:r>
      <w:r w:rsidR="00C46B57">
        <w:br/>
      </w:r>
      <w:r w:rsidR="00C46B57">
        <w:rPr>
          <w:noProof/>
        </w:rPr>
        <w:drawing>
          <wp:inline distT="0" distB="0" distL="0" distR="0" wp14:anchorId="5901B642" wp14:editId="5A3174BF">
            <wp:extent cx="4895850" cy="41719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4D876" w14:textId="13600A89" w:rsidR="00F04248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lastRenderedPageBreak/>
        <w:t>แก้ไขข้อมูลตู้</w:t>
      </w:r>
      <w:r>
        <w:rPr>
          <w:rFonts w:hint="cs"/>
          <w:cs/>
        </w:rPr>
        <w:t>คอนเทนเนอร์</w:t>
      </w:r>
      <w:r w:rsidR="00C46B57">
        <w:br/>
      </w:r>
      <w:r w:rsidR="00C46B57">
        <w:rPr>
          <w:noProof/>
        </w:rPr>
        <w:drawing>
          <wp:inline distT="0" distB="0" distL="0" distR="0" wp14:anchorId="16476A3D" wp14:editId="660971CF">
            <wp:extent cx="4162425" cy="41719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904A5" w14:textId="1AAF66B1" w:rsidR="00F04248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ดูรายการ</w:t>
      </w:r>
      <w:r>
        <w:rPr>
          <w:rFonts w:hint="cs"/>
          <w:cs/>
        </w:rPr>
        <w:t>ตู้คอนเทนเนอร์</w:t>
      </w:r>
      <w:r w:rsidR="00C46B57">
        <w:br/>
      </w:r>
      <w:r w:rsidR="00C46B57">
        <w:rPr>
          <w:noProof/>
        </w:rPr>
        <w:drawing>
          <wp:inline distT="0" distB="0" distL="0" distR="0" wp14:anchorId="1255E001" wp14:editId="595E88B5">
            <wp:extent cx="4162425" cy="22098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1D6B4" w14:textId="104FD5B6" w:rsidR="00F04248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lastRenderedPageBreak/>
        <w:t>ดูข้อมูล</w:t>
      </w:r>
      <w:r>
        <w:rPr>
          <w:rFonts w:hint="cs"/>
          <w:cs/>
        </w:rPr>
        <w:t>ตู้คอนเทนเนอร์</w:t>
      </w:r>
      <w:r w:rsidR="00C46B57">
        <w:br/>
      </w:r>
      <w:r w:rsidR="00C46B57">
        <w:rPr>
          <w:noProof/>
        </w:rPr>
        <w:drawing>
          <wp:inline distT="0" distB="0" distL="0" distR="0" wp14:anchorId="7B8058E1" wp14:editId="595AED56">
            <wp:extent cx="5267325" cy="19335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0D803" w14:textId="32CD2CCD" w:rsidR="00F04248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ดูรายชื่อลูกค้า</w:t>
      </w:r>
      <w:r w:rsidR="00C46B57">
        <w:br/>
      </w:r>
      <w:r w:rsidR="00C46B57">
        <w:rPr>
          <w:noProof/>
        </w:rPr>
        <w:drawing>
          <wp:inline distT="0" distB="0" distL="0" distR="0" wp14:anchorId="34A05400" wp14:editId="310F4B6C">
            <wp:extent cx="5267325" cy="21336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67A4C" w14:textId="4B3F20E2" w:rsidR="00F04248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ดูข้อมูล</w:t>
      </w:r>
      <w:r>
        <w:rPr>
          <w:rFonts w:hint="cs"/>
          <w:cs/>
        </w:rPr>
        <w:t>ลูกค้า</w:t>
      </w:r>
      <w:r w:rsidR="00C46B57">
        <w:br/>
      </w:r>
      <w:r w:rsidR="00C46B57">
        <w:rPr>
          <w:noProof/>
        </w:rPr>
        <w:drawing>
          <wp:inline distT="0" distB="0" distL="0" distR="0" wp14:anchorId="191990E6" wp14:editId="333D219C">
            <wp:extent cx="5267325" cy="32766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7BE32" w14:textId="4B4AD0DF" w:rsidR="00F04248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lastRenderedPageBreak/>
        <w:t>เพิ่ม</w:t>
      </w:r>
      <w:r>
        <w:rPr>
          <w:rFonts w:hint="cs"/>
          <w:cs/>
        </w:rPr>
        <w:t>ลูกค้า</w:t>
      </w:r>
      <w:r w:rsidR="00C46B57">
        <w:br/>
      </w:r>
      <w:r w:rsidR="00C46B57">
        <w:rPr>
          <w:noProof/>
        </w:rPr>
        <w:drawing>
          <wp:inline distT="0" distB="0" distL="0" distR="0" wp14:anchorId="3BCA462F" wp14:editId="1647606C">
            <wp:extent cx="5267325" cy="40005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24A0C" w14:textId="1760412E" w:rsidR="00F04248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lastRenderedPageBreak/>
        <w:t>แก้ไขข้อมูล</w:t>
      </w:r>
      <w:r>
        <w:rPr>
          <w:rFonts w:hint="cs"/>
          <w:cs/>
        </w:rPr>
        <w:t>ลูกค้า</w:t>
      </w:r>
      <w:r w:rsidR="00C46B57">
        <w:br/>
      </w:r>
      <w:r w:rsidR="00C46B57">
        <w:rPr>
          <w:noProof/>
        </w:rPr>
        <w:drawing>
          <wp:inline distT="0" distB="0" distL="0" distR="0" wp14:anchorId="53338006" wp14:editId="143A306B">
            <wp:extent cx="3781425" cy="50768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46B8D" w14:textId="2C07CCA8" w:rsidR="00F04248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lastRenderedPageBreak/>
        <w:t>ลบ</w:t>
      </w:r>
      <w:r>
        <w:rPr>
          <w:rFonts w:hint="cs"/>
          <w:cs/>
        </w:rPr>
        <w:t>ลูกค้า</w:t>
      </w:r>
      <w:r w:rsidR="00C46B57">
        <w:br/>
      </w:r>
      <w:r w:rsidR="00C46B57">
        <w:rPr>
          <w:noProof/>
        </w:rPr>
        <w:drawing>
          <wp:inline distT="0" distB="0" distL="0" distR="0" wp14:anchorId="29FA32F1" wp14:editId="4614EE53">
            <wp:extent cx="5267325" cy="36195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92F74" w14:textId="11EF24FC" w:rsidR="00F04248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ดาวน์โหลด</w:t>
      </w:r>
      <w:r>
        <w:rPr>
          <w:rFonts w:hint="cs"/>
          <w:cs/>
        </w:rPr>
        <w:t>รายงานลูกค้า</w:t>
      </w:r>
      <w:r w:rsidR="00C46B57">
        <w:br/>
      </w:r>
    </w:p>
    <w:p w14:paraId="767BDAE4" w14:textId="5BB858FB" w:rsidR="00F04248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ดูรายชื่อเอเย่นต์</w:t>
      </w:r>
      <w:r w:rsidR="00C46B57">
        <w:br/>
      </w:r>
      <w:r w:rsidR="00C46B57">
        <w:rPr>
          <w:noProof/>
        </w:rPr>
        <w:drawing>
          <wp:inline distT="0" distB="0" distL="0" distR="0" wp14:anchorId="1C91171F" wp14:editId="7B85EBEA">
            <wp:extent cx="5267325" cy="21336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2664E" w14:textId="0D2A9571" w:rsidR="00F04248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lastRenderedPageBreak/>
        <w:t>ดูข้อมูล</w:t>
      </w:r>
      <w:r>
        <w:rPr>
          <w:rFonts w:hint="cs"/>
          <w:cs/>
        </w:rPr>
        <w:t>เอเย่นต์</w:t>
      </w:r>
      <w:r w:rsidR="00C46B57">
        <w:br/>
      </w:r>
      <w:r w:rsidR="00C46B57">
        <w:rPr>
          <w:noProof/>
        </w:rPr>
        <w:drawing>
          <wp:inline distT="0" distB="0" distL="0" distR="0" wp14:anchorId="055855C7" wp14:editId="136462AF">
            <wp:extent cx="5267325" cy="327660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48F92" w14:textId="0FB2E60A" w:rsidR="00F04248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="00C46B57">
        <w:br/>
      </w:r>
      <w:r w:rsidR="00C46B57">
        <w:rPr>
          <w:noProof/>
        </w:rPr>
        <w:drawing>
          <wp:inline distT="0" distB="0" distL="0" distR="0" wp14:anchorId="15245229" wp14:editId="0283A739">
            <wp:extent cx="5267325" cy="400050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AE52A" w14:textId="13F2CC00" w:rsidR="00F04248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lastRenderedPageBreak/>
        <w:t>แก้ไขข้อมูล</w:t>
      </w:r>
      <w:r>
        <w:rPr>
          <w:rFonts w:hint="cs"/>
          <w:cs/>
        </w:rPr>
        <w:t>เอเย่นต์</w:t>
      </w:r>
      <w:r w:rsidR="00C46B57">
        <w:br/>
      </w:r>
      <w:r w:rsidR="00C46B57">
        <w:rPr>
          <w:noProof/>
        </w:rPr>
        <w:drawing>
          <wp:inline distT="0" distB="0" distL="0" distR="0" wp14:anchorId="3AA43E01" wp14:editId="1F4ACEF8">
            <wp:extent cx="3781425" cy="507682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2A5F6" w14:textId="430D2D0A" w:rsidR="00F04248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lastRenderedPageBreak/>
        <w:t>ลบ</w:t>
      </w:r>
      <w:r>
        <w:rPr>
          <w:rFonts w:hint="cs"/>
          <w:cs/>
        </w:rPr>
        <w:t>เอเย่นต์</w:t>
      </w:r>
      <w:r w:rsidR="00C46B57">
        <w:br/>
      </w:r>
      <w:r w:rsidR="00C46B57">
        <w:rPr>
          <w:noProof/>
        </w:rPr>
        <w:drawing>
          <wp:inline distT="0" distB="0" distL="0" distR="0" wp14:anchorId="0A92E7BB" wp14:editId="1E1C69A2">
            <wp:extent cx="5276850" cy="36099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3BB92" w14:textId="26740761" w:rsidR="00F04248" w:rsidRDefault="00723C61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ดูรายชื่อ</w:t>
      </w:r>
      <w:r>
        <w:rPr>
          <w:rFonts w:hint="cs"/>
          <w:cs/>
        </w:rPr>
        <w:t>พนักงานขับรถ</w:t>
      </w:r>
      <w:r w:rsidR="00C46B57">
        <w:br/>
      </w:r>
      <w:r w:rsidR="00C46B57">
        <w:rPr>
          <w:noProof/>
        </w:rPr>
        <w:drawing>
          <wp:inline distT="0" distB="0" distL="0" distR="0" wp14:anchorId="3BD0CD17" wp14:editId="3C766E58">
            <wp:extent cx="5267325" cy="287655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8DE47" w14:textId="65968E50" w:rsidR="00723C61" w:rsidRDefault="00723C61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lastRenderedPageBreak/>
        <w:t>ดูข้อมูล</w:t>
      </w:r>
      <w:r>
        <w:rPr>
          <w:rFonts w:hint="cs"/>
          <w:cs/>
        </w:rPr>
        <w:t>พนักงานขับรถ</w:t>
      </w:r>
      <w:r w:rsidR="00C46B57">
        <w:br/>
      </w:r>
      <w:r w:rsidR="00C46B57">
        <w:rPr>
          <w:noProof/>
        </w:rPr>
        <w:drawing>
          <wp:inline distT="0" distB="0" distL="0" distR="0" wp14:anchorId="17C967F7" wp14:editId="1132D15D">
            <wp:extent cx="5267325" cy="287655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5AA19" w14:textId="1A230DB6" w:rsidR="00723C61" w:rsidRDefault="00723C61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เพิ่ม</w:t>
      </w:r>
      <w:r>
        <w:rPr>
          <w:rFonts w:hint="cs"/>
          <w:cs/>
        </w:rPr>
        <w:t>พนักงานขับรถ</w:t>
      </w:r>
      <w:r w:rsidR="00C46B57">
        <w:br/>
      </w:r>
      <w:r w:rsidR="00C46B57">
        <w:rPr>
          <w:noProof/>
        </w:rPr>
        <w:drawing>
          <wp:inline distT="0" distB="0" distL="0" distR="0" wp14:anchorId="69D52AF3" wp14:editId="7A0E8577">
            <wp:extent cx="5267325" cy="325755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A2D86" w14:textId="55F71914" w:rsidR="00723C61" w:rsidRDefault="00723C61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lastRenderedPageBreak/>
        <w:t>แก้ไขข้อมูล</w:t>
      </w:r>
      <w:r>
        <w:rPr>
          <w:rFonts w:hint="cs"/>
          <w:cs/>
        </w:rPr>
        <w:t>พนักงานขับรถ</w:t>
      </w:r>
      <w:r w:rsidR="00C46B57">
        <w:br/>
      </w:r>
      <w:r w:rsidR="00C46B57">
        <w:rPr>
          <w:noProof/>
        </w:rPr>
        <w:drawing>
          <wp:inline distT="0" distB="0" distL="0" distR="0" wp14:anchorId="00D408D5" wp14:editId="2CCD2AFE">
            <wp:extent cx="5276850" cy="35433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14748" w14:textId="34309FF9" w:rsidR="00723C61" w:rsidRPr="00456F50" w:rsidRDefault="00723C61" w:rsidP="00C46B57">
      <w:pPr>
        <w:pStyle w:val="42"/>
        <w:numPr>
          <w:ilvl w:val="2"/>
          <w:numId w:val="9"/>
        </w:numPr>
        <w:jc w:val="left"/>
        <w:rPr>
          <w:rFonts w:hint="cs"/>
        </w:rPr>
      </w:pPr>
      <w:r>
        <w:rPr>
          <w:rFonts w:hint="cs"/>
          <w:cs/>
        </w:rPr>
        <w:t>ลบ</w:t>
      </w:r>
      <w:r>
        <w:rPr>
          <w:rFonts w:hint="cs"/>
          <w:cs/>
        </w:rPr>
        <w:t>พนักงานขับรถ</w:t>
      </w:r>
      <w:r w:rsidR="00C46B57">
        <w:br/>
      </w:r>
      <w:r w:rsidR="00C46B57">
        <w:rPr>
          <w:rFonts w:hint="cs"/>
          <w:noProof/>
        </w:rPr>
        <w:drawing>
          <wp:inline distT="0" distB="0" distL="0" distR="0" wp14:anchorId="78694DA5" wp14:editId="38A1D9E3">
            <wp:extent cx="4410075" cy="201930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A1DA6" w14:textId="311255E2" w:rsidR="002734BD" w:rsidRPr="0080255D" w:rsidRDefault="002734BD" w:rsidP="00F04248">
      <w:pPr>
        <w:ind w:firstLine="540"/>
        <w:jc w:val="thaiDistribute"/>
      </w:pPr>
    </w:p>
    <w:sectPr w:rsidR="002734BD" w:rsidRPr="0080255D" w:rsidSect="001527E0"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70D06"/>
    <w:multiLevelType w:val="hybridMultilevel"/>
    <w:tmpl w:val="AF7E176C"/>
    <w:lvl w:ilvl="0" w:tplc="AFF6240A">
      <w:start w:val="1"/>
      <w:numFmt w:val="decimal"/>
      <w:lvlText w:val="4.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04DFB"/>
    <w:multiLevelType w:val="hybridMultilevel"/>
    <w:tmpl w:val="A0B0F074"/>
    <w:lvl w:ilvl="0" w:tplc="28F0C260">
      <w:start w:val="5"/>
      <w:numFmt w:val="decimal"/>
      <w:lvlText w:val="4.%1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DA42E4B"/>
    <w:multiLevelType w:val="hybridMultilevel"/>
    <w:tmpl w:val="A6464848"/>
    <w:lvl w:ilvl="0" w:tplc="AFF6240A">
      <w:start w:val="1"/>
      <w:numFmt w:val="decimal"/>
      <w:lvlText w:val="4.5.%1"/>
      <w:lvlJc w:val="left"/>
      <w:pPr>
        <w:ind w:left="369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67D64B6F"/>
    <w:multiLevelType w:val="hybridMultilevel"/>
    <w:tmpl w:val="584CE064"/>
    <w:lvl w:ilvl="0" w:tplc="078E10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D7F500F"/>
    <w:multiLevelType w:val="multilevel"/>
    <w:tmpl w:val="07E6593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7E0"/>
    <w:rsid w:val="00045DDA"/>
    <w:rsid w:val="001270F3"/>
    <w:rsid w:val="0013683C"/>
    <w:rsid w:val="00146059"/>
    <w:rsid w:val="001527E0"/>
    <w:rsid w:val="001D3A61"/>
    <w:rsid w:val="002734BD"/>
    <w:rsid w:val="00275588"/>
    <w:rsid w:val="0032298D"/>
    <w:rsid w:val="003D0CF2"/>
    <w:rsid w:val="003F71F3"/>
    <w:rsid w:val="00402A35"/>
    <w:rsid w:val="00422B1B"/>
    <w:rsid w:val="00456F50"/>
    <w:rsid w:val="00472BE9"/>
    <w:rsid w:val="0048429A"/>
    <w:rsid w:val="004D3FB8"/>
    <w:rsid w:val="004D490E"/>
    <w:rsid w:val="004E68FF"/>
    <w:rsid w:val="00532737"/>
    <w:rsid w:val="00565395"/>
    <w:rsid w:val="00571FF0"/>
    <w:rsid w:val="005721A1"/>
    <w:rsid w:val="00593F62"/>
    <w:rsid w:val="005A27A5"/>
    <w:rsid w:val="005D2229"/>
    <w:rsid w:val="005D7854"/>
    <w:rsid w:val="005E7DE6"/>
    <w:rsid w:val="006558EB"/>
    <w:rsid w:val="006B5C36"/>
    <w:rsid w:val="007131D0"/>
    <w:rsid w:val="00723C61"/>
    <w:rsid w:val="007B3B3B"/>
    <w:rsid w:val="0080255D"/>
    <w:rsid w:val="00816B5A"/>
    <w:rsid w:val="00820ADF"/>
    <w:rsid w:val="00853B38"/>
    <w:rsid w:val="00887C16"/>
    <w:rsid w:val="009408D2"/>
    <w:rsid w:val="009668C1"/>
    <w:rsid w:val="009751E4"/>
    <w:rsid w:val="009A492B"/>
    <w:rsid w:val="009B01D5"/>
    <w:rsid w:val="009D045E"/>
    <w:rsid w:val="00A21EC8"/>
    <w:rsid w:val="00A579C0"/>
    <w:rsid w:val="00A75609"/>
    <w:rsid w:val="00B26C1A"/>
    <w:rsid w:val="00C46B57"/>
    <w:rsid w:val="00CB585D"/>
    <w:rsid w:val="00CE5F8E"/>
    <w:rsid w:val="00D21624"/>
    <w:rsid w:val="00D842EE"/>
    <w:rsid w:val="00DF5DF3"/>
    <w:rsid w:val="00E429D3"/>
    <w:rsid w:val="00F04248"/>
    <w:rsid w:val="00F72C73"/>
    <w:rsid w:val="00F84E35"/>
    <w:rsid w:val="00FA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A8214"/>
  <w15:chartTrackingRefBased/>
  <w15:docId w15:val="{8FB67F75-1E83-41F1-B0FE-504C86137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Caption">
    <w:name w:val="caption"/>
    <w:aliases w:val="ภาพที่"/>
    <w:basedOn w:val="Normal"/>
    <w:next w:val="Normal"/>
    <w:link w:val="CaptionChar"/>
    <w:autoRedefine/>
    <w:uiPriority w:val="35"/>
    <w:unhideWhenUsed/>
    <w:qFormat/>
    <w:rsid w:val="001527E0"/>
    <w:pPr>
      <w:spacing w:after="0" w:line="240" w:lineRule="auto"/>
      <w:jc w:val="center"/>
    </w:pPr>
    <w:rPr>
      <w:color w:val="auto"/>
    </w:rPr>
  </w:style>
  <w:style w:type="paragraph" w:customStyle="1" w:styleId="4">
    <w:name w:val="บทที่ 4"/>
    <w:basedOn w:val="Heading2"/>
    <w:link w:val="40"/>
    <w:qFormat/>
    <w:rsid w:val="001527E0"/>
    <w:pPr>
      <w:tabs>
        <w:tab w:val="left" w:pos="1276"/>
      </w:tabs>
      <w:spacing w:before="0" w:line="240" w:lineRule="auto"/>
    </w:pPr>
    <w:rPr>
      <w:sz w:val="36"/>
      <w:szCs w:val="36"/>
    </w:rPr>
  </w:style>
  <w:style w:type="character" w:customStyle="1" w:styleId="40">
    <w:name w:val="บทที่ 4 อักขระ"/>
    <w:basedOn w:val="Heading2Char"/>
    <w:link w:val="4"/>
    <w:rsid w:val="001527E0"/>
    <w:rPr>
      <w:rFonts w:ascii="TH Sarabun New" w:eastAsia="TH Sarabun New" w:hAnsi="TH Sarabun New" w:cs="TH Sarabun New"/>
      <w:b/>
      <w:bCs/>
      <w:color w:val="000000" w:themeColor="text1"/>
      <w:sz w:val="36"/>
      <w:szCs w:val="36"/>
    </w:rPr>
  </w:style>
  <w:style w:type="character" w:customStyle="1" w:styleId="CaptionChar">
    <w:name w:val="Caption Char"/>
    <w:aliases w:val="ภาพที่ Char"/>
    <w:basedOn w:val="DefaultParagraphFont"/>
    <w:link w:val="Caption"/>
    <w:uiPriority w:val="35"/>
    <w:rsid w:val="001527E0"/>
    <w:rPr>
      <w:rFonts w:ascii="TH Sarabun New" w:hAnsi="TH Sarabun New" w:cs="TH Sarabun New"/>
      <w:sz w:val="32"/>
      <w:szCs w:val="32"/>
    </w:rPr>
  </w:style>
  <w:style w:type="paragraph" w:customStyle="1" w:styleId="42">
    <w:name w:val="4.2. ลำดับ"/>
    <w:basedOn w:val="Normal"/>
    <w:link w:val="420"/>
    <w:qFormat/>
    <w:rsid w:val="001527E0"/>
    <w:pPr>
      <w:spacing w:after="0" w:line="240" w:lineRule="atLeast"/>
      <w:jc w:val="thaiDistribute"/>
      <w:outlineLvl w:val="2"/>
    </w:pPr>
    <w:rPr>
      <w:b/>
      <w:bCs/>
      <w:color w:val="auto"/>
    </w:rPr>
  </w:style>
  <w:style w:type="paragraph" w:customStyle="1" w:styleId="421">
    <w:name w:val="4.2. หน้าย่อย"/>
    <w:basedOn w:val="42"/>
    <w:link w:val="422"/>
    <w:qFormat/>
    <w:rsid w:val="001527E0"/>
  </w:style>
  <w:style w:type="character" w:customStyle="1" w:styleId="420">
    <w:name w:val="4.2. ลำดับ อักขระ"/>
    <w:basedOn w:val="DefaultParagraphFont"/>
    <w:link w:val="42"/>
    <w:rsid w:val="001527E0"/>
    <w:rPr>
      <w:rFonts w:ascii="TH Sarabun New" w:hAnsi="TH Sarabun New" w:cs="TH Sarabun New"/>
      <w:b/>
      <w:bCs/>
      <w:sz w:val="32"/>
      <w:szCs w:val="32"/>
    </w:rPr>
  </w:style>
  <w:style w:type="character" w:customStyle="1" w:styleId="422">
    <w:name w:val="4.2. หน้าย่อย อักขระ"/>
    <w:basedOn w:val="420"/>
    <w:link w:val="421"/>
    <w:rsid w:val="001527E0"/>
    <w:rPr>
      <w:rFonts w:ascii="TH Sarabun New" w:hAnsi="TH Sarabun New" w:cs="TH Sarabun New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14</Pages>
  <Words>107</Words>
  <Characters>616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Nattanan Amornlertwit</cp:lastModifiedBy>
  <cp:revision>8</cp:revision>
  <dcterms:created xsi:type="dcterms:W3CDTF">2021-08-03T04:45:00Z</dcterms:created>
  <dcterms:modified xsi:type="dcterms:W3CDTF">2021-08-03T07:22:00Z</dcterms:modified>
</cp:coreProperties>
</file>