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58E2" w14:textId="77777777" w:rsidR="005150D2" w:rsidRDefault="005150D2"/>
    <w:p w14:paraId="41F38AAE" w14:textId="77777777" w:rsidR="005150D2" w:rsidRPr="005150D2" w:rsidRDefault="005150D2" w:rsidP="005150D2">
      <w:pPr>
        <w:spacing w:after="0" w:line="312" w:lineRule="exact"/>
        <w:rPr>
          <w:rFonts w:ascii="Times New Roman" w:eastAsia="Times New Roman" w:hAnsi="Times New Roman" w:cs="Arial"/>
          <w:sz w:val="24"/>
          <w:szCs w:val="20"/>
        </w:rPr>
      </w:pPr>
    </w:p>
    <w:p w14:paraId="371C0FBA" w14:textId="1A619B5C" w:rsidR="005150D2" w:rsidRPr="005150D2" w:rsidRDefault="005150D2" w:rsidP="005150D2">
      <w:pPr>
        <w:spacing w:after="0" w:line="0" w:lineRule="atLeast"/>
        <w:jc w:val="center"/>
        <w:rPr>
          <w:rFonts w:ascii="TH Sarabun New" w:eastAsia="Arial" w:hAnsi="TH Sarabun New" w:cs="TH Sarabun New"/>
          <w:b/>
          <w:sz w:val="32"/>
          <w:szCs w:val="20"/>
        </w:rPr>
      </w:pPr>
      <w:r w:rsidRPr="005150D2">
        <w:rPr>
          <w:rFonts w:ascii="TH Sarabun New" w:eastAsia="Arial" w:hAnsi="TH Sarabun New" w:cs="TH Sarabun New"/>
          <w:b/>
          <w:sz w:val="32"/>
          <w:szCs w:val="20"/>
        </w:rPr>
        <w:t>TEST SUMMARY</w:t>
      </w:r>
    </w:p>
    <w:p w14:paraId="4A94163B" w14:textId="77777777" w:rsidR="005150D2" w:rsidRPr="005150D2" w:rsidRDefault="005150D2" w:rsidP="005150D2">
      <w:pPr>
        <w:spacing w:after="0" w:line="187" w:lineRule="exact"/>
        <w:rPr>
          <w:rFonts w:ascii="Times New Roman" w:eastAsia="Times New Roman" w:hAnsi="Times New Roman" w:cs="Arial"/>
          <w:sz w:val="24"/>
          <w:szCs w:val="20"/>
        </w:rPr>
      </w:pPr>
    </w:p>
    <w:p w14:paraId="2E25B019" w14:textId="77777777" w:rsidR="005150D2" w:rsidRPr="005150D2" w:rsidRDefault="005150D2" w:rsidP="005150D2">
      <w:pPr>
        <w:spacing w:after="0" w:line="0" w:lineRule="atLeast"/>
        <w:rPr>
          <w:rFonts w:ascii="TH Sarabun New" w:eastAsia="Arial" w:hAnsi="TH Sarabun New" w:cs="TH Sarabun New"/>
          <w:sz w:val="32"/>
          <w:szCs w:val="20"/>
        </w:rPr>
      </w:pPr>
      <w:r w:rsidRPr="005150D2">
        <w:rPr>
          <w:rFonts w:ascii="TH Sarabun New" w:eastAsia="Angsana New" w:hAnsi="TH Sarabun New" w:cs="TH Sarabun New"/>
          <w:sz w:val="32"/>
          <w:szCs w:val="20"/>
        </w:rPr>
        <w:t xml:space="preserve">ตารางที่ </w:t>
      </w:r>
      <w:r w:rsidRPr="005150D2">
        <w:rPr>
          <w:rFonts w:ascii="TH Sarabun New" w:eastAsia="Angsana New" w:hAnsi="TH Sarabun New" w:cs="TH Sarabun New" w:hint="cs"/>
          <w:sz w:val="32"/>
          <w:szCs w:val="32"/>
          <w:cs/>
        </w:rPr>
        <w:t>จ</w:t>
      </w:r>
      <w:r w:rsidRPr="005150D2">
        <w:rPr>
          <w:rFonts w:ascii="TH Sarabun New" w:eastAsia="Angsana New" w:hAnsi="TH Sarabun New" w:cs="TH Sarabun New"/>
          <w:sz w:val="32"/>
          <w:szCs w:val="32"/>
        </w:rPr>
        <w:t>-</w:t>
      </w:r>
      <w:r w:rsidRPr="005150D2">
        <w:rPr>
          <w:rFonts w:ascii="TH Sarabun New" w:eastAsia="Angsana New" w:hAnsi="TH Sarabun New" w:cs="TH Sarabun New"/>
          <w:sz w:val="32"/>
          <w:szCs w:val="20"/>
        </w:rPr>
        <w:t xml:space="preserve">1 การสรุปการทดสอบ Flutter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1182"/>
        <w:gridCol w:w="1257"/>
        <w:gridCol w:w="1081"/>
        <w:gridCol w:w="1495"/>
        <w:gridCol w:w="1396"/>
      </w:tblGrid>
      <w:tr w:rsidR="005150D2" w:rsidRPr="005150D2" w14:paraId="46EF80C8" w14:textId="77777777" w:rsidTr="00FA6480">
        <w:trPr>
          <w:trHeight w:val="444"/>
        </w:trPr>
        <w:tc>
          <w:tcPr>
            <w:tcW w:w="3319" w:type="dxa"/>
            <w:vMerge w:val="restart"/>
            <w:shd w:val="clear" w:color="auto" w:fill="92D050"/>
          </w:tcPr>
          <w:p w14:paraId="76E180AD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48"/>
                <w:szCs w:val="32"/>
                <w:cs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มอดูลการทำงาน</w:t>
            </w:r>
          </w:p>
        </w:tc>
        <w:tc>
          <w:tcPr>
            <w:tcW w:w="3796" w:type="dxa"/>
            <w:gridSpan w:val="3"/>
            <w:shd w:val="clear" w:color="auto" w:fill="92D050"/>
          </w:tcPr>
          <w:p w14:paraId="441265A2" w14:textId="1C62D256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Test Case</w:t>
            </w:r>
          </w:p>
          <w:p w14:paraId="10D1CA33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</w:p>
        </w:tc>
        <w:tc>
          <w:tcPr>
            <w:tcW w:w="3020" w:type="dxa"/>
            <w:gridSpan w:val="2"/>
            <w:shd w:val="clear" w:color="auto" w:fill="92D050"/>
          </w:tcPr>
          <w:p w14:paraId="5B46D1E7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  <w:cs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ประเภทการทดสอบ</w:t>
            </w:r>
          </w:p>
        </w:tc>
      </w:tr>
      <w:tr w:rsidR="005150D2" w:rsidRPr="005150D2" w14:paraId="2E32C7EE" w14:textId="77777777" w:rsidTr="00FA6480">
        <w:trPr>
          <w:trHeight w:val="408"/>
        </w:trPr>
        <w:tc>
          <w:tcPr>
            <w:tcW w:w="3319" w:type="dxa"/>
            <w:vMerge/>
            <w:shd w:val="clear" w:color="auto" w:fill="92D050"/>
          </w:tcPr>
          <w:p w14:paraId="6D2C47C7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48"/>
                <w:szCs w:val="32"/>
                <w:cs/>
              </w:rPr>
            </w:pPr>
          </w:p>
        </w:tc>
        <w:tc>
          <w:tcPr>
            <w:tcW w:w="1248" w:type="dxa"/>
            <w:shd w:val="clear" w:color="auto" w:fill="92D050"/>
          </w:tcPr>
          <w:p w14:paraId="56CA964D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48"/>
                <w:szCs w:val="32"/>
                <w:cs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จำนวน</w:t>
            </w:r>
          </w:p>
        </w:tc>
        <w:tc>
          <w:tcPr>
            <w:tcW w:w="1378" w:type="dxa"/>
            <w:shd w:val="clear" w:color="auto" w:fill="92D050"/>
          </w:tcPr>
          <w:p w14:paraId="34F4EF4D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48"/>
                <w:szCs w:val="32"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ผ่าน</w:t>
            </w:r>
          </w:p>
        </w:tc>
        <w:tc>
          <w:tcPr>
            <w:tcW w:w="1170" w:type="dxa"/>
            <w:shd w:val="clear" w:color="auto" w:fill="92D050"/>
          </w:tcPr>
          <w:p w14:paraId="338D22F5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48"/>
                <w:szCs w:val="32"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ไม่ผ่าน</w:t>
            </w:r>
          </w:p>
        </w:tc>
        <w:tc>
          <w:tcPr>
            <w:tcW w:w="1596" w:type="dxa"/>
            <w:shd w:val="clear" w:color="auto" w:fill="92D050"/>
          </w:tcPr>
          <w:p w14:paraId="4882DD81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Manual</w:t>
            </w:r>
          </w:p>
        </w:tc>
        <w:tc>
          <w:tcPr>
            <w:tcW w:w="1424" w:type="dxa"/>
            <w:shd w:val="clear" w:color="auto" w:fill="92D050"/>
          </w:tcPr>
          <w:p w14:paraId="5F788929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  <w:cs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Integration</w:t>
            </w:r>
          </w:p>
        </w:tc>
      </w:tr>
      <w:tr w:rsidR="005150D2" w:rsidRPr="005150D2" w14:paraId="3DDC3B2B" w14:textId="77777777" w:rsidTr="00FA6480">
        <w:tc>
          <w:tcPr>
            <w:tcW w:w="3319" w:type="dxa"/>
            <w:shd w:val="clear" w:color="auto" w:fill="C5E0B3"/>
          </w:tcPr>
          <w:p w14:paraId="6D2CCDB9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48"/>
                <w:szCs w:val="32"/>
                <w:cs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เข้าสู่ระบบ</w:t>
            </w:r>
          </w:p>
        </w:tc>
        <w:tc>
          <w:tcPr>
            <w:tcW w:w="1248" w:type="dxa"/>
            <w:shd w:val="clear" w:color="auto" w:fill="auto"/>
          </w:tcPr>
          <w:p w14:paraId="6ADD315C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8</w:t>
            </w:r>
          </w:p>
        </w:tc>
        <w:tc>
          <w:tcPr>
            <w:tcW w:w="1378" w:type="dxa"/>
            <w:shd w:val="clear" w:color="auto" w:fill="auto"/>
          </w:tcPr>
          <w:p w14:paraId="42BB79B4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2D38BBCB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0</w:t>
            </w:r>
          </w:p>
        </w:tc>
        <w:tc>
          <w:tcPr>
            <w:tcW w:w="1596" w:type="dxa"/>
            <w:shd w:val="clear" w:color="auto" w:fill="auto"/>
          </w:tcPr>
          <w:p w14:paraId="74892692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  <w:tc>
          <w:tcPr>
            <w:tcW w:w="1424" w:type="dxa"/>
            <w:shd w:val="clear" w:color="auto" w:fill="auto"/>
          </w:tcPr>
          <w:p w14:paraId="4C99A859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</w:tr>
      <w:tr w:rsidR="005150D2" w:rsidRPr="005150D2" w14:paraId="2D0FDA34" w14:textId="77777777" w:rsidTr="00FA6480">
        <w:tc>
          <w:tcPr>
            <w:tcW w:w="3319" w:type="dxa"/>
            <w:shd w:val="clear" w:color="auto" w:fill="C5E0B3"/>
          </w:tcPr>
          <w:p w14:paraId="44D6BC7C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48"/>
                <w:szCs w:val="32"/>
                <w:cs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บริการ</w:t>
            </w:r>
          </w:p>
        </w:tc>
        <w:tc>
          <w:tcPr>
            <w:tcW w:w="1248" w:type="dxa"/>
            <w:shd w:val="clear" w:color="auto" w:fill="auto"/>
          </w:tcPr>
          <w:p w14:paraId="7D09AF0B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5</w:t>
            </w:r>
          </w:p>
        </w:tc>
        <w:tc>
          <w:tcPr>
            <w:tcW w:w="1378" w:type="dxa"/>
            <w:shd w:val="clear" w:color="auto" w:fill="auto"/>
          </w:tcPr>
          <w:p w14:paraId="778D3C91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00598562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0</w:t>
            </w:r>
          </w:p>
        </w:tc>
        <w:tc>
          <w:tcPr>
            <w:tcW w:w="1596" w:type="dxa"/>
            <w:shd w:val="clear" w:color="auto" w:fill="auto"/>
          </w:tcPr>
          <w:p w14:paraId="055EBA13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  <w:tc>
          <w:tcPr>
            <w:tcW w:w="1424" w:type="dxa"/>
            <w:shd w:val="clear" w:color="auto" w:fill="auto"/>
          </w:tcPr>
          <w:p w14:paraId="1E152A98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</w:tr>
      <w:tr w:rsidR="005150D2" w:rsidRPr="005150D2" w14:paraId="67811197" w14:textId="77777777" w:rsidTr="00FA6480">
        <w:tc>
          <w:tcPr>
            <w:tcW w:w="3319" w:type="dxa"/>
            <w:shd w:val="clear" w:color="auto" w:fill="C5E0B3"/>
          </w:tcPr>
          <w:p w14:paraId="5432CD66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48"/>
                <w:szCs w:val="32"/>
                <w:cs/>
              </w:rPr>
            </w:pPr>
            <w:r w:rsidRPr="005150D2">
              <w:rPr>
                <w:rFonts w:ascii="TH Sarabun New" w:eastAsia="Arial" w:hAnsi="TH Sarabun New" w:cs="TH Sarabun New" w:hint="cs"/>
                <w:sz w:val="48"/>
                <w:szCs w:val="32"/>
                <w:cs/>
              </w:rPr>
              <w:t>ตู้คอนเทนเนอร์</w:t>
            </w:r>
          </w:p>
        </w:tc>
        <w:tc>
          <w:tcPr>
            <w:tcW w:w="1248" w:type="dxa"/>
            <w:shd w:val="clear" w:color="auto" w:fill="auto"/>
          </w:tcPr>
          <w:p w14:paraId="3BFEB5B5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5</w:t>
            </w:r>
          </w:p>
        </w:tc>
        <w:tc>
          <w:tcPr>
            <w:tcW w:w="1378" w:type="dxa"/>
            <w:shd w:val="clear" w:color="auto" w:fill="auto"/>
          </w:tcPr>
          <w:p w14:paraId="358DB546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18701413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0</w:t>
            </w:r>
          </w:p>
        </w:tc>
        <w:tc>
          <w:tcPr>
            <w:tcW w:w="1596" w:type="dxa"/>
            <w:shd w:val="clear" w:color="auto" w:fill="auto"/>
          </w:tcPr>
          <w:p w14:paraId="1EBEE7FC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  <w:tc>
          <w:tcPr>
            <w:tcW w:w="1424" w:type="dxa"/>
            <w:shd w:val="clear" w:color="auto" w:fill="auto"/>
          </w:tcPr>
          <w:p w14:paraId="1CD6622D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</w:tr>
      <w:tr w:rsidR="005150D2" w:rsidRPr="005150D2" w14:paraId="75AF95FE" w14:textId="77777777" w:rsidTr="00FA6480">
        <w:tc>
          <w:tcPr>
            <w:tcW w:w="3319" w:type="dxa"/>
            <w:shd w:val="clear" w:color="auto" w:fill="C5E0B3"/>
          </w:tcPr>
          <w:p w14:paraId="5D8CC55D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b/>
                <w:bCs/>
                <w:sz w:val="32"/>
                <w:szCs w:val="20"/>
                <w:cs/>
              </w:rPr>
            </w:pPr>
            <w:r w:rsidRPr="005150D2">
              <w:rPr>
                <w:rFonts w:ascii="TH Sarabun New" w:eastAsia="Arial" w:hAnsi="TH Sarabun New" w:cs="TH Sarabun New" w:hint="cs"/>
                <w:b/>
                <w:bCs/>
                <w:sz w:val="48"/>
                <w:szCs w:val="32"/>
                <w:cs/>
              </w:rPr>
              <w:t>รวม</w:t>
            </w:r>
          </w:p>
        </w:tc>
        <w:tc>
          <w:tcPr>
            <w:tcW w:w="1248" w:type="dxa"/>
            <w:shd w:val="clear" w:color="auto" w:fill="auto"/>
          </w:tcPr>
          <w:p w14:paraId="7C7C761F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18</w:t>
            </w:r>
          </w:p>
        </w:tc>
        <w:tc>
          <w:tcPr>
            <w:tcW w:w="1378" w:type="dxa"/>
            <w:shd w:val="clear" w:color="auto" w:fill="auto"/>
          </w:tcPr>
          <w:p w14:paraId="4DCC6E55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18</w:t>
            </w:r>
          </w:p>
        </w:tc>
        <w:tc>
          <w:tcPr>
            <w:tcW w:w="1170" w:type="dxa"/>
            <w:shd w:val="clear" w:color="auto" w:fill="auto"/>
          </w:tcPr>
          <w:p w14:paraId="36B1A273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TH Sarabun New" w:eastAsia="Arial" w:hAnsi="TH Sarabun New" w:cs="TH Sarabun New"/>
                <w:sz w:val="32"/>
                <w:szCs w:val="20"/>
              </w:rPr>
              <w:t>0</w:t>
            </w:r>
          </w:p>
        </w:tc>
        <w:tc>
          <w:tcPr>
            <w:tcW w:w="1596" w:type="dxa"/>
            <w:shd w:val="clear" w:color="auto" w:fill="auto"/>
          </w:tcPr>
          <w:p w14:paraId="57B1DB03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  <w:tc>
          <w:tcPr>
            <w:tcW w:w="1424" w:type="dxa"/>
            <w:shd w:val="clear" w:color="auto" w:fill="auto"/>
          </w:tcPr>
          <w:p w14:paraId="5D2BD5A2" w14:textId="77777777" w:rsidR="005150D2" w:rsidRPr="005150D2" w:rsidRDefault="005150D2" w:rsidP="005150D2">
            <w:pPr>
              <w:spacing w:after="0" w:line="0" w:lineRule="atLeast"/>
              <w:jc w:val="center"/>
              <w:rPr>
                <w:rFonts w:ascii="TH Sarabun New" w:eastAsia="Arial" w:hAnsi="TH Sarabun New" w:cs="TH Sarabun New"/>
                <w:sz w:val="32"/>
                <w:szCs w:val="20"/>
              </w:rPr>
            </w:pPr>
            <w:r w:rsidRPr="005150D2">
              <w:rPr>
                <w:rFonts w:ascii="Calibri" w:eastAsia="Calibri" w:hAnsi="Calibri" w:cs="Arial"/>
                <w:sz w:val="20"/>
                <w:szCs w:val="20"/>
              </w:rPr>
              <w:sym w:font="Wingdings" w:char="F0FC"/>
            </w:r>
          </w:p>
        </w:tc>
      </w:tr>
    </w:tbl>
    <w:p w14:paraId="7D38B507" w14:textId="77777777" w:rsidR="005150D2" w:rsidRDefault="005150D2">
      <w:pPr>
        <w:rPr>
          <w:cs/>
        </w:rPr>
      </w:pPr>
    </w:p>
    <w:p w14:paraId="3F60E811" w14:textId="77777777" w:rsidR="005150D2" w:rsidRDefault="005150D2"/>
    <w:p w14:paraId="1BFFE578" w14:textId="00908661" w:rsidR="005150D2" w:rsidRDefault="005150D2"/>
    <w:p w14:paraId="2F95C120" w14:textId="09C75C93" w:rsidR="005150D2" w:rsidRDefault="005150D2">
      <w:r>
        <w:rPr>
          <w:noProof/>
        </w:rPr>
        <w:drawing>
          <wp:inline distT="0" distB="0" distL="0" distR="0" wp14:anchorId="7618A3D8" wp14:editId="1AE52957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B2B0F0" w14:textId="0998B528" w:rsidR="005150D2" w:rsidRPr="00572A0F" w:rsidRDefault="00572A0F" w:rsidP="00572A0F">
      <w:pPr>
        <w:tabs>
          <w:tab w:val="left" w:pos="3672"/>
        </w:tabs>
        <w:jc w:val="center"/>
        <w:rPr>
          <w:rFonts w:ascii="TH Sarabun New" w:hAnsi="TH Sarabun New" w:cs="TH Sarabun New"/>
          <w:sz w:val="32"/>
          <w:szCs w:val="32"/>
        </w:rPr>
      </w:pPr>
      <w:r w:rsidRPr="00572A0F">
        <w:rPr>
          <w:rFonts w:ascii="TH Sarabun New" w:hAnsi="TH Sarabun New" w:cs="TH Sarabun New"/>
          <w:sz w:val="32"/>
          <w:szCs w:val="32"/>
          <w:cs/>
        </w:rPr>
        <w:t>กราฟที่จ-</w:t>
      </w:r>
      <w:r>
        <w:rPr>
          <w:rFonts w:ascii="TH Sarabun New" w:hAnsi="TH Sarabun New" w:cs="TH Sarabun New"/>
          <w:sz w:val="32"/>
          <w:szCs w:val="32"/>
        </w:rPr>
        <w:t>1</w:t>
      </w:r>
      <w:r w:rsidRPr="00572A0F">
        <w:rPr>
          <w:rFonts w:ascii="TH Sarabun New" w:hAnsi="TH Sarabun New" w:cs="TH Sarabun New"/>
          <w:sz w:val="32"/>
          <w:szCs w:val="32"/>
        </w:rPr>
        <w:t xml:space="preserve"> </w:t>
      </w:r>
      <w:r w:rsidRPr="00572A0F">
        <w:rPr>
          <w:rFonts w:ascii="TH Sarabun New" w:hAnsi="TH Sarabun New" w:cs="TH Sarabun New"/>
          <w:sz w:val="32"/>
          <w:szCs w:val="32"/>
          <w:cs/>
        </w:rPr>
        <w:t>กราฟแท่งสรุปการทดสอบ</w:t>
      </w:r>
      <w:r>
        <w:rPr>
          <w:rFonts w:ascii="TH Sarabun New" w:hAnsi="TH Sarabun New" w:cs="TH Sarabun New"/>
          <w:sz w:val="32"/>
          <w:szCs w:val="32"/>
        </w:rPr>
        <w:t xml:space="preserve"> Flutter</w:t>
      </w:r>
    </w:p>
    <w:p w14:paraId="0448428A" w14:textId="2D3CE72A" w:rsidR="005150D2" w:rsidRDefault="005150D2"/>
    <w:p w14:paraId="18CBF05B" w14:textId="147D1259" w:rsidR="00D25A23" w:rsidRDefault="005150D2">
      <w:r>
        <w:rPr>
          <w:noProof/>
        </w:rPr>
        <w:drawing>
          <wp:anchor distT="0" distB="0" distL="114300" distR="114300" simplePos="0" relativeHeight="251660288" behindDoc="1" locked="0" layoutInCell="1" allowOverlap="1" wp14:anchorId="4F07BCF3" wp14:editId="495D0B77">
            <wp:simplePos x="0" y="0"/>
            <wp:positionH relativeFrom="column">
              <wp:posOffset>-914400</wp:posOffset>
            </wp:positionH>
            <wp:positionV relativeFrom="paragraph">
              <wp:posOffset>574675</wp:posOffset>
            </wp:positionV>
            <wp:extent cx="7802880" cy="652145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8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194B335" wp14:editId="00B6A20F">
            <wp:simplePos x="0" y="0"/>
            <wp:positionH relativeFrom="column">
              <wp:posOffset>-952500</wp:posOffset>
            </wp:positionH>
            <wp:positionV relativeFrom="paragraph">
              <wp:posOffset>8473440</wp:posOffset>
            </wp:positionV>
            <wp:extent cx="7802880" cy="652145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8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5A2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43598" w14:textId="77777777" w:rsidR="00413071" w:rsidRDefault="00413071" w:rsidP="005150D2">
      <w:pPr>
        <w:spacing w:after="0" w:line="240" w:lineRule="auto"/>
      </w:pPr>
      <w:r>
        <w:separator/>
      </w:r>
    </w:p>
  </w:endnote>
  <w:endnote w:type="continuationSeparator" w:id="0">
    <w:p w14:paraId="197BC46A" w14:textId="77777777" w:rsidR="00413071" w:rsidRDefault="00413071" w:rsidP="0051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DC77F" w14:textId="26E0A72A" w:rsidR="005150D2" w:rsidRDefault="005150D2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194B335" wp14:editId="4DC8AEA4">
          <wp:simplePos x="0" y="0"/>
          <wp:positionH relativeFrom="column">
            <wp:posOffset>0</wp:posOffset>
          </wp:positionH>
          <wp:positionV relativeFrom="paragraph">
            <wp:posOffset>6595110</wp:posOffset>
          </wp:positionV>
          <wp:extent cx="5943600" cy="530225"/>
          <wp:effectExtent l="0" t="0" r="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5194B335" wp14:editId="614B3E69">
          <wp:simplePos x="0" y="0"/>
          <wp:positionH relativeFrom="column">
            <wp:posOffset>0</wp:posOffset>
          </wp:positionH>
          <wp:positionV relativeFrom="paragraph">
            <wp:posOffset>6595110</wp:posOffset>
          </wp:positionV>
          <wp:extent cx="5943600" cy="5302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194B335" wp14:editId="544626CF">
          <wp:simplePos x="0" y="0"/>
          <wp:positionH relativeFrom="column">
            <wp:posOffset>0</wp:posOffset>
          </wp:positionH>
          <wp:positionV relativeFrom="paragraph">
            <wp:posOffset>6595110</wp:posOffset>
          </wp:positionV>
          <wp:extent cx="5943600" cy="530225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194B335" wp14:editId="4FD75632">
          <wp:simplePos x="0" y="0"/>
          <wp:positionH relativeFrom="column">
            <wp:posOffset>0</wp:posOffset>
          </wp:positionH>
          <wp:positionV relativeFrom="paragraph">
            <wp:posOffset>6595110</wp:posOffset>
          </wp:positionV>
          <wp:extent cx="5943600" cy="530225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5FAEC" w14:textId="77777777" w:rsidR="00413071" w:rsidRDefault="00413071" w:rsidP="005150D2">
      <w:pPr>
        <w:spacing w:after="0" w:line="240" w:lineRule="auto"/>
      </w:pPr>
      <w:r>
        <w:separator/>
      </w:r>
    </w:p>
  </w:footnote>
  <w:footnote w:type="continuationSeparator" w:id="0">
    <w:p w14:paraId="34E139F4" w14:textId="77777777" w:rsidR="00413071" w:rsidRDefault="00413071" w:rsidP="0051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0AEA4" w14:textId="4E5A3E9E" w:rsidR="005150D2" w:rsidRDefault="005150D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413B82" wp14:editId="111EFDE3">
          <wp:simplePos x="0" y="0"/>
          <wp:positionH relativeFrom="page">
            <wp:posOffset>0</wp:posOffset>
          </wp:positionH>
          <wp:positionV relativeFrom="page">
            <wp:posOffset>15240</wp:posOffset>
          </wp:positionV>
          <wp:extent cx="7849235" cy="716280"/>
          <wp:effectExtent l="0" t="0" r="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7232" cy="7197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D2"/>
    <w:rsid w:val="002877B3"/>
    <w:rsid w:val="00413071"/>
    <w:rsid w:val="005150D2"/>
    <w:rsid w:val="00572A0F"/>
    <w:rsid w:val="00D25A23"/>
    <w:rsid w:val="00F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2A50A"/>
  <w15:chartTrackingRefBased/>
  <w15:docId w15:val="{4B297657-2472-4F2A-9291-C1978638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D2"/>
  </w:style>
  <w:style w:type="paragraph" w:styleId="Footer">
    <w:name w:val="footer"/>
    <w:basedOn w:val="Normal"/>
    <w:link w:val="FooterChar"/>
    <w:uiPriority w:val="99"/>
    <w:unhideWhenUsed/>
    <w:rsid w:val="0051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การทดสอบ </a:t>
            </a:r>
            <a:r>
              <a:rPr lang="en-US"/>
              <a:t>Flutter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ผ่าน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EF7-42F0-A802-919EAAFDA043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EF7-42F0-A802-919EAAFDA043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EF7-42F0-A802-919EAAFDA043}"/>
              </c:ext>
            </c:extLst>
          </c:dPt>
          <c:cat>
            <c:strRef>
              <c:f>Sheet1!$A$2:$A$5</c:f>
              <c:strCache>
                <c:ptCount val="4"/>
                <c:pt idx="1">
                  <c:v>ตู้คอนเทนเนอร์</c:v>
                </c:pt>
                <c:pt idx="2">
                  <c:v>บริการ</c:v>
                </c:pt>
                <c:pt idx="3">
                  <c:v>เข้าสู่ระบบ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8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F7-42F0-A802-919EAAFDA0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ไม่ผ่าน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1">
                  <c:v>ตู้คอนเทนเนอร์</c:v>
                </c:pt>
                <c:pt idx="2">
                  <c:v>บริการ</c:v>
                </c:pt>
                <c:pt idx="3">
                  <c:v>เข้าสู่ระบบ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EF7-42F0-A802-919EAAFDA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76267568"/>
        <c:axId val="2076267152"/>
      </c:barChart>
      <c:catAx>
        <c:axId val="20762675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6267152"/>
        <c:crosses val="autoZero"/>
        <c:auto val="1"/>
        <c:lblAlgn val="ctr"/>
        <c:lblOffset val="100"/>
        <c:noMultiLvlLbl val="0"/>
      </c:catAx>
      <c:valAx>
        <c:axId val="207626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6267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2</cp:revision>
  <dcterms:created xsi:type="dcterms:W3CDTF">2022-03-29T12:21:00Z</dcterms:created>
  <dcterms:modified xsi:type="dcterms:W3CDTF">2022-04-01T05:51:00Z</dcterms:modified>
</cp:coreProperties>
</file>