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5F0B5" w14:textId="730684B1" w:rsidR="00374E4B" w:rsidRPr="00374E4B" w:rsidRDefault="00374E4B" w:rsidP="00374E4B">
      <w:pPr>
        <w:rPr>
          <w:b/>
          <w:bCs/>
        </w:rPr>
      </w:pPr>
      <w:r w:rsidRPr="00374E4B">
        <w:rPr>
          <w:b/>
          <w:bCs/>
        </w:rPr>
        <w:t>2. Collection – Data Sources Flowchart</w:t>
      </w:r>
    </w:p>
    <w:p w14:paraId="087B3371" w14:textId="77777777" w:rsidR="00374E4B" w:rsidRPr="00374E4B" w:rsidRDefault="00374E4B" w:rsidP="00374E4B">
      <w:r w:rsidRPr="00374E4B">
        <w:rPr>
          <w:b/>
          <w:bCs/>
        </w:rPr>
        <w:t>Internal Data Sources:</w:t>
      </w:r>
    </w:p>
    <w:p w14:paraId="79713D9B" w14:textId="77777777" w:rsidR="00374E4B" w:rsidRPr="00374E4B" w:rsidRDefault="00374E4B" w:rsidP="00374E4B">
      <w:pPr>
        <w:numPr>
          <w:ilvl w:val="0"/>
          <w:numId w:val="2"/>
        </w:numPr>
      </w:pPr>
      <w:r w:rsidRPr="00374E4B">
        <w:t>Email gateway logs (e.g., spam filters, quarantine actions)</w:t>
      </w:r>
    </w:p>
    <w:p w14:paraId="08554F0F" w14:textId="77777777" w:rsidR="00374E4B" w:rsidRPr="00374E4B" w:rsidRDefault="00374E4B" w:rsidP="00374E4B">
      <w:pPr>
        <w:numPr>
          <w:ilvl w:val="0"/>
          <w:numId w:val="2"/>
        </w:numPr>
      </w:pPr>
      <w:r w:rsidRPr="00374E4B">
        <w:t>SIEM logs</w:t>
      </w:r>
    </w:p>
    <w:p w14:paraId="4BC6ADB8" w14:textId="77777777" w:rsidR="00374E4B" w:rsidRPr="00374E4B" w:rsidRDefault="00374E4B" w:rsidP="00374E4B">
      <w:pPr>
        <w:numPr>
          <w:ilvl w:val="0"/>
          <w:numId w:val="2"/>
        </w:numPr>
      </w:pPr>
      <w:r w:rsidRPr="00374E4B">
        <w:t>EDR (Endpoint Detection &amp; Response) telemetry</w:t>
      </w:r>
    </w:p>
    <w:p w14:paraId="20033952" w14:textId="77777777" w:rsidR="00374E4B" w:rsidRPr="00374E4B" w:rsidRDefault="00374E4B" w:rsidP="00374E4B">
      <w:pPr>
        <w:numPr>
          <w:ilvl w:val="0"/>
          <w:numId w:val="2"/>
        </w:numPr>
      </w:pPr>
      <w:r w:rsidRPr="00374E4B">
        <w:t>Firewall and proxy logs</w:t>
      </w:r>
    </w:p>
    <w:p w14:paraId="36BAD196" w14:textId="77777777" w:rsidR="00374E4B" w:rsidRPr="00374E4B" w:rsidRDefault="00374E4B" w:rsidP="00374E4B">
      <w:pPr>
        <w:numPr>
          <w:ilvl w:val="0"/>
          <w:numId w:val="2"/>
        </w:numPr>
      </w:pPr>
      <w:r w:rsidRPr="00374E4B">
        <w:t>User-reported phishing emails (via SOC/helpdesk)</w:t>
      </w:r>
    </w:p>
    <w:p w14:paraId="38073651" w14:textId="77777777" w:rsidR="00374E4B" w:rsidRPr="00374E4B" w:rsidRDefault="00374E4B" w:rsidP="00374E4B">
      <w:r w:rsidRPr="00374E4B">
        <w:rPr>
          <w:b/>
          <w:bCs/>
        </w:rPr>
        <w:t>External Data Sources:</w:t>
      </w:r>
    </w:p>
    <w:p w14:paraId="07BB9E91" w14:textId="77777777" w:rsidR="00374E4B" w:rsidRPr="00374E4B" w:rsidRDefault="00374E4B" w:rsidP="00374E4B">
      <w:pPr>
        <w:numPr>
          <w:ilvl w:val="0"/>
          <w:numId w:val="3"/>
        </w:numPr>
      </w:pPr>
      <w:r w:rsidRPr="00374E4B">
        <w:t>Threat intelligence feeds (e.g., commercial, open source)</w:t>
      </w:r>
    </w:p>
    <w:p w14:paraId="43BECBAF" w14:textId="77777777" w:rsidR="00374E4B" w:rsidRPr="00374E4B" w:rsidRDefault="00374E4B" w:rsidP="00374E4B">
      <w:pPr>
        <w:numPr>
          <w:ilvl w:val="0"/>
          <w:numId w:val="3"/>
        </w:numPr>
      </w:pPr>
      <w:r w:rsidRPr="00374E4B">
        <w:t>ISAC sector-specific sharing (e.g., H-ISAC)</w:t>
      </w:r>
    </w:p>
    <w:p w14:paraId="0998DC75" w14:textId="77777777" w:rsidR="00374E4B" w:rsidRPr="00374E4B" w:rsidRDefault="00374E4B" w:rsidP="00374E4B">
      <w:pPr>
        <w:numPr>
          <w:ilvl w:val="0"/>
          <w:numId w:val="3"/>
        </w:numPr>
      </w:pPr>
      <w:r w:rsidRPr="00374E4B">
        <w:t>CERT/CSIRT alerts</w:t>
      </w:r>
    </w:p>
    <w:p w14:paraId="484E2CDA" w14:textId="77777777" w:rsidR="00374E4B" w:rsidRPr="00374E4B" w:rsidRDefault="00374E4B" w:rsidP="00374E4B">
      <w:pPr>
        <w:numPr>
          <w:ilvl w:val="0"/>
          <w:numId w:val="3"/>
        </w:numPr>
      </w:pPr>
      <w:r w:rsidRPr="00374E4B">
        <w:t xml:space="preserve">OSINT (e.g., </w:t>
      </w:r>
      <w:proofErr w:type="spellStart"/>
      <w:r w:rsidRPr="00374E4B">
        <w:t>pastebin</w:t>
      </w:r>
      <w:proofErr w:type="spellEnd"/>
      <w:r w:rsidRPr="00374E4B">
        <w:t>, social media leak monitors)</w:t>
      </w:r>
    </w:p>
    <w:p w14:paraId="7A1B7172" w14:textId="77777777" w:rsidR="00374E4B" w:rsidRPr="00374E4B" w:rsidRDefault="00374E4B" w:rsidP="00374E4B">
      <w:r w:rsidRPr="00374E4B">
        <w:rPr>
          <w:b/>
          <w:bCs/>
        </w:rPr>
        <w:t>Output:</w:t>
      </w:r>
      <w:r w:rsidRPr="00374E4B">
        <w:t xml:space="preserve"> Raw indicators (IOCs), metadata, </w:t>
      </w:r>
      <w:proofErr w:type="spellStart"/>
      <w:r w:rsidRPr="00374E4B">
        <w:t>behavior</w:t>
      </w:r>
      <w:proofErr w:type="spellEnd"/>
      <w:r w:rsidRPr="00374E4B">
        <w:t xml:space="preserve"> traces collected for further processing.</w:t>
      </w:r>
    </w:p>
    <w:sectPr w:rsidR="00374E4B" w:rsidRPr="00374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259C7"/>
    <w:multiLevelType w:val="multilevel"/>
    <w:tmpl w:val="F704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F54B3"/>
    <w:multiLevelType w:val="multilevel"/>
    <w:tmpl w:val="569E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46F73"/>
    <w:multiLevelType w:val="multilevel"/>
    <w:tmpl w:val="DB1E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E47C93"/>
    <w:multiLevelType w:val="multilevel"/>
    <w:tmpl w:val="C9708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A532E8"/>
    <w:multiLevelType w:val="multilevel"/>
    <w:tmpl w:val="7772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2960D4"/>
    <w:multiLevelType w:val="multilevel"/>
    <w:tmpl w:val="E8362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ED5198"/>
    <w:multiLevelType w:val="multilevel"/>
    <w:tmpl w:val="D1CA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D00328"/>
    <w:multiLevelType w:val="multilevel"/>
    <w:tmpl w:val="9F20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6636796">
    <w:abstractNumId w:val="6"/>
  </w:num>
  <w:num w:numId="2" w16cid:durableId="501511381">
    <w:abstractNumId w:val="7"/>
  </w:num>
  <w:num w:numId="3" w16cid:durableId="306594575">
    <w:abstractNumId w:val="4"/>
  </w:num>
  <w:num w:numId="4" w16cid:durableId="267544583">
    <w:abstractNumId w:val="5"/>
  </w:num>
  <w:num w:numId="5" w16cid:durableId="1540506287">
    <w:abstractNumId w:val="3"/>
  </w:num>
  <w:num w:numId="6" w16cid:durableId="1240286900">
    <w:abstractNumId w:val="0"/>
  </w:num>
  <w:num w:numId="7" w16cid:durableId="866790820">
    <w:abstractNumId w:val="2"/>
  </w:num>
  <w:num w:numId="8" w16cid:durableId="1958560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4B"/>
    <w:rsid w:val="000636C7"/>
    <w:rsid w:val="00374E4B"/>
    <w:rsid w:val="00866E68"/>
    <w:rsid w:val="00973AEB"/>
    <w:rsid w:val="00D23265"/>
    <w:rsid w:val="00D35E07"/>
    <w:rsid w:val="00DC27D9"/>
    <w:rsid w:val="00E7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015FE"/>
  <w15:chartTrackingRefBased/>
  <w15:docId w15:val="{9D3C6C8C-A008-45AD-A75C-04675F2FC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E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E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E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E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E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E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E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E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E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E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E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Wislene Beaunissant</dc:creator>
  <cp:keywords/>
  <dc:description/>
  <cp:lastModifiedBy>Wislene Beaunissant</cp:lastModifiedBy>
  <cp:revision>4</cp:revision>
  <dcterms:created xsi:type="dcterms:W3CDTF">2025-07-23T19:21:00Z</dcterms:created>
  <dcterms:modified xsi:type="dcterms:W3CDTF">2025-07-29T19:22:00Z</dcterms:modified>
</cp:coreProperties>
</file>