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83" w:rsidRPr="00DC4BCE" w:rsidRDefault="00667283" w:rsidP="00667283">
      <w:pPr>
        <w:pStyle w:val="Heading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Q3. 25 points)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Normalize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the following relation to the 3NF  </w:t>
      </w:r>
    </w:p>
    <w:p w:rsidR="00667283" w:rsidRPr="00416B5D" w:rsidRDefault="00667283" w:rsidP="00667283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Faculty</w:t>
      </w:r>
      <w:r w:rsidRPr="00416B5D">
        <w:rPr>
          <w:rFonts w:ascii="Times New Roman" w:hAnsi="Times New Roman"/>
          <w:color w:val="000000" w:themeColor="text1"/>
        </w:rPr>
        <w:t xml:space="preserve"> (</w:t>
      </w:r>
      <w:r w:rsidRPr="00416B5D">
        <w:rPr>
          <w:rFonts w:ascii="Times New Roman" w:hAnsi="Times New Roman"/>
          <w:color w:val="000000" w:themeColor="text1"/>
          <w:u w:val="single"/>
        </w:rPr>
        <w:t>Number</w:t>
      </w:r>
      <w:r w:rsidRPr="00416B5D">
        <w:rPr>
          <w:rFonts w:ascii="Times New Roman" w:hAnsi="Times New Roman"/>
          <w:color w:val="000000" w:themeColor="text1"/>
        </w:rPr>
        <w:t xml:space="preserve">, </w:t>
      </w:r>
      <w:r w:rsidRPr="00973AC0">
        <w:rPr>
          <w:rFonts w:ascii="Times New Roman" w:hAnsi="Times New Roman"/>
          <w:color w:val="000000" w:themeColor="text1"/>
        </w:rPr>
        <w:t>Name</w:t>
      </w:r>
      <w:r w:rsidRPr="00416B5D">
        <w:rPr>
          <w:rFonts w:ascii="Times New Roman" w:hAnsi="Times New Roman"/>
          <w:color w:val="000000" w:themeColor="text1"/>
        </w:rPr>
        <w:t xml:space="preserve">, Dorm, </w:t>
      </w:r>
      <w:proofErr w:type="spellStart"/>
      <w:r w:rsidRPr="00416B5D">
        <w:rPr>
          <w:rFonts w:ascii="Times New Roman" w:hAnsi="Times New Roman"/>
          <w:color w:val="000000" w:themeColor="text1"/>
        </w:rPr>
        <w:t>RoomType</w:t>
      </w:r>
      <w:proofErr w:type="spellEnd"/>
      <w:r w:rsidRPr="00416B5D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416B5D">
        <w:rPr>
          <w:rFonts w:ascii="Times New Roman" w:hAnsi="Times New Roman"/>
          <w:color w:val="000000" w:themeColor="text1"/>
        </w:rPr>
        <w:t>DormCost</w:t>
      </w:r>
      <w:proofErr w:type="spellEnd"/>
      <w:r w:rsidRPr="00416B5D">
        <w:rPr>
          <w:rFonts w:ascii="Times New Roman" w:hAnsi="Times New Roman"/>
          <w:color w:val="000000" w:themeColor="text1"/>
        </w:rPr>
        <w:t xml:space="preserve">, Club, </w:t>
      </w:r>
      <w:proofErr w:type="spellStart"/>
      <w:r w:rsidRPr="00416B5D">
        <w:rPr>
          <w:rFonts w:ascii="Times New Roman" w:hAnsi="Times New Roman"/>
          <w:color w:val="000000" w:themeColor="text1"/>
        </w:rPr>
        <w:t>ClubCost</w:t>
      </w:r>
      <w:proofErr w:type="spellEnd"/>
      <w:r w:rsidRPr="00416B5D">
        <w:rPr>
          <w:rFonts w:ascii="Times New Roman" w:hAnsi="Times New Roman"/>
          <w:color w:val="000000" w:themeColor="text1"/>
        </w:rPr>
        <w:t>, Sibling, Nickname)</w:t>
      </w:r>
    </w:p>
    <w:p w:rsidR="00667283" w:rsidRPr="00416B5D" w:rsidRDefault="00667283" w:rsidP="00667283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Number: Primary Key</w:t>
      </w:r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proofErr w:type="spellStart"/>
      <w:r w:rsidRPr="00E720DE">
        <w:rPr>
          <w:rFonts w:ascii="Times New Roman" w:hAnsi="Times New Roman"/>
          <w:bCs/>
          <w:color w:val="000000" w:themeColor="text1"/>
        </w:rPr>
        <w:t>RoomType</w:t>
      </w:r>
      <w:proofErr w:type="spellEnd"/>
      <w:r w:rsidRPr="00E720DE">
        <w:rPr>
          <w:rFonts w:ascii="Times New Roman" w:hAnsi="Times New Roman"/>
          <w:bCs/>
          <w:color w:val="000000" w:themeColor="text1"/>
        </w:rPr>
        <w:t xml:space="preserve"> </w:t>
      </w:r>
      <w:r w:rsidRPr="00E720DE">
        <w:rPr>
          <w:rFonts w:ascii="Times New Roman" w:eastAsia="Wingdings-Regular" w:hAnsi="Times New Roman"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proofErr w:type="spellStart"/>
      <w:r w:rsidRPr="00E720DE">
        <w:rPr>
          <w:rFonts w:ascii="Times New Roman" w:hAnsi="Times New Roman"/>
          <w:bCs/>
          <w:color w:val="000000" w:themeColor="text1"/>
        </w:rPr>
        <w:t>DormCost</w:t>
      </w:r>
      <w:proofErr w:type="spellEnd"/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>Number</w:t>
      </w:r>
      <w:r w:rsidRPr="00E720DE">
        <w:rPr>
          <w:rFonts w:ascii="Times New Roman" w:hAnsi="Times New Roman"/>
          <w:bCs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r w:rsidRPr="00E720DE">
        <w:rPr>
          <w:rFonts w:ascii="Times New Roman" w:hAnsi="Times New Roman"/>
          <w:bCs/>
          <w:color w:val="000000" w:themeColor="text1"/>
        </w:rPr>
        <w:t>Name</w:t>
      </w:r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Dorm </w:t>
      </w:r>
      <w:r w:rsidRPr="00E720DE">
        <w:rPr>
          <w:rFonts w:ascii="Times New Roman" w:hAnsi="Times New Roman"/>
          <w:bCs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r w:rsidRPr="00E720DE">
        <w:rPr>
          <w:rFonts w:ascii="Times New Roman" w:hAnsi="Times New Roman"/>
          <w:bCs/>
          <w:color w:val="000000" w:themeColor="text1"/>
        </w:rPr>
        <w:t>Number</w:t>
      </w:r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Number </w:t>
      </w:r>
      <w:r w:rsidRPr="00E720DE">
        <w:rPr>
          <w:rFonts w:ascii="Times New Roman" w:eastAsia="Wingdings-Regular" w:hAnsi="Times New Roman"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proofErr w:type="spellStart"/>
      <w:r w:rsidRPr="00E720DE">
        <w:rPr>
          <w:rFonts w:ascii="Times New Roman" w:hAnsi="Times New Roman"/>
          <w:bCs/>
          <w:color w:val="000000" w:themeColor="text1"/>
        </w:rPr>
        <w:t>RoomType</w:t>
      </w:r>
      <w:proofErr w:type="spellEnd"/>
    </w:p>
    <w:p w:rsidR="00667283" w:rsidRPr="00E720DE" w:rsidRDefault="00667283" w:rsidP="00667283">
      <w:pPr>
        <w:rPr>
          <w:rFonts w:ascii="Times New Roman" w:hAnsi="Times New Roman"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Club </w:t>
      </w:r>
      <w:r w:rsidRPr="00E720DE">
        <w:rPr>
          <w:rFonts w:ascii="Times New Roman" w:eastAsia="Wingdings-Regular" w:hAnsi="Times New Roman"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proofErr w:type="spellStart"/>
      <w:r w:rsidRPr="00E720DE">
        <w:rPr>
          <w:rFonts w:ascii="Times New Roman" w:hAnsi="Times New Roman"/>
          <w:bCs/>
          <w:color w:val="000000" w:themeColor="text1"/>
        </w:rPr>
        <w:t>ClubCost</w:t>
      </w:r>
      <w:proofErr w:type="spellEnd"/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Number </w:t>
      </w:r>
      <w:r w:rsidRPr="00E720DE">
        <w:rPr>
          <w:rFonts w:ascii="Times New Roman" w:eastAsia="Wingdings-Regular" w:hAnsi="Times New Roman"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r w:rsidRPr="00E720DE">
        <w:rPr>
          <w:rFonts w:ascii="Times New Roman" w:hAnsi="Times New Roman"/>
          <w:bCs/>
          <w:color w:val="000000" w:themeColor="text1"/>
        </w:rPr>
        <w:t>Club</w:t>
      </w:r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The following two FDs are multi-valued </w:t>
      </w:r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Number </w:t>
      </w:r>
      <w:r w:rsidRPr="00E720DE">
        <w:rPr>
          <w:rFonts w:ascii="Times New Roman" w:hAnsi="Times New Roman"/>
          <w:bCs/>
          <w:color w:val="000000" w:themeColor="text1"/>
        </w:rPr>
        <w:sym w:font="Wingdings" w:char="F0E0"/>
      </w:r>
      <w:r w:rsidRPr="00E720DE">
        <w:rPr>
          <w:rFonts w:ascii="Times New Roman" w:hAnsi="Times New Roman"/>
          <w:bCs/>
          <w:color w:val="000000" w:themeColor="text1"/>
        </w:rPr>
        <w:t>&gt;</w:t>
      </w:r>
      <w:r w:rsidRPr="00E720DE">
        <w:rPr>
          <w:rFonts w:ascii="Times New Roman" w:eastAsia="Wingdings-Regular" w:hAnsi="Times New Roman"/>
          <w:color w:val="000000" w:themeColor="text1"/>
        </w:rPr>
        <w:t xml:space="preserve"> </w:t>
      </w:r>
      <w:r w:rsidRPr="00E720DE">
        <w:rPr>
          <w:rFonts w:ascii="Times New Roman" w:hAnsi="Times New Roman"/>
          <w:bCs/>
          <w:color w:val="000000" w:themeColor="text1"/>
        </w:rPr>
        <w:t>Sibling</w:t>
      </w:r>
    </w:p>
    <w:p w:rsidR="00667283" w:rsidRPr="00E720DE" w:rsidRDefault="00667283" w:rsidP="00667283">
      <w:pPr>
        <w:autoSpaceDE w:val="0"/>
        <w:autoSpaceDN w:val="0"/>
        <w:adjustRightInd w:val="0"/>
        <w:rPr>
          <w:rFonts w:ascii="Times New Roman" w:hAnsi="Times New Roman"/>
          <w:bCs/>
          <w:color w:val="000000" w:themeColor="text1"/>
        </w:rPr>
      </w:pPr>
      <w:r w:rsidRPr="00E720DE">
        <w:rPr>
          <w:rFonts w:ascii="Times New Roman" w:hAnsi="Times New Roman"/>
          <w:bCs/>
          <w:color w:val="000000" w:themeColor="text1"/>
        </w:rPr>
        <w:t xml:space="preserve">Number </w:t>
      </w:r>
      <w:r w:rsidRPr="00E720DE">
        <w:rPr>
          <w:rFonts w:ascii="Times New Roman" w:eastAsia="Wingdings-Regular" w:hAnsi="Times New Roman"/>
          <w:color w:val="000000" w:themeColor="text1"/>
        </w:rPr>
        <w:sym w:font="Wingdings" w:char="F0E0"/>
      </w:r>
      <w:r w:rsidRPr="00E720DE">
        <w:rPr>
          <w:rFonts w:ascii="Times New Roman" w:eastAsia="Wingdings-Regular" w:hAnsi="Times New Roman"/>
          <w:color w:val="000000" w:themeColor="text1"/>
        </w:rPr>
        <w:t xml:space="preserve">&gt; </w:t>
      </w:r>
      <w:r w:rsidRPr="00E720DE">
        <w:rPr>
          <w:rFonts w:ascii="Times New Roman" w:hAnsi="Times New Roman"/>
          <w:bCs/>
          <w:color w:val="000000" w:themeColor="text1"/>
        </w:rPr>
        <w:t xml:space="preserve">Nickname </w:t>
      </w:r>
    </w:p>
    <w:p w:rsidR="00044212" w:rsidRDefault="00044212">
      <w:pPr>
        <w:rPr>
          <w:rFonts w:ascii="Times New Roman" w:hAnsi="Times New Roman"/>
          <w:color w:val="000000" w:themeColor="text1"/>
        </w:rPr>
      </w:pPr>
    </w:p>
    <w:p w:rsidR="00044212" w:rsidRPr="00044212" w:rsidRDefault="00044212">
      <w:pPr>
        <w:rPr>
          <w:rFonts w:ascii="Times New Roman" w:hAnsi="Times New Roman"/>
          <w:color w:val="000000" w:themeColor="text1"/>
          <w:u w:val="single"/>
        </w:rPr>
      </w:pPr>
      <w:r w:rsidRPr="00044212">
        <w:rPr>
          <w:rFonts w:ascii="Times New Roman" w:hAnsi="Times New Roman"/>
          <w:color w:val="000000" w:themeColor="text1"/>
          <w:u w:val="single"/>
        </w:rPr>
        <w:t>Put Into Letters</w:t>
      </w:r>
    </w:p>
    <w:p w:rsidR="006C4040" w:rsidRDefault="0066728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Faculty</w:t>
      </w:r>
      <w:r w:rsidRPr="00416B5D">
        <w:rPr>
          <w:rFonts w:ascii="Times New Roman" w:hAnsi="Times New Roman"/>
          <w:color w:val="000000" w:themeColor="text1"/>
        </w:rPr>
        <w:t xml:space="preserve"> (</w:t>
      </w:r>
      <w:r w:rsidRPr="00416B5D">
        <w:rPr>
          <w:rFonts w:ascii="Times New Roman" w:hAnsi="Times New Roman"/>
          <w:color w:val="000000" w:themeColor="text1"/>
          <w:u w:val="single"/>
        </w:rPr>
        <w:t>Number</w:t>
      </w:r>
      <w:r w:rsidRPr="00416B5D">
        <w:rPr>
          <w:rFonts w:ascii="Times New Roman" w:hAnsi="Times New Roman"/>
          <w:color w:val="000000" w:themeColor="text1"/>
        </w:rPr>
        <w:t xml:space="preserve">, </w:t>
      </w:r>
      <w:r w:rsidRPr="00973AC0">
        <w:rPr>
          <w:rFonts w:ascii="Times New Roman" w:hAnsi="Times New Roman"/>
          <w:color w:val="000000" w:themeColor="text1"/>
        </w:rPr>
        <w:t>Name</w:t>
      </w:r>
      <w:r w:rsidRPr="00416B5D">
        <w:rPr>
          <w:rFonts w:ascii="Times New Roman" w:hAnsi="Times New Roman"/>
          <w:color w:val="000000" w:themeColor="text1"/>
        </w:rPr>
        <w:t xml:space="preserve">, Dorm, </w:t>
      </w:r>
      <w:proofErr w:type="spellStart"/>
      <w:r w:rsidRPr="00416B5D">
        <w:rPr>
          <w:rFonts w:ascii="Times New Roman" w:hAnsi="Times New Roman"/>
          <w:color w:val="000000" w:themeColor="text1"/>
        </w:rPr>
        <w:t>RoomType</w:t>
      </w:r>
      <w:proofErr w:type="spellEnd"/>
      <w:r w:rsidRPr="00416B5D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416B5D">
        <w:rPr>
          <w:rFonts w:ascii="Times New Roman" w:hAnsi="Times New Roman"/>
          <w:color w:val="000000" w:themeColor="text1"/>
        </w:rPr>
        <w:t>DormCost</w:t>
      </w:r>
      <w:proofErr w:type="spellEnd"/>
      <w:r w:rsidRPr="00416B5D">
        <w:rPr>
          <w:rFonts w:ascii="Times New Roman" w:hAnsi="Times New Roman"/>
          <w:color w:val="000000" w:themeColor="text1"/>
        </w:rPr>
        <w:t xml:space="preserve">, Club, </w:t>
      </w:r>
      <w:proofErr w:type="spellStart"/>
      <w:r w:rsidRPr="00416B5D">
        <w:rPr>
          <w:rFonts w:ascii="Times New Roman" w:hAnsi="Times New Roman"/>
          <w:color w:val="000000" w:themeColor="text1"/>
        </w:rPr>
        <w:t>ClubCost</w:t>
      </w:r>
      <w:proofErr w:type="spellEnd"/>
      <w:r w:rsidRPr="00416B5D">
        <w:rPr>
          <w:rFonts w:ascii="Times New Roman" w:hAnsi="Times New Roman"/>
          <w:color w:val="000000" w:themeColor="text1"/>
        </w:rPr>
        <w:t>, Sibling, Nickname)</w:t>
      </w:r>
    </w:p>
    <w:p w:rsidR="00667283" w:rsidRDefault="0066728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Number =A || Name = B|| Dorm =C|| </w:t>
      </w:r>
      <w:proofErr w:type="spellStart"/>
      <w:r>
        <w:rPr>
          <w:rFonts w:ascii="Times New Roman" w:hAnsi="Times New Roman"/>
          <w:color w:val="000000" w:themeColor="text1"/>
        </w:rPr>
        <w:t>RoomType</w:t>
      </w:r>
      <w:proofErr w:type="spellEnd"/>
      <w:r>
        <w:rPr>
          <w:rFonts w:ascii="Times New Roman" w:hAnsi="Times New Roman"/>
          <w:color w:val="000000" w:themeColor="text1"/>
        </w:rPr>
        <w:t xml:space="preserve">=D || </w:t>
      </w:r>
      <w:proofErr w:type="spellStart"/>
      <w:r>
        <w:rPr>
          <w:rFonts w:ascii="Times New Roman" w:hAnsi="Times New Roman"/>
          <w:color w:val="000000" w:themeColor="text1"/>
        </w:rPr>
        <w:t>DormCost</w:t>
      </w:r>
      <w:proofErr w:type="spellEnd"/>
      <w:r>
        <w:rPr>
          <w:rFonts w:ascii="Times New Roman" w:hAnsi="Times New Roman"/>
          <w:color w:val="000000" w:themeColor="text1"/>
        </w:rPr>
        <w:t xml:space="preserve"> = </w:t>
      </w:r>
      <w:r w:rsidR="00044212">
        <w:rPr>
          <w:rFonts w:ascii="Times New Roman" w:hAnsi="Times New Roman"/>
          <w:color w:val="000000" w:themeColor="text1"/>
        </w:rPr>
        <w:t xml:space="preserve">E|| Club=F|| </w:t>
      </w:r>
      <w:proofErr w:type="spellStart"/>
      <w:r w:rsidR="00044212">
        <w:rPr>
          <w:rFonts w:ascii="Times New Roman" w:hAnsi="Times New Roman"/>
          <w:color w:val="000000" w:themeColor="text1"/>
        </w:rPr>
        <w:t>ClubCost</w:t>
      </w:r>
      <w:proofErr w:type="spellEnd"/>
      <w:r w:rsidR="00044212">
        <w:rPr>
          <w:rFonts w:ascii="Times New Roman" w:hAnsi="Times New Roman"/>
          <w:color w:val="000000" w:themeColor="text1"/>
        </w:rPr>
        <w:t>=G|| Sibling=H|| Nickname=I</w:t>
      </w:r>
    </w:p>
    <w:p w:rsidR="00044212" w:rsidRDefault="00044212">
      <w:pPr>
        <w:rPr>
          <w:rFonts w:ascii="Times New Roman" w:hAnsi="Times New Roman"/>
          <w:color w:val="000000" w:themeColor="text1"/>
        </w:rPr>
      </w:pPr>
    </w:p>
    <w:p w:rsidR="00044212" w:rsidRDefault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E</w:t>
      </w:r>
    </w:p>
    <w:p w:rsidR="00044212" w:rsidRDefault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B</w:t>
      </w:r>
    </w:p>
    <w:p w:rsidR="00044212" w:rsidRDefault="00AD29E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</w:t>
      </w:r>
      <w:r w:rsidR="00044212" w:rsidRPr="00044212">
        <w:rPr>
          <w:rFonts w:ascii="Times New Roman" w:hAnsi="Times New Roman"/>
          <w:color w:val="000000" w:themeColor="text1"/>
        </w:rPr>
        <w:sym w:font="Wingdings" w:char="F0E0"/>
      </w:r>
      <w:r w:rsidR="00044212">
        <w:rPr>
          <w:rFonts w:ascii="Times New Roman" w:hAnsi="Times New Roman"/>
          <w:color w:val="000000" w:themeColor="text1"/>
        </w:rPr>
        <w:t>A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D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G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>A</w:t>
      </w:r>
      <w:proofErr w:type="gramEnd"/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F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>A</w:t>
      </w:r>
      <w:proofErr w:type="gramEnd"/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H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>A</w:t>
      </w:r>
      <w:proofErr w:type="gramEnd"/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I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D3FA" wp14:editId="7C4CE29A">
                <wp:simplePos x="0" y="0"/>
                <wp:positionH relativeFrom="column">
                  <wp:posOffset>1440612</wp:posOffset>
                </wp:positionH>
                <wp:positionV relativeFrom="paragraph">
                  <wp:posOffset>151383</wp:posOffset>
                </wp:positionV>
                <wp:extent cx="854014" cy="12701"/>
                <wp:effectExtent l="0" t="0" r="22860" b="25400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54014" cy="12701"/>
                        </a:xfrm>
                        <a:prstGeom prst="curvedConnector3">
                          <a:avLst>
                            <a:gd name="adj1" fmla="val 509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113.45pt;margin-top:11.9pt;width:67.25pt;height: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" adj="11011" strokecolor="#4579b8 [3044]"/>
            </w:pict>
          </mc:Fallback>
        </mc:AlternateConten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>E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ab/>
        <w:t>A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B</w:t>
      </w:r>
      <w:proofErr w:type="gramStart"/>
      <w:r>
        <w:rPr>
          <w:rFonts w:ascii="Times New Roman" w:hAnsi="Times New Roman"/>
          <w:color w:val="000000" w:themeColor="text1"/>
        </w:rPr>
        <w:t>,D,F,H,I</w:t>
      </w:r>
      <w:proofErr w:type="gramEnd"/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 |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G </w:t>
      </w: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</w:p>
    <w:p w:rsidR="00044212" w:rsidRDefault="00FE7F92" w:rsidP="00044212">
      <w:pPr>
        <w:rPr>
          <w:rFonts w:ascii="Times New Roman" w:hAnsi="Times New Roman"/>
          <w:color w:val="000000" w:themeColor="text1"/>
          <w:u w:val="single"/>
        </w:rPr>
      </w:pPr>
      <w:r>
        <w:rPr>
          <w:rFonts w:ascii="Times New Roman" w:hAnsi="Times New Roman"/>
          <w:color w:val="000000" w:themeColor="text1"/>
          <w:u w:val="single"/>
        </w:rPr>
        <w:t>Is the table in 1NF?</w:t>
      </w:r>
    </w:p>
    <w:p w:rsidR="00FE7F92" w:rsidRDefault="00FE7F9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u w:val="single"/>
        </w:rPr>
        <w:t xml:space="preserve">The table is NOT in 1NF because we have two attributes that are multi-valued. We will need to break the table. </w:t>
      </w:r>
    </w:p>
    <w:p w:rsidR="00FE7F92" w:rsidRDefault="00FE7F92" w:rsidP="00044212">
      <w:p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Sibling</w:t>
      </w:r>
      <w:r w:rsidR="00EA1963">
        <w:rPr>
          <w:rFonts w:ascii="Times New Roman" w:hAnsi="Times New Roman"/>
          <w:color w:val="000000" w:themeColor="text1"/>
        </w:rPr>
        <w:t>No</w:t>
      </w:r>
      <w:proofErr w:type="spellEnd"/>
      <w:r w:rsidRPr="00FE7F92">
        <w:rPr>
          <w:rFonts w:ascii="Times New Roman" w:hAnsi="Times New Roman"/>
          <w:color w:val="000000" w:themeColor="text1"/>
        </w:rPr>
        <w:sym w:font="Wingdings" w:char="F0E0"/>
      </w:r>
      <w:proofErr w:type="spellStart"/>
      <w:r>
        <w:rPr>
          <w:rFonts w:ascii="Times New Roman" w:hAnsi="Times New Roman"/>
          <w:color w:val="000000" w:themeColor="text1"/>
        </w:rPr>
        <w:t>Sname</w:t>
      </w:r>
      <w:proofErr w:type="spellEnd"/>
      <w:r>
        <w:rPr>
          <w:rFonts w:ascii="Times New Roman" w:hAnsi="Times New Roman"/>
          <w:color w:val="000000" w:themeColor="text1"/>
        </w:rPr>
        <w:t xml:space="preserve"> || </w:t>
      </w:r>
      <w:proofErr w:type="gramStart"/>
      <w:r>
        <w:rPr>
          <w:rFonts w:ascii="Times New Roman" w:hAnsi="Times New Roman"/>
          <w:color w:val="000000" w:themeColor="text1"/>
        </w:rPr>
        <w:t>This</w:t>
      </w:r>
      <w:proofErr w:type="gramEnd"/>
      <w:r>
        <w:rPr>
          <w:rFonts w:ascii="Times New Roman" w:hAnsi="Times New Roman"/>
          <w:color w:val="000000" w:themeColor="text1"/>
        </w:rPr>
        <w:t xml:space="preserve"> then becomes H</w:t>
      </w:r>
      <w:r w:rsidRPr="00FE7F9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J</w:t>
      </w:r>
    </w:p>
    <w:p w:rsidR="00FE7F92" w:rsidRDefault="00FE7F92" w:rsidP="00044212">
      <w:pPr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Nickname</w:t>
      </w:r>
      <w:r w:rsidR="00EA1963">
        <w:rPr>
          <w:rFonts w:ascii="Times New Roman" w:hAnsi="Times New Roman"/>
          <w:color w:val="000000" w:themeColor="text1"/>
        </w:rPr>
        <w:t>No</w:t>
      </w:r>
      <w:proofErr w:type="spellEnd"/>
      <w:r w:rsidRPr="00FE7F92">
        <w:rPr>
          <w:rFonts w:ascii="Times New Roman" w:hAnsi="Times New Roman"/>
          <w:color w:val="000000" w:themeColor="text1"/>
        </w:rPr>
        <w:sym w:font="Wingdings" w:char="F0E0"/>
      </w:r>
      <w:proofErr w:type="gramStart"/>
      <w:r w:rsidR="00EA1963">
        <w:rPr>
          <w:rFonts w:ascii="Times New Roman" w:hAnsi="Times New Roman"/>
          <w:color w:val="000000" w:themeColor="text1"/>
        </w:rPr>
        <w:t>Nickname</w:t>
      </w:r>
      <w:r>
        <w:rPr>
          <w:rFonts w:ascii="Times New Roman" w:hAnsi="Times New Roman"/>
          <w:color w:val="000000" w:themeColor="text1"/>
        </w:rPr>
        <w:t xml:space="preserve">  |</w:t>
      </w:r>
      <w:proofErr w:type="gramEnd"/>
      <w:r>
        <w:rPr>
          <w:rFonts w:ascii="Times New Roman" w:hAnsi="Times New Roman"/>
          <w:color w:val="000000" w:themeColor="text1"/>
        </w:rPr>
        <w:t>| This then Becomes I</w:t>
      </w:r>
      <w:r w:rsidRPr="00FE7F9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 xml:space="preserve">K </w:t>
      </w:r>
    </w:p>
    <w:p w:rsidR="00FE7F92" w:rsidRDefault="00FE7F92" w:rsidP="0004421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This is now in 1NF</w:t>
      </w:r>
    </w:p>
    <w:p w:rsidR="00FE7F92" w:rsidRPr="00FE7F92" w:rsidRDefault="00FE7F92" w:rsidP="00044212">
      <w:pPr>
        <w:rPr>
          <w:rFonts w:ascii="Times New Roman" w:hAnsi="Times New Roman"/>
          <w:color w:val="000000" w:themeColor="text1"/>
        </w:rPr>
      </w:pPr>
    </w:p>
    <w:p w:rsidR="00FE7F92" w:rsidRDefault="00FE7F92" w:rsidP="00FE7F92">
      <w:pPr>
        <w:rPr>
          <w:rFonts w:ascii="Times New Roman" w:hAnsi="Times New Roman"/>
          <w:color w:val="000000" w:themeColor="text1"/>
        </w:rPr>
      </w:pPr>
    </w:p>
    <w:p w:rsidR="00FE7F92" w:rsidRDefault="00FE7F92" w:rsidP="00FE7F9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 </w:t>
      </w:r>
      <w:r w:rsidR="00AD29E2">
        <w:rPr>
          <w:rFonts w:ascii="Times New Roman" w:hAnsi="Times New Roman"/>
          <w:color w:val="000000" w:themeColor="text1"/>
        </w:rPr>
        <w:t>C</w:t>
      </w:r>
      <w:r w:rsidR="00AD29E2" w:rsidRPr="00AD29E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ab/>
        <w:t>A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B</w:t>
      </w:r>
      <w:proofErr w:type="gramStart"/>
      <w:r>
        <w:rPr>
          <w:rFonts w:ascii="Times New Roman" w:hAnsi="Times New Roman"/>
          <w:color w:val="000000" w:themeColor="text1"/>
        </w:rPr>
        <w:t>,D,F,H,I</w:t>
      </w:r>
      <w:proofErr w:type="gramEnd"/>
    </w:p>
    <w:p w:rsidR="00FE7F92" w:rsidRDefault="00FE7F92" w:rsidP="00FE7F9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>|   |   |   |</w:t>
      </w:r>
    </w:p>
    <w:p w:rsidR="00FE7F92" w:rsidRDefault="00FE7F92" w:rsidP="00FE7F9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         E  </w:t>
      </w:r>
      <w:proofErr w:type="gramStart"/>
      <w:r>
        <w:rPr>
          <w:rFonts w:ascii="Times New Roman" w:hAnsi="Times New Roman"/>
          <w:color w:val="000000" w:themeColor="text1"/>
        </w:rPr>
        <w:t>G  J</w:t>
      </w:r>
      <w:proofErr w:type="gramEnd"/>
      <w:r>
        <w:rPr>
          <w:rFonts w:ascii="Times New Roman" w:hAnsi="Times New Roman"/>
          <w:color w:val="000000" w:themeColor="text1"/>
        </w:rPr>
        <w:t xml:space="preserve">  K</w:t>
      </w:r>
    </w:p>
    <w:p w:rsidR="00AD29E2" w:rsidRDefault="00AD29E2" w:rsidP="00AD29E2"/>
    <w:p w:rsidR="00AD29E2" w:rsidRDefault="00AD29E2" w:rsidP="00AD29E2"/>
    <w:p w:rsidR="00AD29E2" w:rsidRDefault="00AD29E2" w:rsidP="00AD29E2">
      <w:r>
        <w:lastRenderedPageBreak/>
        <w:t>2NF: All the non-key attributes are fully dependent on the key, therefore it is not in 2NF and the table needs to be broken.</w:t>
      </w:r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  <w:t xml:space="preserve">   </w:t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   C</w:t>
      </w:r>
      <w:r w:rsidRPr="00AD29E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ab/>
        <w:t xml:space="preserve"> A</w:t>
      </w:r>
      <w:r w:rsidRPr="00044212">
        <w:rPr>
          <w:rFonts w:ascii="Times New Roman" w:hAnsi="Times New Roman"/>
          <w:color w:val="000000" w:themeColor="text1"/>
        </w:rPr>
        <w:sym w:font="Wingdings" w:char="F0E0"/>
      </w:r>
      <w:r>
        <w:rPr>
          <w:rFonts w:ascii="Times New Roman" w:hAnsi="Times New Roman"/>
          <w:color w:val="000000" w:themeColor="text1"/>
        </w:rPr>
        <w:t>B</w:t>
      </w:r>
      <w:proofErr w:type="gramStart"/>
      <w:r>
        <w:rPr>
          <w:rFonts w:ascii="Times New Roman" w:hAnsi="Times New Roman"/>
          <w:color w:val="000000" w:themeColor="text1"/>
        </w:rPr>
        <w:t>,D,F,H,I</w:t>
      </w:r>
      <w:proofErr w:type="gramEnd"/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>|   |   |   |</w:t>
      </w:r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ab/>
        <w:t xml:space="preserve">           E  </w:t>
      </w:r>
      <w:proofErr w:type="gramStart"/>
      <w:r>
        <w:rPr>
          <w:rFonts w:ascii="Times New Roman" w:hAnsi="Times New Roman"/>
          <w:color w:val="000000" w:themeColor="text1"/>
        </w:rPr>
        <w:t>G  J</w:t>
      </w:r>
      <w:proofErr w:type="gramEnd"/>
      <w:r>
        <w:rPr>
          <w:rFonts w:ascii="Times New Roman" w:hAnsi="Times New Roman"/>
          <w:color w:val="000000" w:themeColor="text1"/>
        </w:rPr>
        <w:t xml:space="preserve">  K</w:t>
      </w:r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 is not dependent on A, which is the primary key, thus the table needs to be split.</w:t>
      </w:r>
    </w:p>
    <w:p w:rsidR="00AD29E2" w:rsidRDefault="006C7426" w:rsidP="00AD29E2">
      <w:r w:rsidRPr="006C7426">
        <w:rPr>
          <w:highlight w:val="yellow"/>
        </w:rPr>
        <w:t>R1</w:t>
      </w:r>
      <w:proofErr w:type="gramStart"/>
      <w:r w:rsidRPr="006C7426">
        <w:rPr>
          <w:highlight w:val="yellow"/>
        </w:rPr>
        <w:t>=(</w:t>
      </w:r>
      <w:proofErr w:type="gramEnd"/>
      <w:r w:rsidRPr="006C7426">
        <w:rPr>
          <w:highlight w:val="yellow"/>
        </w:rPr>
        <w:t>C</w:t>
      </w:r>
      <w:r w:rsidRPr="006C7426">
        <w:rPr>
          <w:highlight w:val="yellow"/>
          <w:u w:val="single"/>
        </w:rPr>
        <w:t>A</w:t>
      </w:r>
      <w:r w:rsidRPr="006C7426">
        <w:rPr>
          <w:highlight w:val="yellow"/>
        </w:rPr>
        <w:t>)</w:t>
      </w:r>
      <w:r>
        <w:tab/>
        <w:t>R2=(</w:t>
      </w:r>
      <w:r>
        <w:rPr>
          <w:u w:val="single"/>
        </w:rPr>
        <w:t>A</w:t>
      </w:r>
      <w:r>
        <w:t>BDEFGHIJK)</w:t>
      </w:r>
      <w:r>
        <w:tab/>
        <w:t>R1 &amp; R2 are now in 2NF. This is lossless and the FD’s hold.</w:t>
      </w:r>
    </w:p>
    <w:p w:rsidR="006C7426" w:rsidRDefault="006C7426" w:rsidP="00AD29E2">
      <w:r>
        <w:tab/>
      </w:r>
      <w:r>
        <w:tab/>
      </w:r>
      <w:r>
        <w:tab/>
      </w:r>
      <w:r>
        <w:tab/>
      </w:r>
      <w:r>
        <w:tab/>
        <w:t xml:space="preserve">C becomes a Primary Key and A is a Foreign Key for R2. R1 </w:t>
      </w:r>
      <w:r>
        <w:tab/>
      </w:r>
      <w:r>
        <w:tab/>
      </w:r>
      <w:r>
        <w:tab/>
      </w:r>
      <w:r>
        <w:tab/>
      </w:r>
      <w:r>
        <w:tab/>
      </w:r>
      <w:r>
        <w:tab/>
        <w:t>does not suffer from transitivity, thus it is in 3NF.</w:t>
      </w:r>
    </w:p>
    <w:p w:rsidR="003755B2" w:rsidRDefault="006C7426" w:rsidP="00AD29E2">
      <w:r w:rsidRPr="006C7426">
        <w:rPr>
          <w:highlight w:val="yellow"/>
        </w:rPr>
        <w:t>R2</w:t>
      </w:r>
      <w:proofErr w:type="gramStart"/>
      <w:r w:rsidRPr="006C7426">
        <w:rPr>
          <w:highlight w:val="yellow"/>
        </w:rPr>
        <w:t>,1</w:t>
      </w:r>
      <w:proofErr w:type="gramEnd"/>
      <w:r w:rsidRPr="006C7426">
        <w:rPr>
          <w:highlight w:val="yellow"/>
        </w:rPr>
        <w:t>=(</w:t>
      </w:r>
      <w:r w:rsidRPr="006C7426">
        <w:rPr>
          <w:highlight w:val="yellow"/>
          <w:u w:val="single"/>
        </w:rPr>
        <w:t>A</w:t>
      </w:r>
      <w:r w:rsidRPr="006C7426">
        <w:rPr>
          <w:highlight w:val="yellow"/>
        </w:rPr>
        <w:t>B</w:t>
      </w:r>
      <w:r w:rsidR="003755B2">
        <w:rPr>
          <w:highlight w:val="yellow"/>
        </w:rPr>
        <w:t>DFHI</w:t>
      </w:r>
      <w:r w:rsidRPr="006C7426">
        <w:rPr>
          <w:highlight w:val="yellow"/>
        </w:rPr>
        <w:t>)</w:t>
      </w:r>
      <w:r w:rsidR="003755B2">
        <w:tab/>
      </w:r>
      <w:r>
        <w:tab/>
        <w:t>R2,2=(</w:t>
      </w:r>
      <w:r w:rsidR="003755B2">
        <w:rPr>
          <w:u w:val="single"/>
        </w:rPr>
        <w:t>DFHI</w:t>
      </w:r>
      <w:r w:rsidR="003755B2">
        <w:t>EGJK</w:t>
      </w:r>
      <w:r>
        <w:t>)</w:t>
      </w:r>
      <w:r>
        <w:tab/>
        <w:t xml:space="preserve">This is lossless and the FDs hold, R2,1 does not </w:t>
      </w:r>
      <w:r w:rsidR="003755B2">
        <w:tab/>
      </w:r>
      <w:r w:rsidR="003755B2">
        <w:tab/>
      </w:r>
      <w:r w:rsidR="003755B2">
        <w:tab/>
      </w:r>
      <w:r w:rsidR="003755B2">
        <w:tab/>
      </w:r>
      <w:r w:rsidR="003755B2">
        <w:tab/>
      </w:r>
      <w:r w:rsidR="003755B2">
        <w:tab/>
      </w:r>
      <w:r w:rsidR="003755B2">
        <w:tab/>
      </w:r>
      <w:r>
        <w:t>suffer from transitivity, it is in 3NF. R2</w:t>
      </w:r>
      <w:proofErr w:type="gramStart"/>
      <w:r>
        <w:t>,2</w:t>
      </w:r>
      <w:proofErr w:type="gramEnd"/>
      <w:r>
        <w:t xml:space="preserve"> suffers </w:t>
      </w:r>
      <w:r w:rsidR="003755B2">
        <w:tab/>
      </w:r>
      <w:r w:rsidR="003755B2">
        <w:tab/>
      </w:r>
      <w:r w:rsidR="003755B2">
        <w:tab/>
      </w:r>
      <w:r w:rsidR="003755B2">
        <w:tab/>
      </w:r>
      <w:r w:rsidR="003755B2">
        <w:tab/>
      </w:r>
      <w:r w:rsidR="003755B2">
        <w:tab/>
      </w:r>
      <w:r w:rsidR="003755B2">
        <w:tab/>
      </w:r>
      <w:r>
        <w:t>from</w:t>
      </w:r>
      <w:r w:rsidR="003755B2">
        <w:t xml:space="preserve"> not being in 2NF </w:t>
      </w:r>
      <w:r>
        <w:t>and</w:t>
      </w:r>
      <w:r w:rsidR="003755B2">
        <w:t xml:space="preserve"> </w:t>
      </w:r>
      <w:r>
        <w:t>need</w:t>
      </w:r>
      <w:r w:rsidR="003755B2">
        <w:t>s</w:t>
      </w:r>
      <w:r>
        <w:t xml:space="preserve"> to be broken.</w:t>
      </w:r>
    </w:p>
    <w:p w:rsidR="00924500" w:rsidRDefault="003755B2" w:rsidP="00AD29E2">
      <w:r w:rsidRPr="00924500">
        <w:rPr>
          <w:highlight w:val="yellow"/>
        </w:rPr>
        <w:t>R3</w:t>
      </w:r>
      <w:proofErr w:type="gramStart"/>
      <w:r w:rsidRPr="00924500">
        <w:rPr>
          <w:highlight w:val="yellow"/>
        </w:rPr>
        <w:t>,1</w:t>
      </w:r>
      <w:proofErr w:type="gramEnd"/>
      <w:r w:rsidRPr="00924500">
        <w:rPr>
          <w:highlight w:val="yellow"/>
        </w:rPr>
        <w:t>=(</w:t>
      </w:r>
      <w:r w:rsidRPr="00924500">
        <w:rPr>
          <w:highlight w:val="yellow"/>
          <w:u w:val="single"/>
        </w:rPr>
        <w:t>D</w:t>
      </w:r>
      <w:r w:rsidRPr="00924500">
        <w:rPr>
          <w:highlight w:val="yellow"/>
        </w:rPr>
        <w:t xml:space="preserve">E) </w:t>
      </w:r>
      <w:r w:rsidRPr="00924500">
        <w:rPr>
          <w:highlight w:val="yellow"/>
        </w:rPr>
        <w:tab/>
        <w:t>R4,1=(</w:t>
      </w:r>
      <w:r w:rsidR="00924500" w:rsidRPr="00924500">
        <w:rPr>
          <w:highlight w:val="yellow"/>
          <w:u w:val="single"/>
        </w:rPr>
        <w:t>F</w:t>
      </w:r>
      <w:r w:rsidR="00924500" w:rsidRPr="00924500">
        <w:rPr>
          <w:highlight w:val="yellow"/>
        </w:rPr>
        <w:t xml:space="preserve">G) </w:t>
      </w:r>
      <w:r w:rsidR="00924500" w:rsidRPr="00924500">
        <w:rPr>
          <w:highlight w:val="yellow"/>
        </w:rPr>
        <w:tab/>
        <w:t>R5,1(</w:t>
      </w:r>
      <w:r w:rsidR="00924500" w:rsidRPr="00924500">
        <w:rPr>
          <w:highlight w:val="yellow"/>
          <w:u w:val="single"/>
        </w:rPr>
        <w:t>H</w:t>
      </w:r>
      <w:r w:rsidR="00924500" w:rsidRPr="00924500">
        <w:rPr>
          <w:highlight w:val="yellow"/>
        </w:rPr>
        <w:t>J)</w:t>
      </w:r>
      <w:r w:rsidR="00924500">
        <w:tab/>
        <w:t xml:space="preserve">These tables are now in 3NF and 2NF, the FD’s hold </w:t>
      </w:r>
      <w:r w:rsidR="00924500" w:rsidRPr="00924500">
        <w:rPr>
          <w:highlight w:val="yellow"/>
        </w:rPr>
        <w:t>R6,1(</w:t>
      </w:r>
      <w:r w:rsidR="00924500" w:rsidRPr="00924500">
        <w:rPr>
          <w:highlight w:val="yellow"/>
          <w:u w:val="single"/>
        </w:rPr>
        <w:t>I</w:t>
      </w:r>
      <w:r w:rsidR="00924500" w:rsidRPr="00924500">
        <w:rPr>
          <w:highlight w:val="yellow"/>
        </w:rPr>
        <w:t>K)</w:t>
      </w:r>
      <w:r w:rsidR="00924500">
        <w:t xml:space="preserve">  </w:t>
      </w:r>
      <w:r w:rsidR="00924500">
        <w:tab/>
      </w:r>
      <w:r w:rsidR="00924500">
        <w:tab/>
      </w:r>
      <w:r w:rsidR="00924500">
        <w:tab/>
      </w:r>
      <w:r w:rsidR="00924500">
        <w:tab/>
      </w:r>
      <w:r w:rsidR="00924500">
        <w:tab/>
        <w:t xml:space="preserve">and this is lossless. </w:t>
      </w:r>
    </w:p>
    <w:p w:rsidR="00924500" w:rsidRDefault="00924500" w:rsidP="00AD29E2"/>
    <w:p w:rsidR="00924500" w:rsidRDefault="00924500" w:rsidP="00AD29E2">
      <w:r>
        <w:t>Here are the tables that are in 3NF:</w:t>
      </w:r>
    </w:p>
    <w:p w:rsidR="00924500" w:rsidRPr="007A7FE4" w:rsidRDefault="00924500" w:rsidP="00924500">
      <w:r>
        <w:rPr>
          <w:highlight w:val="yellow"/>
        </w:rPr>
        <w:t xml:space="preserve">Table </w:t>
      </w:r>
      <w:r w:rsidRPr="00535006">
        <w:rPr>
          <w:highlight w:val="yellow"/>
        </w:rPr>
        <w:t>R1</w:t>
      </w:r>
      <w:proofErr w:type="gramStart"/>
      <w:r w:rsidRPr="00535006">
        <w:rPr>
          <w:highlight w:val="yellow"/>
        </w:rPr>
        <w:t>=(</w:t>
      </w:r>
      <w:proofErr w:type="gramEnd"/>
      <w:r>
        <w:rPr>
          <w:highlight w:val="yellow"/>
          <w:u w:val="single"/>
        </w:rPr>
        <w:t>C</w:t>
      </w:r>
      <w:r>
        <w:rPr>
          <w:highlight w:val="yellow"/>
        </w:rPr>
        <w:t>A</w:t>
      </w:r>
      <w:r w:rsidRPr="00535006">
        <w:rPr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025"/>
      </w:tblGrid>
      <w:tr w:rsidR="00924500" w:rsidTr="006519A8">
        <w:trPr>
          <w:trHeight w:val="257"/>
        </w:trPr>
        <w:tc>
          <w:tcPr>
            <w:tcW w:w="2025" w:type="dxa"/>
          </w:tcPr>
          <w:p w:rsidR="00924500" w:rsidRDefault="00924500" w:rsidP="006519A8">
            <w:pPr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 w:rsidRPr="00416B5D">
              <w:rPr>
                <w:rFonts w:ascii="Times New Roman" w:hAnsi="Times New Roman"/>
                <w:color w:val="000000" w:themeColor="text1"/>
              </w:rPr>
              <w:t>Dorm</w:t>
            </w:r>
          </w:p>
        </w:tc>
        <w:tc>
          <w:tcPr>
            <w:tcW w:w="2025" w:type="dxa"/>
          </w:tcPr>
          <w:p w:rsidR="00924500" w:rsidRDefault="00924500" w:rsidP="006519A8">
            <w:pPr>
              <w:jc w:val="center"/>
            </w:pPr>
            <w:r>
              <w:rPr>
                <w:rFonts w:ascii="Times New Roman" w:hAnsi="Times New Roman"/>
                <w:color w:val="000000" w:themeColor="text1"/>
              </w:rPr>
              <w:t>Number</w:t>
            </w:r>
          </w:p>
        </w:tc>
      </w:tr>
    </w:tbl>
    <w:p w:rsidR="00924500" w:rsidRDefault="00924500" w:rsidP="00AD29E2">
      <w:r>
        <w:t>PK = Dorm</w:t>
      </w:r>
    </w:p>
    <w:p w:rsidR="00924500" w:rsidRDefault="00924500" w:rsidP="00AD29E2">
      <w:r>
        <w:t>FK = Number</w:t>
      </w:r>
    </w:p>
    <w:p w:rsidR="00924500" w:rsidRDefault="00924500" w:rsidP="00AD29E2"/>
    <w:p w:rsidR="00924500" w:rsidRDefault="00924500" w:rsidP="00924500">
      <w:r>
        <w:rPr>
          <w:highlight w:val="yellow"/>
        </w:rPr>
        <w:t xml:space="preserve">Table </w:t>
      </w:r>
      <w:r w:rsidRPr="00FE01E6">
        <w:rPr>
          <w:highlight w:val="yellow"/>
        </w:rPr>
        <w:t>R2</w:t>
      </w:r>
      <w:proofErr w:type="gramStart"/>
      <w:r w:rsidRPr="00FE01E6">
        <w:rPr>
          <w:highlight w:val="yellow"/>
        </w:rPr>
        <w:t>,1</w:t>
      </w:r>
      <w:proofErr w:type="gramEnd"/>
      <w:r w:rsidRPr="006C7426">
        <w:rPr>
          <w:highlight w:val="yellow"/>
        </w:rPr>
        <w:t>=(</w:t>
      </w:r>
      <w:r w:rsidRPr="006C7426">
        <w:rPr>
          <w:highlight w:val="yellow"/>
          <w:u w:val="single"/>
        </w:rPr>
        <w:t>A</w:t>
      </w:r>
      <w:r w:rsidRPr="006C7426">
        <w:rPr>
          <w:highlight w:val="yellow"/>
        </w:rPr>
        <w:t>B</w:t>
      </w:r>
      <w:r>
        <w:rPr>
          <w:highlight w:val="yellow"/>
        </w:rPr>
        <w:t>DFHI</w:t>
      </w:r>
      <w:r w:rsidRPr="006C7426">
        <w:rPr>
          <w:highlight w:val="yellow"/>
        </w:rPr>
        <w:t>)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07"/>
        <w:gridCol w:w="1775"/>
        <w:gridCol w:w="1537"/>
        <w:gridCol w:w="1602"/>
        <w:gridCol w:w="1406"/>
      </w:tblGrid>
      <w:tr w:rsidR="00924500" w:rsidTr="00924500">
        <w:trPr>
          <w:trHeight w:val="257"/>
        </w:trPr>
        <w:tc>
          <w:tcPr>
            <w:tcW w:w="1649" w:type="dxa"/>
          </w:tcPr>
          <w:p w:rsidR="00924500" w:rsidRDefault="00924500" w:rsidP="006519A8">
            <w:pPr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Number</w:t>
            </w:r>
          </w:p>
        </w:tc>
        <w:tc>
          <w:tcPr>
            <w:tcW w:w="1607" w:type="dxa"/>
          </w:tcPr>
          <w:p w:rsidR="00924500" w:rsidRDefault="00924500" w:rsidP="006519A8">
            <w:pPr>
              <w:jc w:val="center"/>
            </w:pPr>
            <w:r>
              <w:rPr>
                <w:rFonts w:ascii="Times New Roman" w:hAnsi="Times New Roman"/>
                <w:color w:val="000000" w:themeColor="text1"/>
              </w:rPr>
              <w:t>Name</w:t>
            </w:r>
          </w:p>
        </w:tc>
        <w:tc>
          <w:tcPr>
            <w:tcW w:w="1775" w:type="dxa"/>
          </w:tcPr>
          <w:p w:rsidR="00924500" w:rsidRDefault="00924500" w:rsidP="006519A8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RoomType</w:t>
            </w:r>
            <w:proofErr w:type="spellEnd"/>
          </w:p>
        </w:tc>
        <w:tc>
          <w:tcPr>
            <w:tcW w:w="1537" w:type="dxa"/>
          </w:tcPr>
          <w:p w:rsidR="00924500" w:rsidRDefault="00924500" w:rsidP="006519A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Club</w:t>
            </w:r>
          </w:p>
        </w:tc>
        <w:tc>
          <w:tcPr>
            <w:tcW w:w="1602" w:type="dxa"/>
          </w:tcPr>
          <w:p w:rsidR="00924500" w:rsidRDefault="00924500" w:rsidP="006519A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Sibling</w:t>
            </w:r>
          </w:p>
        </w:tc>
        <w:tc>
          <w:tcPr>
            <w:tcW w:w="1406" w:type="dxa"/>
          </w:tcPr>
          <w:p w:rsidR="00924500" w:rsidRDefault="00924500" w:rsidP="006519A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Nickname</w:t>
            </w:r>
          </w:p>
        </w:tc>
      </w:tr>
    </w:tbl>
    <w:p w:rsidR="00924500" w:rsidRDefault="00924500" w:rsidP="00AD29E2">
      <w:r>
        <w:t>PK = Number</w:t>
      </w:r>
    </w:p>
    <w:p w:rsidR="00924500" w:rsidRDefault="00924500" w:rsidP="00AD29E2">
      <w:r>
        <w:t xml:space="preserve">FK = </w:t>
      </w:r>
      <w:r w:rsidR="00EA1963">
        <w:t xml:space="preserve">Name, </w:t>
      </w:r>
      <w:proofErr w:type="spellStart"/>
      <w:r w:rsidR="00EA1963">
        <w:t>RoomType</w:t>
      </w:r>
      <w:proofErr w:type="spellEnd"/>
      <w:r w:rsidR="00EA1963">
        <w:t>, Club, Sibling, Nickname</w:t>
      </w:r>
    </w:p>
    <w:p w:rsidR="00924500" w:rsidRDefault="00924500" w:rsidP="00AD29E2"/>
    <w:p w:rsidR="00EA1963" w:rsidRPr="007A7FE4" w:rsidRDefault="00EA1963" w:rsidP="00EA1963">
      <w:r>
        <w:rPr>
          <w:highlight w:val="yellow"/>
        </w:rPr>
        <w:t xml:space="preserve">Table </w:t>
      </w:r>
      <w:r w:rsidRPr="00924500">
        <w:rPr>
          <w:highlight w:val="yellow"/>
        </w:rPr>
        <w:t>R3</w:t>
      </w:r>
      <w:proofErr w:type="gramStart"/>
      <w:r w:rsidRPr="00924500">
        <w:rPr>
          <w:highlight w:val="yellow"/>
        </w:rPr>
        <w:t>,1</w:t>
      </w:r>
      <w:proofErr w:type="gramEnd"/>
      <w:r w:rsidRPr="00924500">
        <w:rPr>
          <w:highlight w:val="yellow"/>
        </w:rPr>
        <w:t>=(</w:t>
      </w:r>
      <w:r w:rsidRPr="00924500">
        <w:rPr>
          <w:highlight w:val="yellow"/>
          <w:u w:val="single"/>
        </w:rPr>
        <w:t>D</w:t>
      </w:r>
      <w:r w:rsidRPr="00924500">
        <w:rPr>
          <w:highlight w:val="yellow"/>
        </w:rP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025"/>
      </w:tblGrid>
      <w:tr w:rsidR="00EA1963" w:rsidTr="006519A8">
        <w:trPr>
          <w:trHeight w:val="257"/>
        </w:trPr>
        <w:tc>
          <w:tcPr>
            <w:tcW w:w="2025" w:type="dxa"/>
          </w:tcPr>
          <w:p w:rsidR="00EA1963" w:rsidRDefault="00EA1963" w:rsidP="006519A8">
            <w:pPr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RoomType</w:t>
            </w:r>
            <w:proofErr w:type="spellEnd"/>
          </w:p>
        </w:tc>
        <w:tc>
          <w:tcPr>
            <w:tcW w:w="2025" w:type="dxa"/>
          </w:tcPr>
          <w:p w:rsidR="00EA1963" w:rsidRDefault="00EA1963" w:rsidP="006519A8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DormCost</w:t>
            </w:r>
            <w:proofErr w:type="spellEnd"/>
          </w:p>
        </w:tc>
      </w:tr>
    </w:tbl>
    <w:p w:rsidR="00EA1963" w:rsidRDefault="00EA1963" w:rsidP="00EA1963">
      <w:r>
        <w:t xml:space="preserve">PK = </w:t>
      </w:r>
      <w:proofErr w:type="spellStart"/>
      <w:r>
        <w:t>RoomType</w:t>
      </w:r>
      <w:proofErr w:type="spellEnd"/>
    </w:p>
    <w:p w:rsidR="00EA1963" w:rsidRDefault="00EA1963" w:rsidP="00EA1963"/>
    <w:p w:rsidR="00EA1963" w:rsidRDefault="00EA1963" w:rsidP="00EA1963">
      <w:r>
        <w:rPr>
          <w:highlight w:val="yellow"/>
        </w:rPr>
        <w:t xml:space="preserve">Table </w:t>
      </w:r>
      <w:r w:rsidRPr="00924500">
        <w:rPr>
          <w:highlight w:val="yellow"/>
        </w:rPr>
        <w:t>R4</w:t>
      </w:r>
      <w:proofErr w:type="gramStart"/>
      <w:r w:rsidRPr="00924500">
        <w:rPr>
          <w:highlight w:val="yellow"/>
        </w:rPr>
        <w:t>,1</w:t>
      </w:r>
      <w:proofErr w:type="gramEnd"/>
      <w:r w:rsidRPr="00924500">
        <w:rPr>
          <w:highlight w:val="yellow"/>
        </w:rPr>
        <w:t>=(</w:t>
      </w:r>
      <w:r w:rsidRPr="00924500">
        <w:rPr>
          <w:highlight w:val="yellow"/>
          <w:u w:val="single"/>
        </w:rPr>
        <w:t>F</w:t>
      </w:r>
      <w:r w:rsidRPr="00924500">
        <w:rPr>
          <w:highlight w:val="yellow"/>
        </w:rPr>
        <w:t>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025"/>
      </w:tblGrid>
      <w:tr w:rsidR="00EA1963" w:rsidTr="006519A8">
        <w:trPr>
          <w:trHeight w:val="257"/>
        </w:trPr>
        <w:tc>
          <w:tcPr>
            <w:tcW w:w="2025" w:type="dxa"/>
          </w:tcPr>
          <w:p w:rsidR="00EA1963" w:rsidRDefault="00EA1963" w:rsidP="006519A8">
            <w:pPr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Club</w:t>
            </w:r>
          </w:p>
        </w:tc>
        <w:tc>
          <w:tcPr>
            <w:tcW w:w="2025" w:type="dxa"/>
          </w:tcPr>
          <w:p w:rsidR="00EA1963" w:rsidRDefault="00EA1963" w:rsidP="006519A8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ClubCost</w:t>
            </w:r>
            <w:proofErr w:type="spellEnd"/>
          </w:p>
        </w:tc>
      </w:tr>
    </w:tbl>
    <w:p w:rsidR="00EA1963" w:rsidRDefault="00EA1963" w:rsidP="00EA1963">
      <w:r>
        <w:t>PK = Club</w:t>
      </w:r>
    </w:p>
    <w:p w:rsidR="00EA1963" w:rsidRDefault="00EA1963" w:rsidP="00AD29E2"/>
    <w:p w:rsidR="00EA1963" w:rsidRDefault="00EA1963" w:rsidP="00AD29E2">
      <w:r>
        <w:rPr>
          <w:highlight w:val="yellow"/>
        </w:rPr>
        <w:t xml:space="preserve">Table </w:t>
      </w:r>
      <w:r w:rsidRPr="00924500">
        <w:rPr>
          <w:highlight w:val="yellow"/>
        </w:rPr>
        <w:t>R5</w:t>
      </w:r>
      <w:proofErr w:type="gramStart"/>
      <w:r w:rsidRPr="00924500">
        <w:rPr>
          <w:highlight w:val="yellow"/>
        </w:rPr>
        <w:t>,1</w:t>
      </w:r>
      <w:proofErr w:type="gramEnd"/>
      <w:r w:rsidRPr="00924500">
        <w:rPr>
          <w:highlight w:val="yellow"/>
        </w:rPr>
        <w:t>(</w:t>
      </w:r>
      <w:r w:rsidRPr="00924500">
        <w:rPr>
          <w:highlight w:val="yellow"/>
          <w:u w:val="single"/>
        </w:rPr>
        <w:t>H</w:t>
      </w:r>
      <w:r w:rsidRPr="00924500">
        <w:rPr>
          <w:highlight w:val="yellow"/>
        </w:rPr>
        <w:t>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025"/>
      </w:tblGrid>
      <w:tr w:rsidR="00EA1963" w:rsidTr="006519A8">
        <w:trPr>
          <w:trHeight w:val="257"/>
        </w:trPr>
        <w:tc>
          <w:tcPr>
            <w:tcW w:w="2025" w:type="dxa"/>
          </w:tcPr>
          <w:p w:rsidR="00EA1963" w:rsidRDefault="00EA1963" w:rsidP="006519A8">
            <w:pPr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SiblingNo</w:t>
            </w:r>
            <w:proofErr w:type="spellEnd"/>
          </w:p>
        </w:tc>
        <w:tc>
          <w:tcPr>
            <w:tcW w:w="2025" w:type="dxa"/>
          </w:tcPr>
          <w:p w:rsidR="00EA1963" w:rsidRDefault="00EA1963" w:rsidP="006519A8">
            <w:pPr>
              <w:jc w:val="center"/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SiblingName</w:t>
            </w:r>
            <w:proofErr w:type="spellEnd"/>
          </w:p>
        </w:tc>
      </w:tr>
    </w:tbl>
    <w:p w:rsidR="00EA1963" w:rsidRDefault="00EA1963" w:rsidP="00EA1963">
      <w:r>
        <w:t>PK = Sibling</w:t>
      </w:r>
    </w:p>
    <w:p w:rsidR="00EA1963" w:rsidRDefault="00EA1963" w:rsidP="00AD29E2"/>
    <w:p w:rsidR="00EA1963" w:rsidRDefault="00EA1963" w:rsidP="00AD29E2">
      <w:r>
        <w:rPr>
          <w:highlight w:val="yellow"/>
        </w:rPr>
        <w:t>Table</w:t>
      </w:r>
      <w:r w:rsidRPr="00924500">
        <w:rPr>
          <w:highlight w:val="yellow"/>
        </w:rPr>
        <w:t>R6</w:t>
      </w:r>
      <w:proofErr w:type="gramStart"/>
      <w:r w:rsidRPr="00924500">
        <w:rPr>
          <w:highlight w:val="yellow"/>
        </w:rPr>
        <w:t>,1</w:t>
      </w:r>
      <w:proofErr w:type="gramEnd"/>
      <w:r w:rsidRPr="00924500">
        <w:rPr>
          <w:highlight w:val="yellow"/>
        </w:rPr>
        <w:t>(</w:t>
      </w:r>
      <w:r w:rsidRPr="00924500">
        <w:rPr>
          <w:highlight w:val="yellow"/>
          <w:u w:val="single"/>
        </w:rPr>
        <w:t>I</w:t>
      </w:r>
      <w:r w:rsidRPr="00924500">
        <w:rPr>
          <w:highlight w:val="yellow"/>
        </w:rPr>
        <w:t>K)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025"/>
      </w:tblGrid>
      <w:tr w:rsidR="00EA1963" w:rsidTr="006519A8">
        <w:trPr>
          <w:trHeight w:val="257"/>
        </w:trPr>
        <w:tc>
          <w:tcPr>
            <w:tcW w:w="2025" w:type="dxa"/>
          </w:tcPr>
          <w:p w:rsidR="00EA1963" w:rsidRDefault="00EA1963" w:rsidP="006519A8">
            <w:pPr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</w:rPr>
              <w:t>NicknameNo</w:t>
            </w:r>
            <w:proofErr w:type="spellEnd"/>
          </w:p>
        </w:tc>
        <w:tc>
          <w:tcPr>
            <w:tcW w:w="2025" w:type="dxa"/>
          </w:tcPr>
          <w:p w:rsidR="00EA1963" w:rsidRDefault="00EA1963" w:rsidP="00EA1963">
            <w:pPr>
              <w:jc w:val="center"/>
            </w:pPr>
            <w:r>
              <w:rPr>
                <w:rFonts w:ascii="Times New Roman" w:hAnsi="Times New Roman"/>
                <w:color w:val="000000" w:themeColor="text1"/>
              </w:rPr>
              <w:t>Nickname</w:t>
            </w:r>
          </w:p>
        </w:tc>
      </w:tr>
    </w:tbl>
    <w:p w:rsidR="00EA1963" w:rsidRDefault="00EA1963" w:rsidP="00EA1963">
      <w:r>
        <w:t>PK = Nickname</w:t>
      </w:r>
    </w:p>
    <w:p w:rsidR="006C7426" w:rsidRDefault="006C7426" w:rsidP="00AD29E2"/>
    <w:p w:rsidR="006C7426" w:rsidRDefault="006C7426" w:rsidP="00AD29E2">
      <w:pPr>
        <w:rPr>
          <w:rFonts w:ascii="Times New Roman" w:hAnsi="Times New Roman"/>
          <w:color w:val="000000" w:themeColor="text1"/>
        </w:rPr>
      </w:pPr>
      <w:r>
        <w:t xml:space="preserve">  </w:t>
      </w:r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  <w:bookmarkStart w:id="0" w:name="_GoBack"/>
      <w:bookmarkEnd w:id="0"/>
    </w:p>
    <w:p w:rsidR="00AD29E2" w:rsidRDefault="00AD29E2" w:rsidP="00AD29E2">
      <w:pPr>
        <w:rPr>
          <w:rFonts w:ascii="Times New Roman" w:hAnsi="Times New Roman"/>
          <w:color w:val="000000" w:themeColor="text1"/>
        </w:rPr>
      </w:pPr>
    </w:p>
    <w:p w:rsidR="00AD29E2" w:rsidRDefault="00AD29E2" w:rsidP="00AD29E2"/>
    <w:p w:rsidR="00AD29E2" w:rsidRDefault="00AD29E2" w:rsidP="00AD29E2">
      <w:r>
        <w:t xml:space="preserve"> </w:t>
      </w:r>
    </w:p>
    <w:p w:rsidR="00FE7F92" w:rsidRDefault="00FE7F92" w:rsidP="00FE7F92">
      <w:pPr>
        <w:rPr>
          <w:rFonts w:ascii="Times New Roman" w:hAnsi="Times New Roman"/>
          <w:color w:val="000000" w:themeColor="text1"/>
        </w:rPr>
      </w:pP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</w:p>
    <w:p w:rsidR="00044212" w:rsidRDefault="00044212" w:rsidP="00044212">
      <w:pPr>
        <w:rPr>
          <w:rFonts w:ascii="Times New Roman" w:hAnsi="Times New Roman"/>
          <w:color w:val="000000" w:themeColor="text1"/>
        </w:rPr>
      </w:pPr>
    </w:p>
    <w:p w:rsidR="00044212" w:rsidRDefault="00044212">
      <w:pPr>
        <w:rPr>
          <w:rFonts w:ascii="Times New Roman" w:hAnsi="Times New Roman"/>
          <w:color w:val="000000" w:themeColor="text1"/>
        </w:rPr>
      </w:pPr>
    </w:p>
    <w:p w:rsidR="00044212" w:rsidRDefault="00044212"/>
    <w:sectPr w:rsidR="0004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83"/>
    <w:rsid w:val="00044212"/>
    <w:rsid w:val="000F4A5E"/>
    <w:rsid w:val="001C4F14"/>
    <w:rsid w:val="00314196"/>
    <w:rsid w:val="003755B2"/>
    <w:rsid w:val="00616DF6"/>
    <w:rsid w:val="00667283"/>
    <w:rsid w:val="006C4040"/>
    <w:rsid w:val="006C7426"/>
    <w:rsid w:val="008739F6"/>
    <w:rsid w:val="00924500"/>
    <w:rsid w:val="00AD29E2"/>
    <w:rsid w:val="00C21EDE"/>
    <w:rsid w:val="00EA1963"/>
    <w:rsid w:val="00F72916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28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283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color w:val="333399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283"/>
    <w:rPr>
      <w:rFonts w:ascii="Calibri" w:eastAsia="Times New Roman" w:hAnsi="Calibri" w:cs="Arial"/>
      <w:b/>
      <w:bCs/>
      <w:color w:val="333399"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24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283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283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color w:val="333399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283"/>
    <w:rPr>
      <w:rFonts w:ascii="Calibri" w:eastAsia="Times New Roman" w:hAnsi="Calibri" w:cs="Arial"/>
      <w:b/>
      <w:bCs/>
      <w:color w:val="333399"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24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2012-12-09T18:57:00Z</dcterms:created>
  <dcterms:modified xsi:type="dcterms:W3CDTF">2012-12-10T00:47:00Z</dcterms:modified>
</cp:coreProperties>
</file>