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BFF" w:rsidRDefault="00E52BFF" w:rsidP="00E52BF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DB 1 – Week 7</w:t>
      </w:r>
      <w:bookmarkStart w:id="0" w:name="_GoBack"/>
      <w:bookmarkEnd w:id="0"/>
    </w:p>
    <w:p w:rsidR="00E52BFF" w:rsidRDefault="00E52BFF" w:rsidP="00E52BFF">
      <w:pPr>
        <w:spacing w:after="0" w:line="240" w:lineRule="auto"/>
        <w:jc w:val="center"/>
        <w:rPr>
          <w:rFonts w:ascii="Times New Roman" w:eastAsia="Times New Roman" w:hAnsi="Times New Roman" w:cs="Times New Roman"/>
          <w:sz w:val="24"/>
          <w:szCs w:val="24"/>
        </w:rPr>
      </w:pPr>
    </w:p>
    <w:p w:rsidR="00DF5914" w:rsidRPr="00DF5914" w:rsidRDefault="00DF5914" w:rsidP="00DF5914">
      <w:pPr>
        <w:spacing w:after="0" w:line="240" w:lineRule="auto"/>
        <w:rPr>
          <w:rFonts w:ascii="Times New Roman" w:eastAsia="Times New Roman" w:hAnsi="Times New Roman" w:cs="Times New Roman"/>
          <w:sz w:val="24"/>
          <w:szCs w:val="24"/>
        </w:rPr>
      </w:pPr>
      <w:r>
        <w:rPr>
          <w:noProof/>
        </w:rPr>
        <w:drawing>
          <wp:anchor distT="0" distB="0" distL="114300" distR="114300" simplePos="0" relativeHeight="251658240" behindDoc="1" locked="0" layoutInCell="1" allowOverlap="1" wp14:anchorId="52D515A2" wp14:editId="53ABC4C3">
            <wp:simplePos x="0" y="0"/>
            <wp:positionH relativeFrom="column">
              <wp:posOffset>1381125</wp:posOffset>
            </wp:positionH>
            <wp:positionV relativeFrom="paragraph">
              <wp:posOffset>594995</wp:posOffset>
            </wp:positionV>
            <wp:extent cx="4572000" cy="2743200"/>
            <wp:effectExtent l="0" t="0" r="19050" b="19050"/>
            <wp:wrapTight wrapText="bothSides">
              <wp:wrapPolygon edited="0">
                <wp:start x="0" y="0"/>
                <wp:lineTo x="0" y="21600"/>
                <wp:lineTo x="21600" y="21600"/>
                <wp:lineTo x="21600"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Pr="00DF5914">
        <w:rPr>
          <w:rFonts w:ascii="Times New Roman" w:eastAsia="Times New Roman" w:hAnsi="Times New Roman" w:cs="Times New Roman"/>
          <w:sz w:val="24"/>
          <w:szCs w:val="24"/>
        </w:rPr>
        <w:t xml:space="preserve">A researcher uses a sample of 200 quarterly observations on </w:t>
      </w:r>
      <w:proofErr w:type="spellStart"/>
      <w:r w:rsidRPr="00DF5914">
        <w:rPr>
          <w:rFonts w:ascii="Times New Roman" w:eastAsia="Times New Roman" w:hAnsi="Times New Roman" w:cs="Times New Roman"/>
          <w:sz w:val="24"/>
          <w:szCs w:val="24"/>
        </w:rPr>
        <w:t>Y_</w:t>
      </w:r>
      <w:proofErr w:type="gramStart"/>
      <w:r w:rsidRPr="00DF5914">
        <w:rPr>
          <w:rFonts w:ascii="Times New Roman" w:eastAsia="Times New Roman" w:hAnsi="Times New Roman" w:cs="Times New Roman"/>
          <w:sz w:val="24"/>
          <w:szCs w:val="24"/>
        </w:rPr>
        <w:t>t</w:t>
      </w:r>
      <w:proofErr w:type="spellEnd"/>
      <w:r w:rsidRPr="00DF5914">
        <w:rPr>
          <w:rFonts w:ascii="Times New Roman" w:eastAsia="Times New Roman" w:hAnsi="Times New Roman" w:cs="Times New Roman"/>
          <w:sz w:val="24"/>
          <w:szCs w:val="24"/>
        </w:rPr>
        <w:t xml:space="preserve"> ,</w:t>
      </w:r>
      <w:proofErr w:type="gramEnd"/>
      <w:r w:rsidRPr="00DF5914">
        <w:rPr>
          <w:rFonts w:ascii="Times New Roman" w:eastAsia="Times New Roman" w:hAnsi="Times New Roman" w:cs="Times New Roman"/>
          <w:sz w:val="24"/>
          <w:szCs w:val="24"/>
        </w:rPr>
        <w:t xml:space="preserve"> the number (in 1000s) of unemployed persons, to model the time series behavior of the series and to generate predictions. First, he computes the sample autocorrelation function with the following results:</w:t>
      </w:r>
      <w:r w:rsidRPr="00DF5914">
        <w:rPr>
          <w:rFonts w:ascii="Times New Roman" w:eastAsia="Times New Roman" w:hAnsi="Times New Roman" w:cs="Times New Roman"/>
          <w:sz w:val="24"/>
          <w:szCs w:val="24"/>
        </w:rPr>
        <w:br/>
      </w:r>
      <w:r w:rsidRPr="00DF5914">
        <w:rPr>
          <w:rFonts w:ascii="Times New Roman" w:eastAsia="Times New Roman" w:hAnsi="Times New Roman" w:cs="Times New Roman"/>
          <w:sz w:val="24"/>
          <w:szCs w:val="24"/>
        </w:rPr>
        <w:br/>
        <w:t>(k, rho)   –&gt;   (1,0.83); (2,0.71); (3,0.60); (4,0.45); (5,0.44); (6,0.35); (7,0.29); (8, 0.20); (9,0.11); (10, -0.01)</w:t>
      </w:r>
      <w:r w:rsidRPr="00DF5914">
        <w:rPr>
          <w:rFonts w:ascii="MS Mincho" w:eastAsia="MS Mincho" w:hAnsi="MS Mincho" w:cs="MS Mincho"/>
          <w:sz w:val="24"/>
          <w:szCs w:val="24"/>
        </w:rPr>
        <w:t> </w:t>
      </w:r>
    </w:p>
    <w:p w:rsidR="00DF5914" w:rsidRDefault="00DF5914" w:rsidP="00DF5914">
      <w:pPr>
        <w:spacing w:before="100" w:beforeAutospacing="1" w:after="100" w:afterAutospacing="1" w:line="240" w:lineRule="auto"/>
        <w:ind w:left="720"/>
        <w:rPr>
          <w:rFonts w:ascii="Times New Roman" w:eastAsia="Times New Roman" w:hAnsi="Times New Roman" w:cs="Times New Roman"/>
          <w:sz w:val="24"/>
          <w:szCs w:val="24"/>
        </w:rPr>
      </w:pPr>
    </w:p>
    <w:p w:rsidR="00DF5914" w:rsidRDefault="00DF5914" w:rsidP="00DF5914">
      <w:pPr>
        <w:spacing w:before="100" w:beforeAutospacing="1" w:after="100" w:afterAutospacing="1" w:line="240" w:lineRule="auto"/>
        <w:ind w:left="720"/>
        <w:rPr>
          <w:rFonts w:ascii="Times New Roman" w:eastAsia="Times New Roman" w:hAnsi="Times New Roman" w:cs="Times New Roman"/>
          <w:sz w:val="24"/>
          <w:szCs w:val="24"/>
        </w:rPr>
      </w:pPr>
    </w:p>
    <w:p w:rsidR="00DF5914" w:rsidRDefault="00DF5914" w:rsidP="00DF5914">
      <w:pPr>
        <w:spacing w:before="100" w:beforeAutospacing="1" w:after="100" w:afterAutospacing="1" w:line="240" w:lineRule="auto"/>
        <w:ind w:left="720"/>
        <w:rPr>
          <w:rFonts w:ascii="Times New Roman" w:eastAsia="Times New Roman" w:hAnsi="Times New Roman" w:cs="Times New Roman"/>
          <w:sz w:val="24"/>
          <w:szCs w:val="24"/>
        </w:rPr>
      </w:pPr>
    </w:p>
    <w:p w:rsidR="00DF5914" w:rsidRDefault="00DF5914" w:rsidP="00DF5914">
      <w:pPr>
        <w:spacing w:before="100" w:beforeAutospacing="1" w:after="100" w:afterAutospacing="1" w:line="240" w:lineRule="auto"/>
        <w:ind w:left="720"/>
        <w:rPr>
          <w:rFonts w:ascii="Times New Roman" w:eastAsia="Times New Roman" w:hAnsi="Times New Roman" w:cs="Times New Roman"/>
          <w:sz w:val="24"/>
          <w:szCs w:val="24"/>
        </w:rPr>
      </w:pPr>
    </w:p>
    <w:p w:rsidR="00DF5914" w:rsidRDefault="00DF5914" w:rsidP="00DF5914">
      <w:pPr>
        <w:spacing w:after="0" w:line="240" w:lineRule="auto"/>
        <w:rPr>
          <w:rFonts w:ascii="Times New Roman" w:eastAsia="Times New Roman" w:hAnsi="Times New Roman" w:cs="Times New Roman"/>
          <w:sz w:val="24"/>
          <w:szCs w:val="24"/>
        </w:rPr>
      </w:pPr>
      <w:r w:rsidRPr="00DF5914">
        <w:rPr>
          <w:rFonts w:ascii="Times New Roman" w:eastAsia="Times New Roman" w:hAnsi="Times New Roman" w:cs="Times New Roman"/>
          <w:sz w:val="24"/>
          <w:szCs w:val="24"/>
        </w:rPr>
        <w:t>What do we mean by the simple autocorrelation function?</w:t>
      </w:r>
    </w:p>
    <w:p w:rsidR="008B6B47" w:rsidRDefault="008B6B47" w:rsidP="00DF59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Autocorrelation is similar to the R-squared in that it measures the correlation between the present (dependent variable) and the past (independent variable) lags times. It is logical to assume that the most recent lag time is the most correlated to the dependent variable. </w:t>
      </w:r>
    </w:p>
    <w:p w:rsidR="0002513F" w:rsidRDefault="008B6B47" w:rsidP="000251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When an autocorrelation function diminishes over time, as seen above, it is the first hint that the correct model to use would be the simple autoregressive model. In addition, the largest time lag value is the first time lag, which points to the autoregressive model. In my mind, the data is acting in a ve</w:t>
      </w:r>
      <w:r w:rsidR="0002513F">
        <w:rPr>
          <w:rFonts w:ascii="Times New Roman" w:eastAsia="Times New Roman" w:hAnsi="Times New Roman" w:cs="Times New Roman"/>
          <w:sz w:val="24"/>
          <w:szCs w:val="24"/>
        </w:rPr>
        <w:t>ry normal way such that the most recent lag time is the best predictor of the present value.</w:t>
      </w:r>
    </w:p>
    <w:p w:rsidR="0002513F" w:rsidRDefault="0002513F" w:rsidP="0002513F">
      <w:pPr>
        <w:spacing w:after="0" w:line="240" w:lineRule="auto"/>
        <w:rPr>
          <w:rFonts w:ascii="Times New Roman" w:eastAsia="Times New Roman" w:hAnsi="Times New Roman" w:cs="Times New Roman"/>
          <w:sz w:val="24"/>
          <w:szCs w:val="24"/>
        </w:rPr>
      </w:pPr>
    </w:p>
    <w:p w:rsidR="0002513F" w:rsidRDefault="0002513F" w:rsidP="0002513F">
      <w:pPr>
        <w:spacing w:after="0" w:line="240" w:lineRule="auto"/>
        <w:rPr>
          <w:rFonts w:ascii="Times New Roman" w:eastAsia="Times New Roman" w:hAnsi="Times New Roman" w:cs="Times New Roman"/>
          <w:sz w:val="24"/>
          <w:szCs w:val="24"/>
        </w:rPr>
      </w:pPr>
    </w:p>
    <w:p w:rsidR="0002513F" w:rsidRDefault="0002513F" w:rsidP="0002513F">
      <w:pPr>
        <w:spacing w:after="0" w:line="240" w:lineRule="auto"/>
        <w:rPr>
          <w:rFonts w:ascii="Times New Roman" w:eastAsia="Times New Roman" w:hAnsi="Times New Roman" w:cs="Times New Roman"/>
          <w:sz w:val="24"/>
          <w:szCs w:val="24"/>
        </w:rPr>
      </w:pPr>
    </w:p>
    <w:p w:rsidR="0002513F" w:rsidRDefault="0002513F" w:rsidP="0002513F">
      <w:pPr>
        <w:spacing w:after="0" w:line="240" w:lineRule="auto"/>
        <w:rPr>
          <w:rFonts w:ascii="Times New Roman" w:eastAsia="Times New Roman" w:hAnsi="Times New Roman" w:cs="Times New Roman"/>
          <w:sz w:val="24"/>
          <w:szCs w:val="24"/>
        </w:rPr>
      </w:pPr>
    </w:p>
    <w:p w:rsidR="0002513F" w:rsidRDefault="0002513F" w:rsidP="0002513F">
      <w:pPr>
        <w:spacing w:after="0" w:line="240" w:lineRule="auto"/>
        <w:rPr>
          <w:rFonts w:ascii="Times New Roman" w:eastAsia="Times New Roman" w:hAnsi="Times New Roman" w:cs="Times New Roman"/>
          <w:sz w:val="24"/>
          <w:szCs w:val="24"/>
        </w:rPr>
      </w:pPr>
    </w:p>
    <w:p w:rsidR="0002513F" w:rsidRDefault="0002513F" w:rsidP="0002513F">
      <w:pPr>
        <w:spacing w:after="0" w:line="240" w:lineRule="auto"/>
        <w:rPr>
          <w:rFonts w:ascii="Times New Roman" w:eastAsia="Times New Roman" w:hAnsi="Times New Roman" w:cs="Times New Roman"/>
          <w:sz w:val="24"/>
          <w:szCs w:val="24"/>
        </w:rPr>
      </w:pPr>
    </w:p>
    <w:p w:rsidR="0002513F" w:rsidRDefault="0002513F" w:rsidP="0002513F">
      <w:pPr>
        <w:spacing w:after="0" w:line="240" w:lineRule="auto"/>
        <w:rPr>
          <w:rFonts w:ascii="Times New Roman" w:eastAsia="Times New Roman" w:hAnsi="Times New Roman" w:cs="Times New Roman"/>
          <w:sz w:val="24"/>
          <w:szCs w:val="24"/>
        </w:rPr>
      </w:pPr>
    </w:p>
    <w:p w:rsidR="0002513F" w:rsidRDefault="0002513F" w:rsidP="0002513F">
      <w:pPr>
        <w:spacing w:after="0" w:line="240" w:lineRule="auto"/>
        <w:rPr>
          <w:rFonts w:ascii="Times New Roman" w:eastAsia="Times New Roman" w:hAnsi="Times New Roman" w:cs="Times New Roman"/>
          <w:sz w:val="24"/>
          <w:szCs w:val="24"/>
        </w:rPr>
      </w:pPr>
    </w:p>
    <w:p w:rsidR="0002513F" w:rsidRDefault="0002513F" w:rsidP="0002513F">
      <w:pPr>
        <w:spacing w:after="0" w:line="240" w:lineRule="auto"/>
        <w:rPr>
          <w:rFonts w:ascii="Times New Roman" w:eastAsia="Times New Roman" w:hAnsi="Times New Roman" w:cs="Times New Roman"/>
          <w:sz w:val="24"/>
          <w:szCs w:val="24"/>
        </w:rPr>
      </w:pPr>
    </w:p>
    <w:p w:rsidR="0002513F" w:rsidRDefault="0002513F" w:rsidP="0002513F">
      <w:pPr>
        <w:spacing w:after="0" w:line="240" w:lineRule="auto"/>
        <w:rPr>
          <w:rFonts w:ascii="Times New Roman" w:eastAsia="Times New Roman" w:hAnsi="Times New Roman" w:cs="Times New Roman"/>
          <w:sz w:val="24"/>
          <w:szCs w:val="24"/>
        </w:rPr>
      </w:pPr>
    </w:p>
    <w:p w:rsidR="0002513F" w:rsidRDefault="0002513F" w:rsidP="0002513F">
      <w:pPr>
        <w:spacing w:after="0" w:line="240" w:lineRule="auto"/>
        <w:rPr>
          <w:rFonts w:ascii="Times New Roman" w:eastAsia="Times New Roman" w:hAnsi="Times New Roman" w:cs="Times New Roman"/>
          <w:sz w:val="24"/>
          <w:szCs w:val="24"/>
        </w:rPr>
      </w:pPr>
    </w:p>
    <w:p w:rsidR="0002513F" w:rsidRDefault="0002513F" w:rsidP="0002513F">
      <w:pPr>
        <w:spacing w:after="0" w:line="240" w:lineRule="auto"/>
        <w:rPr>
          <w:rFonts w:ascii="Times New Roman" w:eastAsia="Times New Roman" w:hAnsi="Times New Roman" w:cs="Times New Roman"/>
          <w:sz w:val="24"/>
          <w:szCs w:val="24"/>
        </w:rPr>
      </w:pPr>
    </w:p>
    <w:p w:rsidR="0002513F" w:rsidRDefault="0002513F" w:rsidP="0002513F">
      <w:pPr>
        <w:spacing w:after="0" w:line="240" w:lineRule="auto"/>
        <w:rPr>
          <w:rFonts w:ascii="Times New Roman" w:eastAsia="Times New Roman" w:hAnsi="Times New Roman" w:cs="Times New Roman"/>
          <w:sz w:val="24"/>
          <w:szCs w:val="24"/>
        </w:rPr>
      </w:pPr>
    </w:p>
    <w:p w:rsidR="0002513F" w:rsidRDefault="0002513F" w:rsidP="0002513F">
      <w:pPr>
        <w:spacing w:after="0" w:line="240" w:lineRule="auto"/>
        <w:rPr>
          <w:rFonts w:ascii="Times New Roman" w:eastAsia="Times New Roman" w:hAnsi="Times New Roman" w:cs="Times New Roman"/>
          <w:sz w:val="24"/>
          <w:szCs w:val="24"/>
        </w:rPr>
      </w:pPr>
    </w:p>
    <w:p w:rsidR="0002513F" w:rsidRDefault="0002513F" w:rsidP="0002513F">
      <w:pPr>
        <w:spacing w:after="0" w:line="240" w:lineRule="auto"/>
        <w:rPr>
          <w:rFonts w:ascii="Times New Roman" w:eastAsia="Times New Roman" w:hAnsi="Times New Roman" w:cs="Times New Roman"/>
          <w:sz w:val="24"/>
          <w:szCs w:val="24"/>
        </w:rPr>
      </w:pPr>
    </w:p>
    <w:p w:rsidR="0002513F" w:rsidRDefault="0002513F" w:rsidP="0002513F">
      <w:pPr>
        <w:spacing w:after="0" w:line="240" w:lineRule="auto"/>
        <w:rPr>
          <w:rFonts w:ascii="Times New Roman" w:eastAsia="Times New Roman" w:hAnsi="Times New Roman" w:cs="Times New Roman"/>
          <w:sz w:val="24"/>
          <w:szCs w:val="24"/>
        </w:rPr>
      </w:pPr>
    </w:p>
    <w:p w:rsidR="0002513F" w:rsidRDefault="0002513F" w:rsidP="0002513F">
      <w:pPr>
        <w:spacing w:after="0" w:line="240" w:lineRule="auto"/>
        <w:rPr>
          <w:rFonts w:ascii="Times New Roman" w:eastAsia="Times New Roman" w:hAnsi="Times New Roman" w:cs="Times New Roman"/>
          <w:sz w:val="24"/>
          <w:szCs w:val="24"/>
        </w:rPr>
      </w:pPr>
    </w:p>
    <w:p w:rsidR="00DF5914" w:rsidRPr="00DF5914" w:rsidRDefault="0002513F" w:rsidP="0002513F">
      <w:pPr>
        <w:spacing w:after="0" w:line="240" w:lineRule="auto"/>
        <w:rPr>
          <w:rFonts w:ascii="Times New Roman" w:eastAsia="Times New Roman" w:hAnsi="Times New Roman" w:cs="Times New Roman"/>
          <w:sz w:val="24"/>
          <w:szCs w:val="24"/>
        </w:rPr>
      </w:pPr>
      <w:r>
        <w:rPr>
          <w:noProof/>
        </w:rPr>
        <w:drawing>
          <wp:anchor distT="0" distB="0" distL="114300" distR="114300" simplePos="0" relativeHeight="251659264" behindDoc="1" locked="0" layoutInCell="1" allowOverlap="1" wp14:anchorId="266F2BD2" wp14:editId="11F0EAC4">
            <wp:simplePos x="0" y="0"/>
            <wp:positionH relativeFrom="column">
              <wp:posOffset>2263775</wp:posOffset>
            </wp:positionH>
            <wp:positionV relativeFrom="paragraph">
              <wp:posOffset>396875</wp:posOffset>
            </wp:positionV>
            <wp:extent cx="3689350" cy="2221865"/>
            <wp:effectExtent l="0" t="0" r="25400" b="26035"/>
            <wp:wrapTight wrapText="bothSides">
              <wp:wrapPolygon edited="0">
                <wp:start x="0" y="0"/>
                <wp:lineTo x="0" y="21668"/>
                <wp:lineTo x="21637" y="21668"/>
                <wp:lineTo x="21637"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DF5914" w:rsidRPr="00DF5914">
        <w:rPr>
          <w:rFonts w:ascii="Times New Roman" w:eastAsia="Times New Roman" w:hAnsi="Times New Roman" w:cs="Times New Roman"/>
          <w:sz w:val="24"/>
          <w:szCs w:val="24"/>
        </w:rPr>
        <w:t>Next, a sample partial autocorrelation function is determined. It is given by:</w:t>
      </w:r>
      <w:r w:rsidR="00DF5914" w:rsidRPr="00DF5914">
        <w:rPr>
          <w:rFonts w:ascii="Times New Roman" w:eastAsia="Times New Roman" w:hAnsi="Times New Roman" w:cs="Times New Roman"/>
          <w:sz w:val="24"/>
          <w:szCs w:val="24"/>
        </w:rPr>
        <w:br/>
      </w:r>
      <w:r w:rsidR="00DF5914" w:rsidRPr="00DF5914">
        <w:rPr>
          <w:rFonts w:ascii="Times New Roman" w:eastAsia="Times New Roman" w:hAnsi="Times New Roman" w:cs="Times New Roman"/>
          <w:sz w:val="24"/>
          <w:szCs w:val="24"/>
        </w:rPr>
        <w:br/>
        <w:t>(k, theta)   –&gt;   (1,0.83); (2,0.16); (3,-0.09); (4,0.05); (5,0.04); (6, -0.05); (7, 0.01); (8,0.10); (9,-0.03); (10,-0.01)</w:t>
      </w:r>
      <w:r w:rsidR="005F6CC2">
        <w:rPr>
          <w:rFonts w:ascii="Times New Roman" w:eastAsia="Times New Roman" w:hAnsi="Times New Roman" w:cs="Times New Roman"/>
          <w:sz w:val="24"/>
          <w:szCs w:val="24"/>
        </w:rPr>
        <w:t xml:space="preserve"> </w:t>
      </w:r>
    </w:p>
    <w:p w:rsidR="0002513F" w:rsidRDefault="0002513F" w:rsidP="0002513F">
      <w:pPr>
        <w:spacing w:before="100" w:beforeAutospacing="1" w:after="0" w:line="240" w:lineRule="auto"/>
        <w:ind w:left="720"/>
        <w:rPr>
          <w:rFonts w:ascii="Times New Roman" w:eastAsia="Times New Roman" w:hAnsi="Times New Roman" w:cs="Times New Roman"/>
          <w:sz w:val="24"/>
          <w:szCs w:val="24"/>
        </w:rPr>
      </w:pPr>
    </w:p>
    <w:p w:rsidR="0002513F" w:rsidRDefault="0002513F" w:rsidP="0002513F">
      <w:pPr>
        <w:spacing w:before="100" w:beforeAutospacing="1" w:after="0" w:line="240" w:lineRule="auto"/>
        <w:ind w:left="720"/>
        <w:rPr>
          <w:rFonts w:ascii="Times New Roman" w:eastAsia="Times New Roman" w:hAnsi="Times New Roman" w:cs="Times New Roman"/>
          <w:sz w:val="24"/>
          <w:szCs w:val="24"/>
        </w:rPr>
      </w:pPr>
    </w:p>
    <w:p w:rsidR="0002513F" w:rsidRDefault="0002513F" w:rsidP="0002513F">
      <w:pPr>
        <w:spacing w:before="100" w:beforeAutospacing="1" w:after="0" w:line="240" w:lineRule="auto"/>
        <w:ind w:left="720"/>
        <w:rPr>
          <w:rFonts w:ascii="Times New Roman" w:eastAsia="Times New Roman" w:hAnsi="Times New Roman" w:cs="Times New Roman"/>
          <w:sz w:val="24"/>
          <w:szCs w:val="24"/>
        </w:rPr>
      </w:pPr>
    </w:p>
    <w:p w:rsidR="0002513F" w:rsidRDefault="0002513F" w:rsidP="0002513F">
      <w:pPr>
        <w:spacing w:before="100" w:beforeAutospacing="1" w:after="0" w:line="240" w:lineRule="auto"/>
        <w:ind w:left="720"/>
        <w:rPr>
          <w:rFonts w:ascii="Times New Roman" w:eastAsia="Times New Roman" w:hAnsi="Times New Roman" w:cs="Times New Roman"/>
          <w:sz w:val="24"/>
          <w:szCs w:val="24"/>
        </w:rPr>
      </w:pPr>
    </w:p>
    <w:p w:rsidR="00DF5914" w:rsidRDefault="00DF5914" w:rsidP="0002513F">
      <w:pPr>
        <w:spacing w:before="100" w:beforeAutospacing="1" w:after="0" w:line="240" w:lineRule="auto"/>
        <w:rPr>
          <w:rFonts w:ascii="Times New Roman" w:eastAsia="Times New Roman" w:hAnsi="Times New Roman" w:cs="Times New Roman"/>
          <w:sz w:val="24"/>
          <w:szCs w:val="24"/>
        </w:rPr>
      </w:pPr>
      <w:r w:rsidRPr="00DF5914">
        <w:rPr>
          <w:rFonts w:ascii="Times New Roman" w:eastAsia="Times New Roman" w:hAnsi="Times New Roman" w:cs="Times New Roman"/>
          <w:sz w:val="24"/>
          <w:szCs w:val="24"/>
        </w:rPr>
        <w:t>What do we mean by the sample partial autocorrelation function</w:t>
      </w:r>
      <w:r w:rsidR="0002513F">
        <w:rPr>
          <w:rFonts w:ascii="Times New Roman" w:eastAsia="Times New Roman" w:hAnsi="Times New Roman" w:cs="Times New Roman"/>
          <w:sz w:val="24"/>
          <w:szCs w:val="24"/>
        </w:rPr>
        <w:t xml:space="preserve"> (PACF)</w:t>
      </w:r>
      <w:r w:rsidRPr="00DF5914">
        <w:rPr>
          <w:rFonts w:ascii="Times New Roman" w:eastAsia="Times New Roman" w:hAnsi="Times New Roman" w:cs="Times New Roman"/>
          <w:sz w:val="24"/>
          <w:szCs w:val="24"/>
        </w:rPr>
        <w:t>? Why is the first partial autocorrelation equal to the first autocorrelation coefficient (0.83)?</w:t>
      </w:r>
    </w:p>
    <w:p w:rsidR="00650BAE" w:rsidRDefault="0002513F" w:rsidP="0002513F">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PACF values are coefficients that equal the lagged values. The PACF values are similar to the ACF values in that they fall between -1 &amp; 1, and indicate which time lag correlates the highest with the response variable, which is the present value of the variable. </w:t>
      </w:r>
    </w:p>
    <w:p w:rsidR="00650BAE" w:rsidRDefault="00650BAE" w:rsidP="00650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just as stumped as John in regard to why the PACF and ACF are the same, but here is what I have found. </w:t>
      </w:r>
    </w:p>
    <w:p w:rsidR="00650BAE" w:rsidRPr="00650BAE" w:rsidRDefault="00650BAE" w:rsidP="00650BAE">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ab/>
      </w:r>
      <w:r w:rsidRPr="00650BAE">
        <w:rPr>
          <w:rFonts w:ascii="Times New Roman" w:hAnsi="Times New Roman" w:cs="Times New Roman"/>
          <w:sz w:val="24"/>
          <w:szCs w:val="24"/>
        </w:rPr>
        <w:t xml:space="preserve">In regression, this partial correlation could be found by correlating the residuals from two </w:t>
      </w:r>
      <w:r w:rsidRPr="00650BAE">
        <w:rPr>
          <w:rFonts w:ascii="Times New Roman" w:hAnsi="Times New Roman" w:cs="Times New Roman"/>
          <w:sz w:val="24"/>
          <w:szCs w:val="24"/>
        </w:rPr>
        <w:tab/>
      </w:r>
      <w:r w:rsidRPr="00650BAE">
        <w:rPr>
          <w:rFonts w:ascii="Times New Roman" w:hAnsi="Times New Roman" w:cs="Times New Roman"/>
          <w:sz w:val="24"/>
          <w:szCs w:val="24"/>
        </w:rPr>
        <w:t xml:space="preserve">different regressions:  </w:t>
      </w:r>
    </w:p>
    <w:p w:rsidR="0002513F" w:rsidRPr="00650BAE" w:rsidRDefault="00650BAE" w:rsidP="00650BAE">
      <w:pPr>
        <w:spacing w:after="0" w:line="240" w:lineRule="auto"/>
        <w:rPr>
          <w:rFonts w:ascii="Times New Roman" w:eastAsia="Times New Roman" w:hAnsi="Times New Roman" w:cs="Times New Roman"/>
          <w:sz w:val="24"/>
          <w:szCs w:val="24"/>
        </w:rPr>
      </w:pPr>
      <w:r w:rsidRPr="00650BAE">
        <w:rPr>
          <w:rFonts w:ascii="Times New Roman" w:hAnsi="Times New Roman" w:cs="Times New Roman"/>
          <w:sz w:val="24"/>
          <w:szCs w:val="24"/>
        </w:rPr>
        <w:tab/>
      </w:r>
      <w:r w:rsidRPr="00650BAE">
        <w:rPr>
          <w:rFonts w:ascii="Times New Roman" w:hAnsi="Times New Roman" w:cs="Times New Roman"/>
          <w:sz w:val="24"/>
          <w:szCs w:val="24"/>
        </w:rPr>
        <w:t xml:space="preserve">(1) Regression in which we predict </w:t>
      </w:r>
      <w:r w:rsidRPr="00650BAE">
        <w:rPr>
          <w:rStyle w:val="Emphasis"/>
          <w:rFonts w:ascii="Times New Roman" w:hAnsi="Times New Roman" w:cs="Times New Roman"/>
          <w:sz w:val="24"/>
          <w:szCs w:val="24"/>
        </w:rPr>
        <w:t>y</w:t>
      </w:r>
      <w:r w:rsidRPr="00650BAE">
        <w:rPr>
          <w:rFonts w:ascii="Times New Roman" w:hAnsi="Times New Roman" w:cs="Times New Roman"/>
          <w:sz w:val="24"/>
          <w:szCs w:val="24"/>
        </w:rPr>
        <w:t xml:space="preserve"> from </w:t>
      </w:r>
      <w:r w:rsidRPr="00650BAE">
        <w:rPr>
          <w:rStyle w:val="Emphasis"/>
          <w:rFonts w:ascii="Times New Roman" w:hAnsi="Times New Roman" w:cs="Times New Roman"/>
          <w:sz w:val="24"/>
          <w:szCs w:val="24"/>
        </w:rPr>
        <w:t>x</w:t>
      </w:r>
      <w:r w:rsidRPr="00650BAE">
        <w:rPr>
          <w:rFonts w:ascii="Times New Roman" w:hAnsi="Times New Roman" w:cs="Times New Roman"/>
          <w:sz w:val="24"/>
          <w:szCs w:val="24"/>
          <w:vertAlign w:val="subscript"/>
        </w:rPr>
        <w:t>1</w:t>
      </w:r>
      <w:r w:rsidRPr="00650BAE">
        <w:rPr>
          <w:rFonts w:ascii="Times New Roman" w:hAnsi="Times New Roman" w:cs="Times New Roman"/>
          <w:sz w:val="24"/>
          <w:szCs w:val="24"/>
        </w:rPr>
        <w:t xml:space="preserve"> and </w:t>
      </w:r>
      <w:r w:rsidRPr="00650BAE">
        <w:rPr>
          <w:rStyle w:val="Emphasis"/>
          <w:rFonts w:ascii="Times New Roman" w:hAnsi="Times New Roman" w:cs="Times New Roman"/>
          <w:sz w:val="24"/>
          <w:szCs w:val="24"/>
        </w:rPr>
        <w:t>x</w:t>
      </w:r>
      <w:r w:rsidRPr="00650BAE">
        <w:rPr>
          <w:rFonts w:ascii="Times New Roman" w:hAnsi="Times New Roman" w:cs="Times New Roman"/>
          <w:sz w:val="24"/>
          <w:szCs w:val="24"/>
          <w:vertAlign w:val="subscript"/>
        </w:rPr>
        <w:t>2</w:t>
      </w:r>
      <w:r w:rsidRPr="00650BAE">
        <w:rPr>
          <w:rFonts w:ascii="Times New Roman" w:hAnsi="Times New Roman" w:cs="Times New Roman"/>
          <w:sz w:val="24"/>
          <w:szCs w:val="24"/>
        </w:rPr>
        <w:t xml:space="preserve">, (2) regression in which we predict </w:t>
      </w:r>
      <w:r w:rsidRPr="00650BAE">
        <w:rPr>
          <w:rStyle w:val="Emphasis"/>
          <w:rFonts w:ascii="Times New Roman" w:hAnsi="Times New Roman" w:cs="Times New Roman"/>
          <w:sz w:val="24"/>
          <w:szCs w:val="24"/>
        </w:rPr>
        <w:t>x</w:t>
      </w:r>
      <w:r w:rsidRPr="00650BAE">
        <w:rPr>
          <w:rFonts w:ascii="Times New Roman" w:hAnsi="Times New Roman" w:cs="Times New Roman"/>
          <w:sz w:val="24"/>
          <w:szCs w:val="24"/>
          <w:vertAlign w:val="subscript"/>
        </w:rPr>
        <w:t>3</w:t>
      </w:r>
      <w:r w:rsidRPr="00650BAE">
        <w:rPr>
          <w:rFonts w:ascii="Times New Roman" w:hAnsi="Times New Roman" w:cs="Times New Roman"/>
          <w:sz w:val="24"/>
          <w:szCs w:val="24"/>
        </w:rPr>
        <w:t xml:space="preserve"> </w:t>
      </w:r>
      <w:r>
        <w:rPr>
          <w:rFonts w:ascii="Times New Roman" w:hAnsi="Times New Roman" w:cs="Times New Roman"/>
          <w:sz w:val="24"/>
          <w:szCs w:val="24"/>
        </w:rPr>
        <w:tab/>
      </w:r>
      <w:r w:rsidRPr="00650BAE">
        <w:rPr>
          <w:rFonts w:ascii="Times New Roman" w:hAnsi="Times New Roman" w:cs="Times New Roman"/>
          <w:sz w:val="24"/>
          <w:szCs w:val="24"/>
        </w:rPr>
        <w:t xml:space="preserve">from </w:t>
      </w:r>
      <w:r w:rsidRPr="00650BAE">
        <w:rPr>
          <w:rStyle w:val="Emphasis"/>
          <w:rFonts w:ascii="Times New Roman" w:hAnsi="Times New Roman" w:cs="Times New Roman"/>
          <w:sz w:val="24"/>
          <w:szCs w:val="24"/>
        </w:rPr>
        <w:t>x</w:t>
      </w:r>
      <w:r w:rsidRPr="00650BAE">
        <w:rPr>
          <w:rFonts w:ascii="Times New Roman" w:hAnsi="Times New Roman" w:cs="Times New Roman"/>
          <w:sz w:val="24"/>
          <w:szCs w:val="24"/>
          <w:vertAlign w:val="subscript"/>
        </w:rPr>
        <w:t>1</w:t>
      </w:r>
      <w:r w:rsidRPr="00650BAE">
        <w:rPr>
          <w:rFonts w:ascii="Times New Roman" w:hAnsi="Times New Roman" w:cs="Times New Roman"/>
          <w:sz w:val="24"/>
          <w:szCs w:val="24"/>
        </w:rPr>
        <w:t xml:space="preserve"> and </w:t>
      </w:r>
      <w:r w:rsidRPr="00650BAE">
        <w:rPr>
          <w:rStyle w:val="Emphasis"/>
          <w:rFonts w:ascii="Times New Roman" w:hAnsi="Times New Roman" w:cs="Times New Roman"/>
          <w:sz w:val="24"/>
          <w:szCs w:val="24"/>
        </w:rPr>
        <w:t>x</w:t>
      </w:r>
      <w:r w:rsidRPr="00650BAE">
        <w:rPr>
          <w:rFonts w:ascii="Times New Roman" w:hAnsi="Times New Roman" w:cs="Times New Roman"/>
          <w:sz w:val="24"/>
          <w:szCs w:val="24"/>
          <w:vertAlign w:val="subscript"/>
        </w:rPr>
        <w:t>2</w:t>
      </w:r>
      <w:r w:rsidRPr="00650BAE">
        <w:rPr>
          <w:rFonts w:ascii="Times New Roman" w:hAnsi="Times New Roman" w:cs="Times New Roman"/>
          <w:sz w:val="24"/>
          <w:szCs w:val="24"/>
        </w:rPr>
        <w:t xml:space="preserve">.  Basically, we correlate the “parts” of </w:t>
      </w:r>
      <w:r w:rsidRPr="00650BAE">
        <w:rPr>
          <w:rStyle w:val="Emphasis"/>
          <w:rFonts w:ascii="Times New Roman" w:hAnsi="Times New Roman" w:cs="Times New Roman"/>
          <w:sz w:val="24"/>
          <w:szCs w:val="24"/>
        </w:rPr>
        <w:t>y</w:t>
      </w:r>
      <w:r w:rsidRPr="00650BAE">
        <w:rPr>
          <w:rFonts w:ascii="Times New Roman" w:hAnsi="Times New Roman" w:cs="Times New Roman"/>
          <w:sz w:val="24"/>
          <w:szCs w:val="24"/>
        </w:rPr>
        <w:t xml:space="preserve"> and </w:t>
      </w:r>
      <w:r w:rsidRPr="00650BAE">
        <w:rPr>
          <w:rStyle w:val="Emphasis"/>
          <w:rFonts w:ascii="Times New Roman" w:hAnsi="Times New Roman" w:cs="Times New Roman"/>
          <w:sz w:val="24"/>
          <w:szCs w:val="24"/>
        </w:rPr>
        <w:t>x</w:t>
      </w:r>
      <w:r w:rsidRPr="00650BAE">
        <w:rPr>
          <w:rFonts w:ascii="Times New Roman" w:hAnsi="Times New Roman" w:cs="Times New Roman"/>
          <w:sz w:val="24"/>
          <w:szCs w:val="24"/>
          <w:vertAlign w:val="subscript"/>
        </w:rPr>
        <w:t>3</w:t>
      </w:r>
      <w:r w:rsidRPr="00650BAE">
        <w:rPr>
          <w:rFonts w:ascii="Times New Roman" w:hAnsi="Times New Roman" w:cs="Times New Roman"/>
          <w:sz w:val="24"/>
          <w:szCs w:val="24"/>
        </w:rPr>
        <w:t xml:space="preserve"> that are not predicted by </w:t>
      </w:r>
      <w:r w:rsidRPr="00650BAE">
        <w:rPr>
          <w:rStyle w:val="Emphasis"/>
          <w:rFonts w:ascii="Times New Roman" w:hAnsi="Times New Roman" w:cs="Times New Roman"/>
          <w:sz w:val="24"/>
          <w:szCs w:val="24"/>
        </w:rPr>
        <w:t>x</w:t>
      </w:r>
      <w:r w:rsidRPr="00650BAE">
        <w:rPr>
          <w:rFonts w:ascii="Times New Roman" w:hAnsi="Times New Roman" w:cs="Times New Roman"/>
          <w:sz w:val="24"/>
          <w:szCs w:val="24"/>
          <w:vertAlign w:val="subscript"/>
        </w:rPr>
        <w:t>1</w:t>
      </w:r>
      <w:r w:rsidRPr="00650BAE">
        <w:rPr>
          <w:rFonts w:ascii="Times New Roman" w:hAnsi="Times New Roman" w:cs="Times New Roman"/>
          <w:sz w:val="24"/>
          <w:szCs w:val="24"/>
        </w:rPr>
        <w:t xml:space="preserve"> </w:t>
      </w:r>
      <w:r>
        <w:rPr>
          <w:rFonts w:ascii="Times New Roman" w:hAnsi="Times New Roman" w:cs="Times New Roman"/>
          <w:sz w:val="24"/>
          <w:szCs w:val="24"/>
        </w:rPr>
        <w:tab/>
      </w:r>
      <w:r w:rsidRPr="00650BAE">
        <w:rPr>
          <w:rFonts w:ascii="Times New Roman" w:hAnsi="Times New Roman" w:cs="Times New Roman"/>
          <w:sz w:val="24"/>
          <w:szCs w:val="24"/>
        </w:rPr>
        <w:t xml:space="preserve">and </w:t>
      </w:r>
      <w:r w:rsidRPr="00650BAE">
        <w:rPr>
          <w:rStyle w:val="Emphasis"/>
          <w:rFonts w:ascii="Times New Roman" w:hAnsi="Times New Roman" w:cs="Times New Roman"/>
          <w:sz w:val="24"/>
          <w:szCs w:val="24"/>
        </w:rPr>
        <w:t>x</w:t>
      </w:r>
      <w:r w:rsidRPr="00650BAE">
        <w:rPr>
          <w:rFonts w:ascii="Times New Roman" w:hAnsi="Times New Roman" w:cs="Times New Roman"/>
          <w:sz w:val="24"/>
          <w:szCs w:val="24"/>
          <w:vertAlign w:val="subscript"/>
        </w:rPr>
        <w:t>2</w:t>
      </w:r>
      <w:r w:rsidRPr="00650BAE">
        <w:rPr>
          <w:rFonts w:ascii="Times New Roman" w:hAnsi="Times New Roman" w:cs="Times New Roman"/>
          <w:sz w:val="24"/>
          <w:szCs w:val="24"/>
          <w:vertAlign w:val="subscript"/>
        </w:rPr>
        <w:t xml:space="preserve"> </w:t>
      </w:r>
      <w:r w:rsidRPr="00650BAE">
        <w:rPr>
          <w:rFonts w:ascii="Times New Roman" w:hAnsi="Times New Roman" w:cs="Times New Roman"/>
          <w:sz w:val="24"/>
          <w:szCs w:val="24"/>
        </w:rPr>
        <w:t>(Pe</w:t>
      </w:r>
      <w:r>
        <w:rPr>
          <w:rFonts w:ascii="Times New Roman" w:hAnsi="Times New Roman" w:cs="Times New Roman"/>
          <w:sz w:val="24"/>
          <w:szCs w:val="24"/>
        </w:rPr>
        <w:t>n</w:t>
      </w:r>
      <w:r w:rsidRPr="00650BAE">
        <w:rPr>
          <w:rFonts w:ascii="Times New Roman" w:hAnsi="Times New Roman" w:cs="Times New Roman"/>
          <w:sz w:val="24"/>
          <w:szCs w:val="24"/>
        </w:rPr>
        <w:t>n</w:t>
      </w:r>
      <w:r w:rsidRPr="00650BAE">
        <w:rPr>
          <w:rFonts w:ascii="Times New Roman" w:hAnsi="Times New Roman" w:cs="Times New Roman"/>
          <w:sz w:val="24"/>
          <w:szCs w:val="24"/>
          <w:vertAlign w:val="subscript"/>
        </w:rPr>
        <w:t xml:space="preserve"> </w:t>
      </w:r>
      <w:r w:rsidRPr="00650BAE">
        <w:rPr>
          <w:rFonts w:ascii="Times New Roman" w:hAnsi="Times New Roman" w:cs="Times New Roman"/>
          <w:sz w:val="24"/>
          <w:szCs w:val="24"/>
        </w:rPr>
        <w:t>State</w:t>
      </w:r>
      <w:r w:rsidRPr="00650BAE">
        <w:rPr>
          <w:rFonts w:ascii="Times New Roman" w:hAnsi="Times New Roman" w:cs="Times New Roman"/>
          <w:sz w:val="24"/>
          <w:szCs w:val="24"/>
          <w:vertAlign w:val="subscript"/>
        </w:rPr>
        <w:t>)</w:t>
      </w:r>
      <w:r w:rsidRPr="00650BAE">
        <w:rPr>
          <w:rFonts w:ascii="Times New Roman" w:hAnsi="Times New Roman" w:cs="Times New Roman"/>
          <w:sz w:val="24"/>
          <w:szCs w:val="24"/>
        </w:rPr>
        <w:t>.</w:t>
      </w:r>
      <w:r w:rsidR="0002513F" w:rsidRPr="00650BAE">
        <w:rPr>
          <w:rFonts w:ascii="Times New Roman" w:eastAsia="Times New Roman" w:hAnsi="Times New Roman" w:cs="Times New Roman"/>
          <w:sz w:val="24"/>
          <w:szCs w:val="24"/>
        </w:rPr>
        <w:t xml:space="preserve">   </w:t>
      </w:r>
    </w:p>
    <w:p w:rsidR="00650BAE" w:rsidRPr="00DF5914" w:rsidRDefault="00650BAE" w:rsidP="00650BAE">
      <w:pPr>
        <w:spacing w:after="0" w:line="240" w:lineRule="auto"/>
        <w:rPr>
          <w:rFonts w:ascii="Times New Roman" w:hAnsi="Times New Roman" w:cs="Times New Roman"/>
          <w:sz w:val="24"/>
          <w:szCs w:val="24"/>
        </w:rPr>
      </w:pPr>
      <w:r w:rsidRPr="00650BAE">
        <w:rPr>
          <w:rFonts w:ascii="Times New Roman" w:eastAsia="Times New Roman" w:hAnsi="Times New Roman" w:cs="Times New Roman"/>
          <w:sz w:val="24"/>
          <w:szCs w:val="24"/>
        </w:rPr>
        <w:t xml:space="preserve">What I </w:t>
      </w:r>
      <w:r>
        <w:rPr>
          <w:rFonts w:ascii="Times New Roman" w:eastAsia="Times New Roman" w:hAnsi="Times New Roman" w:cs="Times New Roman"/>
          <w:sz w:val="24"/>
          <w:szCs w:val="24"/>
        </w:rPr>
        <w:t>take this to mean is that the first lag regressed on the present value will equal the partial correlation coefficient, but this really only make sense for this example…</w:t>
      </w:r>
    </w:p>
    <w:p w:rsidR="00DF5914" w:rsidRPr="00DF5914" w:rsidRDefault="00DF5914" w:rsidP="00650BAE">
      <w:pPr>
        <w:spacing w:before="100" w:beforeAutospacing="1" w:after="0" w:line="240" w:lineRule="auto"/>
        <w:rPr>
          <w:rFonts w:ascii="Times New Roman" w:eastAsia="Times New Roman" w:hAnsi="Times New Roman" w:cs="Times New Roman"/>
          <w:sz w:val="24"/>
          <w:szCs w:val="24"/>
        </w:rPr>
      </w:pPr>
      <w:r w:rsidRPr="00DF5914">
        <w:rPr>
          <w:rFonts w:ascii="Times New Roman" w:eastAsia="Times New Roman" w:hAnsi="Times New Roman" w:cs="Times New Roman"/>
          <w:sz w:val="24"/>
          <w:szCs w:val="24"/>
        </w:rPr>
        <w:t>Does the above pattern indicate that an autoregressive or moving average representation is more appropriate? Why?</w:t>
      </w:r>
    </w:p>
    <w:p w:rsidR="00650BAE" w:rsidRDefault="00650BAE">
      <w:pPr>
        <w:rPr>
          <w:rFonts w:ascii="Times New Roman" w:hAnsi="Times New Roman" w:cs="Times New Roman"/>
          <w:sz w:val="24"/>
          <w:szCs w:val="24"/>
        </w:rPr>
      </w:pPr>
    </w:p>
    <w:p w:rsidR="00650BAE" w:rsidRDefault="00650BAE">
      <w:pPr>
        <w:rPr>
          <w:rFonts w:ascii="Times New Roman" w:hAnsi="Times New Roman" w:cs="Times New Roman"/>
          <w:sz w:val="24"/>
          <w:szCs w:val="24"/>
        </w:rPr>
      </w:pPr>
      <w:r>
        <w:rPr>
          <w:rFonts w:ascii="Times New Roman" w:hAnsi="Times New Roman" w:cs="Times New Roman"/>
          <w:sz w:val="24"/>
          <w:szCs w:val="24"/>
        </w:rPr>
        <w:t xml:space="preserve">From this example, </w:t>
      </w:r>
      <w:r w:rsidR="00E52BFF">
        <w:rPr>
          <w:rFonts w:ascii="Times New Roman" w:hAnsi="Times New Roman" w:cs="Times New Roman"/>
          <w:sz w:val="24"/>
          <w:szCs w:val="24"/>
        </w:rPr>
        <w:t xml:space="preserve">the AR model is appropriate based on the fact that the model recedes overtime and there is only one major spike in the data. In addition, it is the first order lag. </w:t>
      </w:r>
    </w:p>
    <w:p w:rsidR="00DF5914" w:rsidRDefault="00650BAE">
      <w:r w:rsidRPr="00650BAE">
        <w:t>https://onlinecourses.science.psu.edu/stat510/?q=node/62</w:t>
      </w:r>
    </w:p>
    <w:sectPr w:rsidR="00DF5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A06D7"/>
    <w:multiLevelType w:val="multilevel"/>
    <w:tmpl w:val="40FE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914"/>
    <w:rsid w:val="0002513F"/>
    <w:rsid w:val="000A554D"/>
    <w:rsid w:val="00454E94"/>
    <w:rsid w:val="005F6CC2"/>
    <w:rsid w:val="00650BAE"/>
    <w:rsid w:val="008B6B47"/>
    <w:rsid w:val="00CA6F03"/>
    <w:rsid w:val="00DF5914"/>
    <w:rsid w:val="00E52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5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914"/>
    <w:rPr>
      <w:rFonts w:ascii="Tahoma" w:hAnsi="Tahoma" w:cs="Tahoma"/>
      <w:sz w:val="16"/>
      <w:szCs w:val="16"/>
    </w:rPr>
  </w:style>
  <w:style w:type="character" w:styleId="Emphasis">
    <w:name w:val="Emphasis"/>
    <w:basedOn w:val="DefaultParagraphFont"/>
    <w:uiPriority w:val="20"/>
    <w:qFormat/>
    <w:rsid w:val="00650BA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5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914"/>
    <w:rPr>
      <w:rFonts w:ascii="Tahoma" w:hAnsi="Tahoma" w:cs="Tahoma"/>
      <w:sz w:val="16"/>
      <w:szCs w:val="16"/>
    </w:rPr>
  </w:style>
  <w:style w:type="character" w:styleId="Emphasis">
    <w:name w:val="Emphasis"/>
    <w:basedOn w:val="DefaultParagraphFont"/>
    <w:uiPriority w:val="20"/>
    <w:qFormat/>
    <w:rsid w:val="00650B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prusins\Documents\NU%20Classes\Northwestern%20University\411\Session%207\Grading%20Week%20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prusins\Documents\NU%20Classes\Northwestern%20University\411\Session%207\Grading%20Week%20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Auto Correlation Function</a:t>
            </a:r>
          </a:p>
        </c:rich>
      </c:tx>
      <c:overlay val="0"/>
    </c:title>
    <c:autoTitleDeleted val="0"/>
    <c:plotArea>
      <c:layout/>
      <c:barChart>
        <c:barDir val="col"/>
        <c:grouping val="stacked"/>
        <c:varyColors val="0"/>
        <c:ser>
          <c:idx val="0"/>
          <c:order val="0"/>
          <c:invertIfNegative val="0"/>
          <c:dLbls>
            <c:dLbl>
              <c:idx val="9"/>
              <c:showLegendKey val="0"/>
              <c:showVal val="1"/>
              <c:showCatName val="0"/>
              <c:showSerName val="1"/>
              <c:showPercent val="0"/>
              <c:showBubbleSize val="0"/>
            </c:dLbl>
            <c:showLegendKey val="0"/>
            <c:showVal val="0"/>
            <c:showCatName val="0"/>
            <c:showSerName val="0"/>
            <c:showPercent val="0"/>
            <c:showBubbleSize val="0"/>
          </c:dLbls>
          <c:val>
            <c:numRef>
              <c:f>'Discussion Board'!$B$3:$B$12</c:f>
              <c:numCache>
                <c:formatCode>General</c:formatCode>
                <c:ptCount val="10"/>
                <c:pt idx="0">
                  <c:v>0.83</c:v>
                </c:pt>
                <c:pt idx="1">
                  <c:v>0.71</c:v>
                </c:pt>
                <c:pt idx="2">
                  <c:v>0.6</c:v>
                </c:pt>
                <c:pt idx="3">
                  <c:v>0.45</c:v>
                </c:pt>
                <c:pt idx="4">
                  <c:v>0.44</c:v>
                </c:pt>
                <c:pt idx="5">
                  <c:v>0.35</c:v>
                </c:pt>
                <c:pt idx="6">
                  <c:v>0.28999999999999998</c:v>
                </c:pt>
                <c:pt idx="7">
                  <c:v>0.2</c:v>
                </c:pt>
                <c:pt idx="8">
                  <c:v>0.11</c:v>
                </c:pt>
                <c:pt idx="9">
                  <c:v>-0.01</c:v>
                </c:pt>
              </c:numCache>
            </c:numRef>
          </c:val>
        </c:ser>
        <c:dLbls>
          <c:showLegendKey val="0"/>
          <c:showVal val="0"/>
          <c:showCatName val="0"/>
          <c:showSerName val="0"/>
          <c:showPercent val="0"/>
          <c:showBubbleSize val="0"/>
        </c:dLbls>
        <c:gapWidth val="55"/>
        <c:overlap val="100"/>
        <c:axId val="110999808"/>
        <c:axId val="112848896"/>
      </c:barChart>
      <c:catAx>
        <c:axId val="110999808"/>
        <c:scaling>
          <c:orientation val="minMax"/>
        </c:scaling>
        <c:delete val="0"/>
        <c:axPos val="b"/>
        <c:title>
          <c:tx>
            <c:rich>
              <a:bodyPr/>
              <a:lstStyle/>
              <a:p>
                <a:pPr>
                  <a:defRPr/>
                </a:pPr>
                <a:r>
                  <a:rPr lang="en-US"/>
                  <a:t>Time Lags</a:t>
                </a:r>
              </a:p>
            </c:rich>
          </c:tx>
          <c:overlay val="0"/>
        </c:title>
        <c:majorTickMark val="none"/>
        <c:minorTickMark val="none"/>
        <c:tickLblPos val="nextTo"/>
        <c:crossAx val="112848896"/>
        <c:crosses val="autoZero"/>
        <c:auto val="1"/>
        <c:lblAlgn val="ctr"/>
        <c:lblOffset val="100"/>
        <c:noMultiLvlLbl val="0"/>
      </c:catAx>
      <c:valAx>
        <c:axId val="112848896"/>
        <c:scaling>
          <c:orientation val="minMax"/>
        </c:scaling>
        <c:delete val="0"/>
        <c:axPos val="l"/>
        <c:majorGridlines/>
        <c:numFmt formatCode="General" sourceLinked="1"/>
        <c:majorTickMark val="none"/>
        <c:minorTickMark val="none"/>
        <c:tickLblPos val="nextTo"/>
        <c:crossAx val="11099980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Partial Correlation Function</a:t>
            </a:r>
          </a:p>
        </c:rich>
      </c:tx>
      <c:layout>
        <c:manualLayout>
          <c:xMode val="edge"/>
          <c:yMode val="edge"/>
          <c:x val="0.13559380378657487"/>
          <c:y val="0"/>
        </c:manualLayout>
      </c:layout>
      <c:overlay val="0"/>
    </c:title>
    <c:autoTitleDeleted val="0"/>
    <c:plotArea>
      <c:layout/>
      <c:barChart>
        <c:barDir val="col"/>
        <c:grouping val="clustered"/>
        <c:varyColors val="0"/>
        <c:ser>
          <c:idx val="0"/>
          <c:order val="0"/>
          <c:invertIfNegative val="0"/>
          <c:val>
            <c:numRef>
              <c:f>'Discussion Board'!$B$19:$B$28</c:f>
              <c:numCache>
                <c:formatCode>General</c:formatCode>
                <c:ptCount val="10"/>
                <c:pt idx="0">
                  <c:v>0.83</c:v>
                </c:pt>
                <c:pt idx="1">
                  <c:v>0.16</c:v>
                </c:pt>
                <c:pt idx="2">
                  <c:v>-0.09</c:v>
                </c:pt>
                <c:pt idx="3">
                  <c:v>0.05</c:v>
                </c:pt>
                <c:pt idx="4">
                  <c:v>0.04</c:v>
                </c:pt>
                <c:pt idx="5">
                  <c:v>-0.05</c:v>
                </c:pt>
                <c:pt idx="6">
                  <c:v>0.01</c:v>
                </c:pt>
                <c:pt idx="7">
                  <c:v>0.1</c:v>
                </c:pt>
                <c:pt idx="8">
                  <c:v>-0.03</c:v>
                </c:pt>
                <c:pt idx="9">
                  <c:v>-0.01</c:v>
                </c:pt>
              </c:numCache>
            </c:numRef>
          </c:val>
        </c:ser>
        <c:dLbls>
          <c:showLegendKey val="0"/>
          <c:showVal val="0"/>
          <c:showCatName val="0"/>
          <c:showSerName val="0"/>
          <c:showPercent val="0"/>
          <c:showBubbleSize val="0"/>
        </c:dLbls>
        <c:gapWidth val="150"/>
        <c:axId val="110731648"/>
        <c:axId val="110733568"/>
      </c:barChart>
      <c:catAx>
        <c:axId val="110731648"/>
        <c:scaling>
          <c:orientation val="minMax"/>
        </c:scaling>
        <c:delete val="0"/>
        <c:axPos val="b"/>
        <c:title>
          <c:tx>
            <c:rich>
              <a:bodyPr/>
              <a:lstStyle/>
              <a:p>
                <a:pPr>
                  <a:defRPr/>
                </a:pPr>
                <a:r>
                  <a:rPr lang="en-US"/>
                  <a:t>Time Lags</a:t>
                </a:r>
              </a:p>
            </c:rich>
          </c:tx>
          <c:overlay val="0"/>
        </c:title>
        <c:majorTickMark val="none"/>
        <c:minorTickMark val="none"/>
        <c:tickLblPos val="nextTo"/>
        <c:crossAx val="110733568"/>
        <c:crosses val="autoZero"/>
        <c:auto val="1"/>
        <c:lblAlgn val="ctr"/>
        <c:lblOffset val="100"/>
        <c:noMultiLvlLbl val="0"/>
      </c:catAx>
      <c:valAx>
        <c:axId val="110733568"/>
        <c:scaling>
          <c:orientation val="minMax"/>
        </c:scaling>
        <c:delete val="0"/>
        <c:axPos val="l"/>
        <c:majorGridlines/>
        <c:numFmt formatCode="General" sourceLinked="1"/>
        <c:majorTickMark val="out"/>
        <c:minorTickMark val="none"/>
        <c:tickLblPos val="nextTo"/>
        <c:crossAx val="11073164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1</cp:revision>
  <dcterms:created xsi:type="dcterms:W3CDTF">2013-02-20T14:23:00Z</dcterms:created>
  <dcterms:modified xsi:type="dcterms:W3CDTF">2013-02-20T23:50:00Z</dcterms:modified>
</cp:coreProperties>
</file>