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B97" w:rsidRPr="00321897" w:rsidRDefault="00AB2785" w:rsidP="00787369">
      <w:pPr>
        <w:spacing w:after="0"/>
        <w:rPr>
          <w:b/>
        </w:rPr>
      </w:pPr>
      <w:r>
        <w:rPr>
          <w:b/>
        </w:rPr>
        <w:t>Assignment #1</w:t>
      </w:r>
    </w:p>
    <w:p w:rsidR="00787369" w:rsidRDefault="00AB2785" w:rsidP="00787369">
      <w:pPr>
        <w:spacing w:after="0"/>
      </w:pPr>
      <w:r>
        <w:t>Daniel S Prusinski</w:t>
      </w:r>
    </w:p>
    <w:p w:rsidR="00787369" w:rsidRDefault="00787369"/>
    <w:p w:rsidR="00787369" w:rsidRPr="00787369" w:rsidRDefault="00787369">
      <w:pPr>
        <w:rPr>
          <w:b/>
        </w:rPr>
      </w:pPr>
      <w:r w:rsidRPr="00787369">
        <w:rPr>
          <w:b/>
        </w:rPr>
        <w:t>Introduction:</w:t>
      </w:r>
    </w:p>
    <w:p w:rsidR="00AB2785" w:rsidRDefault="00AB2785" w:rsidP="00AB2785">
      <w:pPr>
        <w:spacing w:after="0" w:line="240" w:lineRule="auto"/>
        <w:rPr>
          <w:u w:val="single"/>
        </w:rPr>
      </w:pPr>
      <w:r w:rsidRPr="00AB2785">
        <w:rPr>
          <w:u w:val="single"/>
        </w:rPr>
        <w:t>Purpose of Assignment:</w:t>
      </w:r>
    </w:p>
    <w:p w:rsidR="00AB2785" w:rsidRDefault="00AB2785" w:rsidP="00AB2785">
      <w:pPr>
        <w:spacing w:after="0" w:line="240" w:lineRule="auto"/>
      </w:pPr>
      <w:r>
        <w:tab/>
        <w:t>The purpose of this assignment is to perform an Exploratory Data Analysis (EDA) on the building_prices data set. In order to effectively carry out an EDA, I will need to follow the following steps</w:t>
      </w:r>
      <w:r w:rsidR="004E64FD">
        <w:t xml:space="preserve"> that combine EDA and steps in Regression Analysis (RA). The most important aspect is using the data to determine the model. Below is a breakdown on how the EDA utilized the steps in RA to solve the assignment:</w:t>
      </w:r>
    </w:p>
    <w:p w:rsidR="00E86B29" w:rsidRDefault="00AB2785" w:rsidP="00AB2785">
      <w:pPr>
        <w:pStyle w:val="ListParagraph"/>
        <w:numPr>
          <w:ilvl w:val="0"/>
          <w:numId w:val="1"/>
        </w:numPr>
        <w:spacing w:after="0" w:line="240" w:lineRule="auto"/>
        <w:ind w:left="1080"/>
      </w:pPr>
      <w:r>
        <w:t xml:space="preserve">Statement of the Problem – Perform an EDA on the building_prices data set, such that </w:t>
      </w:r>
      <w:r w:rsidR="00E86B29">
        <w:t>one can better understand the relationships between the data.</w:t>
      </w:r>
    </w:p>
    <w:p w:rsidR="00E86B29" w:rsidRDefault="00E86B29" w:rsidP="00AB2785">
      <w:pPr>
        <w:pStyle w:val="ListParagraph"/>
        <w:numPr>
          <w:ilvl w:val="0"/>
          <w:numId w:val="1"/>
        </w:numPr>
        <w:spacing w:after="0" w:line="240" w:lineRule="auto"/>
        <w:ind w:left="1080"/>
      </w:pPr>
      <w:r>
        <w:t xml:space="preserve">Selection of Potentially Relevant Variables – For this problem, 9 predictor variables are already given, thus after conducting analysis, one can better discern which variables are good indicators. </w:t>
      </w:r>
    </w:p>
    <w:p w:rsidR="00203456" w:rsidRDefault="00E86B29" w:rsidP="00AB2785">
      <w:pPr>
        <w:pStyle w:val="ListParagraph"/>
        <w:numPr>
          <w:ilvl w:val="0"/>
          <w:numId w:val="1"/>
        </w:numPr>
        <w:spacing w:after="0" w:line="240" w:lineRule="auto"/>
        <w:ind w:left="1080"/>
      </w:pPr>
      <w:r>
        <w:t xml:space="preserve">Data Collection – For this problem, the data is already collected and the metadata consists of </w:t>
      </w:r>
      <w:r w:rsidR="00203456">
        <w:t xml:space="preserve">9 variables and 1 response variable. There are 24 observations per variable. </w:t>
      </w:r>
    </w:p>
    <w:p w:rsidR="002B75A0" w:rsidRDefault="00203456" w:rsidP="00AB2785">
      <w:pPr>
        <w:pStyle w:val="ListParagraph"/>
        <w:numPr>
          <w:ilvl w:val="0"/>
          <w:numId w:val="1"/>
        </w:numPr>
        <w:spacing w:after="0" w:line="240" w:lineRule="auto"/>
        <w:ind w:left="1080"/>
      </w:pPr>
      <w:r>
        <w:t xml:space="preserve">Model Specification: </w:t>
      </w:r>
      <w:r w:rsidR="004F3132">
        <w:t xml:space="preserve">This problem dictates to conduct a Pearson Correlation Coefficients </w:t>
      </w:r>
      <w:r w:rsidR="00641747">
        <w:t xml:space="preserve">(PCC) </w:t>
      </w:r>
      <w:r w:rsidR="004F3132">
        <w:t xml:space="preserve">and a Scatter Plot Matrix of the predictor variables with Y. The model is assumed to be linear and if conducting a regression equation it would be a multiple regression equation.  </w:t>
      </w:r>
    </w:p>
    <w:p w:rsidR="00AB2785" w:rsidRDefault="002B75A0" w:rsidP="002B75A0">
      <w:pPr>
        <w:pStyle w:val="ListParagraph"/>
        <w:numPr>
          <w:ilvl w:val="1"/>
          <w:numId w:val="1"/>
        </w:numPr>
        <w:spacing w:after="0" w:line="240" w:lineRule="auto"/>
      </w:pPr>
      <w:r>
        <w:t xml:space="preserve">The Results portion will reveal which variables have the strongest linear relationship with the response variable.  This information is important in determining which predictor variables can accurately predict the response variable. The Pearson correlation coefficient will express as a percent of how much the response variable can be explained by the predictor variable.   </w:t>
      </w:r>
      <w:r w:rsidR="00AB2785">
        <w:t xml:space="preserve"> </w:t>
      </w:r>
    </w:p>
    <w:p w:rsidR="004F3132" w:rsidRPr="00AB2785" w:rsidRDefault="002B75A0" w:rsidP="00AB2785">
      <w:pPr>
        <w:pStyle w:val="ListParagraph"/>
        <w:numPr>
          <w:ilvl w:val="0"/>
          <w:numId w:val="1"/>
        </w:numPr>
        <w:spacing w:after="0" w:line="240" w:lineRule="auto"/>
        <w:ind w:left="1080"/>
      </w:pPr>
      <w:r>
        <w:t xml:space="preserve">The next steps are not relevant because for this EDA it is not necessary to actually conduct a regression model; rather it is focusing on the relational dynamics between the predictor variables and the response variable. </w:t>
      </w:r>
    </w:p>
    <w:p w:rsidR="00787369" w:rsidRDefault="00787369"/>
    <w:p w:rsidR="00DA6812" w:rsidRDefault="00DA6812">
      <w:pPr>
        <w:rPr>
          <w:b/>
        </w:rPr>
      </w:pPr>
    </w:p>
    <w:p w:rsidR="00DA6812" w:rsidRDefault="00DA6812">
      <w:pPr>
        <w:rPr>
          <w:b/>
        </w:rPr>
      </w:pPr>
    </w:p>
    <w:p w:rsidR="00DA6812" w:rsidRDefault="00DA6812">
      <w:pPr>
        <w:rPr>
          <w:b/>
        </w:rPr>
      </w:pPr>
    </w:p>
    <w:p w:rsidR="00DA6812" w:rsidRDefault="00DA6812">
      <w:pPr>
        <w:rPr>
          <w:b/>
        </w:rPr>
      </w:pPr>
    </w:p>
    <w:p w:rsidR="00DA6812" w:rsidRDefault="00DA6812">
      <w:pPr>
        <w:rPr>
          <w:b/>
        </w:rPr>
      </w:pPr>
    </w:p>
    <w:p w:rsidR="00DA6812" w:rsidRDefault="00DA6812">
      <w:pPr>
        <w:rPr>
          <w:b/>
        </w:rPr>
      </w:pPr>
    </w:p>
    <w:p w:rsidR="00DA6812" w:rsidRDefault="00DA6812">
      <w:pPr>
        <w:rPr>
          <w:b/>
        </w:rPr>
      </w:pPr>
    </w:p>
    <w:p w:rsidR="007E76E7" w:rsidRDefault="007E76E7" w:rsidP="00DA6812">
      <w:pPr>
        <w:rPr>
          <w:b/>
        </w:rPr>
      </w:pPr>
    </w:p>
    <w:p w:rsidR="007E76E7" w:rsidRDefault="007E76E7" w:rsidP="00DA6812">
      <w:pPr>
        <w:rPr>
          <w:b/>
        </w:rPr>
      </w:pPr>
    </w:p>
    <w:p w:rsidR="00DA6812" w:rsidRDefault="00787369" w:rsidP="00DA6812">
      <w:pPr>
        <w:rPr>
          <w:b/>
        </w:rPr>
      </w:pPr>
      <w:r w:rsidRPr="00787369">
        <w:rPr>
          <w:b/>
        </w:rPr>
        <w:lastRenderedPageBreak/>
        <w:t>Results:</w:t>
      </w:r>
    </w:p>
    <w:p w:rsidR="00DA6812" w:rsidRDefault="00002E3A" w:rsidP="00DA6812">
      <w:pPr>
        <w:pStyle w:val="Default"/>
        <w:rPr>
          <w:sz w:val="22"/>
          <w:szCs w:val="22"/>
        </w:rPr>
      </w:pPr>
      <w:r>
        <w:rPr>
          <w:sz w:val="22"/>
          <w:szCs w:val="22"/>
        </w:rPr>
        <w:t xml:space="preserve">(1) </w:t>
      </w:r>
      <w:r w:rsidR="00DA6812">
        <w:rPr>
          <w:sz w:val="22"/>
          <w:szCs w:val="22"/>
        </w:rPr>
        <w:t>Use PROC CORR to produce the Pearson correlation coefficients and a scatterplot matrix of the predictor variables X1 through X9 with the response variable Y.</w:t>
      </w:r>
    </w:p>
    <w:p w:rsidR="00DA6812" w:rsidRDefault="00532247" w:rsidP="00DA6812">
      <w:pPr>
        <w:pStyle w:val="Default"/>
        <w:rPr>
          <w:sz w:val="22"/>
          <w:szCs w:val="22"/>
        </w:rPr>
      </w:pPr>
      <w:r>
        <w:rPr>
          <w:noProof/>
          <w:sz w:val="22"/>
          <w:szCs w:val="22"/>
        </w:rPr>
        <mc:AlternateContent>
          <mc:Choice Requires="wps">
            <w:drawing>
              <wp:anchor distT="0" distB="0" distL="114300" distR="114300" simplePos="0" relativeHeight="251693056" behindDoc="0" locked="0" layoutInCell="1" allowOverlap="1">
                <wp:simplePos x="0" y="0"/>
                <wp:positionH relativeFrom="column">
                  <wp:posOffset>-133350</wp:posOffset>
                </wp:positionH>
                <wp:positionV relativeFrom="paragraph">
                  <wp:posOffset>139065</wp:posOffset>
                </wp:positionV>
                <wp:extent cx="6057900" cy="1143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57900" cy="1143000"/>
                        </a:xfrm>
                        <a:prstGeom prst="rect">
                          <a:avLst/>
                        </a:prstGeom>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395"/>
                              <w:gridCol w:w="770"/>
                              <w:gridCol w:w="834"/>
                              <w:gridCol w:w="834"/>
                              <w:gridCol w:w="834"/>
                              <w:gridCol w:w="770"/>
                              <w:gridCol w:w="770"/>
                              <w:gridCol w:w="834"/>
                              <w:gridCol w:w="834"/>
                              <w:gridCol w:w="834"/>
                              <w:gridCol w:w="844"/>
                            </w:tblGrid>
                            <w:tr w:rsidR="00532247" w:rsidTr="00574413">
                              <w:trPr>
                                <w:cantSplit/>
                                <w:tblHeader/>
                                <w:jc w:val="center"/>
                              </w:trPr>
                              <w:tc>
                                <w:tcPr>
                                  <w:tcW w:w="8553" w:type="dxa"/>
                                  <w:gridSpan w:val="11"/>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32247" w:rsidRDefault="00532247" w:rsidP="0057441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24</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532247" w:rsidTr="00574413">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247" w:rsidRDefault="00532247"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Y</w:t>
                                  </w:r>
                                  <w:r>
                                    <w:rPr>
                                      <w:rFonts w:ascii="Arial" w:hAnsi="Arial" w:cs="Arial"/>
                                      <w:color w:val="000000"/>
                                      <w:sz w:val="19"/>
                                      <w:szCs w:val="19"/>
                                    </w:rPr>
                                    <w:b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X1</w:t>
                                  </w:r>
                                  <w:r>
                                    <w:rPr>
                                      <w:rFonts w:ascii="Arial" w:hAnsi="Arial" w:cs="Arial"/>
                                      <w:color w:val="000000"/>
                                      <w:sz w:val="19"/>
                                      <w:szCs w:val="19"/>
                                    </w:rPr>
                                    <w:br/>
                                    <w:t>0.</w:t>
                                  </w:r>
                                  <w:r w:rsidRPr="004B6D98">
                                    <w:rPr>
                                      <w:rFonts w:ascii="Arial" w:hAnsi="Arial" w:cs="Arial"/>
                                      <w:color w:val="000000"/>
                                      <w:sz w:val="19"/>
                                      <w:szCs w:val="19"/>
                                      <w:highlight w:val="yellow"/>
                                    </w:rPr>
                                    <w:t>87391</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X2</w:t>
                                  </w:r>
                                  <w:r>
                                    <w:rPr>
                                      <w:rFonts w:ascii="Arial" w:hAnsi="Arial" w:cs="Arial"/>
                                      <w:color w:val="000000"/>
                                      <w:sz w:val="19"/>
                                      <w:szCs w:val="19"/>
                                    </w:rPr>
                                    <w:br/>
                                    <w:t>0.</w:t>
                                  </w:r>
                                  <w:r w:rsidRPr="004B6D98">
                                    <w:rPr>
                                      <w:rFonts w:ascii="Arial" w:hAnsi="Arial" w:cs="Arial"/>
                                      <w:color w:val="000000"/>
                                      <w:sz w:val="19"/>
                                      <w:szCs w:val="19"/>
                                      <w:highlight w:val="yellow"/>
                                    </w:rPr>
                                    <w:t>70978</w:t>
                                  </w:r>
                                  <w:r>
                                    <w:rPr>
                                      <w:rFonts w:ascii="Arial" w:hAnsi="Arial" w:cs="Arial"/>
                                      <w:color w:val="000000"/>
                                      <w:sz w:val="19"/>
                                      <w:szCs w:val="19"/>
                                    </w:rPr>
                                    <w:br/>
                                    <w:t>0.0001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X4</w:t>
                                  </w:r>
                                  <w:r>
                                    <w:rPr>
                                      <w:rFonts w:ascii="Arial" w:hAnsi="Arial" w:cs="Arial"/>
                                      <w:color w:val="000000"/>
                                      <w:sz w:val="19"/>
                                      <w:szCs w:val="19"/>
                                    </w:rPr>
                                    <w:br/>
                                    <w:t>0.</w:t>
                                  </w:r>
                                  <w:r w:rsidRPr="004B6D98">
                                    <w:rPr>
                                      <w:rFonts w:ascii="Arial" w:hAnsi="Arial" w:cs="Arial"/>
                                      <w:color w:val="000000"/>
                                      <w:sz w:val="19"/>
                                      <w:szCs w:val="19"/>
                                      <w:highlight w:val="yellow"/>
                                    </w:rPr>
                                    <w:t>70777</w:t>
                                  </w:r>
                                  <w:r>
                                    <w:rPr>
                                      <w:rFonts w:ascii="Arial" w:hAnsi="Arial" w:cs="Arial"/>
                                      <w:color w:val="000000"/>
                                      <w:sz w:val="19"/>
                                      <w:szCs w:val="19"/>
                                    </w:rPr>
                                    <w:br/>
                                    <w:t>0.0001</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X3</w:t>
                                  </w:r>
                                  <w:r>
                                    <w:rPr>
                                      <w:rFonts w:ascii="Arial" w:hAnsi="Arial" w:cs="Arial"/>
                                      <w:color w:val="000000"/>
                                      <w:sz w:val="19"/>
                                      <w:szCs w:val="19"/>
                                    </w:rPr>
                                    <w:br/>
                                    <w:t>0.</w:t>
                                  </w:r>
                                  <w:r w:rsidRPr="004B6D98">
                                    <w:rPr>
                                      <w:rFonts w:ascii="Arial" w:hAnsi="Arial" w:cs="Arial"/>
                                      <w:color w:val="000000"/>
                                      <w:sz w:val="19"/>
                                      <w:szCs w:val="19"/>
                                      <w:highlight w:val="yellow"/>
                                    </w:rPr>
                                    <w:t>64764</w:t>
                                  </w:r>
                                  <w:r>
                                    <w:rPr>
                                      <w:rFonts w:ascii="Arial" w:hAnsi="Arial" w:cs="Arial"/>
                                      <w:color w:val="000000"/>
                                      <w:sz w:val="19"/>
                                      <w:szCs w:val="19"/>
                                    </w:rPr>
                                    <w:br/>
                                    <w:t>0.0006</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X6</w:t>
                                  </w:r>
                                  <w:r>
                                    <w:rPr>
                                      <w:rFonts w:ascii="Arial" w:hAnsi="Arial" w:cs="Arial"/>
                                      <w:color w:val="000000"/>
                                      <w:sz w:val="19"/>
                                      <w:szCs w:val="19"/>
                                    </w:rPr>
                                    <w:br/>
                                    <w:t>0.</w:t>
                                  </w:r>
                                  <w:r w:rsidRPr="004B6D98">
                                    <w:rPr>
                                      <w:rFonts w:ascii="Arial" w:hAnsi="Arial" w:cs="Arial"/>
                                      <w:color w:val="000000"/>
                                      <w:sz w:val="19"/>
                                      <w:szCs w:val="19"/>
                                      <w:highlight w:val="yellow"/>
                                    </w:rPr>
                                    <w:t>52844</w:t>
                                  </w:r>
                                  <w:r>
                                    <w:rPr>
                                      <w:rFonts w:ascii="Arial" w:hAnsi="Arial" w:cs="Arial"/>
                                      <w:color w:val="000000"/>
                                      <w:sz w:val="19"/>
                                      <w:szCs w:val="19"/>
                                    </w:rPr>
                                    <w:br/>
                                    <w:t>0.0079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X5</w:t>
                                  </w:r>
                                  <w:r>
                                    <w:rPr>
                                      <w:rFonts w:ascii="Arial" w:hAnsi="Arial" w:cs="Arial"/>
                                      <w:color w:val="000000"/>
                                      <w:sz w:val="19"/>
                                      <w:szCs w:val="19"/>
                                    </w:rPr>
                                    <w:br/>
                                    <w:t>0.</w:t>
                                  </w:r>
                                  <w:r w:rsidRPr="004B6D98">
                                    <w:rPr>
                                      <w:rFonts w:ascii="Arial" w:hAnsi="Arial" w:cs="Arial"/>
                                      <w:color w:val="000000"/>
                                      <w:sz w:val="19"/>
                                      <w:szCs w:val="19"/>
                                      <w:highlight w:val="yellow"/>
                                    </w:rPr>
                                    <w:t>46147</w:t>
                                  </w:r>
                                  <w:r>
                                    <w:rPr>
                                      <w:rFonts w:ascii="Arial" w:hAnsi="Arial" w:cs="Arial"/>
                                      <w:color w:val="000000"/>
                                      <w:sz w:val="19"/>
                                      <w:szCs w:val="19"/>
                                    </w:rPr>
                                    <w:br/>
                                    <w:t>0.0232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X8</w:t>
                                  </w:r>
                                  <w:r>
                                    <w:rPr>
                                      <w:rFonts w:ascii="Arial" w:hAnsi="Arial" w:cs="Arial"/>
                                      <w:color w:val="000000"/>
                                      <w:sz w:val="19"/>
                                      <w:szCs w:val="19"/>
                                    </w:rPr>
                                    <w:br/>
                                    <w:t>-0.</w:t>
                                  </w:r>
                                  <w:r w:rsidRPr="004B6D98">
                                    <w:rPr>
                                      <w:rFonts w:ascii="Arial" w:hAnsi="Arial" w:cs="Arial"/>
                                      <w:color w:val="000000"/>
                                      <w:sz w:val="19"/>
                                      <w:szCs w:val="19"/>
                                      <w:highlight w:val="yellow"/>
                                    </w:rPr>
                                    <w:t>39740</w:t>
                                  </w:r>
                                  <w:r>
                                    <w:rPr>
                                      <w:rFonts w:ascii="Arial" w:hAnsi="Arial" w:cs="Arial"/>
                                      <w:color w:val="000000"/>
                                      <w:sz w:val="19"/>
                                      <w:szCs w:val="19"/>
                                    </w:rPr>
                                    <w:br/>
                                    <w:t>0.0545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X7</w:t>
                                  </w:r>
                                  <w:r>
                                    <w:rPr>
                                      <w:rFonts w:ascii="Arial" w:hAnsi="Arial" w:cs="Arial"/>
                                      <w:color w:val="000000"/>
                                      <w:sz w:val="19"/>
                                      <w:szCs w:val="19"/>
                                    </w:rPr>
                                    <w:br/>
                                    <w:t>0.</w:t>
                                  </w:r>
                                  <w:r w:rsidRPr="004B6D98">
                                    <w:rPr>
                                      <w:rFonts w:ascii="Arial" w:hAnsi="Arial" w:cs="Arial"/>
                                      <w:color w:val="000000"/>
                                      <w:sz w:val="19"/>
                                      <w:szCs w:val="19"/>
                                      <w:highlight w:val="yellow"/>
                                    </w:rPr>
                                    <w:t>28152</w:t>
                                  </w:r>
                                  <w:r>
                                    <w:rPr>
                                      <w:rFonts w:ascii="Arial" w:hAnsi="Arial" w:cs="Arial"/>
                                      <w:color w:val="000000"/>
                                      <w:sz w:val="19"/>
                                      <w:szCs w:val="19"/>
                                    </w:rPr>
                                    <w:br/>
                                    <w:t>0.1826</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X9</w:t>
                                  </w:r>
                                  <w:r>
                                    <w:rPr>
                                      <w:rFonts w:ascii="Arial" w:hAnsi="Arial" w:cs="Arial"/>
                                      <w:color w:val="000000"/>
                                      <w:sz w:val="19"/>
                                      <w:szCs w:val="19"/>
                                    </w:rPr>
                                    <w:br/>
                                    <w:t>0.</w:t>
                                  </w:r>
                                  <w:r w:rsidRPr="004B6D98">
                                    <w:rPr>
                                      <w:rFonts w:ascii="Arial" w:hAnsi="Arial" w:cs="Arial"/>
                                      <w:color w:val="000000"/>
                                      <w:sz w:val="19"/>
                                      <w:szCs w:val="19"/>
                                      <w:highlight w:val="yellow"/>
                                    </w:rPr>
                                    <w:t>26688</w:t>
                                  </w:r>
                                  <w:r>
                                    <w:rPr>
                                      <w:rFonts w:ascii="Arial" w:hAnsi="Arial" w:cs="Arial"/>
                                      <w:color w:val="000000"/>
                                      <w:sz w:val="19"/>
                                      <w:szCs w:val="19"/>
                                    </w:rPr>
                                    <w:br/>
                                    <w:t>0.2074</w:t>
                                  </w:r>
                                </w:p>
                              </w:tc>
                            </w:tr>
                          </w:tbl>
                          <w:p w:rsidR="00532247" w:rsidRDefault="00532247" w:rsidP="005322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0.5pt;margin-top:10.95pt;width:477pt;height:9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" fillcolor="white [3201]" strokecolor="#f79646 [3209]" strokeweight="2pt">
                <v:stroke opacity="0"/>
                <v:textbox>
                  <w:txbxContent>
                    <w:tbl>
                      <w:tblPr>
                        <w:tblW w:w="0" w:type="auto"/>
                        <w:jc w:val="center"/>
                        <w:tblLayout w:type="fixed"/>
                        <w:tblCellMar>
                          <w:left w:w="0" w:type="dxa"/>
                          <w:right w:w="0" w:type="dxa"/>
                        </w:tblCellMar>
                        <w:tblLook w:val="0000" w:firstRow="0" w:lastRow="0" w:firstColumn="0" w:lastColumn="0" w:noHBand="0" w:noVBand="0"/>
                      </w:tblPr>
                      <w:tblGrid>
                        <w:gridCol w:w="395"/>
                        <w:gridCol w:w="770"/>
                        <w:gridCol w:w="834"/>
                        <w:gridCol w:w="834"/>
                        <w:gridCol w:w="834"/>
                        <w:gridCol w:w="770"/>
                        <w:gridCol w:w="770"/>
                        <w:gridCol w:w="834"/>
                        <w:gridCol w:w="834"/>
                        <w:gridCol w:w="834"/>
                        <w:gridCol w:w="844"/>
                      </w:tblGrid>
                      <w:tr w:rsidR="00532247" w:rsidTr="00574413">
                        <w:trPr>
                          <w:cantSplit/>
                          <w:tblHeader/>
                          <w:jc w:val="center"/>
                        </w:trPr>
                        <w:tc>
                          <w:tcPr>
                            <w:tcW w:w="8553" w:type="dxa"/>
                            <w:gridSpan w:val="11"/>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32247" w:rsidRDefault="00532247" w:rsidP="0057441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Pearson Correlation Coefficients, N = 24</w:t>
                            </w:r>
                            <w:r>
                              <w:rPr>
                                <w:rFonts w:ascii="Arial" w:hAnsi="Arial" w:cs="Arial"/>
                                <w:b/>
                                <w:bCs/>
                                <w:color w:val="000000"/>
                                <w:sz w:val="19"/>
                                <w:szCs w:val="19"/>
                              </w:rPr>
                              <w:br/>
                            </w:r>
                            <w:proofErr w:type="spellStart"/>
                            <w:r>
                              <w:rPr>
                                <w:rFonts w:ascii="Arial" w:hAnsi="Arial" w:cs="Arial"/>
                                <w:b/>
                                <w:bCs/>
                                <w:color w:val="000000"/>
                                <w:sz w:val="19"/>
                                <w:szCs w:val="19"/>
                              </w:rPr>
                              <w:t>Prob</w:t>
                            </w:r>
                            <w:proofErr w:type="spellEnd"/>
                            <w:r>
                              <w:rPr>
                                <w:rFonts w:ascii="Arial" w:hAnsi="Arial" w:cs="Arial"/>
                                <w:b/>
                                <w:bCs/>
                                <w:color w:val="000000"/>
                                <w:sz w:val="19"/>
                                <w:szCs w:val="19"/>
                              </w:rPr>
                              <w:t> &gt; |r| under H0: Rho=0</w:t>
                            </w:r>
                          </w:p>
                        </w:tc>
                      </w:tr>
                      <w:tr w:rsidR="00532247" w:rsidTr="00574413">
                        <w:trPr>
                          <w:cantSplit/>
                          <w:jc w:val="center"/>
                        </w:trPr>
                        <w:tc>
                          <w:tcPr>
                            <w:tcW w:w="39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247" w:rsidRDefault="00532247" w:rsidP="00574413">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Y</w:t>
                            </w:r>
                            <w:r>
                              <w:rPr>
                                <w:rFonts w:ascii="Arial" w:hAnsi="Arial" w:cs="Arial"/>
                                <w:color w:val="000000"/>
                                <w:sz w:val="19"/>
                                <w:szCs w:val="19"/>
                              </w:rPr>
                              <w:br/>
                              <w:t>1.00000</w:t>
                            </w:r>
                            <w:r>
                              <w:rPr>
                                <w:rFonts w:ascii="Arial" w:hAnsi="Arial" w:cs="Arial"/>
                                <w:color w:val="000000"/>
                                <w:sz w:val="19"/>
                                <w:szCs w:val="19"/>
                              </w:rPr>
                              <w:br/>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X1</w:t>
                            </w:r>
                            <w:r>
                              <w:rPr>
                                <w:rFonts w:ascii="Arial" w:hAnsi="Arial" w:cs="Arial"/>
                                <w:color w:val="000000"/>
                                <w:sz w:val="19"/>
                                <w:szCs w:val="19"/>
                              </w:rPr>
                              <w:br/>
                              <w:t>0.</w:t>
                            </w:r>
                            <w:r w:rsidRPr="004B6D98">
                              <w:rPr>
                                <w:rFonts w:ascii="Arial" w:hAnsi="Arial" w:cs="Arial"/>
                                <w:color w:val="000000"/>
                                <w:sz w:val="19"/>
                                <w:szCs w:val="19"/>
                                <w:highlight w:val="yellow"/>
                              </w:rPr>
                              <w:t>87391</w:t>
                            </w:r>
                            <w:r>
                              <w:rPr>
                                <w:rFonts w:ascii="Arial" w:hAnsi="Arial" w:cs="Arial"/>
                                <w:color w:val="000000"/>
                                <w:sz w:val="19"/>
                                <w:szCs w:val="19"/>
                              </w:rPr>
                              <w:br/>
                              <w:t>&lt;.0001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X2</w:t>
                            </w:r>
                            <w:r>
                              <w:rPr>
                                <w:rFonts w:ascii="Arial" w:hAnsi="Arial" w:cs="Arial"/>
                                <w:color w:val="000000"/>
                                <w:sz w:val="19"/>
                                <w:szCs w:val="19"/>
                              </w:rPr>
                              <w:br/>
                              <w:t>0.</w:t>
                            </w:r>
                            <w:r w:rsidRPr="004B6D98">
                              <w:rPr>
                                <w:rFonts w:ascii="Arial" w:hAnsi="Arial" w:cs="Arial"/>
                                <w:color w:val="000000"/>
                                <w:sz w:val="19"/>
                                <w:szCs w:val="19"/>
                                <w:highlight w:val="yellow"/>
                              </w:rPr>
                              <w:t>70978</w:t>
                            </w:r>
                            <w:r>
                              <w:rPr>
                                <w:rFonts w:ascii="Arial" w:hAnsi="Arial" w:cs="Arial"/>
                                <w:color w:val="000000"/>
                                <w:sz w:val="19"/>
                                <w:szCs w:val="19"/>
                              </w:rPr>
                              <w:br/>
                              <w:t>0.0001</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X4</w:t>
                            </w:r>
                            <w:r>
                              <w:rPr>
                                <w:rFonts w:ascii="Arial" w:hAnsi="Arial" w:cs="Arial"/>
                                <w:color w:val="000000"/>
                                <w:sz w:val="19"/>
                                <w:szCs w:val="19"/>
                              </w:rPr>
                              <w:br/>
                              <w:t>0.</w:t>
                            </w:r>
                            <w:r w:rsidRPr="004B6D98">
                              <w:rPr>
                                <w:rFonts w:ascii="Arial" w:hAnsi="Arial" w:cs="Arial"/>
                                <w:color w:val="000000"/>
                                <w:sz w:val="19"/>
                                <w:szCs w:val="19"/>
                                <w:highlight w:val="yellow"/>
                              </w:rPr>
                              <w:t>70777</w:t>
                            </w:r>
                            <w:r>
                              <w:rPr>
                                <w:rFonts w:ascii="Arial" w:hAnsi="Arial" w:cs="Arial"/>
                                <w:color w:val="000000"/>
                                <w:sz w:val="19"/>
                                <w:szCs w:val="19"/>
                              </w:rPr>
                              <w:br/>
                              <w:t>0.0001</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X3</w:t>
                            </w:r>
                            <w:r>
                              <w:rPr>
                                <w:rFonts w:ascii="Arial" w:hAnsi="Arial" w:cs="Arial"/>
                                <w:color w:val="000000"/>
                                <w:sz w:val="19"/>
                                <w:szCs w:val="19"/>
                              </w:rPr>
                              <w:br/>
                              <w:t>0.</w:t>
                            </w:r>
                            <w:r w:rsidRPr="004B6D98">
                              <w:rPr>
                                <w:rFonts w:ascii="Arial" w:hAnsi="Arial" w:cs="Arial"/>
                                <w:color w:val="000000"/>
                                <w:sz w:val="19"/>
                                <w:szCs w:val="19"/>
                                <w:highlight w:val="yellow"/>
                              </w:rPr>
                              <w:t>64764</w:t>
                            </w:r>
                            <w:r>
                              <w:rPr>
                                <w:rFonts w:ascii="Arial" w:hAnsi="Arial" w:cs="Arial"/>
                                <w:color w:val="000000"/>
                                <w:sz w:val="19"/>
                                <w:szCs w:val="19"/>
                              </w:rPr>
                              <w:br/>
                              <w:t>0.0006</w:t>
                            </w:r>
                          </w:p>
                        </w:tc>
                        <w:tc>
                          <w:tcPr>
                            <w:tcW w:w="770"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X6</w:t>
                            </w:r>
                            <w:r>
                              <w:rPr>
                                <w:rFonts w:ascii="Arial" w:hAnsi="Arial" w:cs="Arial"/>
                                <w:color w:val="000000"/>
                                <w:sz w:val="19"/>
                                <w:szCs w:val="19"/>
                              </w:rPr>
                              <w:br/>
                              <w:t>0.</w:t>
                            </w:r>
                            <w:r w:rsidRPr="004B6D98">
                              <w:rPr>
                                <w:rFonts w:ascii="Arial" w:hAnsi="Arial" w:cs="Arial"/>
                                <w:color w:val="000000"/>
                                <w:sz w:val="19"/>
                                <w:szCs w:val="19"/>
                                <w:highlight w:val="yellow"/>
                              </w:rPr>
                              <w:t>52844</w:t>
                            </w:r>
                            <w:r>
                              <w:rPr>
                                <w:rFonts w:ascii="Arial" w:hAnsi="Arial" w:cs="Arial"/>
                                <w:color w:val="000000"/>
                                <w:sz w:val="19"/>
                                <w:szCs w:val="19"/>
                              </w:rPr>
                              <w:br/>
                              <w:t>0.0079</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X5</w:t>
                            </w:r>
                            <w:r>
                              <w:rPr>
                                <w:rFonts w:ascii="Arial" w:hAnsi="Arial" w:cs="Arial"/>
                                <w:color w:val="000000"/>
                                <w:sz w:val="19"/>
                                <w:szCs w:val="19"/>
                              </w:rPr>
                              <w:br/>
                              <w:t>0.</w:t>
                            </w:r>
                            <w:r w:rsidRPr="004B6D98">
                              <w:rPr>
                                <w:rFonts w:ascii="Arial" w:hAnsi="Arial" w:cs="Arial"/>
                                <w:color w:val="000000"/>
                                <w:sz w:val="19"/>
                                <w:szCs w:val="19"/>
                                <w:highlight w:val="yellow"/>
                              </w:rPr>
                              <w:t>46147</w:t>
                            </w:r>
                            <w:r>
                              <w:rPr>
                                <w:rFonts w:ascii="Arial" w:hAnsi="Arial" w:cs="Arial"/>
                                <w:color w:val="000000"/>
                                <w:sz w:val="19"/>
                                <w:szCs w:val="19"/>
                              </w:rPr>
                              <w:br/>
                              <w:t>0.0232</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X8</w:t>
                            </w:r>
                            <w:r>
                              <w:rPr>
                                <w:rFonts w:ascii="Arial" w:hAnsi="Arial" w:cs="Arial"/>
                                <w:color w:val="000000"/>
                                <w:sz w:val="19"/>
                                <w:szCs w:val="19"/>
                              </w:rPr>
                              <w:br/>
                              <w:t>-0.</w:t>
                            </w:r>
                            <w:r w:rsidRPr="004B6D98">
                              <w:rPr>
                                <w:rFonts w:ascii="Arial" w:hAnsi="Arial" w:cs="Arial"/>
                                <w:color w:val="000000"/>
                                <w:sz w:val="19"/>
                                <w:szCs w:val="19"/>
                                <w:highlight w:val="yellow"/>
                              </w:rPr>
                              <w:t>39740</w:t>
                            </w:r>
                            <w:r>
                              <w:rPr>
                                <w:rFonts w:ascii="Arial" w:hAnsi="Arial" w:cs="Arial"/>
                                <w:color w:val="000000"/>
                                <w:sz w:val="19"/>
                                <w:szCs w:val="19"/>
                              </w:rPr>
                              <w:br/>
                              <w:t>0.0545</w:t>
                            </w:r>
                          </w:p>
                        </w:tc>
                        <w:tc>
                          <w:tcPr>
                            <w:tcW w:w="83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X7</w:t>
                            </w:r>
                            <w:r>
                              <w:rPr>
                                <w:rFonts w:ascii="Arial" w:hAnsi="Arial" w:cs="Arial"/>
                                <w:color w:val="000000"/>
                                <w:sz w:val="19"/>
                                <w:szCs w:val="19"/>
                              </w:rPr>
                              <w:br/>
                              <w:t>0.</w:t>
                            </w:r>
                            <w:r w:rsidRPr="004B6D98">
                              <w:rPr>
                                <w:rFonts w:ascii="Arial" w:hAnsi="Arial" w:cs="Arial"/>
                                <w:color w:val="000000"/>
                                <w:sz w:val="19"/>
                                <w:szCs w:val="19"/>
                                <w:highlight w:val="yellow"/>
                              </w:rPr>
                              <w:t>28152</w:t>
                            </w:r>
                            <w:r>
                              <w:rPr>
                                <w:rFonts w:ascii="Arial" w:hAnsi="Arial" w:cs="Arial"/>
                                <w:color w:val="000000"/>
                                <w:sz w:val="19"/>
                                <w:szCs w:val="19"/>
                              </w:rPr>
                              <w:br/>
                              <w:t>0.1826</w:t>
                            </w:r>
                          </w:p>
                        </w:tc>
                        <w:tc>
                          <w:tcPr>
                            <w:tcW w:w="84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32247" w:rsidRDefault="00532247" w:rsidP="00574413">
                            <w:pPr>
                              <w:keepNext/>
                              <w:adjustRightInd w:val="0"/>
                              <w:spacing w:before="29" w:after="29"/>
                              <w:jc w:val="right"/>
                              <w:rPr>
                                <w:rFonts w:ascii="Arial" w:hAnsi="Arial" w:cs="Arial"/>
                                <w:color w:val="000000"/>
                                <w:sz w:val="19"/>
                                <w:szCs w:val="19"/>
                              </w:rPr>
                            </w:pPr>
                            <w:r>
                              <w:rPr>
                                <w:rFonts w:ascii="Arial" w:hAnsi="Arial" w:cs="Arial"/>
                                <w:color w:val="000000"/>
                                <w:sz w:val="19"/>
                                <w:szCs w:val="19"/>
                              </w:rPr>
                              <w:t>X9</w:t>
                            </w:r>
                            <w:r>
                              <w:rPr>
                                <w:rFonts w:ascii="Arial" w:hAnsi="Arial" w:cs="Arial"/>
                                <w:color w:val="000000"/>
                                <w:sz w:val="19"/>
                                <w:szCs w:val="19"/>
                              </w:rPr>
                              <w:br/>
                              <w:t>0.</w:t>
                            </w:r>
                            <w:r w:rsidRPr="004B6D98">
                              <w:rPr>
                                <w:rFonts w:ascii="Arial" w:hAnsi="Arial" w:cs="Arial"/>
                                <w:color w:val="000000"/>
                                <w:sz w:val="19"/>
                                <w:szCs w:val="19"/>
                                <w:highlight w:val="yellow"/>
                              </w:rPr>
                              <w:t>26688</w:t>
                            </w:r>
                            <w:r>
                              <w:rPr>
                                <w:rFonts w:ascii="Arial" w:hAnsi="Arial" w:cs="Arial"/>
                                <w:color w:val="000000"/>
                                <w:sz w:val="19"/>
                                <w:szCs w:val="19"/>
                              </w:rPr>
                              <w:br/>
                              <w:t>0.2074</w:t>
                            </w:r>
                          </w:p>
                        </w:tc>
                      </w:tr>
                    </w:tbl>
                    <w:p w:rsidR="00532247" w:rsidRDefault="00532247" w:rsidP="00532247">
                      <w:pPr>
                        <w:jc w:val="center"/>
                      </w:pPr>
                    </w:p>
                  </w:txbxContent>
                </v:textbox>
              </v:rect>
            </w:pict>
          </mc:Fallback>
        </mc:AlternateContent>
      </w:r>
    </w:p>
    <w:p w:rsidR="00532247" w:rsidRDefault="00532247" w:rsidP="00DA6812">
      <w:pPr>
        <w:pStyle w:val="Default"/>
        <w:rPr>
          <w:sz w:val="22"/>
          <w:szCs w:val="22"/>
        </w:rPr>
      </w:pPr>
    </w:p>
    <w:p w:rsidR="00532247" w:rsidRDefault="00532247" w:rsidP="00DA6812">
      <w:pPr>
        <w:pStyle w:val="Default"/>
        <w:rPr>
          <w:sz w:val="22"/>
          <w:szCs w:val="22"/>
        </w:rPr>
      </w:pPr>
    </w:p>
    <w:p w:rsidR="00532247" w:rsidRDefault="00532247" w:rsidP="00DA6812">
      <w:pPr>
        <w:pStyle w:val="Default"/>
        <w:rPr>
          <w:sz w:val="22"/>
          <w:szCs w:val="22"/>
        </w:rPr>
      </w:pPr>
    </w:p>
    <w:p w:rsidR="00532247" w:rsidRDefault="00532247" w:rsidP="00DA6812">
      <w:pPr>
        <w:pStyle w:val="Default"/>
        <w:rPr>
          <w:sz w:val="22"/>
          <w:szCs w:val="22"/>
        </w:rPr>
      </w:pPr>
    </w:p>
    <w:p w:rsidR="00532247" w:rsidRDefault="00532247" w:rsidP="00DA6812">
      <w:pPr>
        <w:pStyle w:val="Default"/>
        <w:rPr>
          <w:sz w:val="22"/>
          <w:szCs w:val="22"/>
        </w:rPr>
      </w:pPr>
    </w:p>
    <w:p w:rsidR="00532247" w:rsidRDefault="00532247" w:rsidP="00DA6812">
      <w:pPr>
        <w:pStyle w:val="Default"/>
        <w:rPr>
          <w:sz w:val="22"/>
          <w:szCs w:val="22"/>
        </w:rPr>
      </w:pPr>
    </w:p>
    <w:p w:rsidR="00532247" w:rsidRDefault="00532247" w:rsidP="00DA6812">
      <w:pPr>
        <w:pStyle w:val="Default"/>
        <w:rPr>
          <w:sz w:val="22"/>
          <w:szCs w:val="22"/>
        </w:rPr>
      </w:pPr>
    </w:p>
    <w:p w:rsidR="00DA6812" w:rsidRDefault="00DA6812" w:rsidP="00DA6812">
      <w:pPr>
        <w:pStyle w:val="Default"/>
        <w:rPr>
          <w:sz w:val="22"/>
          <w:szCs w:val="22"/>
        </w:rPr>
      </w:pPr>
      <w:r>
        <w:rPr>
          <w:sz w:val="22"/>
          <w:szCs w:val="22"/>
        </w:rPr>
        <w:tab/>
        <w:t xml:space="preserve">* I ranked the variables from greatest to least to make is easier to see which variables have the </w:t>
      </w:r>
      <w:r>
        <w:rPr>
          <w:sz w:val="22"/>
          <w:szCs w:val="22"/>
        </w:rPr>
        <w:tab/>
        <w:t>greater Pearson</w:t>
      </w:r>
      <w:r w:rsidR="007E76E7">
        <w:rPr>
          <w:sz w:val="22"/>
          <w:szCs w:val="22"/>
        </w:rPr>
        <w:t xml:space="preserve"> correlation coefficient (PCC)</w:t>
      </w:r>
      <w:r>
        <w:rPr>
          <w:sz w:val="22"/>
          <w:szCs w:val="22"/>
        </w:rPr>
        <w:t xml:space="preserve">. </w:t>
      </w:r>
    </w:p>
    <w:p w:rsidR="00DA6812" w:rsidRDefault="00DA6812" w:rsidP="00DA6812">
      <w:pPr>
        <w:pStyle w:val="Default"/>
        <w:rPr>
          <w:sz w:val="22"/>
          <w:szCs w:val="22"/>
        </w:rPr>
      </w:pPr>
    </w:p>
    <w:p w:rsidR="00DA6812" w:rsidRDefault="00DA6812" w:rsidP="00DA6812">
      <w:pPr>
        <w:pStyle w:val="Default"/>
        <w:jc w:val="center"/>
        <w:rPr>
          <w:sz w:val="22"/>
          <w:szCs w:val="22"/>
        </w:rPr>
      </w:pPr>
      <w:r>
        <w:rPr>
          <w:noProof/>
        </w:rPr>
        <w:drawing>
          <wp:inline distT="0" distB="0" distL="0" distR="0">
            <wp:extent cx="4695825" cy="469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5825" cy="4695825"/>
                    </a:xfrm>
                    <a:prstGeom prst="rect">
                      <a:avLst/>
                    </a:prstGeom>
                    <a:noFill/>
                    <a:ln>
                      <a:noFill/>
                    </a:ln>
                  </pic:spPr>
                </pic:pic>
              </a:graphicData>
            </a:graphic>
          </wp:inline>
        </w:drawing>
      </w:r>
    </w:p>
    <w:p w:rsidR="00DA6812" w:rsidRDefault="00DA6812" w:rsidP="00DA6812">
      <w:pPr>
        <w:pStyle w:val="Default"/>
        <w:rPr>
          <w:sz w:val="22"/>
          <w:szCs w:val="22"/>
        </w:rPr>
      </w:pPr>
      <w:r>
        <w:rPr>
          <w:sz w:val="22"/>
          <w:szCs w:val="22"/>
        </w:rPr>
        <w:tab/>
      </w:r>
      <w:r>
        <w:rPr>
          <w:sz w:val="22"/>
          <w:szCs w:val="22"/>
        </w:rPr>
        <w:tab/>
        <w:t xml:space="preserve">*I find it very interesting that variables X2, X5, X6, X7, and X9 seem to </w:t>
      </w:r>
      <w:r w:rsidR="007E76E7">
        <w:rPr>
          <w:sz w:val="22"/>
          <w:szCs w:val="22"/>
        </w:rPr>
        <w:t xml:space="preserve">not have a </w:t>
      </w:r>
      <w:r>
        <w:rPr>
          <w:sz w:val="22"/>
          <w:szCs w:val="22"/>
        </w:rPr>
        <w:t xml:space="preserve">linear </w:t>
      </w:r>
      <w:r>
        <w:rPr>
          <w:sz w:val="22"/>
          <w:szCs w:val="22"/>
        </w:rPr>
        <w:tab/>
      </w:r>
      <w:r>
        <w:rPr>
          <w:sz w:val="22"/>
          <w:szCs w:val="22"/>
        </w:rPr>
        <w:tab/>
      </w:r>
      <w:r>
        <w:rPr>
          <w:sz w:val="22"/>
          <w:szCs w:val="22"/>
        </w:rPr>
        <w:tab/>
        <w:t>relationship</w:t>
      </w:r>
      <w:r w:rsidR="007E76E7">
        <w:rPr>
          <w:sz w:val="22"/>
          <w:szCs w:val="22"/>
        </w:rPr>
        <w:t xml:space="preserve"> when plotted on a scatterplot</w:t>
      </w:r>
      <w:r>
        <w:rPr>
          <w:sz w:val="22"/>
          <w:szCs w:val="22"/>
        </w:rPr>
        <w:t xml:space="preserve">. </w:t>
      </w:r>
    </w:p>
    <w:p w:rsidR="00482060" w:rsidRDefault="00DA6812" w:rsidP="00482060">
      <w:pPr>
        <w:pStyle w:val="Default"/>
      </w:pPr>
      <w:r>
        <w:rPr>
          <w:sz w:val="22"/>
          <w:szCs w:val="22"/>
        </w:rPr>
        <w:t xml:space="preserve"> </w:t>
      </w:r>
    </w:p>
    <w:p w:rsidR="00E64A21" w:rsidRDefault="00482060" w:rsidP="00482060">
      <w:pPr>
        <w:pStyle w:val="Default"/>
      </w:pPr>
      <w:r>
        <w:t xml:space="preserve"> </w:t>
      </w:r>
    </w:p>
    <w:p w:rsidR="00E64A21" w:rsidRDefault="00E64A21" w:rsidP="00482060">
      <w:pPr>
        <w:pStyle w:val="Default"/>
      </w:pPr>
    </w:p>
    <w:p w:rsidR="00E64A21" w:rsidRDefault="00E64A21" w:rsidP="00482060">
      <w:pPr>
        <w:pStyle w:val="Default"/>
      </w:pPr>
    </w:p>
    <w:p w:rsidR="00E64A21" w:rsidRDefault="00E64A21" w:rsidP="00482060">
      <w:pPr>
        <w:pStyle w:val="Default"/>
      </w:pPr>
    </w:p>
    <w:p w:rsidR="00E64A21" w:rsidRDefault="00482060" w:rsidP="00482060">
      <w:pPr>
        <w:pStyle w:val="Default"/>
        <w:rPr>
          <w:sz w:val="22"/>
          <w:szCs w:val="22"/>
        </w:rPr>
      </w:pPr>
      <w:r>
        <w:rPr>
          <w:sz w:val="22"/>
          <w:szCs w:val="22"/>
        </w:rPr>
        <w:t xml:space="preserve">(2) Comment on which predictor variables have the strongest relationships with the response variable? </w:t>
      </w:r>
    </w:p>
    <w:p w:rsidR="00E64A21" w:rsidRDefault="00E64A21" w:rsidP="00482060">
      <w:pPr>
        <w:pStyle w:val="Default"/>
        <w:rPr>
          <w:sz w:val="22"/>
          <w:szCs w:val="22"/>
        </w:rPr>
      </w:pPr>
      <w:r>
        <w:rPr>
          <w:sz w:val="22"/>
          <w:szCs w:val="22"/>
        </w:rPr>
        <w:t xml:space="preserve"> </w:t>
      </w:r>
    </w:p>
    <w:p w:rsidR="00641747" w:rsidRDefault="00217490" w:rsidP="00482060">
      <w:pPr>
        <w:pStyle w:val="Default"/>
        <w:rPr>
          <w:sz w:val="22"/>
          <w:szCs w:val="22"/>
        </w:rPr>
      </w:pPr>
      <w:r w:rsidRPr="00641747">
        <w:rPr>
          <w:noProof/>
          <w:sz w:val="22"/>
          <w:szCs w:val="22"/>
        </w:rPr>
        <mc:AlternateContent>
          <mc:Choice Requires="wps">
            <w:drawing>
              <wp:anchor distT="0" distB="0" distL="114300" distR="114300" simplePos="0" relativeHeight="251659264" behindDoc="0" locked="0" layoutInCell="1" allowOverlap="1" wp14:anchorId="64E03846" wp14:editId="08DBD230">
                <wp:simplePos x="0" y="0"/>
                <wp:positionH relativeFrom="column">
                  <wp:posOffset>2914650</wp:posOffset>
                </wp:positionH>
                <wp:positionV relativeFrom="paragraph">
                  <wp:posOffset>59055</wp:posOffset>
                </wp:positionV>
                <wp:extent cx="2819400" cy="19050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905000"/>
                        </a:xfrm>
                        <a:prstGeom prst="rect">
                          <a:avLst/>
                        </a:prstGeom>
                        <a:solidFill>
                          <a:srgbClr val="FFFFFF"/>
                        </a:solidFill>
                        <a:ln w="9525">
                          <a:solidFill>
                            <a:srgbClr val="000000"/>
                          </a:solidFill>
                          <a:miter lim="800000"/>
                          <a:headEnd/>
                          <a:tailEnd/>
                        </a:ln>
                      </wps:spPr>
                      <wps:txbx>
                        <w:txbxContent>
                          <w:p w:rsidR="00641747" w:rsidRDefault="00641747">
                            <w:r>
                              <w:rPr>
                                <w:noProof/>
                                <w:sz w:val="24"/>
                                <w:szCs w:val="24"/>
                              </w:rPr>
                              <w:drawing>
                                <wp:inline distT="0" distB="0" distL="0" distR="0" wp14:anchorId="342707AB" wp14:editId="585E0841">
                                  <wp:extent cx="2447925" cy="1835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2246" cy="18391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29.5pt;margin-top:4.65pt;width:222pt;height:1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">
                <v:textbox>
                  <w:txbxContent>
                    <w:p w:rsidR="00641747" w:rsidRDefault="00641747">
                      <w:r>
                        <w:rPr>
                          <w:noProof/>
                          <w:sz w:val="24"/>
                          <w:szCs w:val="24"/>
                        </w:rPr>
                        <w:drawing>
                          <wp:inline distT="0" distB="0" distL="0" distR="0" wp14:anchorId="342707AB" wp14:editId="585E0841">
                            <wp:extent cx="2447925" cy="1835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2246" cy="1839185"/>
                                    </a:xfrm>
                                    <a:prstGeom prst="rect">
                                      <a:avLst/>
                                    </a:prstGeom>
                                    <a:noFill/>
                                    <a:ln>
                                      <a:noFill/>
                                    </a:ln>
                                  </pic:spPr>
                                </pic:pic>
                              </a:graphicData>
                            </a:graphic>
                          </wp:inline>
                        </w:drawing>
                      </w:r>
                    </w:p>
                  </w:txbxContent>
                </v:textbox>
              </v:shape>
            </w:pict>
          </mc:Fallback>
        </mc:AlternateContent>
      </w:r>
      <w:r w:rsidR="00641747" w:rsidRPr="00641747">
        <w:rPr>
          <w:noProof/>
          <w:sz w:val="22"/>
          <w:szCs w:val="22"/>
        </w:rPr>
        <mc:AlternateContent>
          <mc:Choice Requires="wps">
            <w:drawing>
              <wp:anchor distT="0" distB="0" distL="114300" distR="114300" simplePos="0" relativeHeight="251661312" behindDoc="0" locked="0" layoutInCell="1" allowOverlap="1" wp14:anchorId="7ED2B4A0" wp14:editId="74686B10">
                <wp:simplePos x="0" y="0"/>
                <wp:positionH relativeFrom="column">
                  <wp:posOffset>-38100</wp:posOffset>
                </wp:positionH>
                <wp:positionV relativeFrom="paragraph">
                  <wp:posOffset>37465</wp:posOffset>
                </wp:positionV>
                <wp:extent cx="2733675" cy="19240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924050"/>
                        </a:xfrm>
                        <a:prstGeom prst="rect">
                          <a:avLst/>
                        </a:prstGeom>
                        <a:solidFill>
                          <a:srgbClr val="FFFFFF"/>
                        </a:solidFill>
                        <a:ln w="9525">
                          <a:solidFill>
                            <a:srgbClr val="000000"/>
                          </a:solidFill>
                          <a:miter lim="800000"/>
                          <a:headEnd/>
                          <a:tailEnd/>
                        </a:ln>
                      </wps:spPr>
                      <wps:txbx>
                        <w:txbxContent>
                          <w:p w:rsidR="00641747" w:rsidRDefault="00641747">
                            <w:r>
                              <w:rPr>
                                <w:noProof/>
                              </w:rPr>
                              <w:drawing>
                                <wp:inline distT="0" distB="0" distL="0" distR="0" wp14:anchorId="29B7DB49" wp14:editId="0D643ACB">
                                  <wp:extent cx="26543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845" cy="199188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pt;margin-top:2.95pt;width:215.2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dkRJw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">
                <v:textbox>
                  <w:txbxContent>
                    <w:p w:rsidR="00641747" w:rsidRDefault="00641747">
                      <w:r>
                        <w:rPr>
                          <w:noProof/>
                        </w:rPr>
                        <w:drawing>
                          <wp:inline distT="0" distB="0" distL="0" distR="0" wp14:anchorId="29B7DB49" wp14:editId="0D643ACB">
                            <wp:extent cx="26543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845" cy="1991884"/>
                                    </a:xfrm>
                                    <a:prstGeom prst="rect">
                                      <a:avLst/>
                                    </a:prstGeom>
                                    <a:noFill/>
                                    <a:ln>
                                      <a:noFill/>
                                    </a:ln>
                                  </pic:spPr>
                                </pic:pic>
                              </a:graphicData>
                            </a:graphic>
                          </wp:inline>
                        </w:drawing>
                      </w:r>
                    </w:p>
                  </w:txbxContent>
                </v:textbox>
              </v:shape>
            </w:pict>
          </mc:Fallback>
        </mc:AlternateContent>
      </w: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E64A21" w:rsidP="00482060">
      <w:pPr>
        <w:pStyle w:val="Default"/>
        <w:rPr>
          <w:sz w:val="22"/>
          <w:szCs w:val="22"/>
        </w:rPr>
      </w:pPr>
      <w:r>
        <w:rPr>
          <w:sz w:val="22"/>
          <w:szCs w:val="22"/>
        </w:rPr>
        <w:t>X1</w:t>
      </w:r>
      <w:r w:rsidR="00217490">
        <w:rPr>
          <w:sz w:val="22"/>
          <w:szCs w:val="22"/>
        </w:rPr>
        <w:t xml:space="preserve"> and</w:t>
      </w:r>
      <w:r w:rsidR="00641747">
        <w:rPr>
          <w:sz w:val="22"/>
          <w:szCs w:val="22"/>
        </w:rPr>
        <w:t xml:space="preserve"> X4 appear</w:t>
      </w:r>
      <w:r>
        <w:rPr>
          <w:sz w:val="22"/>
          <w:szCs w:val="22"/>
        </w:rPr>
        <w:t xml:space="preserve"> </w:t>
      </w:r>
      <w:r w:rsidR="00641747">
        <w:rPr>
          <w:sz w:val="22"/>
          <w:szCs w:val="22"/>
        </w:rPr>
        <w:t>to have the</w:t>
      </w:r>
      <w:r>
        <w:rPr>
          <w:sz w:val="22"/>
          <w:szCs w:val="22"/>
        </w:rPr>
        <w:t xml:space="preserve"> strong</w:t>
      </w:r>
      <w:r w:rsidR="00641747">
        <w:rPr>
          <w:sz w:val="22"/>
          <w:szCs w:val="22"/>
        </w:rPr>
        <w:t>est</w:t>
      </w:r>
      <w:r>
        <w:rPr>
          <w:sz w:val="22"/>
          <w:szCs w:val="22"/>
        </w:rPr>
        <w:t xml:space="preserve"> relationship</w:t>
      </w:r>
      <w:r w:rsidR="00641747">
        <w:rPr>
          <w:sz w:val="22"/>
          <w:szCs w:val="22"/>
        </w:rPr>
        <w:t>s</w:t>
      </w:r>
      <w:r>
        <w:rPr>
          <w:sz w:val="22"/>
          <w:szCs w:val="22"/>
        </w:rPr>
        <w:t xml:space="preserve"> based on the </w:t>
      </w:r>
      <w:r w:rsidR="00641747">
        <w:rPr>
          <w:sz w:val="22"/>
          <w:szCs w:val="22"/>
        </w:rPr>
        <w:t>strong PCC and the data visually appears to follow a linear relationship without major outliers.</w:t>
      </w:r>
      <w:r w:rsidR="006A1FBE">
        <w:rPr>
          <w:sz w:val="22"/>
          <w:szCs w:val="22"/>
        </w:rPr>
        <w:t xml:space="preserve"> Furthermore, X1 has the strongest PCC and demonstrates a linear relationship, thus I find that this variable is the strongest predictor variable. </w:t>
      </w:r>
    </w:p>
    <w:p w:rsidR="00641747" w:rsidRDefault="00641747" w:rsidP="00482060">
      <w:pPr>
        <w:pStyle w:val="Default"/>
        <w:rPr>
          <w:sz w:val="22"/>
          <w:szCs w:val="22"/>
        </w:rPr>
      </w:pPr>
    </w:p>
    <w:p w:rsidR="00641747" w:rsidRDefault="00482060" w:rsidP="00482060">
      <w:pPr>
        <w:pStyle w:val="Default"/>
        <w:rPr>
          <w:sz w:val="22"/>
          <w:szCs w:val="22"/>
        </w:rPr>
      </w:pPr>
      <w:r>
        <w:rPr>
          <w:sz w:val="22"/>
          <w:szCs w:val="22"/>
        </w:rPr>
        <w:t>What do you notice about the relationship between the numeric correlation measure and the graphical relationship in the scatterplot?</w:t>
      </w:r>
    </w:p>
    <w:p w:rsidR="00217490" w:rsidRDefault="00217490" w:rsidP="00482060">
      <w:pPr>
        <w:pStyle w:val="Default"/>
        <w:rPr>
          <w:sz w:val="22"/>
          <w:szCs w:val="22"/>
        </w:rPr>
      </w:pPr>
      <w:r w:rsidRPr="00641747">
        <w:rPr>
          <w:noProof/>
          <w:sz w:val="22"/>
          <w:szCs w:val="22"/>
        </w:rPr>
        <mc:AlternateContent>
          <mc:Choice Requires="wps">
            <w:drawing>
              <wp:anchor distT="0" distB="0" distL="114300" distR="114300" simplePos="0" relativeHeight="251665408" behindDoc="0" locked="0" layoutInCell="1" allowOverlap="1" wp14:anchorId="4787E892" wp14:editId="43F20C05">
                <wp:simplePos x="0" y="0"/>
                <wp:positionH relativeFrom="column">
                  <wp:posOffset>2914650</wp:posOffset>
                </wp:positionH>
                <wp:positionV relativeFrom="paragraph">
                  <wp:posOffset>36196</wp:posOffset>
                </wp:positionV>
                <wp:extent cx="2819400" cy="19240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924050"/>
                        </a:xfrm>
                        <a:prstGeom prst="rect">
                          <a:avLst/>
                        </a:prstGeom>
                        <a:solidFill>
                          <a:srgbClr val="FFFFFF"/>
                        </a:solidFill>
                        <a:ln w="9525">
                          <a:solidFill>
                            <a:srgbClr val="000000"/>
                          </a:solidFill>
                          <a:miter lim="800000"/>
                          <a:headEnd/>
                          <a:tailEnd/>
                        </a:ln>
                      </wps:spPr>
                      <wps:txbx>
                        <w:txbxContent>
                          <w:p w:rsidR="00217490" w:rsidRDefault="00217490" w:rsidP="00217490">
                            <w:r>
                              <w:rPr>
                                <w:noProof/>
                                <w:sz w:val="24"/>
                                <w:szCs w:val="24"/>
                              </w:rPr>
                              <w:drawing>
                                <wp:inline distT="0" distB="0" distL="0" distR="0">
                                  <wp:extent cx="2400300" cy="180022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141" cy="179935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9.5pt;margin-top:2.85pt;width:222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">
                <v:textbox>
                  <w:txbxContent>
                    <w:p w:rsidR="00217490" w:rsidRDefault="00217490" w:rsidP="00217490">
                      <w:r>
                        <w:rPr>
                          <w:noProof/>
                          <w:sz w:val="24"/>
                          <w:szCs w:val="24"/>
                        </w:rPr>
                        <w:drawing>
                          <wp:inline distT="0" distB="0" distL="0" distR="0">
                            <wp:extent cx="2400300" cy="180022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141" cy="1799357"/>
                                    </a:xfrm>
                                    <a:prstGeom prst="rect">
                                      <a:avLst/>
                                    </a:prstGeom>
                                    <a:noFill/>
                                    <a:ln>
                                      <a:noFill/>
                                    </a:ln>
                                  </pic:spPr>
                                </pic:pic>
                              </a:graphicData>
                            </a:graphic>
                          </wp:inline>
                        </w:drawing>
                      </w:r>
                    </w:p>
                  </w:txbxContent>
                </v:textbox>
              </v:shape>
            </w:pict>
          </mc:Fallback>
        </mc:AlternateContent>
      </w:r>
      <w:r w:rsidRPr="00641747">
        <w:rPr>
          <w:noProof/>
          <w:sz w:val="22"/>
          <w:szCs w:val="22"/>
        </w:rPr>
        <mc:AlternateContent>
          <mc:Choice Requires="wps">
            <w:drawing>
              <wp:anchor distT="0" distB="0" distL="114300" distR="114300" simplePos="0" relativeHeight="251663360" behindDoc="0" locked="0" layoutInCell="1" allowOverlap="1" wp14:anchorId="281A8012" wp14:editId="1BAFEF9C">
                <wp:simplePos x="0" y="0"/>
                <wp:positionH relativeFrom="column">
                  <wp:posOffset>-38100</wp:posOffset>
                </wp:positionH>
                <wp:positionV relativeFrom="paragraph">
                  <wp:posOffset>33655</wp:posOffset>
                </wp:positionV>
                <wp:extent cx="2733675" cy="19240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924050"/>
                        </a:xfrm>
                        <a:prstGeom prst="rect">
                          <a:avLst/>
                        </a:prstGeom>
                        <a:solidFill>
                          <a:srgbClr val="FFFFFF"/>
                        </a:solidFill>
                        <a:ln w="9525">
                          <a:solidFill>
                            <a:srgbClr val="000000"/>
                          </a:solidFill>
                          <a:miter lim="800000"/>
                          <a:headEnd/>
                          <a:tailEnd/>
                        </a:ln>
                      </wps:spPr>
                      <wps:txbx>
                        <w:txbxContent>
                          <w:p w:rsidR="00217490" w:rsidRDefault="00217490" w:rsidP="00217490">
                            <w:r>
                              <w:rPr>
                                <w:noProof/>
                                <w:sz w:val="24"/>
                                <w:szCs w:val="24"/>
                              </w:rPr>
                              <w:drawing>
                                <wp:inline distT="0" distB="0" distL="0" distR="0">
                                  <wp:extent cx="2362200" cy="177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972" cy="1772979"/>
                                          </a:xfrm>
                                          <a:prstGeom prst="rect">
                                            <a:avLst/>
                                          </a:prstGeom>
                                          <a:noFill/>
                                          <a:ln>
                                            <a:noFill/>
                                          </a:ln>
                                        </pic:spPr>
                                      </pic:pic>
                                    </a:graphicData>
                                  </a:graphic>
                                </wp:inline>
                              </w:drawing>
                            </w:r>
                            <w:r>
                              <w:rPr>
                                <w:noProof/>
                              </w:rPr>
                              <w:drawing>
                                <wp:inline distT="0" distB="0" distL="0" distR="0" wp14:anchorId="59F262F8" wp14:editId="42CB98C3">
                                  <wp:extent cx="265430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845" cy="199188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pt;margin-top:2.65pt;width:215.25pt;height:1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qPKAIAAEw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">
                <v:textbox>
                  <w:txbxContent>
                    <w:p w:rsidR="00217490" w:rsidRDefault="00217490" w:rsidP="00217490">
                      <w:r>
                        <w:rPr>
                          <w:noProof/>
                          <w:sz w:val="24"/>
                          <w:szCs w:val="24"/>
                        </w:rPr>
                        <w:drawing>
                          <wp:inline distT="0" distB="0" distL="0" distR="0">
                            <wp:extent cx="2362200" cy="177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972" cy="1772979"/>
                                    </a:xfrm>
                                    <a:prstGeom prst="rect">
                                      <a:avLst/>
                                    </a:prstGeom>
                                    <a:noFill/>
                                    <a:ln>
                                      <a:noFill/>
                                    </a:ln>
                                  </pic:spPr>
                                </pic:pic>
                              </a:graphicData>
                            </a:graphic>
                          </wp:inline>
                        </w:drawing>
                      </w:r>
                      <w:r>
                        <w:rPr>
                          <w:noProof/>
                        </w:rPr>
                        <w:drawing>
                          <wp:inline distT="0" distB="0" distL="0" distR="0" wp14:anchorId="59F262F8" wp14:editId="42CB98C3">
                            <wp:extent cx="265430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845" cy="1991884"/>
                                    </a:xfrm>
                                    <a:prstGeom prst="rect">
                                      <a:avLst/>
                                    </a:prstGeom>
                                    <a:noFill/>
                                    <a:ln>
                                      <a:noFill/>
                                    </a:ln>
                                  </pic:spPr>
                                </pic:pic>
                              </a:graphicData>
                            </a:graphic>
                          </wp:inline>
                        </w:drawing>
                      </w:r>
                    </w:p>
                  </w:txbxContent>
                </v:textbox>
              </v:shape>
            </w:pict>
          </mc:Fallback>
        </mc:AlternateContent>
      </w: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217490" w:rsidRDefault="00217490" w:rsidP="00482060">
      <w:pPr>
        <w:pStyle w:val="Default"/>
        <w:rPr>
          <w:sz w:val="22"/>
          <w:szCs w:val="22"/>
        </w:rPr>
      </w:pPr>
    </w:p>
    <w:p w:rsidR="00641747" w:rsidRDefault="00641747" w:rsidP="00482060">
      <w:pPr>
        <w:pStyle w:val="Default"/>
        <w:rPr>
          <w:sz w:val="22"/>
          <w:szCs w:val="22"/>
        </w:rPr>
      </w:pPr>
      <w:r>
        <w:rPr>
          <w:sz w:val="22"/>
          <w:szCs w:val="22"/>
        </w:rPr>
        <w:t xml:space="preserve">The numeric correlation does not necessarily </w:t>
      </w:r>
      <w:r w:rsidR="00217490">
        <w:rPr>
          <w:sz w:val="22"/>
          <w:szCs w:val="22"/>
        </w:rPr>
        <w:t xml:space="preserve">demonstrate a linear correlative relationship. One needs to also look at the graphical relationship to visually determine that the data follow a linear plot. For example, variables X2 and X6 have relatively strong PCC’s but upon visual inspection one can see the relationship is not linear. </w:t>
      </w:r>
    </w:p>
    <w:p w:rsidR="00641747" w:rsidRDefault="00641747" w:rsidP="00482060">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3219EF" w:rsidRDefault="003219EF" w:rsidP="006A1FBE">
      <w:pPr>
        <w:pStyle w:val="Default"/>
        <w:rPr>
          <w:sz w:val="22"/>
          <w:szCs w:val="22"/>
        </w:rPr>
      </w:pPr>
    </w:p>
    <w:p w:rsidR="00641747" w:rsidRDefault="006A1FBE" w:rsidP="006A1FBE">
      <w:pPr>
        <w:pStyle w:val="Default"/>
        <w:rPr>
          <w:sz w:val="22"/>
          <w:szCs w:val="22"/>
        </w:rPr>
      </w:pPr>
      <w:r>
        <w:rPr>
          <w:sz w:val="22"/>
          <w:szCs w:val="22"/>
        </w:rPr>
        <w:t xml:space="preserve">(3) Produce a scatterplot with a LOESS smoother for Y with each of the predictor variables X1 through X9. See Section 8.6 in </w:t>
      </w:r>
      <w:r>
        <w:rPr>
          <w:i/>
          <w:iCs/>
          <w:sz w:val="22"/>
          <w:szCs w:val="22"/>
        </w:rPr>
        <w:t>The Little SAS Book</w:t>
      </w:r>
      <w:r>
        <w:rPr>
          <w:sz w:val="22"/>
          <w:szCs w:val="22"/>
        </w:rPr>
        <w:t>.</w:t>
      </w:r>
    </w:p>
    <w:p w:rsidR="003219EF" w:rsidRDefault="003219EF" w:rsidP="006A1FBE">
      <w:pPr>
        <w:pStyle w:val="Default"/>
        <w:rPr>
          <w:sz w:val="22"/>
          <w:szCs w:val="22"/>
        </w:rPr>
      </w:pPr>
    </w:p>
    <w:p w:rsidR="00614813" w:rsidRDefault="003B0463" w:rsidP="006A1FBE">
      <w:pPr>
        <w:pStyle w:val="Default"/>
        <w:rPr>
          <w:sz w:val="22"/>
          <w:szCs w:val="22"/>
        </w:rPr>
      </w:pPr>
      <w:r>
        <w:rPr>
          <w:noProof/>
          <w:sz w:val="22"/>
          <w:szCs w:val="22"/>
        </w:rPr>
        <mc:AlternateContent>
          <mc:Choice Requires="wps">
            <w:drawing>
              <wp:anchor distT="0" distB="0" distL="114300" distR="114300" simplePos="0" relativeHeight="251696128" behindDoc="0" locked="0" layoutInCell="1" allowOverlap="1" wp14:anchorId="69734058" wp14:editId="0578701A">
                <wp:simplePos x="0" y="0"/>
                <wp:positionH relativeFrom="column">
                  <wp:posOffset>1495425</wp:posOffset>
                </wp:positionH>
                <wp:positionV relativeFrom="paragraph">
                  <wp:posOffset>165100</wp:posOffset>
                </wp:positionV>
                <wp:extent cx="2857500" cy="22574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857500" cy="2257425"/>
                        </a:xfrm>
                        <a:prstGeom prst="rect">
                          <a:avLst/>
                        </a:prstGeom>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614813" w:rsidRDefault="00614813" w:rsidP="00614813">
                            <w:pPr>
                              <w:jc w:val="center"/>
                            </w:pPr>
                            <w:r>
                              <w:rPr>
                                <w:noProof/>
                                <w:sz w:val="24"/>
                                <w:szCs w:val="24"/>
                              </w:rPr>
                              <w:drawing>
                                <wp:inline distT="0" distB="0" distL="0" distR="0" wp14:anchorId="19C8A00E" wp14:editId="40B0F7F3">
                                  <wp:extent cx="2525720" cy="189547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919" cy="1896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margin-left:117.75pt;margin-top:13pt;width:225pt;height:17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" fillcolor="white [3201]" strokecolor="#f79646 [3209]" strokeweight="2pt">
                <v:stroke opacity="0"/>
                <v:textbox>
                  <w:txbxContent>
                    <w:p w:rsidR="00614813" w:rsidRDefault="00614813" w:rsidP="00614813">
                      <w:pPr>
                        <w:jc w:val="center"/>
                      </w:pPr>
                      <w:r>
                        <w:rPr>
                          <w:noProof/>
                          <w:sz w:val="24"/>
                          <w:szCs w:val="24"/>
                        </w:rPr>
                        <w:drawing>
                          <wp:inline distT="0" distB="0" distL="0" distR="0" wp14:anchorId="19C8A00E" wp14:editId="40B0F7F3">
                            <wp:extent cx="2525720" cy="189547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919" cy="1896375"/>
                                    </a:xfrm>
                                    <a:prstGeom prst="rect">
                                      <a:avLst/>
                                    </a:prstGeom>
                                    <a:noFill/>
                                    <a:ln>
                                      <a:noFill/>
                                    </a:ln>
                                  </pic:spPr>
                                </pic:pic>
                              </a:graphicData>
                            </a:graphic>
                          </wp:inline>
                        </w:drawing>
                      </w:r>
                    </w:p>
                  </w:txbxContent>
                </v:textbox>
              </v:rect>
            </w:pict>
          </mc:Fallback>
        </mc:AlternateContent>
      </w:r>
      <w:r w:rsidR="00FF0BB1">
        <w:rPr>
          <w:noProof/>
          <w:sz w:val="22"/>
          <w:szCs w:val="22"/>
        </w:rPr>
        <mc:AlternateContent>
          <mc:Choice Requires="wps">
            <w:drawing>
              <wp:anchor distT="0" distB="0" distL="114300" distR="114300" simplePos="0" relativeHeight="251698176" behindDoc="0" locked="0" layoutInCell="1" allowOverlap="1" wp14:anchorId="08A37952" wp14:editId="0271F93D">
                <wp:simplePos x="0" y="0"/>
                <wp:positionH relativeFrom="column">
                  <wp:posOffset>4114800</wp:posOffset>
                </wp:positionH>
                <wp:positionV relativeFrom="paragraph">
                  <wp:posOffset>165735</wp:posOffset>
                </wp:positionV>
                <wp:extent cx="2781300" cy="2286000"/>
                <wp:effectExtent l="0" t="0" r="0" b="0"/>
                <wp:wrapNone/>
                <wp:docPr id="12" name="Rectangle 12"/>
                <wp:cNvGraphicFramePr/>
                <a:graphic xmlns:a="http://schemas.openxmlformats.org/drawingml/2006/main">
                  <a:graphicData uri="http://schemas.microsoft.com/office/word/2010/wordprocessingShape">
                    <wps:wsp>
                      <wps:cNvSpPr/>
                      <wps:spPr>
                        <a:xfrm>
                          <a:off x="0" y="0"/>
                          <a:ext cx="2781300" cy="22860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614813" w:rsidRDefault="00614813" w:rsidP="00614813">
                            <w:pPr>
                              <w:jc w:val="center"/>
                            </w:pPr>
                            <w:r>
                              <w:rPr>
                                <w:noProof/>
                                <w:sz w:val="24"/>
                                <w:szCs w:val="24"/>
                              </w:rPr>
                              <w:drawing>
                                <wp:inline distT="0" distB="0" distL="0" distR="0" wp14:anchorId="3039BB2B" wp14:editId="31CE28C7">
                                  <wp:extent cx="2540000" cy="190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margin-left:324pt;margin-top:13.05pt;width:219pt;height:18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" fillcolor="white [3201]" strokecolor="#f79646 [3209]" strokeweight="2pt">
                <v:fill opacity="0"/>
                <v:stroke opacity="0"/>
                <v:textbox>
                  <w:txbxContent>
                    <w:p w:rsidR="00614813" w:rsidRDefault="00614813" w:rsidP="00614813">
                      <w:pPr>
                        <w:jc w:val="center"/>
                      </w:pPr>
                      <w:r>
                        <w:rPr>
                          <w:noProof/>
                          <w:sz w:val="24"/>
                          <w:szCs w:val="24"/>
                        </w:rPr>
                        <w:drawing>
                          <wp:inline distT="0" distB="0" distL="0" distR="0" wp14:anchorId="3039BB2B" wp14:editId="31CE28C7">
                            <wp:extent cx="2540000" cy="190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inline>
                        </w:drawing>
                      </w:r>
                    </w:p>
                  </w:txbxContent>
                </v:textbox>
              </v:rect>
            </w:pict>
          </mc:Fallback>
        </mc:AlternateContent>
      </w:r>
    </w:p>
    <w:p w:rsidR="00614813" w:rsidRDefault="00FF0BB1" w:rsidP="006A1FBE">
      <w:pPr>
        <w:pStyle w:val="Default"/>
        <w:rPr>
          <w:sz w:val="22"/>
          <w:szCs w:val="22"/>
        </w:rPr>
      </w:pPr>
      <w:r>
        <w:rPr>
          <w:noProof/>
          <w:sz w:val="22"/>
          <w:szCs w:val="22"/>
        </w:rPr>
        <mc:AlternateContent>
          <mc:Choice Requires="wps">
            <w:drawing>
              <wp:anchor distT="0" distB="0" distL="114300" distR="114300" simplePos="0" relativeHeight="251694080" behindDoc="0" locked="0" layoutInCell="1" allowOverlap="1" wp14:anchorId="6B3E6E05" wp14:editId="550F99B2">
                <wp:simplePos x="0" y="0"/>
                <wp:positionH relativeFrom="column">
                  <wp:posOffset>-1123950</wp:posOffset>
                </wp:positionH>
                <wp:positionV relativeFrom="paragraph">
                  <wp:posOffset>3810</wp:posOffset>
                </wp:positionV>
                <wp:extent cx="2847975" cy="2276475"/>
                <wp:effectExtent l="0" t="0" r="0" b="0"/>
                <wp:wrapNone/>
                <wp:docPr id="4" name="Rectangle 4"/>
                <wp:cNvGraphicFramePr/>
                <a:graphic xmlns:a="http://schemas.openxmlformats.org/drawingml/2006/main">
                  <a:graphicData uri="http://schemas.microsoft.com/office/word/2010/wordprocessingShape">
                    <wps:wsp>
                      <wps:cNvSpPr/>
                      <wps:spPr>
                        <a:xfrm>
                          <a:off x="0" y="0"/>
                          <a:ext cx="2847975" cy="2276475"/>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614813" w:rsidRDefault="00614813" w:rsidP="00614813">
                            <w:pPr>
                              <w:jc w:val="center"/>
                            </w:pPr>
                            <w:bookmarkStart w:id="0" w:name="IDX"/>
                            <w:bookmarkEnd w:id="0"/>
                            <w:r>
                              <w:rPr>
                                <w:noProof/>
                                <w:sz w:val="24"/>
                                <w:szCs w:val="24"/>
                              </w:rPr>
                              <w:drawing>
                                <wp:inline distT="0" distB="0" distL="0" distR="0" wp14:anchorId="43B68009" wp14:editId="4B5AAB81">
                                  <wp:extent cx="2466975" cy="18513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51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margin-left:-88.5pt;margin-top:.3pt;width:224.25pt;height:17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" fillcolor="white [3201]" strokecolor="#f79646 [3209]" strokeweight="2pt">
                <v:fill opacity="0"/>
                <v:stroke opacity="0"/>
                <v:textbox>
                  <w:txbxContent>
                    <w:p w:rsidR="00614813" w:rsidRDefault="00614813" w:rsidP="00614813">
                      <w:pPr>
                        <w:jc w:val="center"/>
                      </w:pPr>
                      <w:bookmarkStart w:id="1" w:name="IDX"/>
                      <w:bookmarkEnd w:id="1"/>
                      <w:r>
                        <w:rPr>
                          <w:noProof/>
                          <w:sz w:val="24"/>
                          <w:szCs w:val="24"/>
                        </w:rPr>
                        <w:drawing>
                          <wp:inline distT="0" distB="0" distL="0" distR="0" wp14:anchorId="43B68009" wp14:editId="4B5AAB81">
                            <wp:extent cx="2466975" cy="18513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51388"/>
                                    </a:xfrm>
                                    <a:prstGeom prst="rect">
                                      <a:avLst/>
                                    </a:prstGeom>
                                    <a:noFill/>
                                    <a:ln>
                                      <a:noFill/>
                                    </a:ln>
                                  </pic:spPr>
                                </pic:pic>
                              </a:graphicData>
                            </a:graphic>
                          </wp:inline>
                        </w:drawing>
                      </w:r>
                    </w:p>
                  </w:txbxContent>
                </v:textbox>
              </v:rect>
            </w:pict>
          </mc:Fallback>
        </mc:AlternateContent>
      </w:r>
    </w:p>
    <w:p w:rsidR="00614813" w:rsidRDefault="00614813" w:rsidP="006A1FBE">
      <w:pPr>
        <w:pStyle w:val="Default"/>
        <w:rPr>
          <w:sz w:val="22"/>
          <w:szCs w:val="22"/>
        </w:rPr>
      </w:pPr>
    </w:p>
    <w:p w:rsidR="00614813" w:rsidRDefault="00614813" w:rsidP="006A1FBE">
      <w:pPr>
        <w:pStyle w:val="Default"/>
        <w:rPr>
          <w:sz w:val="22"/>
          <w:szCs w:val="22"/>
        </w:rPr>
      </w:pPr>
    </w:p>
    <w:p w:rsidR="00614813" w:rsidRDefault="00614813" w:rsidP="006A1FBE">
      <w:pPr>
        <w:pStyle w:val="Default"/>
        <w:rPr>
          <w:sz w:val="22"/>
          <w:szCs w:val="22"/>
        </w:rPr>
      </w:pPr>
    </w:p>
    <w:p w:rsidR="003219EF" w:rsidRDefault="003219EF" w:rsidP="006A1FBE">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641747" w:rsidRDefault="00641747" w:rsidP="00482060">
      <w:pPr>
        <w:pStyle w:val="Default"/>
        <w:rPr>
          <w:sz w:val="22"/>
          <w:szCs w:val="22"/>
        </w:rPr>
      </w:pPr>
    </w:p>
    <w:p w:rsidR="00DC5873" w:rsidRDefault="00DC5873"/>
    <w:p w:rsidR="00787369" w:rsidRPr="00787369" w:rsidRDefault="00787369">
      <w:pPr>
        <w:rPr>
          <w:b/>
        </w:rPr>
      </w:pPr>
      <w:r w:rsidRPr="00787369">
        <w:rPr>
          <w:b/>
        </w:rPr>
        <w:t>Conclusions:</w:t>
      </w:r>
    </w:p>
    <w:p w:rsidR="00787369" w:rsidRDefault="00002E3A">
      <w:r>
        <w:t>Through this assignment, I learned how to produce PCC</w:t>
      </w:r>
      <w:r w:rsidR="00FF0BB1">
        <w:t>s</w:t>
      </w:r>
      <w:r>
        <w:t>, Scatterplot</w:t>
      </w:r>
      <w:r w:rsidR="00FF0BB1">
        <w:t>s</w:t>
      </w:r>
      <w:r>
        <w:t xml:space="preserve">, Scatterplot </w:t>
      </w:r>
      <w:proofErr w:type="spellStart"/>
      <w:r>
        <w:t>Matrix</w:t>
      </w:r>
      <w:r w:rsidR="00FF0BB1">
        <w:t>s</w:t>
      </w:r>
      <w:proofErr w:type="spellEnd"/>
      <w:r>
        <w:t xml:space="preserve">, LOESS </w:t>
      </w:r>
      <w:bookmarkStart w:id="2" w:name="_GoBack"/>
      <w:bookmarkEnd w:id="2"/>
      <w:r>
        <w:t>smoother</w:t>
      </w:r>
      <w:r w:rsidR="00FF0BB1">
        <w:t>s</w:t>
      </w:r>
      <w:r>
        <w:t>, regression line</w:t>
      </w:r>
      <w:r w:rsidR="00FF0BB1">
        <w:t>s</w:t>
      </w:r>
      <w:r>
        <w:t>, and how to analyze data using SAS. One must combine statistical calculations with graphical analysis to verify</w:t>
      </w:r>
      <w:r w:rsidR="00FF0BB1">
        <w:t xml:space="preserve"> a linear relationship</w:t>
      </w:r>
      <w:r>
        <w:t xml:space="preserve">. </w:t>
      </w:r>
    </w:p>
    <w:p w:rsidR="00787369" w:rsidRDefault="00787369"/>
    <w:p w:rsidR="00002E3A" w:rsidRDefault="00002E3A"/>
    <w:p w:rsidR="00787369" w:rsidRPr="00787369" w:rsidRDefault="00787369">
      <w:pPr>
        <w:rPr>
          <w:b/>
        </w:rPr>
      </w:pPr>
      <w:r w:rsidRPr="00787369">
        <w:rPr>
          <w:b/>
        </w:rPr>
        <w:t>Code:</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libname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'/courses/u_northwestern.edu1/i_833463/c_3505/</w:t>
      </w:r>
      <w:proofErr w:type="spellStart"/>
      <w:r>
        <w:rPr>
          <w:rFonts w:ascii="Courier New" w:hAnsi="Courier New" w:cs="Courier New"/>
          <w:color w:val="800080"/>
          <w:sz w:val="20"/>
          <w:szCs w:val="20"/>
        </w:rPr>
        <w:t>SAS_Data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*****This program will run </w:t>
      </w:r>
      <w:proofErr w:type="spellStart"/>
      <w:r>
        <w:rPr>
          <w:rFonts w:ascii="Courier New" w:hAnsi="Courier New" w:cs="Courier New"/>
          <w:color w:val="008000"/>
          <w:sz w:val="20"/>
          <w:szCs w:val="20"/>
        </w:rPr>
        <w:t>Perason</w:t>
      </w:r>
      <w:proofErr w:type="spellEnd"/>
      <w:r>
        <w:rPr>
          <w:rFonts w:ascii="Courier New" w:hAnsi="Courier New" w:cs="Courier New"/>
          <w:color w:val="008000"/>
          <w:sz w:val="20"/>
          <w:szCs w:val="20"/>
        </w:rPr>
        <w:t xml:space="preserve"> CC and create a scatter plot matrix of all the data points*****;</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"computing Pearson CC"</w:t>
      </w:r>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nosimple</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rank</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plots</w:t>
      </w:r>
      <w:proofErr w:type="gramEnd"/>
      <w:r>
        <w:rPr>
          <w:rFonts w:ascii="Courier New" w:hAnsi="Courier New" w:cs="Courier New"/>
          <w:color w:val="000000"/>
          <w:sz w:val="20"/>
          <w:szCs w:val="20"/>
        </w:rPr>
        <w:t xml:space="preserve"> = matrix</w:t>
      </w:r>
      <w:r>
        <w:rPr>
          <w:rFonts w:ascii="Courier New" w:hAnsi="Courier New" w:cs="Courier New"/>
          <w:b/>
          <w:bCs/>
          <w:color w:val="000000"/>
          <w:sz w:val="20"/>
          <w:szCs w:val="20"/>
        </w:rPr>
        <w:t>(</w:t>
      </w:r>
      <w:r>
        <w:rPr>
          <w:rFonts w:ascii="Courier New" w:hAnsi="Courier New" w:cs="Courier New"/>
          <w:color w:val="0000DD"/>
          <w:sz w:val="20"/>
          <w:szCs w:val="20"/>
        </w:rPr>
        <w:t>histogram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nvar</w:t>
      </w:r>
      <w:proofErr w:type="spellEnd"/>
      <w:r>
        <w:rPr>
          <w:rFonts w:ascii="Courier New" w:hAnsi="Courier New" w:cs="Courier New"/>
          <w:color w:val="000000"/>
          <w:sz w:val="20"/>
          <w:szCs w:val="20"/>
        </w:rPr>
        <w:t>=all</w:t>
      </w:r>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*****This program will create a scatterplot for each variable on its own page*****;</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"computing Pearson CC"</w:t>
      </w:r>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corr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nosimple</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rank</w:t>
      </w:r>
      <w:r>
        <w:rPr>
          <w:rFonts w:ascii="Courier New" w:hAnsi="Courier New" w:cs="Courier New"/>
          <w:color w:val="000000"/>
          <w:sz w:val="20"/>
          <w:szCs w:val="20"/>
        </w:rPr>
        <w:t xml:space="preserve"> </w:t>
      </w:r>
      <w:r>
        <w:rPr>
          <w:rFonts w:ascii="Courier New" w:hAnsi="Courier New" w:cs="Courier New"/>
          <w:color w:val="0000DD"/>
          <w:sz w:val="20"/>
          <w:szCs w:val="20"/>
        </w:rPr>
        <w:t>plots</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only</w:t>
      </w:r>
      <w:r>
        <w:rPr>
          <w:rFonts w:ascii="Courier New" w:hAnsi="Courier New" w:cs="Courier New"/>
          <w:b/>
          <w:bCs/>
          <w:color w:val="000000"/>
          <w:sz w:val="20"/>
          <w:szCs w:val="20"/>
        </w:rPr>
        <w:t>)</w:t>
      </w:r>
      <w:r>
        <w:rPr>
          <w:rFonts w:ascii="Courier New" w:hAnsi="Courier New" w:cs="Courier New"/>
          <w:color w:val="000000"/>
          <w:sz w:val="20"/>
          <w:szCs w:val="20"/>
        </w:rPr>
        <w:t xml:space="preserve">=scatter </w:t>
      </w:r>
      <w:r>
        <w:rPr>
          <w:rFonts w:ascii="Courier New" w:hAnsi="Courier New" w:cs="Courier New"/>
          <w:b/>
          <w:bCs/>
          <w:color w:val="000000"/>
          <w:sz w:val="20"/>
          <w:szCs w:val="20"/>
        </w:rPr>
        <w:t>(</w:t>
      </w:r>
      <w:proofErr w:type="spellStart"/>
      <w:r>
        <w:rPr>
          <w:rFonts w:ascii="Courier New" w:hAnsi="Courier New" w:cs="Courier New"/>
          <w:color w:val="000000"/>
          <w:sz w:val="20"/>
          <w:szCs w:val="20"/>
        </w:rPr>
        <w:t>nvar</w:t>
      </w:r>
      <w:proofErr w:type="spellEnd"/>
      <w:r>
        <w:rPr>
          <w:rFonts w:ascii="Courier New" w:hAnsi="Courier New" w:cs="Courier New"/>
          <w:color w:val="000000"/>
          <w:sz w:val="20"/>
          <w:szCs w:val="20"/>
        </w:rPr>
        <w:t>=all</w:t>
      </w:r>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var</w:t>
      </w:r>
      <w:proofErr w:type="spellEnd"/>
      <w:r>
        <w:rPr>
          <w:rFonts w:ascii="Courier New" w:hAnsi="Courier New" w:cs="Courier New"/>
          <w:color w:val="000000"/>
          <w:sz w:val="20"/>
          <w:szCs w:val="20"/>
        </w:rPr>
        <w:t xml:space="preserve"> x1 x2 x3 x4 x5 x6 x7 x8 x9</w:t>
      </w:r>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with</w:t>
      </w:r>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p>
    <w:p w:rsidR="00FF0BB1" w:rsidRDefault="00FF0BB1" w:rsidP="00787CAF">
      <w:pPr>
        <w:autoSpaceDE w:val="0"/>
        <w:autoSpaceDN w:val="0"/>
        <w:adjustRightInd w:val="0"/>
        <w:spacing w:after="0" w:line="240" w:lineRule="auto"/>
        <w:rPr>
          <w:rFonts w:ascii="Courier New" w:hAnsi="Courier New" w:cs="Courier New"/>
          <w:color w:val="008000"/>
          <w:sz w:val="20"/>
          <w:szCs w:val="20"/>
        </w:rPr>
      </w:pPr>
    </w:p>
    <w:p w:rsidR="00FF0BB1" w:rsidRDefault="00FF0BB1" w:rsidP="00787CAF">
      <w:pPr>
        <w:autoSpaceDE w:val="0"/>
        <w:autoSpaceDN w:val="0"/>
        <w:adjustRightInd w:val="0"/>
        <w:spacing w:after="0" w:line="240" w:lineRule="auto"/>
        <w:rPr>
          <w:rFonts w:ascii="Courier New" w:hAnsi="Courier New" w:cs="Courier New"/>
          <w:color w:val="008000"/>
          <w:sz w:val="20"/>
          <w:szCs w:val="20"/>
        </w:rPr>
      </w:pPr>
    </w:p>
    <w:p w:rsidR="00787CAF" w:rsidRDefault="00787CAF" w:rsidP="00787C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lastRenderedPageBreak/>
        <w:t>*****This program creates the LOESS smoother for Y with each of the predictor variables*****;</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 Plot with Loess Smoother X1, X2, X3"</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sgscatter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compare</w:t>
      </w:r>
      <w:proofErr w:type="gramEnd"/>
      <w:r>
        <w:rPr>
          <w:rFonts w:ascii="Courier New" w:hAnsi="Courier New" w:cs="Courier New"/>
          <w:color w:val="000000"/>
          <w:sz w:val="20"/>
          <w:szCs w:val="20"/>
        </w:rPr>
        <w:t xml:space="preserve"> x = </w:t>
      </w:r>
      <w:r>
        <w:rPr>
          <w:rFonts w:ascii="Courier New" w:hAnsi="Courier New" w:cs="Courier New"/>
          <w:b/>
          <w:bCs/>
          <w:color w:val="000000"/>
          <w:sz w:val="20"/>
          <w:szCs w:val="20"/>
        </w:rPr>
        <w:t>(</w:t>
      </w:r>
      <w:r>
        <w:rPr>
          <w:rFonts w:ascii="Courier New" w:hAnsi="Courier New" w:cs="Courier New"/>
          <w:color w:val="000000"/>
          <w:sz w:val="20"/>
          <w:szCs w:val="20"/>
        </w:rPr>
        <w:t>x1 x2 x3</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y=Y / loess</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 Plot with Loess Smoother X4, X5, X6"</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sgscatter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compare</w:t>
      </w:r>
      <w:proofErr w:type="gramEnd"/>
      <w:r>
        <w:rPr>
          <w:rFonts w:ascii="Courier New" w:hAnsi="Courier New" w:cs="Courier New"/>
          <w:color w:val="000000"/>
          <w:sz w:val="20"/>
          <w:szCs w:val="20"/>
        </w:rPr>
        <w:t xml:space="preserve"> x = </w:t>
      </w:r>
      <w:r>
        <w:rPr>
          <w:rFonts w:ascii="Courier New" w:hAnsi="Courier New" w:cs="Courier New"/>
          <w:b/>
          <w:bCs/>
          <w:color w:val="000000"/>
          <w:sz w:val="20"/>
          <w:szCs w:val="20"/>
        </w:rPr>
        <w:t>(</w:t>
      </w:r>
      <w:r>
        <w:rPr>
          <w:rFonts w:ascii="Courier New" w:hAnsi="Courier New" w:cs="Courier New"/>
          <w:color w:val="000000"/>
          <w:sz w:val="20"/>
          <w:szCs w:val="20"/>
        </w:rPr>
        <w:t>x4 x5 x6</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y=Y / loess</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 Plot with Loess Smoother X7, X8, X9"</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sgscatter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mydata.building_prices</w:t>
      </w:r>
      <w:proofErr w:type="spellEnd"/>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compare</w:t>
      </w:r>
      <w:proofErr w:type="gramEnd"/>
      <w:r>
        <w:rPr>
          <w:rFonts w:ascii="Courier New" w:hAnsi="Courier New" w:cs="Courier New"/>
          <w:color w:val="000000"/>
          <w:sz w:val="20"/>
          <w:szCs w:val="20"/>
        </w:rPr>
        <w:t xml:space="preserve"> x = </w:t>
      </w:r>
      <w:r>
        <w:rPr>
          <w:rFonts w:ascii="Courier New" w:hAnsi="Courier New" w:cs="Courier New"/>
          <w:b/>
          <w:bCs/>
          <w:color w:val="000000"/>
          <w:sz w:val="20"/>
          <w:szCs w:val="20"/>
        </w:rPr>
        <w:t>(</w:t>
      </w:r>
      <w:r>
        <w:rPr>
          <w:rFonts w:ascii="Courier New" w:hAnsi="Courier New" w:cs="Courier New"/>
          <w:color w:val="000000"/>
          <w:sz w:val="20"/>
          <w:szCs w:val="20"/>
        </w:rPr>
        <w:t>x7 x8 x9</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y=Y / loess</w:t>
      </w:r>
      <w:r>
        <w:rPr>
          <w:rFonts w:ascii="Courier New" w:hAnsi="Courier New" w:cs="Courier New"/>
          <w:b/>
          <w:bCs/>
          <w:color w:val="000000"/>
          <w:sz w:val="20"/>
          <w:szCs w:val="20"/>
        </w:rPr>
        <w:t>;</w:t>
      </w:r>
    </w:p>
    <w:p w:rsidR="00FF0BB1" w:rsidRDefault="00FF0BB1" w:rsidP="00FF0BB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F0BB1" w:rsidRDefault="00FF0BB1" w:rsidP="00787CAF">
      <w:pPr>
        <w:autoSpaceDE w:val="0"/>
        <w:autoSpaceDN w:val="0"/>
        <w:adjustRightInd w:val="0"/>
        <w:spacing w:after="0" w:line="240" w:lineRule="auto"/>
        <w:rPr>
          <w:rFonts w:ascii="Courier New" w:hAnsi="Courier New" w:cs="Courier New"/>
          <w:color w:val="0000DD"/>
          <w:sz w:val="20"/>
          <w:szCs w:val="20"/>
        </w:rPr>
      </w:pPr>
      <w:proofErr w:type="gramStart"/>
      <w:r>
        <w:rPr>
          <w:rFonts w:ascii="Courier New" w:hAnsi="Courier New" w:cs="Courier New"/>
          <w:color w:val="0000DD"/>
          <w:sz w:val="20"/>
          <w:szCs w:val="20"/>
        </w:rPr>
        <w:t>ODS</w:t>
      </w:r>
      <w:proofErr w:type="gramEnd"/>
      <w:r>
        <w:rPr>
          <w:rFonts w:ascii="Courier New" w:hAnsi="Courier New" w:cs="Courier New"/>
          <w:color w:val="0000DD"/>
          <w:sz w:val="20"/>
          <w:szCs w:val="20"/>
        </w:rPr>
        <w:t xml:space="preserve"> graphics </w:t>
      </w:r>
      <w:r>
        <w:rPr>
          <w:rFonts w:ascii="Courier New" w:hAnsi="Courier New" w:cs="Courier New"/>
          <w:color w:val="000000"/>
          <w:sz w:val="20"/>
          <w:szCs w:val="20"/>
        </w:rPr>
        <w:t>off</w:t>
      </w:r>
      <w:r>
        <w:rPr>
          <w:rFonts w:ascii="Courier New" w:hAnsi="Courier New" w:cs="Courier New"/>
          <w:b/>
          <w:bCs/>
          <w:color w:val="000000"/>
          <w:sz w:val="20"/>
          <w:szCs w:val="20"/>
        </w:rPr>
        <w:t>;</w:t>
      </w:r>
      <w:r>
        <w:rPr>
          <w:rFonts w:ascii="Courier New" w:hAnsi="Courier New" w:cs="Courier New"/>
          <w:color w:val="0000DD"/>
          <w:sz w:val="20"/>
          <w:szCs w:val="20"/>
        </w:rPr>
        <w:t xml:space="preserve"> </w:t>
      </w:r>
    </w:p>
    <w:p w:rsidR="00FF0BB1" w:rsidRDefault="00FF0BB1" w:rsidP="00787CAF">
      <w:pPr>
        <w:autoSpaceDE w:val="0"/>
        <w:autoSpaceDN w:val="0"/>
        <w:adjustRightInd w:val="0"/>
        <w:spacing w:after="0" w:line="240" w:lineRule="auto"/>
        <w:rPr>
          <w:rFonts w:ascii="Courier New" w:hAnsi="Courier New" w:cs="Courier New"/>
          <w:color w:val="0000DD"/>
          <w:sz w:val="20"/>
          <w:szCs w:val="20"/>
        </w:rPr>
      </w:pPr>
    </w:p>
    <w:p w:rsidR="00FF0BB1" w:rsidRDefault="00FF0BB1" w:rsidP="00787CAF">
      <w:pPr>
        <w:autoSpaceDE w:val="0"/>
        <w:autoSpaceDN w:val="0"/>
        <w:adjustRightInd w:val="0"/>
        <w:spacing w:after="0" w:line="240" w:lineRule="auto"/>
        <w:rPr>
          <w:rFonts w:ascii="Courier New" w:hAnsi="Courier New" w:cs="Courier New"/>
          <w:color w:val="0000DD"/>
          <w:sz w:val="20"/>
          <w:szCs w:val="20"/>
        </w:rPr>
      </w:pPr>
    </w:p>
    <w:p w:rsidR="00FF0BB1" w:rsidRDefault="00FF0BB1" w:rsidP="00787CAF">
      <w:pPr>
        <w:autoSpaceDE w:val="0"/>
        <w:autoSpaceDN w:val="0"/>
        <w:adjustRightInd w:val="0"/>
        <w:spacing w:after="0" w:line="240" w:lineRule="auto"/>
        <w:rPr>
          <w:rFonts w:ascii="Courier New" w:hAnsi="Courier New" w:cs="Courier New"/>
          <w:color w:val="0000DD"/>
          <w:sz w:val="20"/>
          <w:szCs w:val="20"/>
        </w:rPr>
      </w:pPr>
    </w:p>
    <w:p w:rsidR="00787369" w:rsidRDefault="00787369" w:rsidP="00787CAF"/>
    <w:sectPr w:rsidR="0078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F04B8"/>
    <w:multiLevelType w:val="hybridMultilevel"/>
    <w:tmpl w:val="5E9A980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0A9"/>
    <w:rsid w:val="00002E3A"/>
    <w:rsid w:val="00086A33"/>
    <w:rsid w:val="000E20A9"/>
    <w:rsid w:val="00203456"/>
    <w:rsid w:val="00217490"/>
    <w:rsid w:val="002B75A0"/>
    <w:rsid w:val="00321897"/>
    <w:rsid w:val="003219EF"/>
    <w:rsid w:val="003B0463"/>
    <w:rsid w:val="00482060"/>
    <w:rsid w:val="004E64FD"/>
    <w:rsid w:val="004F3132"/>
    <w:rsid w:val="00521D60"/>
    <w:rsid w:val="00532247"/>
    <w:rsid w:val="00614813"/>
    <w:rsid w:val="00641747"/>
    <w:rsid w:val="006A1FBE"/>
    <w:rsid w:val="00787369"/>
    <w:rsid w:val="00787CAF"/>
    <w:rsid w:val="007E76E7"/>
    <w:rsid w:val="008C3970"/>
    <w:rsid w:val="00917B97"/>
    <w:rsid w:val="009307D7"/>
    <w:rsid w:val="009A1547"/>
    <w:rsid w:val="00A63879"/>
    <w:rsid w:val="00AB2785"/>
    <w:rsid w:val="00B05724"/>
    <w:rsid w:val="00BE5662"/>
    <w:rsid w:val="00DA6812"/>
    <w:rsid w:val="00DC5873"/>
    <w:rsid w:val="00E64A21"/>
    <w:rsid w:val="00E86B29"/>
    <w:rsid w:val="00FF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85"/>
    <w:pPr>
      <w:ind w:left="720"/>
      <w:contextualSpacing/>
    </w:pPr>
  </w:style>
  <w:style w:type="paragraph" w:customStyle="1" w:styleId="Default">
    <w:name w:val="Default"/>
    <w:rsid w:val="00DA681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A6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85"/>
    <w:pPr>
      <w:ind w:left="720"/>
      <w:contextualSpacing/>
    </w:pPr>
  </w:style>
  <w:style w:type="paragraph" w:customStyle="1" w:styleId="Default">
    <w:name w:val="Default"/>
    <w:rsid w:val="00DA681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A6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Daniel Prusinski</cp:lastModifiedBy>
  <cp:revision>8</cp:revision>
  <dcterms:created xsi:type="dcterms:W3CDTF">2012-09-21T15:45:00Z</dcterms:created>
  <dcterms:modified xsi:type="dcterms:W3CDTF">2012-10-01T19:15:00Z</dcterms:modified>
</cp:coreProperties>
</file>