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8D7" w:rsidRDefault="000F18D7" w:rsidP="008B6A8B">
      <w:pPr>
        <w:spacing w:after="0" w:line="240" w:lineRule="auto"/>
        <w:jc w:val="center"/>
        <w:rPr>
          <w:rFonts w:ascii="Arial" w:eastAsia="Times New Roman" w:hAnsi="Arial" w:cs="Arial"/>
          <w:color w:val="000000"/>
          <w:sz w:val="28"/>
          <w:szCs w:val="28"/>
          <w:u w:val="single"/>
        </w:rPr>
      </w:pPr>
      <w:r w:rsidRPr="000F18D7">
        <w:rPr>
          <w:rFonts w:ascii="Arial" w:eastAsia="Times New Roman" w:hAnsi="Arial" w:cs="Arial"/>
          <w:color w:val="000000"/>
          <w:sz w:val="28"/>
          <w:szCs w:val="28"/>
          <w:u w:val="single"/>
        </w:rPr>
        <w:t>Predictive Analytics Today</w:t>
      </w:r>
    </w:p>
    <w:p w:rsidR="000F18D7" w:rsidRDefault="000F18D7" w:rsidP="008B6A8B">
      <w:pPr>
        <w:spacing w:after="0" w:line="240" w:lineRule="auto"/>
        <w:jc w:val="center"/>
        <w:rPr>
          <w:rFonts w:ascii="Arial" w:eastAsia="Times New Roman" w:hAnsi="Arial" w:cs="Arial"/>
          <w:color w:val="000000"/>
          <w:u w:val="single"/>
        </w:rPr>
      </w:pPr>
    </w:p>
    <w:p w:rsidR="000F18D7" w:rsidRPr="000A4A24" w:rsidRDefault="000F18D7" w:rsidP="008B6A8B">
      <w:pPr>
        <w:spacing w:after="0" w:line="240" w:lineRule="auto"/>
        <w:jc w:val="center"/>
        <w:rPr>
          <w:rFonts w:ascii="Arial" w:eastAsia="Times New Roman" w:hAnsi="Arial" w:cs="Arial"/>
          <w:color w:val="000000"/>
          <w:sz w:val="26"/>
          <w:szCs w:val="26"/>
        </w:rPr>
      </w:pPr>
      <w:r w:rsidRPr="000A4A24">
        <w:rPr>
          <w:rFonts w:ascii="Arial" w:eastAsia="Times New Roman" w:hAnsi="Arial" w:cs="Arial"/>
          <w:color w:val="000000"/>
          <w:sz w:val="26"/>
          <w:szCs w:val="26"/>
        </w:rPr>
        <w:t>Daniel Prusinski</w:t>
      </w:r>
    </w:p>
    <w:p w:rsidR="000A4A24" w:rsidRDefault="000F18D7" w:rsidP="008B6A8B">
      <w:pPr>
        <w:spacing w:after="0" w:line="240" w:lineRule="auto"/>
        <w:jc w:val="center"/>
        <w:rPr>
          <w:rFonts w:ascii="Arial" w:eastAsia="Times New Roman" w:hAnsi="Arial" w:cs="Arial"/>
          <w:color w:val="000000"/>
        </w:rPr>
      </w:pPr>
      <w:r>
        <w:rPr>
          <w:rFonts w:ascii="Arial" w:eastAsia="Times New Roman" w:hAnsi="Arial" w:cs="Arial"/>
          <w:color w:val="000000"/>
        </w:rPr>
        <w:t>School of Continuing Studies, Northwestern University, Evanston</w:t>
      </w:r>
      <w:r w:rsidR="000A4A24">
        <w:rPr>
          <w:rFonts w:ascii="Arial" w:eastAsia="Times New Roman" w:hAnsi="Arial" w:cs="Arial"/>
          <w:color w:val="000000"/>
        </w:rPr>
        <w:t>, Illinois 60201</w:t>
      </w:r>
    </w:p>
    <w:p w:rsidR="000A4A24" w:rsidRDefault="000A4A24" w:rsidP="008B6A8B">
      <w:pPr>
        <w:pBdr>
          <w:bottom w:val="single" w:sz="12" w:space="1" w:color="auto"/>
        </w:pBdr>
        <w:spacing w:after="0" w:line="240" w:lineRule="auto"/>
        <w:jc w:val="center"/>
        <w:rPr>
          <w:rFonts w:ascii="Arial" w:eastAsia="Times New Roman" w:hAnsi="Arial" w:cs="Arial"/>
          <w:color w:val="000000"/>
        </w:rPr>
      </w:pPr>
      <w:r>
        <w:rPr>
          <w:rFonts w:ascii="Arial" w:eastAsia="Times New Roman" w:hAnsi="Arial" w:cs="Arial"/>
          <w:color w:val="000000"/>
        </w:rPr>
        <w:t xml:space="preserve">Danielprusinski2014@u.northwestern.edu </w:t>
      </w:r>
    </w:p>
    <w:p w:rsidR="000A4A24" w:rsidRDefault="000A4A24" w:rsidP="008B6A8B">
      <w:pPr>
        <w:spacing w:after="0" w:line="240" w:lineRule="auto"/>
        <w:rPr>
          <w:rFonts w:ascii="Arial" w:eastAsia="Times New Roman" w:hAnsi="Arial" w:cs="Arial"/>
          <w:color w:val="000000"/>
        </w:rPr>
      </w:pPr>
    </w:p>
    <w:p w:rsidR="00A84722" w:rsidRPr="009E59CE" w:rsidRDefault="00A84722" w:rsidP="00A84722">
      <w:pPr>
        <w:spacing w:after="0" w:line="240" w:lineRule="auto"/>
        <w:rPr>
          <w:rFonts w:ascii="Times New Roman" w:eastAsia="Times New Roman" w:hAnsi="Times New Roman" w:cs="Times New Roman"/>
          <w:sz w:val="24"/>
          <w:szCs w:val="24"/>
          <w:u w:val="single"/>
        </w:rPr>
      </w:pPr>
      <w:r w:rsidRPr="009E59CE">
        <w:rPr>
          <w:rFonts w:ascii="Arial" w:eastAsia="Times New Roman" w:hAnsi="Arial" w:cs="Arial"/>
          <w:color w:val="000000"/>
          <w:sz w:val="23"/>
          <w:szCs w:val="23"/>
          <w:u w:val="single"/>
        </w:rPr>
        <w:t xml:space="preserve">In what ways is today's world of predictive analytics different from the world that Davenport and Harris wrote about in 2007? </w:t>
      </w:r>
    </w:p>
    <w:p w:rsidR="00A84722" w:rsidRPr="00A84722" w:rsidRDefault="00A84722" w:rsidP="00A84722">
      <w:pPr>
        <w:spacing w:after="0" w:line="240" w:lineRule="auto"/>
        <w:rPr>
          <w:rFonts w:ascii="Arial" w:eastAsia="Times New Roman" w:hAnsi="Arial" w:cs="Arial"/>
          <w:color w:val="000000"/>
          <w:u w:val="single"/>
        </w:rPr>
      </w:pPr>
      <w:r w:rsidRPr="009E59CE">
        <w:rPr>
          <w:rFonts w:ascii="Arial" w:eastAsia="Times New Roman" w:hAnsi="Arial" w:cs="Arial"/>
          <w:color w:val="000000"/>
          <w:sz w:val="23"/>
          <w:szCs w:val="23"/>
          <w:u w:val="single"/>
        </w:rPr>
        <w:t>What has changed?</w:t>
      </w:r>
    </w:p>
    <w:p w:rsidR="000A4A24" w:rsidRPr="0054213B" w:rsidRDefault="000F18D7" w:rsidP="008B6A8B">
      <w:pPr>
        <w:pStyle w:val="ListParagraph"/>
        <w:numPr>
          <w:ilvl w:val="0"/>
          <w:numId w:val="3"/>
        </w:numPr>
        <w:spacing w:after="0" w:line="240" w:lineRule="auto"/>
        <w:ind w:left="360"/>
        <w:rPr>
          <w:rFonts w:ascii="Arial" w:eastAsia="Times New Roman" w:hAnsi="Arial" w:cs="Arial"/>
          <w:color w:val="000000"/>
          <w:sz w:val="26"/>
          <w:szCs w:val="26"/>
          <w:u w:val="single"/>
        </w:rPr>
      </w:pPr>
      <w:r w:rsidRPr="0054213B">
        <w:rPr>
          <w:rFonts w:ascii="Arial" w:eastAsia="Times New Roman" w:hAnsi="Arial" w:cs="Arial"/>
          <w:color w:val="000000"/>
          <w:sz w:val="26"/>
          <w:szCs w:val="26"/>
          <w:u w:val="single"/>
        </w:rPr>
        <w:t xml:space="preserve"> </w:t>
      </w:r>
      <w:r w:rsidR="000A4A24" w:rsidRPr="0054213B">
        <w:rPr>
          <w:rFonts w:ascii="Arial" w:eastAsia="Times New Roman" w:hAnsi="Arial" w:cs="Arial"/>
          <w:b/>
          <w:color w:val="000000"/>
          <w:sz w:val="26"/>
          <w:szCs w:val="26"/>
          <w:u w:val="single"/>
        </w:rPr>
        <w:t>Introduction</w:t>
      </w:r>
    </w:p>
    <w:p w:rsidR="009C7B4D" w:rsidRDefault="0082552F" w:rsidP="00CF1589">
      <w:pPr>
        <w:spacing w:after="0" w:line="240" w:lineRule="auto"/>
        <w:rPr>
          <w:rFonts w:eastAsia="Times New Roman" w:cstheme="minorHAnsi"/>
          <w:i/>
          <w:color w:val="000000"/>
        </w:rPr>
      </w:pPr>
      <w:r>
        <w:rPr>
          <w:rFonts w:eastAsia="Times New Roman" w:cstheme="minorHAnsi"/>
          <w:color w:val="000000"/>
        </w:rPr>
        <w:tab/>
      </w:r>
      <w:r w:rsidR="0054213B">
        <w:rPr>
          <w:rFonts w:eastAsia="Times New Roman" w:cstheme="minorHAnsi"/>
          <w:color w:val="000000"/>
        </w:rPr>
        <w:t xml:space="preserve">Perhaps the greatest change in PA relates to how many different organizations utilize its advantages. </w:t>
      </w:r>
      <w:r w:rsidR="00D32C0B" w:rsidRPr="00D32C0B">
        <w:rPr>
          <w:rFonts w:eastAsia="Times New Roman" w:cstheme="minorHAnsi"/>
          <w:color w:val="000000"/>
        </w:rPr>
        <w:t>From its obscure beginnings</w:t>
      </w:r>
      <w:r w:rsidR="00D32C0B">
        <w:rPr>
          <w:rFonts w:eastAsia="Times New Roman" w:cstheme="minorHAnsi"/>
          <w:color w:val="000000"/>
        </w:rPr>
        <w:t xml:space="preserve"> rooted in complex algorithms</w:t>
      </w:r>
      <w:r w:rsidR="00D32C0B" w:rsidRPr="00D32C0B">
        <w:rPr>
          <w:rFonts w:eastAsia="Times New Roman" w:cstheme="minorHAnsi"/>
          <w:color w:val="000000"/>
        </w:rPr>
        <w:t xml:space="preserve">, </w:t>
      </w:r>
      <w:r w:rsidR="00321241">
        <w:rPr>
          <w:rFonts w:eastAsia="Times New Roman" w:cstheme="minorHAnsi"/>
          <w:color w:val="000000"/>
        </w:rPr>
        <w:t>PA</w:t>
      </w:r>
      <w:r w:rsidR="00D32C0B" w:rsidRPr="00D32C0B">
        <w:rPr>
          <w:rFonts w:eastAsia="Times New Roman" w:cstheme="minorHAnsi"/>
          <w:color w:val="000000"/>
        </w:rPr>
        <w:t xml:space="preserve"> has</w:t>
      </w:r>
      <w:r w:rsidR="00F8391A">
        <w:rPr>
          <w:rFonts w:eastAsia="Times New Roman" w:cstheme="minorHAnsi"/>
          <w:color w:val="000000"/>
        </w:rPr>
        <w:t xml:space="preserve"> now</w:t>
      </w:r>
      <w:r w:rsidR="00D32C0B" w:rsidRPr="00D32C0B">
        <w:rPr>
          <w:rFonts w:eastAsia="Times New Roman" w:cstheme="minorHAnsi"/>
          <w:color w:val="000000"/>
        </w:rPr>
        <w:t xml:space="preserve"> permeated</w:t>
      </w:r>
      <w:r w:rsidR="00D32C0B">
        <w:rPr>
          <w:rFonts w:eastAsia="Times New Roman" w:cstheme="minorHAnsi"/>
          <w:color w:val="000000"/>
        </w:rPr>
        <w:t xml:space="preserve"> </w:t>
      </w:r>
      <w:r w:rsidR="00555903">
        <w:rPr>
          <w:rFonts w:eastAsia="Times New Roman" w:cstheme="minorHAnsi"/>
          <w:color w:val="000000"/>
        </w:rPr>
        <w:t>the vast majority of</w:t>
      </w:r>
      <w:r w:rsidR="00B72440">
        <w:rPr>
          <w:rFonts w:eastAsia="Times New Roman" w:cstheme="minorHAnsi"/>
          <w:color w:val="000000"/>
        </w:rPr>
        <w:t xml:space="preserve"> US business</w:t>
      </w:r>
      <w:r w:rsidR="00555903">
        <w:rPr>
          <w:rFonts w:eastAsia="Times New Roman" w:cstheme="minorHAnsi"/>
          <w:color w:val="000000"/>
        </w:rPr>
        <w:t xml:space="preserve"> sectors</w:t>
      </w:r>
      <w:r w:rsidR="00D32C0B">
        <w:rPr>
          <w:rFonts w:eastAsia="Times New Roman" w:cstheme="minorHAnsi"/>
          <w:color w:val="000000"/>
        </w:rPr>
        <w:t xml:space="preserve"> in the past five years (</w:t>
      </w:r>
      <w:r w:rsidR="00555903">
        <w:rPr>
          <w:rFonts w:eastAsia="Times New Roman" w:cstheme="minorHAnsi"/>
          <w:color w:val="000000"/>
        </w:rPr>
        <w:t xml:space="preserve">Y. </w:t>
      </w:r>
      <w:proofErr w:type="spellStart"/>
      <w:r w:rsidR="00555903">
        <w:rPr>
          <w:rFonts w:eastAsia="Times New Roman" w:cstheme="minorHAnsi"/>
          <w:color w:val="000000"/>
        </w:rPr>
        <w:t>Ruan</w:t>
      </w:r>
      <w:proofErr w:type="spellEnd"/>
      <w:r w:rsidR="00C54614">
        <w:rPr>
          <w:rFonts w:eastAsia="Times New Roman" w:cstheme="minorHAnsi"/>
          <w:color w:val="000000"/>
        </w:rPr>
        <w:t xml:space="preserve"> </w:t>
      </w:r>
      <w:r w:rsidR="00555903">
        <w:rPr>
          <w:rFonts w:eastAsia="Times New Roman" w:cstheme="minorHAnsi"/>
          <w:color w:val="000000"/>
        </w:rPr>
        <w:t>2007</w:t>
      </w:r>
      <w:r w:rsidR="00AF512C">
        <w:rPr>
          <w:rFonts w:eastAsia="Times New Roman" w:cstheme="minorHAnsi"/>
          <w:color w:val="000000"/>
        </w:rPr>
        <w:t xml:space="preserve">; </w:t>
      </w:r>
      <w:r w:rsidR="00555903">
        <w:rPr>
          <w:rFonts w:eastAsia="Times New Roman" w:cstheme="minorHAnsi"/>
          <w:color w:val="000000"/>
        </w:rPr>
        <w:t>IBM.com</w:t>
      </w:r>
      <w:r w:rsidR="00C54614">
        <w:rPr>
          <w:rFonts w:eastAsia="Times New Roman" w:cstheme="minorHAnsi"/>
          <w:color w:val="000000"/>
        </w:rPr>
        <w:t xml:space="preserve"> </w:t>
      </w:r>
      <w:r w:rsidR="00555903">
        <w:rPr>
          <w:rFonts w:eastAsia="Times New Roman" w:cstheme="minorHAnsi"/>
          <w:color w:val="000000"/>
        </w:rPr>
        <w:t>2012).</w:t>
      </w:r>
      <w:r w:rsidR="0054213B">
        <w:rPr>
          <w:rFonts w:eastAsia="Times New Roman" w:cstheme="minorHAnsi"/>
          <w:color w:val="000000"/>
        </w:rPr>
        <w:t xml:space="preserve"> Small and m</w:t>
      </w:r>
      <w:r w:rsidR="008D4FAC">
        <w:rPr>
          <w:rFonts w:eastAsia="Times New Roman" w:cstheme="minorHAnsi"/>
          <w:color w:val="000000"/>
        </w:rPr>
        <w:t xml:space="preserve">idsize </w:t>
      </w:r>
      <w:r w:rsidR="002F337A">
        <w:rPr>
          <w:rFonts w:eastAsia="Times New Roman" w:cstheme="minorHAnsi"/>
          <w:color w:val="000000"/>
        </w:rPr>
        <w:t>organization</w:t>
      </w:r>
      <w:r w:rsidR="008D4FAC">
        <w:rPr>
          <w:rFonts w:eastAsia="Times New Roman" w:cstheme="minorHAnsi"/>
          <w:color w:val="000000"/>
        </w:rPr>
        <w:t xml:space="preserve">s </w:t>
      </w:r>
      <w:r w:rsidR="002F337A">
        <w:rPr>
          <w:rFonts w:eastAsia="Times New Roman" w:cstheme="minorHAnsi"/>
          <w:color w:val="000000"/>
        </w:rPr>
        <w:t>now have access to predictive modeling technology</w:t>
      </w:r>
      <w:r w:rsidR="00437E5A">
        <w:rPr>
          <w:rFonts w:eastAsia="Times New Roman" w:cstheme="minorHAnsi"/>
          <w:color w:val="000000"/>
        </w:rPr>
        <w:t xml:space="preserve"> th</w:t>
      </w:r>
      <w:r w:rsidR="008D4FAC">
        <w:rPr>
          <w:rFonts w:eastAsia="Times New Roman" w:cstheme="minorHAnsi"/>
          <w:color w:val="000000"/>
        </w:rPr>
        <w:t>ough user friendly software (IBM</w:t>
      </w:r>
      <w:r w:rsidR="00437E5A">
        <w:rPr>
          <w:rFonts w:eastAsia="Times New Roman" w:cstheme="minorHAnsi"/>
          <w:color w:val="000000"/>
        </w:rPr>
        <w:t>.com)</w:t>
      </w:r>
      <w:r w:rsidR="002F337A">
        <w:rPr>
          <w:rFonts w:eastAsia="Times New Roman" w:cstheme="minorHAnsi"/>
          <w:color w:val="000000"/>
        </w:rPr>
        <w:t xml:space="preserve">. Take Fleet Risk </w:t>
      </w:r>
      <w:r w:rsidR="008B6A8B">
        <w:rPr>
          <w:rFonts w:eastAsia="Times New Roman" w:cstheme="minorHAnsi"/>
          <w:color w:val="000000"/>
        </w:rPr>
        <w:t>Advisors</w:t>
      </w:r>
      <w:r w:rsidR="00CF1589">
        <w:rPr>
          <w:rFonts w:eastAsia="Times New Roman" w:cstheme="minorHAnsi"/>
          <w:color w:val="000000"/>
        </w:rPr>
        <w:t xml:space="preserve"> as an </w:t>
      </w:r>
      <w:r w:rsidR="0054213B">
        <w:rPr>
          <w:rFonts w:eastAsia="Times New Roman" w:cstheme="minorHAnsi"/>
          <w:color w:val="000000"/>
        </w:rPr>
        <w:t>example, as a small business,</w:t>
      </w:r>
      <w:r w:rsidR="00CF1589">
        <w:rPr>
          <w:rFonts w:eastAsia="Times New Roman" w:cstheme="minorHAnsi"/>
          <w:color w:val="000000"/>
        </w:rPr>
        <w:t xml:space="preserve"> </w:t>
      </w:r>
      <w:proofErr w:type="gramStart"/>
      <w:r w:rsidR="00CF1589">
        <w:rPr>
          <w:rFonts w:eastAsia="Times New Roman" w:cstheme="minorHAnsi"/>
          <w:color w:val="000000"/>
        </w:rPr>
        <w:t>management  in</w:t>
      </w:r>
      <w:r w:rsidR="002F337A">
        <w:rPr>
          <w:rFonts w:eastAsia="Times New Roman" w:cstheme="minorHAnsi"/>
          <w:color w:val="000000"/>
        </w:rPr>
        <w:t>tegrated</w:t>
      </w:r>
      <w:proofErr w:type="gramEnd"/>
      <w:r w:rsidR="002F337A">
        <w:rPr>
          <w:rFonts w:eastAsia="Times New Roman" w:cstheme="minorHAnsi"/>
          <w:color w:val="000000"/>
        </w:rPr>
        <w:t xml:space="preserve"> PA </w:t>
      </w:r>
      <w:r>
        <w:rPr>
          <w:rFonts w:eastAsia="Times New Roman" w:cstheme="minorHAnsi"/>
          <w:color w:val="000000"/>
        </w:rPr>
        <w:t>into driver behavior management to reduce ticket and crash incidents (</w:t>
      </w:r>
      <w:proofErr w:type="spellStart"/>
      <w:r>
        <w:rPr>
          <w:rFonts w:eastAsia="Times New Roman" w:cstheme="minorHAnsi"/>
          <w:color w:val="000000"/>
        </w:rPr>
        <w:t>Crissey</w:t>
      </w:r>
      <w:proofErr w:type="spellEnd"/>
      <w:r>
        <w:rPr>
          <w:rFonts w:eastAsia="Times New Roman" w:cstheme="minorHAnsi"/>
          <w:color w:val="000000"/>
        </w:rPr>
        <w:t xml:space="preserve"> 2012).</w:t>
      </w:r>
      <w:r w:rsidR="00C54614">
        <w:rPr>
          <w:rFonts w:eastAsia="Times New Roman" w:cstheme="minorHAnsi"/>
          <w:color w:val="000000"/>
        </w:rPr>
        <w:t xml:space="preserve"> </w:t>
      </w:r>
      <w:r w:rsidR="008B6A8B">
        <w:rPr>
          <w:rFonts w:eastAsia="Times New Roman" w:cstheme="minorHAnsi"/>
          <w:color w:val="000000"/>
        </w:rPr>
        <w:t>Another change that has occurred over the past five years</w:t>
      </w:r>
      <w:r w:rsidR="00321241">
        <w:rPr>
          <w:rFonts w:eastAsia="Times New Roman" w:cstheme="minorHAnsi"/>
          <w:color w:val="000000"/>
        </w:rPr>
        <w:t xml:space="preserve"> is who has access to information. In an article from the journal of Strategic Finance, a</w:t>
      </w:r>
      <w:r w:rsidR="002B19EB">
        <w:rPr>
          <w:rFonts w:eastAsia="Times New Roman" w:cstheme="minorHAnsi"/>
          <w:color w:val="000000"/>
        </w:rPr>
        <w:t xml:space="preserve">uthor Rock </w:t>
      </w:r>
      <w:proofErr w:type="spellStart"/>
      <w:r w:rsidR="002B19EB">
        <w:rPr>
          <w:rFonts w:eastAsia="Times New Roman" w:cstheme="minorHAnsi"/>
          <w:color w:val="000000"/>
        </w:rPr>
        <w:t>Gnatovich</w:t>
      </w:r>
      <w:proofErr w:type="spellEnd"/>
      <w:r w:rsidR="002B19EB">
        <w:rPr>
          <w:rFonts w:eastAsia="Times New Roman" w:cstheme="minorHAnsi"/>
          <w:color w:val="000000"/>
        </w:rPr>
        <w:t xml:space="preserve"> concludes</w:t>
      </w:r>
      <w:r w:rsidR="00321241">
        <w:rPr>
          <w:rFonts w:eastAsia="Times New Roman" w:cstheme="minorHAnsi"/>
          <w:color w:val="000000"/>
        </w:rPr>
        <w:t xml:space="preserve"> </w:t>
      </w:r>
      <w:r w:rsidR="008D4FAC">
        <w:rPr>
          <w:rFonts w:eastAsia="Times New Roman" w:cstheme="minorHAnsi"/>
          <w:color w:val="000000"/>
        </w:rPr>
        <w:t xml:space="preserve">that </w:t>
      </w:r>
      <w:r w:rsidR="00321241">
        <w:rPr>
          <w:rFonts w:eastAsia="Times New Roman" w:cstheme="minorHAnsi"/>
          <w:color w:val="000000"/>
        </w:rPr>
        <w:t>as analytics grow and incre</w:t>
      </w:r>
      <w:r w:rsidR="008D4FAC">
        <w:rPr>
          <w:rFonts w:eastAsia="Times New Roman" w:cstheme="minorHAnsi"/>
          <w:color w:val="000000"/>
        </w:rPr>
        <w:t xml:space="preserve">ase in popularity, </w:t>
      </w:r>
      <w:r w:rsidR="00321241">
        <w:rPr>
          <w:rFonts w:eastAsia="Times New Roman" w:cstheme="minorHAnsi"/>
          <w:color w:val="000000"/>
        </w:rPr>
        <w:t xml:space="preserve">non-executive decision makers will have access to </w:t>
      </w:r>
      <w:r w:rsidR="002B19EB">
        <w:rPr>
          <w:rFonts w:eastAsia="Times New Roman" w:cstheme="minorHAnsi"/>
          <w:color w:val="000000"/>
        </w:rPr>
        <w:t>analytical information to grow the organization from all levels (2007).</w:t>
      </w:r>
      <w:r w:rsidR="008B6A8B">
        <w:rPr>
          <w:rFonts w:eastAsia="Times New Roman" w:cstheme="minorHAnsi"/>
          <w:color w:val="000000"/>
        </w:rPr>
        <w:t xml:space="preserve"> </w:t>
      </w:r>
      <w:r w:rsidR="005B4050">
        <w:rPr>
          <w:rFonts w:eastAsia="Times New Roman" w:cstheme="minorHAnsi"/>
          <w:color w:val="000000"/>
        </w:rPr>
        <w:t>Rock’s prediction is exactly what has happened across many industries. Organizatio</w:t>
      </w:r>
      <w:r w:rsidR="0054213B">
        <w:rPr>
          <w:rFonts w:eastAsia="Times New Roman" w:cstheme="minorHAnsi"/>
          <w:color w:val="000000"/>
        </w:rPr>
        <w:t>ns such as the Cincinnati Zoo, public s</w:t>
      </w:r>
      <w:r w:rsidR="005B4050">
        <w:rPr>
          <w:rFonts w:eastAsia="Times New Roman" w:cstheme="minorHAnsi"/>
          <w:color w:val="000000"/>
        </w:rPr>
        <w:t>chools,</w:t>
      </w:r>
      <w:r w:rsidR="0054213B">
        <w:rPr>
          <w:rFonts w:eastAsia="Times New Roman" w:cstheme="minorHAnsi"/>
          <w:color w:val="000000"/>
        </w:rPr>
        <w:t xml:space="preserve"> professional sports teams, and</w:t>
      </w:r>
      <w:r w:rsidR="005B4050">
        <w:rPr>
          <w:rFonts w:eastAsia="Times New Roman" w:cstheme="minorHAnsi"/>
          <w:color w:val="000000"/>
        </w:rPr>
        <w:t xml:space="preserve"> small businesses have personnel</w:t>
      </w:r>
      <w:r w:rsidR="0005092E">
        <w:rPr>
          <w:rFonts w:eastAsia="Times New Roman" w:cstheme="minorHAnsi"/>
          <w:color w:val="000000"/>
        </w:rPr>
        <w:t xml:space="preserve"> at all levels of the organization</w:t>
      </w:r>
      <w:r w:rsidR="005B4050">
        <w:rPr>
          <w:rFonts w:eastAsia="Times New Roman" w:cstheme="minorHAnsi"/>
          <w:color w:val="000000"/>
        </w:rPr>
        <w:t xml:space="preserve"> integrating predictive modeling to stay profitable (IBM.com).</w:t>
      </w:r>
      <w:r w:rsidR="00F8391A">
        <w:rPr>
          <w:rFonts w:eastAsia="Times New Roman" w:cstheme="minorHAnsi"/>
          <w:color w:val="000000"/>
        </w:rPr>
        <w:t xml:space="preserve"> The past five years have been very exciting for the field of PA and much change has occurred, which is why a sequel for </w:t>
      </w:r>
      <w:r w:rsidR="00F8391A">
        <w:rPr>
          <w:rFonts w:eastAsia="Times New Roman" w:cstheme="minorHAnsi"/>
          <w:i/>
          <w:color w:val="000000"/>
        </w:rPr>
        <w:t>Competing on Analytics is necessary.</w:t>
      </w:r>
      <w:r w:rsidR="00F8391A">
        <w:rPr>
          <w:rFonts w:eastAsia="Times New Roman" w:cstheme="minorHAnsi"/>
          <w:color w:val="000000"/>
        </w:rPr>
        <w:t xml:space="preserve"> </w:t>
      </w:r>
      <w:r w:rsidR="00F8391A">
        <w:rPr>
          <w:rFonts w:eastAsia="Times New Roman" w:cstheme="minorHAnsi"/>
          <w:i/>
          <w:color w:val="000000"/>
        </w:rPr>
        <w:t xml:space="preserve"> </w:t>
      </w:r>
    </w:p>
    <w:p w:rsidR="00CF1589" w:rsidRDefault="006718AA" w:rsidP="006718AA">
      <w:pPr>
        <w:tabs>
          <w:tab w:val="left" w:pos="8339"/>
        </w:tabs>
        <w:spacing w:line="240" w:lineRule="auto"/>
        <w:rPr>
          <w:rFonts w:ascii="Arial" w:eastAsia="Times New Roman" w:hAnsi="Arial" w:cs="Arial"/>
          <w:color w:val="000000"/>
          <w:sz w:val="23"/>
          <w:szCs w:val="23"/>
          <w:u w:val="single"/>
        </w:rPr>
      </w:pPr>
      <w:r>
        <w:rPr>
          <w:rFonts w:ascii="Arial" w:eastAsia="Times New Roman" w:hAnsi="Arial" w:cs="Arial"/>
          <w:color w:val="000000"/>
          <w:sz w:val="23"/>
          <w:szCs w:val="23"/>
          <w:u w:val="single"/>
        </w:rPr>
        <w:tab/>
      </w:r>
    </w:p>
    <w:p w:rsidR="00A84722" w:rsidRPr="00A84722" w:rsidRDefault="00A84722" w:rsidP="00CF1589">
      <w:pPr>
        <w:spacing w:line="240" w:lineRule="auto"/>
        <w:rPr>
          <w:u w:val="single"/>
        </w:rPr>
      </w:pPr>
      <w:r w:rsidRPr="00A84722">
        <w:rPr>
          <w:rFonts w:ascii="Arial" w:eastAsia="Times New Roman" w:hAnsi="Arial" w:cs="Arial"/>
          <w:color w:val="000000"/>
          <w:sz w:val="23"/>
          <w:szCs w:val="23"/>
          <w:u w:val="single"/>
        </w:rPr>
        <w:t>What remains the same? (25 points)</w:t>
      </w:r>
    </w:p>
    <w:p w:rsidR="000020F0" w:rsidRDefault="00E63B11" w:rsidP="00CF1589">
      <w:pPr>
        <w:spacing w:after="0" w:line="240" w:lineRule="auto"/>
        <w:rPr>
          <w:rFonts w:eastAsia="Times New Roman" w:cstheme="minorHAnsi"/>
          <w:color w:val="000000"/>
        </w:rPr>
      </w:pPr>
      <w:r>
        <w:rPr>
          <w:rFonts w:eastAsia="Times New Roman" w:cstheme="minorHAnsi"/>
          <w:color w:val="000000"/>
        </w:rPr>
        <w:tab/>
      </w:r>
      <w:r w:rsidR="00DD3841">
        <w:rPr>
          <w:rFonts w:eastAsia="Times New Roman" w:cstheme="minorHAnsi"/>
          <w:color w:val="000000"/>
        </w:rPr>
        <w:t>C</w:t>
      </w:r>
      <w:r w:rsidR="00B81105">
        <w:rPr>
          <w:rFonts w:eastAsia="Times New Roman" w:cstheme="minorHAnsi"/>
          <w:color w:val="000000"/>
        </w:rPr>
        <w:t>hange</w:t>
      </w:r>
      <w:r w:rsidR="009C7B4D">
        <w:rPr>
          <w:rFonts w:eastAsia="Times New Roman" w:cstheme="minorHAnsi"/>
          <w:color w:val="000000"/>
        </w:rPr>
        <w:t xml:space="preserve"> is inevitable for</w:t>
      </w:r>
      <w:r w:rsidR="00A90802">
        <w:rPr>
          <w:rFonts w:eastAsia="Times New Roman" w:cstheme="minorHAnsi"/>
          <w:color w:val="000000"/>
        </w:rPr>
        <w:t xml:space="preserve"> the field of</w:t>
      </w:r>
      <w:r w:rsidR="009C7B4D">
        <w:rPr>
          <w:rFonts w:eastAsia="Times New Roman" w:cstheme="minorHAnsi"/>
          <w:color w:val="000000"/>
        </w:rPr>
        <w:t xml:space="preserve"> PA,</w:t>
      </w:r>
      <w:r w:rsidR="00DD3841">
        <w:rPr>
          <w:rFonts w:eastAsia="Times New Roman" w:cstheme="minorHAnsi"/>
          <w:color w:val="000000"/>
        </w:rPr>
        <w:t xml:space="preserve"> but</w:t>
      </w:r>
      <w:r w:rsidR="009C7B4D">
        <w:rPr>
          <w:rFonts w:eastAsia="Times New Roman" w:cstheme="minorHAnsi"/>
          <w:color w:val="000000"/>
        </w:rPr>
        <w:t xml:space="preserve"> some aspects sinc</w:t>
      </w:r>
      <w:r w:rsidR="00A90802">
        <w:rPr>
          <w:rFonts w:eastAsia="Times New Roman" w:cstheme="minorHAnsi"/>
          <w:color w:val="000000"/>
        </w:rPr>
        <w:t>e 2007 have not changed. Operational models,</w:t>
      </w:r>
      <w:r w:rsidR="00936BF1">
        <w:rPr>
          <w:rFonts w:eastAsia="Times New Roman" w:cstheme="minorHAnsi"/>
          <w:color w:val="000000"/>
        </w:rPr>
        <w:t xml:space="preserve"> risk management</w:t>
      </w:r>
      <w:r w:rsidR="0005092E">
        <w:rPr>
          <w:rFonts w:eastAsia="Times New Roman" w:cstheme="minorHAnsi"/>
          <w:color w:val="000000"/>
        </w:rPr>
        <w:t xml:space="preserve"> assessment</w:t>
      </w:r>
      <w:r w:rsidR="00936BF1">
        <w:rPr>
          <w:rFonts w:eastAsia="Times New Roman" w:cstheme="minorHAnsi"/>
          <w:color w:val="000000"/>
        </w:rPr>
        <w:t>,</w:t>
      </w:r>
      <w:r w:rsidR="0005092E">
        <w:rPr>
          <w:rFonts w:eastAsia="Times New Roman" w:cstheme="minorHAnsi"/>
          <w:color w:val="000000"/>
        </w:rPr>
        <w:t xml:space="preserve"> and quantitative tools have remained relevant and unchanged in the past five years. </w:t>
      </w:r>
      <w:r w:rsidR="00A90802">
        <w:rPr>
          <w:rFonts w:eastAsia="Times New Roman" w:cstheme="minorHAnsi"/>
          <w:color w:val="000000"/>
        </w:rPr>
        <w:t xml:space="preserve">In </w:t>
      </w:r>
      <w:r w:rsidR="00A90802">
        <w:rPr>
          <w:rFonts w:eastAsia="Times New Roman" w:cstheme="minorHAnsi"/>
          <w:i/>
          <w:color w:val="000000"/>
        </w:rPr>
        <w:t>Competing on Analytics</w:t>
      </w:r>
      <w:r w:rsidR="00F8391A">
        <w:rPr>
          <w:rFonts w:eastAsia="Times New Roman" w:cstheme="minorHAnsi"/>
          <w:color w:val="000000"/>
        </w:rPr>
        <w:t>, Davenport and Harris describ</w:t>
      </w:r>
      <w:r w:rsidR="00437E5A">
        <w:rPr>
          <w:rFonts w:eastAsia="Times New Roman" w:cstheme="minorHAnsi"/>
          <w:color w:val="000000"/>
        </w:rPr>
        <w:t>e</w:t>
      </w:r>
      <w:r w:rsidR="00A90802">
        <w:rPr>
          <w:rFonts w:eastAsia="Times New Roman" w:cstheme="minorHAnsi"/>
          <w:color w:val="000000"/>
        </w:rPr>
        <w:t xml:space="preserve"> the operational modeling Amazon and </w:t>
      </w:r>
      <w:proofErr w:type="spellStart"/>
      <w:r w:rsidR="00A90802">
        <w:rPr>
          <w:rFonts w:eastAsia="Times New Roman" w:cstheme="minorHAnsi"/>
          <w:color w:val="000000"/>
        </w:rPr>
        <w:t>Harrahs</w:t>
      </w:r>
      <w:proofErr w:type="spellEnd"/>
      <w:r w:rsidR="00A90802">
        <w:rPr>
          <w:rFonts w:eastAsia="Times New Roman" w:cstheme="minorHAnsi"/>
          <w:color w:val="000000"/>
        </w:rPr>
        <w:t xml:space="preserve"> uses to cross-sell</w:t>
      </w:r>
      <w:r>
        <w:rPr>
          <w:rFonts w:eastAsia="Times New Roman" w:cstheme="minorHAnsi"/>
          <w:color w:val="000000"/>
        </w:rPr>
        <w:t xml:space="preserve"> and up-sell clients</w:t>
      </w:r>
      <w:r w:rsidR="00A90802">
        <w:rPr>
          <w:rFonts w:eastAsia="Times New Roman" w:cstheme="minorHAnsi"/>
          <w:color w:val="000000"/>
        </w:rPr>
        <w:t xml:space="preserve"> (2007). In an article titled </w:t>
      </w:r>
      <w:r w:rsidR="00A90802">
        <w:rPr>
          <w:rFonts w:eastAsia="Times New Roman" w:cstheme="minorHAnsi"/>
          <w:i/>
          <w:color w:val="000000"/>
        </w:rPr>
        <w:t>The Top 5 Trends in Predictive Analytics</w:t>
      </w:r>
      <w:r w:rsidR="00A90802">
        <w:rPr>
          <w:rFonts w:eastAsia="Times New Roman" w:cstheme="minorHAnsi"/>
          <w:color w:val="000000"/>
        </w:rPr>
        <w:t xml:space="preserve"> author Fern Helper describes operational modeling as a</w:t>
      </w:r>
      <w:r w:rsidR="00F8391A">
        <w:rPr>
          <w:rFonts w:eastAsia="Times New Roman" w:cstheme="minorHAnsi"/>
          <w:color w:val="000000"/>
        </w:rPr>
        <w:t xml:space="preserve"> current</w:t>
      </w:r>
      <w:r w:rsidR="00A90802">
        <w:rPr>
          <w:rFonts w:eastAsia="Times New Roman" w:cstheme="minorHAnsi"/>
          <w:color w:val="000000"/>
        </w:rPr>
        <w:t xml:space="preserve"> trend in PA (2011).</w:t>
      </w:r>
      <w:r w:rsidR="002F337A">
        <w:rPr>
          <w:rFonts w:eastAsia="Times New Roman" w:cstheme="minorHAnsi"/>
          <w:color w:val="000000"/>
        </w:rPr>
        <w:t xml:space="preserve"> Banks utilize analytics to understand their clients.</w:t>
      </w:r>
      <w:r w:rsidR="00936BF1">
        <w:rPr>
          <w:rFonts w:eastAsia="Times New Roman" w:cstheme="minorHAnsi"/>
          <w:color w:val="000000"/>
        </w:rPr>
        <w:t xml:space="preserve"> The Journal of Structured Finance describes how</w:t>
      </w:r>
      <w:r w:rsidR="00A90802">
        <w:rPr>
          <w:rFonts w:eastAsia="Times New Roman" w:cstheme="minorHAnsi"/>
          <w:color w:val="000000"/>
        </w:rPr>
        <w:t xml:space="preserve"> </w:t>
      </w:r>
      <w:r w:rsidR="00936BF1">
        <w:rPr>
          <w:rFonts w:eastAsia="Times New Roman" w:cstheme="minorHAnsi"/>
          <w:color w:val="000000"/>
        </w:rPr>
        <w:t>b</w:t>
      </w:r>
      <w:r>
        <w:rPr>
          <w:rFonts w:eastAsia="Times New Roman" w:cstheme="minorHAnsi"/>
          <w:color w:val="000000"/>
        </w:rPr>
        <w:t>anks</w:t>
      </w:r>
      <w:r w:rsidR="00936BF1">
        <w:rPr>
          <w:rFonts w:eastAsia="Times New Roman" w:cstheme="minorHAnsi"/>
          <w:color w:val="000000"/>
        </w:rPr>
        <w:t xml:space="preserve"> currently use predictive modeling to assess the probability of customer </w:t>
      </w:r>
      <w:r w:rsidR="00437E5A">
        <w:rPr>
          <w:rFonts w:eastAsia="Times New Roman" w:cstheme="minorHAnsi"/>
          <w:color w:val="000000"/>
        </w:rPr>
        <w:t>default</w:t>
      </w:r>
      <w:r w:rsidR="002F337A">
        <w:rPr>
          <w:rFonts w:eastAsia="Times New Roman" w:cstheme="minorHAnsi"/>
          <w:color w:val="000000"/>
        </w:rPr>
        <w:t xml:space="preserve"> (Milner 2010)</w:t>
      </w:r>
      <w:r w:rsidR="00936BF1">
        <w:rPr>
          <w:rFonts w:eastAsia="Times New Roman" w:cstheme="minorHAnsi"/>
          <w:color w:val="000000"/>
        </w:rPr>
        <w:t>. Royal Bank</w:t>
      </w:r>
      <w:r w:rsidR="002F337A">
        <w:rPr>
          <w:rFonts w:eastAsia="Times New Roman" w:cstheme="minorHAnsi"/>
          <w:color w:val="000000"/>
        </w:rPr>
        <w:t xml:space="preserve"> of Canada </w:t>
      </w:r>
      <w:r w:rsidR="00936BF1">
        <w:rPr>
          <w:rFonts w:eastAsia="Times New Roman" w:cstheme="minorHAnsi"/>
          <w:color w:val="000000"/>
        </w:rPr>
        <w:t xml:space="preserve">utilized similar technology to build customer profiles in order to better understand profitability </w:t>
      </w:r>
      <w:r w:rsidR="002F337A">
        <w:rPr>
          <w:rFonts w:eastAsia="Times New Roman" w:cstheme="minorHAnsi"/>
          <w:color w:val="000000"/>
        </w:rPr>
        <w:t>(</w:t>
      </w:r>
      <w:r w:rsidR="005B4050">
        <w:rPr>
          <w:rFonts w:eastAsia="Times New Roman" w:cstheme="minorHAnsi"/>
          <w:color w:val="000000"/>
        </w:rPr>
        <w:t>2007).</w:t>
      </w:r>
      <w:r w:rsidR="00936BF1">
        <w:rPr>
          <w:rFonts w:eastAsia="Times New Roman" w:cstheme="minorHAnsi"/>
          <w:color w:val="000000"/>
        </w:rPr>
        <w:t xml:space="preserve"> </w:t>
      </w:r>
      <w:r w:rsidR="00437E5A">
        <w:rPr>
          <w:rFonts w:eastAsia="Times New Roman" w:cstheme="minorHAnsi"/>
          <w:color w:val="000000"/>
        </w:rPr>
        <w:t xml:space="preserve">Quantitative techniques are at the heart of PA. </w:t>
      </w:r>
      <w:r w:rsidR="0082552F">
        <w:rPr>
          <w:rFonts w:eastAsia="Times New Roman" w:cstheme="minorHAnsi"/>
          <w:color w:val="000000"/>
        </w:rPr>
        <w:t xml:space="preserve">The journal </w:t>
      </w:r>
      <w:r w:rsidR="0082552F" w:rsidRPr="00DD3841">
        <w:rPr>
          <w:rFonts w:eastAsia="Times New Roman" w:cstheme="minorHAnsi"/>
          <w:i/>
          <w:color w:val="000000"/>
        </w:rPr>
        <w:t>Entrepreneurship: Theory and Practice</w:t>
      </w:r>
      <w:r w:rsidR="0082552F">
        <w:rPr>
          <w:rFonts w:eastAsia="Times New Roman" w:cstheme="minorHAnsi"/>
          <w:color w:val="000000"/>
        </w:rPr>
        <w:t xml:space="preserve"> published an article that surveyed 32 scholars in regard to their opinion of important quantitative techniques for the future of entrepreneurship research (Dean, Shook &amp; Payne 2007). A total of 24 different techniques were rated and the top nine were: correlation, </w:t>
      </w:r>
      <w:r w:rsidR="0082552F">
        <w:rPr>
          <w:rFonts w:eastAsia="Times New Roman" w:cstheme="minorHAnsi"/>
          <w:i/>
          <w:color w:val="000000"/>
        </w:rPr>
        <w:t>t</w:t>
      </w:r>
      <w:r w:rsidR="0082552F">
        <w:rPr>
          <w:rFonts w:eastAsia="Times New Roman" w:cstheme="minorHAnsi"/>
          <w:color w:val="000000"/>
        </w:rPr>
        <w:t>-tests, ANOVA, MANOVA, simple regression, multiple regression, hierarchical regression, logistic regression, and EFA (2007).</w:t>
      </w:r>
      <w:r w:rsidR="00A84722">
        <w:rPr>
          <w:rFonts w:eastAsia="Times New Roman" w:cstheme="minorHAnsi"/>
          <w:color w:val="000000"/>
        </w:rPr>
        <w:t xml:space="preserve"> It is no coincidence </w:t>
      </w:r>
      <w:r w:rsidR="008D4FAC">
        <w:rPr>
          <w:rFonts w:eastAsia="Times New Roman" w:cstheme="minorHAnsi"/>
          <w:color w:val="000000"/>
        </w:rPr>
        <w:t xml:space="preserve">that </w:t>
      </w:r>
      <w:r w:rsidR="00A84722">
        <w:rPr>
          <w:rFonts w:eastAsia="Times New Roman" w:cstheme="minorHAnsi"/>
          <w:color w:val="000000"/>
        </w:rPr>
        <w:t>these relatively old techniques are currently used to understand data and serve as the foundation for building predictive models</w:t>
      </w:r>
      <w:r w:rsidR="00F8391A">
        <w:rPr>
          <w:rFonts w:eastAsia="Times New Roman" w:cstheme="minorHAnsi"/>
          <w:color w:val="000000"/>
        </w:rPr>
        <w:t xml:space="preserve"> (2007; </w:t>
      </w:r>
      <w:proofErr w:type="spellStart"/>
      <w:r w:rsidR="00F8391A">
        <w:rPr>
          <w:rFonts w:eastAsia="Times New Roman" w:cstheme="minorHAnsi"/>
          <w:color w:val="000000"/>
        </w:rPr>
        <w:t>Laursen</w:t>
      </w:r>
      <w:proofErr w:type="spellEnd"/>
      <w:r w:rsidR="00F8391A">
        <w:rPr>
          <w:rFonts w:eastAsia="Times New Roman" w:cstheme="minorHAnsi"/>
          <w:color w:val="000000"/>
        </w:rPr>
        <w:t xml:space="preserve"> &amp; </w:t>
      </w:r>
      <w:proofErr w:type="spellStart"/>
      <w:r w:rsidR="00F8391A">
        <w:rPr>
          <w:rFonts w:eastAsia="Times New Roman" w:cstheme="minorHAnsi"/>
          <w:color w:val="000000"/>
        </w:rPr>
        <w:t>Thorlund</w:t>
      </w:r>
      <w:proofErr w:type="spellEnd"/>
      <w:r w:rsidR="00F8391A">
        <w:rPr>
          <w:rFonts w:eastAsia="Times New Roman" w:cstheme="minorHAnsi"/>
          <w:color w:val="000000"/>
        </w:rPr>
        <w:t xml:space="preserve"> 2010). </w:t>
      </w:r>
      <w:r w:rsidR="0082552F">
        <w:rPr>
          <w:rFonts w:eastAsia="Times New Roman" w:cstheme="minorHAnsi"/>
          <w:color w:val="000000"/>
        </w:rPr>
        <w:t xml:space="preserve">The field of PA </w:t>
      </w:r>
      <w:r w:rsidR="00437E5A">
        <w:rPr>
          <w:rFonts w:eastAsia="Times New Roman" w:cstheme="minorHAnsi"/>
          <w:color w:val="000000"/>
        </w:rPr>
        <w:t>has changed, but</w:t>
      </w:r>
      <w:r w:rsidR="0082552F">
        <w:rPr>
          <w:rFonts w:eastAsia="Times New Roman" w:cstheme="minorHAnsi"/>
          <w:color w:val="000000"/>
        </w:rPr>
        <w:t xml:space="preserve"> encompass</w:t>
      </w:r>
      <w:r w:rsidR="00437E5A">
        <w:rPr>
          <w:rFonts w:eastAsia="Times New Roman" w:cstheme="minorHAnsi"/>
          <w:color w:val="000000"/>
        </w:rPr>
        <w:t>es many unchanged</w:t>
      </w:r>
      <w:r w:rsidR="0082552F">
        <w:rPr>
          <w:rFonts w:eastAsia="Times New Roman" w:cstheme="minorHAnsi"/>
          <w:color w:val="000000"/>
        </w:rPr>
        <w:t xml:space="preserve"> quantitative techniques and</w:t>
      </w:r>
      <w:r w:rsidR="00437E5A">
        <w:rPr>
          <w:rFonts w:eastAsia="Times New Roman" w:cstheme="minorHAnsi"/>
          <w:color w:val="000000"/>
        </w:rPr>
        <w:t xml:space="preserve"> still utilizes PA for</w:t>
      </w:r>
      <w:r w:rsidR="00A84722">
        <w:rPr>
          <w:rFonts w:eastAsia="Times New Roman" w:cstheme="minorHAnsi"/>
          <w:color w:val="000000"/>
        </w:rPr>
        <w:t xml:space="preserve"> relatively</w:t>
      </w:r>
      <w:r w:rsidR="00437E5A">
        <w:rPr>
          <w:rFonts w:eastAsia="Times New Roman" w:cstheme="minorHAnsi"/>
          <w:color w:val="000000"/>
        </w:rPr>
        <w:t xml:space="preserve"> unchanged internal</w:t>
      </w:r>
      <w:r w:rsidR="00DD3841">
        <w:rPr>
          <w:rFonts w:eastAsia="Times New Roman" w:cstheme="minorHAnsi"/>
          <w:color w:val="000000"/>
        </w:rPr>
        <w:t xml:space="preserve"> business</w:t>
      </w:r>
      <w:r w:rsidR="00437E5A">
        <w:rPr>
          <w:rFonts w:eastAsia="Times New Roman" w:cstheme="minorHAnsi"/>
          <w:color w:val="000000"/>
        </w:rPr>
        <w:t xml:space="preserve"> processes.</w:t>
      </w:r>
    </w:p>
    <w:p w:rsidR="001F3ACD" w:rsidRDefault="001F3ACD" w:rsidP="00CF1589">
      <w:pPr>
        <w:spacing w:after="0" w:line="240" w:lineRule="auto"/>
        <w:rPr>
          <w:rFonts w:eastAsia="Times New Roman" w:cstheme="minorHAnsi"/>
          <w:color w:val="000000"/>
        </w:rPr>
      </w:pPr>
    </w:p>
    <w:p w:rsidR="001F3ACD" w:rsidRPr="004A35C7" w:rsidRDefault="001F3ACD" w:rsidP="00CF1589">
      <w:pPr>
        <w:spacing w:after="0" w:line="240" w:lineRule="auto"/>
        <w:rPr>
          <w:rFonts w:eastAsia="Times New Roman" w:cstheme="minorHAnsi"/>
          <w:color w:val="000000"/>
          <w:u w:val="single"/>
        </w:rPr>
      </w:pPr>
      <w:r w:rsidRPr="004A35C7">
        <w:rPr>
          <w:u w:val="single"/>
        </w:rPr>
        <w:t xml:space="preserve">Literature Review and Methods: Document your information sources. How did you gather information relevant to your argument? What information did you use to arrive at your evaluation of firms? What </w:t>
      </w:r>
      <w:r w:rsidRPr="004A35C7">
        <w:rPr>
          <w:u w:val="single"/>
        </w:rPr>
        <w:lastRenderedPageBreak/>
        <w:t>factors were most important to you in picking successful and unsuccessful firms in the area of predictive analytics? (50 points)</w:t>
      </w:r>
    </w:p>
    <w:p w:rsidR="000020F0" w:rsidRDefault="000020F0" w:rsidP="00CF1589">
      <w:pPr>
        <w:spacing w:after="0" w:line="240" w:lineRule="auto"/>
      </w:pPr>
    </w:p>
    <w:p w:rsidR="00CF1589" w:rsidRPr="0054213B" w:rsidRDefault="0054213B" w:rsidP="00CF1589">
      <w:pPr>
        <w:pStyle w:val="ListParagraph"/>
        <w:numPr>
          <w:ilvl w:val="0"/>
          <w:numId w:val="3"/>
        </w:numPr>
        <w:spacing w:after="0" w:line="240" w:lineRule="auto"/>
        <w:ind w:left="360"/>
        <w:rPr>
          <w:rFonts w:ascii="Arial" w:eastAsia="Times New Roman" w:hAnsi="Arial" w:cs="Arial"/>
          <w:color w:val="000000"/>
          <w:sz w:val="26"/>
          <w:szCs w:val="26"/>
          <w:u w:val="single"/>
        </w:rPr>
      </w:pPr>
      <w:r w:rsidRPr="0054213B">
        <w:rPr>
          <w:rFonts w:ascii="Arial" w:eastAsia="Times New Roman" w:hAnsi="Arial" w:cs="Arial"/>
          <w:b/>
          <w:color w:val="000000"/>
          <w:sz w:val="26"/>
          <w:szCs w:val="26"/>
          <w:u w:val="single"/>
        </w:rPr>
        <w:t>Literature Review and Methods</w:t>
      </w:r>
      <w:r w:rsidR="0074182B">
        <w:rPr>
          <w:rFonts w:ascii="Arial" w:eastAsia="Times New Roman" w:hAnsi="Arial" w:cs="Arial"/>
          <w:b/>
          <w:color w:val="000000"/>
          <w:sz w:val="26"/>
          <w:szCs w:val="26"/>
          <w:u w:val="single"/>
        </w:rPr>
        <w:t xml:space="preserve"> Reference List</w:t>
      </w:r>
    </w:p>
    <w:p w:rsidR="004A35C7" w:rsidRDefault="0054213B" w:rsidP="0054213B">
      <w:pPr>
        <w:pStyle w:val="ListParagraph"/>
        <w:spacing w:after="0" w:line="240" w:lineRule="auto"/>
        <w:ind w:left="0"/>
        <w:rPr>
          <w:rFonts w:eastAsia="Times New Roman" w:cstheme="minorHAnsi"/>
          <w:color w:val="000000"/>
        </w:rPr>
      </w:pPr>
      <w:r>
        <w:rPr>
          <w:rFonts w:ascii="Arial" w:eastAsia="Times New Roman" w:hAnsi="Arial" w:cs="Arial"/>
          <w:color w:val="000000"/>
        </w:rPr>
        <w:tab/>
      </w:r>
      <w:r w:rsidRPr="00DA3A0E">
        <w:rPr>
          <w:rFonts w:eastAsia="Times New Roman" w:cstheme="minorHAnsi"/>
          <w:color w:val="000000"/>
        </w:rPr>
        <w:t>In order to best understand the change</w:t>
      </w:r>
      <w:r w:rsidR="00DA3A0E" w:rsidRPr="00DA3A0E">
        <w:rPr>
          <w:rFonts w:eastAsia="Times New Roman" w:cstheme="minorHAnsi"/>
          <w:color w:val="000000"/>
        </w:rPr>
        <w:t>s that have</w:t>
      </w:r>
      <w:r w:rsidR="0041566B">
        <w:rPr>
          <w:rFonts w:eastAsia="Times New Roman" w:cstheme="minorHAnsi"/>
          <w:color w:val="000000"/>
        </w:rPr>
        <w:t xml:space="preserve"> taken place in the past five years, research</w:t>
      </w:r>
      <w:r w:rsidRPr="00DA3A0E">
        <w:rPr>
          <w:rFonts w:eastAsia="Times New Roman" w:cstheme="minorHAnsi"/>
          <w:color w:val="000000"/>
        </w:rPr>
        <w:t xml:space="preserve"> </w:t>
      </w:r>
      <w:r w:rsidR="0041566B">
        <w:rPr>
          <w:rFonts w:eastAsia="Times New Roman" w:cstheme="minorHAnsi"/>
          <w:color w:val="000000"/>
        </w:rPr>
        <w:t>was</w:t>
      </w:r>
      <w:r w:rsidRPr="00DA3A0E">
        <w:rPr>
          <w:rFonts w:eastAsia="Times New Roman" w:cstheme="minorHAnsi"/>
          <w:color w:val="000000"/>
        </w:rPr>
        <w:t xml:space="preserve"> conducted on the vast array of organizati</w:t>
      </w:r>
      <w:r w:rsidR="00DA3A0E" w:rsidRPr="00DA3A0E">
        <w:rPr>
          <w:rFonts w:eastAsia="Times New Roman" w:cstheme="minorHAnsi"/>
          <w:color w:val="000000"/>
        </w:rPr>
        <w:t xml:space="preserve">ons integrating PA into their prospective fields. </w:t>
      </w:r>
      <w:r w:rsidR="0041566B" w:rsidRPr="00DA3A0E">
        <w:rPr>
          <w:rFonts w:eastAsia="Times New Roman" w:cstheme="minorHAnsi"/>
          <w:color w:val="000000"/>
        </w:rPr>
        <w:t>Large and complex organizations were</w:t>
      </w:r>
      <w:r w:rsidR="00DA3A0E" w:rsidRPr="00DA3A0E">
        <w:rPr>
          <w:rFonts w:eastAsia="Times New Roman" w:cstheme="minorHAnsi"/>
          <w:color w:val="000000"/>
        </w:rPr>
        <w:t xml:space="preserve"> the focus of </w:t>
      </w:r>
      <w:r w:rsidR="00DA3A0E" w:rsidRPr="00DA3A0E">
        <w:rPr>
          <w:rFonts w:eastAsia="Times New Roman" w:cstheme="minorHAnsi"/>
          <w:i/>
          <w:color w:val="000000"/>
        </w:rPr>
        <w:t>Competing on Analytics: The New Science of Winning.</w:t>
      </w:r>
      <w:r w:rsidR="00DA3A0E" w:rsidRPr="00DA3A0E">
        <w:rPr>
          <w:rFonts w:eastAsia="Times New Roman" w:cstheme="minorHAnsi"/>
          <w:color w:val="000000"/>
        </w:rPr>
        <w:t xml:space="preserve"> The second edition of </w:t>
      </w:r>
      <w:r w:rsidR="00DA3A0E" w:rsidRPr="00DA3A0E">
        <w:rPr>
          <w:rFonts w:eastAsia="Times New Roman" w:cstheme="minorHAnsi"/>
          <w:i/>
          <w:color w:val="000000"/>
        </w:rPr>
        <w:t>Competing on Analytics</w:t>
      </w:r>
      <w:r w:rsidR="00DA3A0E" w:rsidRPr="00DA3A0E">
        <w:rPr>
          <w:rFonts w:eastAsia="Times New Roman" w:cstheme="minorHAnsi"/>
          <w:color w:val="000000"/>
        </w:rPr>
        <w:t xml:space="preserve"> will focus on how PA has spread to</w:t>
      </w:r>
      <w:r w:rsidR="0041566B">
        <w:rPr>
          <w:rFonts w:eastAsia="Times New Roman" w:cstheme="minorHAnsi"/>
          <w:color w:val="000000"/>
        </w:rPr>
        <w:t xml:space="preserve"> other organizations, not typically perceived as analytically competitive. In order to research such organizations, one must define the industries perceived as analytically deficient. </w:t>
      </w:r>
      <w:r w:rsidR="004A35C7">
        <w:rPr>
          <w:rFonts w:eastAsia="Times New Roman" w:cstheme="minorHAnsi"/>
          <w:color w:val="000000"/>
        </w:rPr>
        <w:t>Business Source Premier</w:t>
      </w:r>
      <w:r w:rsidR="0041566B">
        <w:rPr>
          <w:rFonts w:eastAsia="Times New Roman" w:cstheme="minorHAnsi"/>
          <w:color w:val="000000"/>
        </w:rPr>
        <w:t>,</w:t>
      </w:r>
      <w:r w:rsidR="004A35C7">
        <w:rPr>
          <w:rFonts w:eastAsia="Times New Roman" w:cstheme="minorHAnsi"/>
          <w:color w:val="000000"/>
        </w:rPr>
        <w:t xml:space="preserve"> IEEE </w:t>
      </w:r>
      <w:proofErr w:type="spellStart"/>
      <w:r w:rsidR="004A35C7">
        <w:rPr>
          <w:rFonts w:eastAsia="Times New Roman" w:cstheme="minorHAnsi"/>
          <w:color w:val="000000"/>
        </w:rPr>
        <w:t>Xplore</w:t>
      </w:r>
      <w:proofErr w:type="spellEnd"/>
      <w:r w:rsidR="004A35C7">
        <w:rPr>
          <w:rFonts w:eastAsia="Times New Roman" w:cstheme="minorHAnsi"/>
          <w:color w:val="000000"/>
        </w:rPr>
        <w:t>,</w:t>
      </w:r>
      <w:r w:rsidR="003251DE">
        <w:rPr>
          <w:rFonts w:eastAsia="Times New Roman" w:cstheme="minorHAnsi"/>
          <w:color w:val="000000"/>
        </w:rPr>
        <w:t xml:space="preserve"> Journals,</w:t>
      </w:r>
      <w:r w:rsidR="0041566B">
        <w:rPr>
          <w:rFonts w:eastAsia="Times New Roman" w:cstheme="minorHAnsi"/>
          <w:color w:val="000000"/>
        </w:rPr>
        <w:t xml:space="preserve"> </w:t>
      </w:r>
      <w:r w:rsidR="0041566B">
        <w:rPr>
          <w:rFonts w:eastAsia="Times New Roman" w:cstheme="minorHAnsi"/>
          <w:i/>
          <w:color w:val="000000"/>
        </w:rPr>
        <w:t>Competing on Analytics</w:t>
      </w:r>
      <w:r w:rsidR="0041566B">
        <w:rPr>
          <w:rFonts w:eastAsia="Times New Roman" w:cstheme="minorHAnsi"/>
          <w:color w:val="000000"/>
        </w:rPr>
        <w:t>, IBM, and periodicals were</w:t>
      </w:r>
      <w:r w:rsidR="004A35C7">
        <w:rPr>
          <w:rFonts w:eastAsia="Times New Roman" w:cstheme="minorHAnsi"/>
          <w:color w:val="000000"/>
        </w:rPr>
        <w:t xml:space="preserve"> searched and</w:t>
      </w:r>
      <w:r w:rsidR="0041566B">
        <w:rPr>
          <w:rFonts w:eastAsia="Times New Roman" w:cstheme="minorHAnsi"/>
          <w:color w:val="000000"/>
        </w:rPr>
        <w:t xml:space="preserve"> referenced to gath</w:t>
      </w:r>
      <w:r w:rsidR="003251DE">
        <w:rPr>
          <w:rFonts w:eastAsia="Times New Roman" w:cstheme="minorHAnsi"/>
          <w:color w:val="000000"/>
        </w:rPr>
        <w:t>er information. From these resources</w:t>
      </w:r>
      <w:r w:rsidR="0041566B">
        <w:rPr>
          <w:rFonts w:eastAsia="Times New Roman" w:cstheme="minorHAnsi"/>
          <w:color w:val="000000"/>
        </w:rPr>
        <w:t>, organizations within the industries of small business, non-profit, public education, social services, and sports were selected to</w:t>
      </w:r>
      <w:r w:rsidR="003251DE">
        <w:rPr>
          <w:rFonts w:eastAsia="Times New Roman" w:cstheme="minorHAnsi"/>
          <w:color w:val="000000"/>
        </w:rPr>
        <w:t xml:space="preserve"> research the</w:t>
      </w:r>
      <w:r w:rsidR="00044150">
        <w:rPr>
          <w:rFonts w:eastAsia="Times New Roman" w:cstheme="minorHAnsi"/>
          <w:color w:val="000000"/>
        </w:rPr>
        <w:t xml:space="preserve"> successful and unsuccessful</w:t>
      </w:r>
      <w:r w:rsidR="003251DE">
        <w:rPr>
          <w:rFonts w:eastAsia="Times New Roman" w:cstheme="minorHAnsi"/>
          <w:color w:val="000000"/>
        </w:rPr>
        <w:t xml:space="preserve"> permeation of analytical methods</w:t>
      </w:r>
      <w:r w:rsidR="00044150">
        <w:rPr>
          <w:rFonts w:eastAsia="Times New Roman" w:cstheme="minorHAnsi"/>
          <w:color w:val="000000"/>
        </w:rPr>
        <w:t xml:space="preserve">. Factors of success </w:t>
      </w:r>
      <w:r w:rsidR="004A35C7">
        <w:rPr>
          <w:rFonts w:eastAsia="Times New Roman" w:cstheme="minorHAnsi"/>
          <w:color w:val="000000"/>
        </w:rPr>
        <w:t>chosen to gauge organizations were</w:t>
      </w:r>
      <w:r w:rsidR="00044150">
        <w:rPr>
          <w:rFonts w:eastAsia="Times New Roman" w:cstheme="minorHAnsi"/>
          <w:color w:val="000000"/>
        </w:rPr>
        <w:t xml:space="preserve"> profitability</w:t>
      </w:r>
      <w:r w:rsidR="003251DE">
        <w:rPr>
          <w:rFonts w:eastAsia="Times New Roman" w:cstheme="minorHAnsi"/>
          <w:color w:val="000000"/>
        </w:rPr>
        <w:t>, grow</w:t>
      </w:r>
      <w:r w:rsidR="00044150">
        <w:rPr>
          <w:rFonts w:eastAsia="Times New Roman" w:cstheme="minorHAnsi"/>
          <w:color w:val="000000"/>
        </w:rPr>
        <w:t>th, and continued innovation in PA</w:t>
      </w:r>
      <w:r w:rsidR="003251DE">
        <w:rPr>
          <w:rFonts w:eastAsia="Times New Roman" w:cstheme="minorHAnsi"/>
          <w:color w:val="000000"/>
        </w:rPr>
        <w:t xml:space="preserve">. In assessing the success of each organization, company financials, hiring background, interviews, </w:t>
      </w:r>
      <w:r w:rsidR="00044150">
        <w:rPr>
          <w:rFonts w:eastAsia="Times New Roman" w:cstheme="minorHAnsi"/>
          <w:color w:val="000000"/>
        </w:rPr>
        <w:t xml:space="preserve">industry background, and periodicals we referenced. </w:t>
      </w:r>
      <w:r w:rsidR="003251DE">
        <w:rPr>
          <w:rFonts w:eastAsia="Times New Roman" w:cstheme="minorHAnsi"/>
          <w:color w:val="000000"/>
        </w:rPr>
        <w:t xml:space="preserve"> Further dissemination of literature and references used will be stated at each organization reviewed for the second edition of</w:t>
      </w:r>
      <w:r w:rsidR="003251DE">
        <w:rPr>
          <w:rFonts w:eastAsia="Times New Roman" w:cstheme="minorHAnsi"/>
          <w:i/>
          <w:color w:val="000000"/>
        </w:rPr>
        <w:t xml:space="preserve"> Competing on Analytics</w:t>
      </w:r>
      <w:r w:rsidR="003251DE">
        <w:rPr>
          <w:rFonts w:eastAsia="Times New Roman" w:cstheme="minorHAnsi"/>
          <w:color w:val="000000"/>
        </w:rPr>
        <w:t xml:space="preserve">.   </w:t>
      </w:r>
      <w:r w:rsidR="0041566B">
        <w:rPr>
          <w:rFonts w:eastAsia="Times New Roman" w:cstheme="minorHAnsi"/>
          <w:color w:val="000000"/>
        </w:rPr>
        <w:t xml:space="preserve">  </w:t>
      </w:r>
    </w:p>
    <w:p w:rsidR="00A1649F" w:rsidRDefault="00A1649F" w:rsidP="0054213B">
      <w:pPr>
        <w:pStyle w:val="ListParagraph"/>
        <w:spacing w:after="0" w:line="240" w:lineRule="auto"/>
        <w:ind w:left="0"/>
        <w:rPr>
          <w:rFonts w:eastAsia="Times New Roman" w:cstheme="minorHAnsi"/>
          <w:color w:val="000000"/>
        </w:rPr>
      </w:pPr>
    </w:p>
    <w:p w:rsidR="00A1649F" w:rsidRPr="00A1649F" w:rsidRDefault="00A1649F" w:rsidP="0054213B">
      <w:pPr>
        <w:pStyle w:val="ListParagraph"/>
        <w:spacing w:after="0" w:line="240" w:lineRule="auto"/>
        <w:ind w:left="0"/>
        <w:rPr>
          <w:rFonts w:eastAsia="Times New Roman" w:cstheme="minorHAnsi"/>
          <w:color w:val="000000"/>
          <w:sz w:val="26"/>
          <w:szCs w:val="26"/>
          <w:u w:val="single"/>
        </w:rPr>
      </w:pPr>
      <w:proofErr w:type="gramStart"/>
      <w:r w:rsidRPr="00A1649F">
        <w:rPr>
          <w:sz w:val="26"/>
          <w:szCs w:val="26"/>
          <w:u w:val="single"/>
        </w:rPr>
        <w:t>Results.</w:t>
      </w:r>
      <w:proofErr w:type="gramEnd"/>
      <w:r w:rsidRPr="00A1649F">
        <w:rPr>
          <w:sz w:val="26"/>
          <w:szCs w:val="26"/>
          <w:u w:val="single"/>
        </w:rPr>
        <w:t xml:space="preserve"> What did you learn about the seven firms that are the focus of this introductory chapter? What are they doing right? What are they doing wrong? What makes these firms alike? What distinguishes one firm from another?</w:t>
      </w:r>
    </w:p>
    <w:p w:rsidR="00A1649F" w:rsidRDefault="00A1649F" w:rsidP="0054213B">
      <w:pPr>
        <w:pStyle w:val="ListParagraph"/>
        <w:spacing w:after="0" w:line="240" w:lineRule="auto"/>
        <w:ind w:left="0"/>
        <w:rPr>
          <w:rFonts w:eastAsia="Times New Roman" w:cstheme="minorHAnsi"/>
          <w:color w:val="000000"/>
        </w:rPr>
      </w:pPr>
    </w:p>
    <w:p w:rsidR="00A1649F" w:rsidRPr="00560BB3" w:rsidRDefault="00A1649F" w:rsidP="00A1649F">
      <w:pPr>
        <w:pStyle w:val="ListParagraph"/>
        <w:numPr>
          <w:ilvl w:val="0"/>
          <w:numId w:val="3"/>
        </w:numPr>
        <w:spacing w:after="0" w:line="240" w:lineRule="auto"/>
        <w:ind w:left="360"/>
        <w:rPr>
          <w:rFonts w:ascii="Arial" w:eastAsia="Times New Roman" w:hAnsi="Arial" w:cs="Arial"/>
          <w:color w:val="000000"/>
          <w:sz w:val="26"/>
          <w:szCs w:val="26"/>
          <w:u w:val="single"/>
        </w:rPr>
      </w:pPr>
      <w:r>
        <w:rPr>
          <w:rFonts w:ascii="Arial" w:eastAsia="Times New Roman" w:hAnsi="Arial" w:cs="Arial"/>
          <w:b/>
          <w:color w:val="000000"/>
          <w:sz w:val="26"/>
          <w:szCs w:val="26"/>
          <w:u w:val="single"/>
        </w:rPr>
        <w:t>Results</w:t>
      </w:r>
    </w:p>
    <w:p w:rsidR="0006396C" w:rsidRDefault="00560BB3" w:rsidP="00560BB3">
      <w:pPr>
        <w:pStyle w:val="ListParagraph"/>
        <w:spacing w:after="0" w:line="240" w:lineRule="auto"/>
        <w:ind w:left="0"/>
      </w:pPr>
      <w:r>
        <w:rPr>
          <w:rFonts w:ascii="Arial" w:eastAsia="Times New Roman" w:hAnsi="Arial" w:cs="Arial"/>
          <w:color w:val="000000"/>
        </w:rPr>
        <w:tab/>
      </w:r>
      <w:r>
        <w:t xml:space="preserve">Papa Gino’s, Mobile County Public Schools, </w:t>
      </w:r>
      <w:proofErr w:type="spellStart"/>
      <w:r>
        <w:t>SportVU</w:t>
      </w:r>
      <w:proofErr w:type="spellEnd"/>
      <w:r>
        <w:t xml:space="preserve">, Cincinnati Zoo, Netflix, and Alameda County Social Services Agency have integrated predictive analytics to remain profitable, grow, and innovate. </w:t>
      </w:r>
      <w:r w:rsidR="00CD23F9">
        <w:t>The firms researched are similar in that they are competing in hard economic conditions, and every organization utilize</w:t>
      </w:r>
      <w:r w:rsidR="00C841FF">
        <w:t>s</w:t>
      </w:r>
      <w:r w:rsidR="00CD23F9">
        <w:t xml:space="preserve"> analytics to stay successful. From the industry each organization compete</w:t>
      </w:r>
      <w:r w:rsidR="00C841FF">
        <w:t>s to the customers serviced</w:t>
      </w:r>
      <w:r w:rsidR="00C841FF" w:rsidRPr="00C841FF">
        <w:t xml:space="preserve"> </w:t>
      </w:r>
      <w:r w:rsidR="00C841FF">
        <w:t>e</w:t>
      </w:r>
      <w:r w:rsidR="00C841FF">
        <w:t>very organization studied is distinctly different</w:t>
      </w:r>
      <w:r w:rsidR="00C841FF">
        <w:t>.</w:t>
      </w:r>
      <w:r w:rsidR="00CD23F9">
        <w:t xml:space="preserve"> </w:t>
      </w:r>
      <w:r>
        <w:t xml:space="preserve">Best Buy on the other hand has </w:t>
      </w:r>
      <w:r w:rsidR="00712278">
        <w:t>lost</w:t>
      </w:r>
      <w:r>
        <w:t xml:space="preserve"> touch with its </w:t>
      </w:r>
      <w:r w:rsidR="0006396C">
        <w:t>analytical capabilities and demonstrates the danger of falling behind in PA (Datamonitor 2012).</w:t>
      </w:r>
      <w:r w:rsidR="00CD23F9">
        <w:t xml:space="preserve">  </w:t>
      </w:r>
    </w:p>
    <w:p w:rsidR="0006396C" w:rsidRDefault="0006396C" w:rsidP="00560BB3">
      <w:pPr>
        <w:pStyle w:val="ListParagraph"/>
        <w:spacing w:after="0" w:line="240" w:lineRule="auto"/>
        <w:ind w:left="0"/>
      </w:pPr>
    </w:p>
    <w:p w:rsidR="0006396C" w:rsidRPr="00712278" w:rsidRDefault="00712278" w:rsidP="00712278">
      <w:pPr>
        <w:pStyle w:val="ListParagraph"/>
        <w:numPr>
          <w:ilvl w:val="0"/>
          <w:numId w:val="6"/>
        </w:numPr>
        <w:spacing w:after="0" w:line="240" w:lineRule="auto"/>
        <w:ind w:left="0"/>
        <w:rPr>
          <w:rFonts w:ascii="Arial" w:eastAsia="Times New Roman" w:hAnsi="Arial" w:cs="Arial"/>
          <w:color w:val="000000"/>
          <w:sz w:val="24"/>
          <w:szCs w:val="24"/>
          <w:u w:val="single"/>
        </w:rPr>
      </w:pPr>
      <w:r w:rsidRPr="00712278">
        <w:rPr>
          <w:rFonts w:ascii="Arial" w:eastAsia="Times New Roman" w:hAnsi="Arial" w:cs="Arial"/>
          <w:b/>
          <w:color w:val="000000"/>
          <w:sz w:val="24"/>
          <w:szCs w:val="24"/>
          <w:u w:val="single"/>
        </w:rPr>
        <w:t>Netflix</w:t>
      </w:r>
    </w:p>
    <w:p w:rsidR="00A364D0" w:rsidRDefault="00712278" w:rsidP="00712278">
      <w:pPr>
        <w:pStyle w:val="ListParagraph"/>
        <w:spacing w:after="0" w:line="240" w:lineRule="auto"/>
        <w:ind w:left="0"/>
        <w:rPr>
          <w:rFonts w:eastAsia="Times New Roman" w:cstheme="minorHAnsi"/>
          <w:color w:val="000000"/>
        </w:rPr>
      </w:pPr>
      <w:r>
        <w:rPr>
          <w:rFonts w:eastAsia="Times New Roman" w:cstheme="minorHAnsi"/>
          <w:b/>
          <w:color w:val="000000"/>
        </w:rPr>
        <w:tab/>
      </w:r>
      <w:r>
        <w:rPr>
          <w:rFonts w:eastAsia="Times New Roman" w:cstheme="minorHAnsi"/>
          <w:color w:val="000000"/>
        </w:rPr>
        <w:t>With over 16 million subscribers and no stores, Netflix was the first anomaly in the move rental business (</w:t>
      </w:r>
      <w:r w:rsidR="00495DBD">
        <w:rPr>
          <w:rFonts w:eastAsia="Times New Roman" w:cstheme="minorHAnsi"/>
          <w:color w:val="000000"/>
        </w:rPr>
        <w:t xml:space="preserve">Schulze, </w:t>
      </w:r>
      <w:proofErr w:type="spellStart"/>
      <w:r w:rsidR="00495DBD">
        <w:rPr>
          <w:rFonts w:eastAsia="Times New Roman" w:cstheme="minorHAnsi"/>
          <w:color w:val="000000"/>
        </w:rPr>
        <w:t>Skiera</w:t>
      </w:r>
      <w:proofErr w:type="spellEnd"/>
      <w:r w:rsidR="00495DBD">
        <w:rPr>
          <w:rFonts w:eastAsia="Times New Roman" w:cstheme="minorHAnsi"/>
          <w:color w:val="000000"/>
        </w:rPr>
        <w:t xml:space="preserve">, &amp; Wiesel 2012). </w:t>
      </w:r>
      <w:r w:rsidR="00192BCF">
        <w:rPr>
          <w:rFonts w:eastAsia="Times New Roman" w:cstheme="minorHAnsi"/>
          <w:color w:val="000000"/>
        </w:rPr>
        <w:t xml:space="preserve"> </w:t>
      </w:r>
      <w:r w:rsidR="008329D3">
        <w:rPr>
          <w:rFonts w:eastAsia="Times New Roman" w:cstheme="minorHAnsi"/>
          <w:color w:val="000000"/>
        </w:rPr>
        <w:t>Netflix differentiated itself t</w:t>
      </w:r>
      <w:r w:rsidR="00192BCF">
        <w:rPr>
          <w:rFonts w:eastAsia="Times New Roman" w:cstheme="minorHAnsi"/>
          <w:color w:val="000000"/>
        </w:rPr>
        <w:t>hrough predictive modeling,</w:t>
      </w:r>
      <w:r w:rsidR="008329D3">
        <w:rPr>
          <w:rFonts w:eastAsia="Times New Roman" w:cstheme="minorHAnsi"/>
          <w:color w:val="000000"/>
        </w:rPr>
        <w:t xml:space="preserve"> which</w:t>
      </w:r>
      <w:r w:rsidR="00192BCF">
        <w:rPr>
          <w:rFonts w:eastAsia="Times New Roman" w:cstheme="minorHAnsi"/>
          <w:color w:val="000000"/>
        </w:rPr>
        <w:t xml:space="preserve"> utilizes analytics to define customer equity, valuation, and movie preference (2012; Davenport &amp; Harris, 2009).</w:t>
      </w:r>
      <w:r w:rsidR="00035E45">
        <w:rPr>
          <w:rFonts w:eastAsia="Times New Roman" w:cstheme="minorHAnsi"/>
          <w:color w:val="000000"/>
        </w:rPr>
        <w:t>The movie rental business is volatile.</w:t>
      </w:r>
      <w:r w:rsidR="007A605C">
        <w:rPr>
          <w:rFonts w:eastAsia="Times New Roman" w:cstheme="minorHAnsi"/>
          <w:color w:val="000000"/>
        </w:rPr>
        <w:t xml:space="preserve"> </w:t>
      </w:r>
      <w:r w:rsidR="00192BCF">
        <w:rPr>
          <w:rFonts w:eastAsia="Times New Roman" w:cstheme="minorHAnsi"/>
          <w:color w:val="000000"/>
        </w:rPr>
        <w:t>Other</w:t>
      </w:r>
      <w:r w:rsidR="007A605C">
        <w:rPr>
          <w:rFonts w:eastAsia="Times New Roman" w:cstheme="minorHAnsi"/>
          <w:color w:val="000000"/>
        </w:rPr>
        <w:t xml:space="preserve"> giant</w:t>
      </w:r>
      <w:r w:rsidR="00192BCF">
        <w:rPr>
          <w:rFonts w:eastAsia="Times New Roman" w:cstheme="minorHAnsi"/>
          <w:color w:val="000000"/>
        </w:rPr>
        <w:t xml:space="preserve"> movie rental</w:t>
      </w:r>
      <w:r w:rsidR="00035E45">
        <w:rPr>
          <w:rFonts w:eastAsia="Times New Roman" w:cstheme="minorHAnsi"/>
          <w:color w:val="000000"/>
        </w:rPr>
        <w:t xml:space="preserve"> icons</w:t>
      </w:r>
      <w:r w:rsidR="00192BCF">
        <w:rPr>
          <w:rFonts w:eastAsia="Times New Roman" w:cstheme="minorHAnsi"/>
          <w:color w:val="000000"/>
        </w:rPr>
        <w:t xml:space="preserve"> like Hollywood Video and</w:t>
      </w:r>
      <w:r w:rsidR="007A605C">
        <w:rPr>
          <w:rFonts w:eastAsia="Times New Roman" w:cstheme="minorHAnsi"/>
          <w:color w:val="000000"/>
        </w:rPr>
        <w:t xml:space="preserve"> Blockbuster have filed for bankruptcy (Msnbc.com; Bloomberg.com)</w:t>
      </w:r>
      <w:r w:rsidR="00035E45">
        <w:rPr>
          <w:rFonts w:eastAsia="Times New Roman" w:cstheme="minorHAnsi"/>
          <w:color w:val="000000"/>
        </w:rPr>
        <w:t>. Even while utilizing analytics, Netflix is susceptible to go the same route as its predecessors. Netflix was valued at 16 billion in July of 2011, but currently is valued around 4 billion (</w:t>
      </w:r>
      <w:proofErr w:type="spellStart"/>
      <w:r w:rsidR="008329D3">
        <w:rPr>
          <w:rFonts w:eastAsia="Times New Roman" w:cstheme="minorHAnsi"/>
          <w:color w:val="000000"/>
        </w:rPr>
        <w:t>Wingfield</w:t>
      </w:r>
      <w:proofErr w:type="spellEnd"/>
      <w:r w:rsidR="00035E45">
        <w:rPr>
          <w:rFonts w:eastAsia="Times New Roman" w:cstheme="minorHAnsi"/>
          <w:color w:val="000000"/>
        </w:rPr>
        <w:t xml:space="preserve">, 2011 &amp; Msn.com, 2012). </w:t>
      </w:r>
      <w:r w:rsidR="008329D3">
        <w:rPr>
          <w:rFonts w:eastAsia="Times New Roman" w:cstheme="minorHAnsi"/>
          <w:color w:val="000000"/>
        </w:rPr>
        <w:t xml:space="preserve"> Marketing</w:t>
      </w:r>
      <w:r w:rsidR="00CD23F9">
        <w:rPr>
          <w:rFonts w:eastAsia="Times New Roman" w:cstheme="minorHAnsi"/>
          <w:color w:val="000000"/>
        </w:rPr>
        <w:t xml:space="preserve">, which </w:t>
      </w:r>
      <w:r w:rsidR="0032404C">
        <w:rPr>
          <w:rFonts w:eastAsia="Times New Roman" w:cstheme="minorHAnsi"/>
          <w:color w:val="000000"/>
        </w:rPr>
        <w:t xml:space="preserve">uses analytics, </w:t>
      </w:r>
      <w:r w:rsidR="00035E45">
        <w:rPr>
          <w:rFonts w:eastAsia="Times New Roman" w:cstheme="minorHAnsi"/>
          <w:color w:val="000000"/>
        </w:rPr>
        <w:t xml:space="preserve">failed to continue adding subscribers </w:t>
      </w:r>
      <w:r w:rsidR="008329D3">
        <w:rPr>
          <w:rFonts w:eastAsia="Times New Roman" w:cstheme="minorHAnsi"/>
          <w:color w:val="000000"/>
        </w:rPr>
        <w:t>and a botched</w:t>
      </w:r>
      <w:r w:rsidR="00CD23F9">
        <w:rPr>
          <w:rFonts w:eastAsia="Times New Roman" w:cstheme="minorHAnsi"/>
          <w:color w:val="000000"/>
        </w:rPr>
        <w:t xml:space="preserve"> new segmentation strategy</w:t>
      </w:r>
      <w:r w:rsidR="0032404C">
        <w:rPr>
          <w:rFonts w:eastAsia="Times New Roman" w:cstheme="minorHAnsi"/>
          <w:color w:val="000000"/>
        </w:rPr>
        <w:t xml:space="preserve"> are</w:t>
      </w:r>
      <w:r w:rsidR="008329D3">
        <w:rPr>
          <w:rFonts w:eastAsia="Times New Roman" w:cstheme="minorHAnsi"/>
          <w:color w:val="000000"/>
        </w:rPr>
        <w:t xml:space="preserve"> to blame for the valuation fall (</w:t>
      </w:r>
      <w:proofErr w:type="spellStart"/>
      <w:r w:rsidR="00CD23F9">
        <w:rPr>
          <w:rFonts w:eastAsia="Times New Roman" w:cstheme="minorHAnsi"/>
          <w:color w:val="000000"/>
        </w:rPr>
        <w:t>Beaubien</w:t>
      </w:r>
      <w:proofErr w:type="spellEnd"/>
      <w:r w:rsidR="00CD23F9">
        <w:rPr>
          <w:rFonts w:eastAsia="Times New Roman" w:cstheme="minorHAnsi"/>
          <w:color w:val="000000"/>
        </w:rPr>
        <w:t xml:space="preserve">, </w:t>
      </w:r>
      <w:r w:rsidR="008329D3">
        <w:rPr>
          <w:rFonts w:eastAsia="Times New Roman" w:cstheme="minorHAnsi"/>
          <w:color w:val="000000"/>
        </w:rPr>
        <w:t>2011). CEO Mark Hasting’s plan is to continue adding desirable content to boost customer subscriptions (</w:t>
      </w:r>
      <w:proofErr w:type="spellStart"/>
      <w:r w:rsidR="008329D3">
        <w:rPr>
          <w:rFonts w:eastAsia="Times New Roman" w:cstheme="minorHAnsi"/>
          <w:color w:val="000000"/>
        </w:rPr>
        <w:t>Wingfield</w:t>
      </w:r>
      <w:proofErr w:type="spellEnd"/>
      <w:r w:rsidR="008329D3">
        <w:rPr>
          <w:rFonts w:eastAsia="Times New Roman" w:cstheme="minorHAnsi"/>
          <w:color w:val="000000"/>
        </w:rPr>
        <w:t>). It is no surprise that adding desirable content is steeped in building predictive models based on customer profiles and viewing histories.</w:t>
      </w:r>
      <w:r w:rsidR="0032404C">
        <w:rPr>
          <w:rFonts w:eastAsia="Times New Roman" w:cstheme="minorHAnsi"/>
          <w:color w:val="000000"/>
        </w:rPr>
        <w:t xml:space="preserve"> In order for Netflix to grow, it will have to rely on its analytical background to compete with new competition, streaming, and an ever changing industry (Anonymous, 2011).</w:t>
      </w:r>
    </w:p>
    <w:p w:rsidR="00A364D0" w:rsidRDefault="00A364D0" w:rsidP="00712278">
      <w:pPr>
        <w:pStyle w:val="ListParagraph"/>
        <w:spacing w:after="0" w:line="240" w:lineRule="auto"/>
        <w:ind w:left="0"/>
        <w:rPr>
          <w:rFonts w:eastAsia="Times New Roman" w:cstheme="minorHAnsi"/>
          <w:color w:val="000000"/>
        </w:rPr>
      </w:pPr>
    </w:p>
    <w:p w:rsidR="00A364D0" w:rsidRPr="00D96998" w:rsidRDefault="00A364D0" w:rsidP="00A364D0">
      <w:pPr>
        <w:pStyle w:val="ListParagraph"/>
        <w:numPr>
          <w:ilvl w:val="0"/>
          <w:numId w:val="6"/>
        </w:numPr>
        <w:spacing w:after="0" w:line="240" w:lineRule="auto"/>
        <w:ind w:left="0"/>
        <w:rPr>
          <w:rFonts w:ascii="Arial" w:eastAsia="Times New Roman" w:hAnsi="Arial" w:cs="Arial"/>
          <w:color w:val="000000"/>
          <w:sz w:val="24"/>
          <w:szCs w:val="24"/>
          <w:u w:val="single"/>
        </w:rPr>
      </w:pPr>
      <w:r>
        <w:rPr>
          <w:rFonts w:ascii="Arial" w:eastAsia="Times New Roman" w:hAnsi="Arial" w:cs="Arial"/>
          <w:b/>
          <w:color w:val="000000"/>
          <w:sz w:val="24"/>
          <w:szCs w:val="24"/>
          <w:u w:val="single"/>
        </w:rPr>
        <w:lastRenderedPageBreak/>
        <w:t>Papa Gino’s Pizzeria</w:t>
      </w:r>
    </w:p>
    <w:p w:rsidR="00D96998" w:rsidRDefault="0066441F" w:rsidP="00D96998">
      <w:pPr>
        <w:pStyle w:val="ListParagraph"/>
        <w:spacing w:after="0" w:line="240" w:lineRule="auto"/>
        <w:ind w:left="0"/>
        <w:rPr>
          <w:rFonts w:ascii="Arial" w:eastAsia="Times New Roman" w:hAnsi="Arial" w:cs="Arial"/>
          <w:b/>
          <w:color w:val="000000"/>
          <w:sz w:val="24"/>
          <w:szCs w:val="24"/>
          <w:u w:val="single"/>
        </w:rPr>
      </w:pPr>
      <w:r>
        <w:rPr>
          <w:rFonts w:eastAsia="Times New Roman" w:cstheme="minorHAnsi"/>
          <w:color w:val="000000"/>
        </w:rPr>
        <w:t>CIO of Papa Johns, Paul Valle set three initiative goals in 2008; improve its POS system, integrate business intelligence, and utilize operational data (</w:t>
      </w:r>
      <w:proofErr w:type="spellStart"/>
      <w:r>
        <w:rPr>
          <w:rFonts w:eastAsia="Times New Roman" w:cstheme="minorHAnsi"/>
          <w:color w:val="000000"/>
        </w:rPr>
        <w:t>Infoweek</w:t>
      </w:r>
      <w:proofErr w:type="spellEnd"/>
      <w:r>
        <w:rPr>
          <w:rFonts w:eastAsia="Times New Roman" w:cstheme="minorHAnsi"/>
          <w:color w:val="000000"/>
        </w:rPr>
        <w:t xml:space="preserve">, 2008). Fast forward four years and his goals have succeeded based on creating interactive dashboards for management, predicting profitable customers, and streamlining communication, recording, and sales systems into one (CSA, 2007; </w:t>
      </w:r>
      <w:r w:rsidR="00C4456D">
        <w:rPr>
          <w:rFonts w:eastAsia="Times New Roman" w:cstheme="minorHAnsi"/>
          <w:color w:val="000000"/>
        </w:rPr>
        <w:t>NRN 2009;</w:t>
      </w:r>
      <w:r>
        <w:rPr>
          <w:rFonts w:eastAsia="Times New Roman" w:cstheme="minorHAnsi"/>
          <w:color w:val="000000"/>
        </w:rPr>
        <w:t xml:space="preserve"> Ibm.com).</w:t>
      </w:r>
      <w:r w:rsidR="00C4456D">
        <w:rPr>
          <w:rFonts w:eastAsia="Times New Roman" w:cstheme="minorHAnsi"/>
          <w:color w:val="000000"/>
        </w:rPr>
        <w:t xml:space="preserve"> Papa Gino’s continues to expand its IT infrastructure through offering loyalty cards and sweepstakes (NRN, 2008; Odell, 2010).  The future for Papa Gino’s is based on its use of business analytics to track valuable customers and</w:t>
      </w:r>
      <w:r>
        <w:rPr>
          <w:rFonts w:eastAsia="Times New Roman" w:cstheme="minorHAnsi"/>
          <w:color w:val="000000"/>
        </w:rPr>
        <w:t xml:space="preserve"> </w:t>
      </w:r>
      <w:r w:rsidR="00C4456D">
        <w:rPr>
          <w:rFonts w:eastAsia="Times New Roman" w:cstheme="minorHAnsi"/>
          <w:color w:val="000000"/>
        </w:rPr>
        <w:t>attract new customers (WD, 2011). But, with strict personal data laws in its home state of Massachusetts waiting to be enforced, Papa Gino’s might be too leveraged with its data growth strategy (</w:t>
      </w:r>
      <w:proofErr w:type="spellStart"/>
      <w:r w:rsidR="00C4456D">
        <w:rPr>
          <w:rFonts w:eastAsia="Times New Roman" w:cstheme="minorHAnsi"/>
          <w:color w:val="000000"/>
        </w:rPr>
        <w:t>Vijayan</w:t>
      </w:r>
      <w:proofErr w:type="spellEnd"/>
      <w:r w:rsidR="00C4456D">
        <w:rPr>
          <w:rFonts w:eastAsia="Times New Roman" w:cstheme="minorHAnsi"/>
          <w:color w:val="000000"/>
        </w:rPr>
        <w:t>, 2009). As a mid-size pizzeria, Papa Gino’</w:t>
      </w:r>
      <w:r w:rsidR="003A0249">
        <w:rPr>
          <w:rFonts w:eastAsia="Times New Roman" w:cstheme="minorHAnsi"/>
          <w:color w:val="000000"/>
        </w:rPr>
        <w:t xml:space="preserve"> has differentiated itself through its use of business intelligence, and has reaped great growth. </w:t>
      </w:r>
    </w:p>
    <w:p w:rsidR="00D96998" w:rsidRPr="001E7AC6" w:rsidRDefault="00D96998" w:rsidP="00D96998">
      <w:pPr>
        <w:pStyle w:val="ListParagraph"/>
        <w:spacing w:after="0" w:line="240" w:lineRule="auto"/>
        <w:ind w:left="0"/>
        <w:rPr>
          <w:rFonts w:ascii="Arial" w:eastAsia="Times New Roman" w:hAnsi="Arial" w:cs="Arial"/>
          <w:color w:val="000000"/>
          <w:sz w:val="24"/>
          <w:szCs w:val="24"/>
          <w:u w:val="single"/>
        </w:rPr>
      </w:pPr>
    </w:p>
    <w:p w:rsidR="00AB53B9" w:rsidRPr="00AB53B9" w:rsidRDefault="001E7AC6" w:rsidP="00AB53B9">
      <w:pPr>
        <w:pStyle w:val="ListParagraph"/>
        <w:numPr>
          <w:ilvl w:val="0"/>
          <w:numId w:val="6"/>
        </w:numPr>
        <w:spacing w:after="0" w:line="240" w:lineRule="auto"/>
        <w:ind w:left="0"/>
        <w:rPr>
          <w:rFonts w:ascii="Arial" w:eastAsia="Times New Roman" w:hAnsi="Arial" w:cs="Arial"/>
          <w:color w:val="000000"/>
          <w:sz w:val="24"/>
          <w:szCs w:val="24"/>
          <w:u w:val="single"/>
        </w:rPr>
      </w:pPr>
      <w:r>
        <w:rPr>
          <w:rFonts w:ascii="Arial" w:eastAsia="Times New Roman" w:hAnsi="Arial" w:cs="Arial"/>
          <w:b/>
          <w:color w:val="000000"/>
          <w:sz w:val="24"/>
          <w:szCs w:val="24"/>
          <w:u w:val="single"/>
        </w:rPr>
        <w:t>Mobile County Public Schools</w:t>
      </w:r>
    </w:p>
    <w:p w:rsidR="00A211DB" w:rsidRDefault="002A4690" w:rsidP="00A364D0">
      <w:pPr>
        <w:pStyle w:val="ListParagraph"/>
        <w:spacing w:after="0" w:line="240" w:lineRule="auto"/>
        <w:ind w:left="0"/>
      </w:pPr>
      <w:r>
        <w:t xml:space="preserve">In the south-western most part of Alabama, lies Mobile County Public Schools (MCPS) with over 63,000 students (Mcpss.com). MCPS partnered with </w:t>
      </w:r>
      <w:proofErr w:type="spellStart"/>
      <w:r>
        <w:t>DecisionEd</w:t>
      </w:r>
      <w:proofErr w:type="spellEnd"/>
      <w:r>
        <w:t xml:space="preserve"> to create one data warehouse that integrated their vast amounts of data ranging from test scores to attendance into </w:t>
      </w:r>
      <w:r w:rsidR="00951C11">
        <w:t xml:space="preserve">one seamless system (desisioned.com). The goal of integrating this large, intricate system was to allow personnel at any level of the education process to have access to relevant information (ibm.com). Through </w:t>
      </w:r>
      <w:proofErr w:type="spellStart"/>
      <w:r w:rsidR="00951C11">
        <w:t>Cognos</w:t>
      </w:r>
      <w:proofErr w:type="spellEnd"/>
      <w:r w:rsidR="00951C11">
        <w:t xml:space="preserve"> IBM software, teachers, parents, coaches, and administrators have individual dashboards with unique Key Performance Indicators for students, subjects, and classes (Ibm.com/</w:t>
      </w:r>
      <w:proofErr w:type="spellStart"/>
      <w:r w:rsidR="00951C11">
        <w:t>cognos</w:t>
      </w:r>
      <w:proofErr w:type="spellEnd"/>
      <w:r w:rsidR="00951C11">
        <w:t>).</w:t>
      </w:r>
      <w:r w:rsidR="00A211DB">
        <w:t xml:space="preserve"> </w:t>
      </w:r>
      <w:r w:rsidR="00951C11">
        <w:t>MCPS is utilizing the data and information from its warehouse</w:t>
      </w:r>
      <w:r w:rsidR="00B37EA0">
        <w:t xml:space="preserve"> to make informed decisions and grow its knowledge of the students. For example, on its website MCPS has video recordings of meetings where administrators and teachers are exploring data in regard to test scores and state standards (Mcpss.com Collaborative Planning). From this data, they seek to set goals and target specific </w:t>
      </w:r>
      <w:r w:rsidR="00BD724F">
        <w:t xml:space="preserve">students in order to grow/maintain its test standings. As a school system, MCPS is on the cutting edge of competing using analytics to drive collaboration and results (Davenport &amp; Harris).  </w:t>
      </w:r>
      <w:r w:rsidR="00B37EA0">
        <w:t xml:space="preserve"> </w:t>
      </w:r>
      <w:r w:rsidR="00951C11">
        <w:t xml:space="preserve">        </w:t>
      </w:r>
      <w:r>
        <w:t xml:space="preserve">  </w:t>
      </w:r>
    </w:p>
    <w:p w:rsidR="00A364D0" w:rsidRPr="00A211DB" w:rsidRDefault="00A211DB" w:rsidP="00A364D0">
      <w:pPr>
        <w:pStyle w:val="ListParagraph"/>
        <w:spacing w:after="0" w:line="240" w:lineRule="auto"/>
        <w:ind w:left="0"/>
      </w:pPr>
      <w:r>
        <w:t xml:space="preserve">MCPS is using analytics in exciting ways, but it still has opportunities to grow. Listed under its employment </w:t>
      </w:r>
      <w:proofErr w:type="gramStart"/>
      <w:r>
        <w:t>section are</w:t>
      </w:r>
      <w:proofErr w:type="gramEnd"/>
      <w:r>
        <w:t xml:space="preserve"> over 240 job listings, but not one of them is for an analytical position (Mcpss.com Employment). The information technology department only has two Program Analysts, which suggests a myopic taskforce for such a large school district (Mcpss.com IT). </w:t>
      </w:r>
      <w:r w:rsidR="006700EC">
        <w:t xml:space="preserve">While funding is tight for school districts, MCPS should continue to hire analytical talent to integrate its great data infrastructure into all aspects of its school district. MCPS is unique from other school districts in how it has integrated commercial technology into an educational framework to be more effective.  </w:t>
      </w:r>
      <w:r>
        <w:t xml:space="preserve">     </w:t>
      </w:r>
      <w:r w:rsidR="00A364D0">
        <w:rPr>
          <w:rFonts w:ascii="Arial" w:eastAsia="Times New Roman" w:hAnsi="Arial" w:cs="Arial"/>
          <w:b/>
          <w:color w:val="000000"/>
          <w:sz w:val="24"/>
          <w:szCs w:val="24"/>
          <w:u w:val="single"/>
        </w:rPr>
        <w:t xml:space="preserve"> </w:t>
      </w:r>
    </w:p>
    <w:p w:rsidR="00AB53B9" w:rsidRPr="00AB53B9" w:rsidRDefault="00AB53B9" w:rsidP="00AB53B9">
      <w:pPr>
        <w:pStyle w:val="ListParagraph"/>
        <w:spacing w:after="0" w:line="240" w:lineRule="auto"/>
        <w:ind w:left="0"/>
        <w:rPr>
          <w:rFonts w:ascii="Arial" w:eastAsia="Times New Roman" w:hAnsi="Arial" w:cs="Arial"/>
          <w:color w:val="000000"/>
          <w:sz w:val="24"/>
          <w:szCs w:val="24"/>
          <w:u w:val="single"/>
        </w:rPr>
      </w:pPr>
    </w:p>
    <w:p w:rsidR="00AB53B9" w:rsidRPr="00136F5D" w:rsidRDefault="00AB53B9" w:rsidP="00AB53B9">
      <w:pPr>
        <w:pStyle w:val="ListParagraph"/>
        <w:numPr>
          <w:ilvl w:val="0"/>
          <w:numId w:val="6"/>
        </w:numPr>
        <w:spacing w:after="0" w:line="240" w:lineRule="auto"/>
        <w:ind w:left="0"/>
        <w:rPr>
          <w:rFonts w:ascii="Arial" w:eastAsia="Times New Roman" w:hAnsi="Arial" w:cs="Arial"/>
          <w:color w:val="000000"/>
          <w:sz w:val="24"/>
          <w:szCs w:val="24"/>
          <w:u w:val="single"/>
        </w:rPr>
      </w:pPr>
      <w:proofErr w:type="spellStart"/>
      <w:r>
        <w:rPr>
          <w:rFonts w:ascii="Arial" w:eastAsia="Times New Roman" w:hAnsi="Arial" w:cs="Arial"/>
          <w:b/>
          <w:color w:val="000000"/>
          <w:sz w:val="24"/>
          <w:szCs w:val="24"/>
          <w:u w:val="single"/>
        </w:rPr>
        <w:t>SportVU</w:t>
      </w:r>
      <w:proofErr w:type="spellEnd"/>
    </w:p>
    <w:p w:rsidR="00136F5D" w:rsidRDefault="00136F5D" w:rsidP="00136F5D">
      <w:pPr>
        <w:pStyle w:val="ListParagraph"/>
        <w:spacing w:after="0" w:line="240" w:lineRule="auto"/>
        <w:ind w:left="0"/>
      </w:pPr>
      <w:proofErr w:type="spellStart"/>
      <w:r>
        <w:rPr>
          <w:i/>
        </w:rPr>
        <w:t>Moneball</w:t>
      </w:r>
      <w:proofErr w:type="spellEnd"/>
      <w:r>
        <w:rPr>
          <w:i/>
        </w:rPr>
        <w:t xml:space="preserve"> </w:t>
      </w:r>
      <w:r>
        <w:t xml:space="preserve">was written in </w:t>
      </w:r>
      <w:r w:rsidR="00D82E00">
        <w:t xml:space="preserve">2004, but its statistical, analytical, and metric focused breakdown of baseball still permeates the sports world today (Cross, 2009). The journal </w:t>
      </w:r>
      <w:r w:rsidR="00D82E00">
        <w:rPr>
          <w:i/>
        </w:rPr>
        <w:t>Interfaces</w:t>
      </w:r>
      <w:r w:rsidR="00D82E00">
        <w:t xml:space="preserve"> estimates the US market value for spectator sports to range in the “hundreds of billions of dollars” (Fry &amp; </w:t>
      </w:r>
      <w:proofErr w:type="spellStart"/>
      <w:r w:rsidR="00D82E00">
        <w:t>Ohlmann</w:t>
      </w:r>
      <w:proofErr w:type="spellEnd"/>
      <w:r w:rsidR="00D82E00">
        <w:t xml:space="preserve">, 2012). </w:t>
      </w:r>
      <w:r w:rsidR="00B3686A">
        <w:t xml:space="preserve">Since 2007 MIT has hosted the Sloan Sports Analytics conference, every year the conference has grown and the overall feel is sports analytics is still in its infancy (Van Riper 2011).  </w:t>
      </w:r>
      <w:r w:rsidR="00D82E00">
        <w:t>Sabermetrics has become the stan</w:t>
      </w:r>
      <w:r w:rsidR="00575113">
        <w:t xml:space="preserve">dard analysis doctrine to assess sports (Lewis, 2003). </w:t>
      </w:r>
      <w:r w:rsidR="00D82E00">
        <w:t xml:space="preserve"> </w:t>
      </w:r>
      <w:r w:rsidR="00575113">
        <w:t>Through r</w:t>
      </w:r>
      <w:r w:rsidR="00713C80">
        <w:t>eal-time tracking data, SportsVU</w:t>
      </w:r>
      <w:r w:rsidR="00575113">
        <w:t xml:space="preserve"> is redefining the sports analytical landscape (sportvu.com</w:t>
      </w:r>
      <w:r w:rsidR="00862193">
        <w:t>, Data Football</w:t>
      </w:r>
      <w:r w:rsidR="00575113">
        <w:t xml:space="preserve">). </w:t>
      </w:r>
      <w:r w:rsidR="00B8098B">
        <w:t>Its</w:t>
      </w:r>
      <w:r w:rsidR="001630BA">
        <w:t xml:space="preserve"> non-intrusive </w:t>
      </w:r>
      <w:r w:rsidR="00713C80">
        <w:t>camera system allows SportsVU</w:t>
      </w:r>
      <w:r w:rsidR="001630BA">
        <w:t xml:space="preserve"> to analyze</w:t>
      </w:r>
      <w:r w:rsidR="00B8098B">
        <w:t xml:space="preserve"> over 50 aspects of a player and teams interactions (Sportvu.com, Data). Through this analysis, multiple variables can be assessed and modeling is produced to give players an analytical edge (Wilson, 2012). </w:t>
      </w:r>
      <w:r w:rsidR="00D82E00">
        <w:t xml:space="preserve"> </w:t>
      </w:r>
      <w:r w:rsidR="00713C80">
        <w:t>SportsVU</w:t>
      </w:r>
      <w:r w:rsidR="00B3686A">
        <w:t xml:space="preserve"> is unique from the competition in its ability to interact with real-time data and have the ability to create multi-variable regression models for sporting events (sportvu.com, Basketball). </w:t>
      </w:r>
    </w:p>
    <w:p w:rsidR="00B3686A" w:rsidRPr="00D82E00" w:rsidRDefault="00B3686A" w:rsidP="00136F5D">
      <w:pPr>
        <w:pStyle w:val="ListParagraph"/>
        <w:spacing w:after="0" w:line="240" w:lineRule="auto"/>
        <w:ind w:left="0"/>
        <w:rPr>
          <w:rFonts w:ascii="Arial" w:eastAsia="Times New Roman" w:hAnsi="Arial" w:cs="Arial"/>
          <w:color w:val="000000"/>
          <w:sz w:val="24"/>
          <w:szCs w:val="24"/>
          <w:u w:val="single"/>
        </w:rPr>
      </w:pPr>
      <w:r>
        <w:lastRenderedPageBreak/>
        <w:t xml:space="preserve">With such exciting new technology for the analytical sports industry, </w:t>
      </w:r>
      <w:r w:rsidR="00713C80">
        <w:t>SportsVU</w:t>
      </w:r>
      <w:r>
        <w:t xml:space="preserve"> needs to do a better job of capitalizing on its invention.  Over 130 analytical journals</w:t>
      </w:r>
      <w:r w:rsidR="00713C80">
        <w:t xml:space="preserve"> report</w:t>
      </w:r>
      <w:r>
        <w:t xml:space="preserve"> on sports anal</w:t>
      </w:r>
      <w:r w:rsidR="00713C80">
        <w:t xml:space="preserve">ytics and hundreds of universities have some form of sports management degree, but SportsVU is relatively unknown to any of the established institutions and journals (Coleman 2012). The new technology SportsVU has created has the ability to transform the sports industry, but time, money, and resources must be given to marketing.  </w:t>
      </w:r>
      <w:r>
        <w:t xml:space="preserve"> </w:t>
      </w:r>
    </w:p>
    <w:p w:rsidR="008F3B7D" w:rsidRDefault="008F3B7D" w:rsidP="008F3B7D">
      <w:pPr>
        <w:pStyle w:val="ListParagraph"/>
        <w:numPr>
          <w:ilvl w:val="0"/>
          <w:numId w:val="6"/>
        </w:numPr>
        <w:spacing w:after="0" w:line="240" w:lineRule="auto"/>
        <w:ind w:left="0"/>
        <w:rPr>
          <w:rFonts w:ascii="Arial" w:eastAsia="Times New Roman" w:hAnsi="Arial" w:cs="Arial"/>
          <w:color w:val="000000"/>
          <w:sz w:val="24"/>
          <w:szCs w:val="24"/>
          <w:u w:val="single"/>
        </w:rPr>
      </w:pPr>
      <w:r>
        <w:rPr>
          <w:rFonts w:ascii="Arial" w:eastAsia="Times New Roman" w:hAnsi="Arial" w:cs="Arial"/>
          <w:b/>
          <w:color w:val="000000"/>
          <w:sz w:val="24"/>
          <w:szCs w:val="24"/>
          <w:u w:val="single"/>
        </w:rPr>
        <w:t>The Cincinnati Zoo</w:t>
      </w:r>
    </w:p>
    <w:p w:rsidR="008F3B7D" w:rsidRDefault="009213DA" w:rsidP="00545BC9">
      <w:pPr>
        <w:pStyle w:val="ListParagraph"/>
        <w:spacing w:after="0" w:line="240" w:lineRule="auto"/>
        <w:ind w:left="0"/>
      </w:pPr>
      <w:r>
        <w:rPr>
          <w:rFonts w:eastAsia="Times New Roman" w:cstheme="minorHAnsi"/>
          <w:color w:val="000000"/>
        </w:rPr>
        <w:t xml:space="preserve">Only a quarter of the Cincinnati Zoo’s operating budget comes from the government, which </w:t>
      </w:r>
      <w:r w:rsidR="00545BC9">
        <w:rPr>
          <w:rFonts w:eastAsia="Times New Roman" w:cstheme="minorHAnsi"/>
          <w:color w:val="000000"/>
        </w:rPr>
        <w:t xml:space="preserve">forces it to </w:t>
      </w:r>
      <w:r>
        <w:rPr>
          <w:rFonts w:eastAsia="Times New Roman" w:cstheme="minorHAnsi"/>
          <w:color w:val="000000"/>
        </w:rPr>
        <w:t>run more</w:t>
      </w:r>
      <w:r w:rsidR="00545BC9">
        <w:rPr>
          <w:rFonts w:eastAsia="Times New Roman" w:cstheme="minorHAnsi"/>
          <w:color w:val="000000"/>
        </w:rPr>
        <w:t xml:space="preserve"> like</w:t>
      </w:r>
      <w:r>
        <w:rPr>
          <w:rFonts w:eastAsia="Times New Roman" w:cstheme="minorHAnsi"/>
          <w:color w:val="000000"/>
        </w:rPr>
        <w:t xml:space="preserve"> a for-profit business (</w:t>
      </w:r>
      <w:proofErr w:type="spellStart"/>
      <w:r>
        <w:rPr>
          <w:rFonts w:eastAsia="Times New Roman" w:cstheme="minorHAnsi"/>
          <w:color w:val="000000"/>
        </w:rPr>
        <w:t>Leonoard</w:t>
      </w:r>
      <w:proofErr w:type="spellEnd"/>
      <w:r>
        <w:rPr>
          <w:rFonts w:eastAsia="Times New Roman" w:cstheme="minorHAnsi"/>
          <w:color w:val="000000"/>
        </w:rPr>
        <w:t xml:space="preserve">, 2011). </w:t>
      </w:r>
      <w:r w:rsidR="00545BC9">
        <w:rPr>
          <w:rFonts w:eastAsia="Times New Roman" w:cstheme="minorHAnsi"/>
          <w:color w:val="000000"/>
        </w:rPr>
        <w:t>Fortunately, the board of trustees is well equipped with personnel steeped in analytical management experience (cinzoo.com; isp</w:t>
      </w:r>
      <w:r w:rsidR="008F0865">
        <w:rPr>
          <w:rFonts w:eastAsia="Times New Roman" w:cstheme="minorHAnsi"/>
          <w:color w:val="000000"/>
        </w:rPr>
        <w:t>ycincy.com; uc.edu; cinnusa</w:t>
      </w:r>
      <w:r w:rsidR="00545BC9">
        <w:rPr>
          <w:rFonts w:eastAsia="Times New Roman" w:cstheme="minorHAnsi"/>
          <w:color w:val="000000"/>
        </w:rPr>
        <w:t>.com).</w:t>
      </w:r>
      <w:r w:rsidR="00CA494D">
        <w:rPr>
          <w:rFonts w:eastAsia="Times New Roman" w:cstheme="minorHAnsi"/>
          <w:color w:val="000000"/>
        </w:rPr>
        <w:t xml:space="preserve"> </w:t>
      </w:r>
      <w:r w:rsidR="00CA494D">
        <w:t xml:space="preserve">Through IBM’s </w:t>
      </w:r>
      <w:proofErr w:type="spellStart"/>
      <w:r w:rsidR="00CA494D">
        <w:t>Cognos</w:t>
      </w:r>
      <w:proofErr w:type="spellEnd"/>
      <w:r w:rsidR="00CA494D">
        <w:t xml:space="preserve"> BI software, the Cincinnati Zoo </w:t>
      </w:r>
      <w:r w:rsidR="00CA494D">
        <w:t xml:space="preserve">streamlined its communication process, better optimized its staff, and predicted the most profitable zip codes to advertise (ibm.com). Since utilizing the benefits of analytics, Cincinnati Zoo’s retail has increased 20%, the marketing budget has been cut by $40,000, and concessions sales have increased 25% (Klie, 2011). </w:t>
      </w:r>
      <w:r w:rsidR="008F0865">
        <w:t xml:space="preserve">As Cincinnati Zoo looks to grow in the future, it can apply its analytical edge to selecting animals, exhibits, and themes. </w:t>
      </w:r>
      <w:r w:rsidR="00CA494D">
        <w:t xml:space="preserve">Cincinnati Zoo is the second oldest zoo in the US, but it is the first zoo to integrate analytics in its management process (cinzoo.com). </w:t>
      </w:r>
    </w:p>
    <w:p w:rsidR="0064694B" w:rsidRPr="00D17412" w:rsidRDefault="0064694B" w:rsidP="0064694B">
      <w:pPr>
        <w:pStyle w:val="ListParagraph"/>
        <w:numPr>
          <w:ilvl w:val="0"/>
          <w:numId w:val="6"/>
        </w:numPr>
        <w:spacing w:after="0" w:line="240" w:lineRule="auto"/>
        <w:ind w:left="0"/>
        <w:rPr>
          <w:rFonts w:ascii="Arial" w:eastAsia="Times New Roman" w:hAnsi="Arial" w:cs="Arial"/>
          <w:color w:val="000000"/>
          <w:sz w:val="24"/>
          <w:szCs w:val="24"/>
          <w:u w:val="single"/>
        </w:rPr>
      </w:pPr>
      <w:r>
        <w:rPr>
          <w:rFonts w:ascii="Arial" w:eastAsia="Times New Roman" w:hAnsi="Arial" w:cs="Arial"/>
          <w:b/>
          <w:color w:val="000000"/>
          <w:sz w:val="24"/>
          <w:szCs w:val="24"/>
          <w:u w:val="single"/>
        </w:rPr>
        <w:t>Alameda County Social Service Agency (ACSSA)</w:t>
      </w:r>
    </w:p>
    <w:p w:rsidR="00D17412" w:rsidRPr="00C47861" w:rsidRDefault="00C47861" w:rsidP="00D17412">
      <w:pPr>
        <w:pStyle w:val="ListParagraph"/>
        <w:spacing w:after="0" w:line="240" w:lineRule="auto"/>
        <w:ind w:left="0"/>
        <w:rPr>
          <w:rFonts w:eastAsia="Times New Roman" w:cstheme="minorHAnsi"/>
          <w:color w:val="000000"/>
        </w:rPr>
      </w:pPr>
      <w:r>
        <w:rPr>
          <w:rFonts w:eastAsia="Times New Roman" w:cstheme="minorHAnsi"/>
          <w:color w:val="000000"/>
        </w:rPr>
        <w:t>Since 2004, ACSSA has been leveraging information technology</w:t>
      </w:r>
      <w:r w:rsidR="00E53EC8">
        <w:rPr>
          <w:rFonts w:eastAsia="Times New Roman" w:cstheme="minorHAnsi"/>
          <w:color w:val="000000"/>
        </w:rPr>
        <w:t xml:space="preserve"> and data trends</w:t>
      </w:r>
      <w:r>
        <w:rPr>
          <w:rFonts w:eastAsia="Times New Roman" w:cstheme="minorHAnsi"/>
          <w:color w:val="000000"/>
        </w:rPr>
        <w:t xml:space="preserve"> to serve the public (IT, 2004</w:t>
      </w:r>
      <w:r w:rsidR="00E53EC8">
        <w:rPr>
          <w:rFonts w:eastAsia="Times New Roman" w:cstheme="minorHAnsi"/>
          <w:color w:val="000000"/>
        </w:rPr>
        <w:t>; Cox 2004</w:t>
      </w:r>
      <w:r>
        <w:rPr>
          <w:rFonts w:eastAsia="Times New Roman" w:cstheme="minorHAnsi"/>
          <w:color w:val="000000"/>
        </w:rPr>
        <w:t xml:space="preserve">).  </w:t>
      </w:r>
      <w:r>
        <w:rPr>
          <w:rFonts w:eastAsia="Times New Roman" w:cstheme="minorHAnsi"/>
          <w:color w:val="000000"/>
        </w:rPr>
        <w:t>In 2010, Alameda County Social Service Agency (ACSSA) won a 21</w:t>
      </w:r>
      <w:r w:rsidRPr="00C47861">
        <w:rPr>
          <w:rFonts w:eastAsia="Times New Roman" w:cstheme="minorHAnsi"/>
          <w:color w:val="000000"/>
          <w:vertAlign w:val="superscript"/>
        </w:rPr>
        <w:t>st</w:t>
      </w:r>
      <w:r>
        <w:rPr>
          <w:rFonts w:eastAsia="Times New Roman" w:cstheme="minorHAnsi"/>
          <w:color w:val="000000"/>
        </w:rPr>
        <w:t xml:space="preserve"> Century Achievement Award for </w:t>
      </w:r>
      <w:proofErr w:type="gramStart"/>
      <w:r>
        <w:rPr>
          <w:rFonts w:eastAsia="Times New Roman" w:cstheme="minorHAnsi"/>
          <w:color w:val="000000"/>
        </w:rPr>
        <w:t>innovating</w:t>
      </w:r>
      <w:proofErr w:type="gramEnd"/>
      <w:r>
        <w:rPr>
          <w:rFonts w:eastAsia="Times New Roman" w:cstheme="minorHAnsi"/>
          <w:color w:val="000000"/>
        </w:rPr>
        <w:t xml:space="preserve"> the use of data analytics to improve public services (Betts, 2010). Specifically, it has </w:t>
      </w:r>
      <w:r w:rsidR="00E53EC8">
        <w:rPr>
          <w:rFonts w:eastAsia="Times New Roman" w:cstheme="minorHAnsi"/>
          <w:color w:val="000000"/>
        </w:rPr>
        <w:t>saved 11 million dollars through fraud detection modeling and software, interactive dashboards for case workers that eliminate redundancy, and real-time data for case analysis (</w:t>
      </w:r>
      <w:r w:rsidR="00740253">
        <w:rPr>
          <w:rFonts w:eastAsia="Times New Roman" w:cstheme="minorHAnsi"/>
          <w:color w:val="000000"/>
        </w:rPr>
        <w:t xml:space="preserve">ascc.org; </w:t>
      </w:r>
      <w:r w:rsidR="00E53EC8">
        <w:rPr>
          <w:rFonts w:eastAsia="Times New Roman" w:cstheme="minorHAnsi"/>
          <w:color w:val="000000"/>
        </w:rPr>
        <w:t xml:space="preserve">ibm.com). Under Staff Development on its website, ACSSA commits to computer training for its entire staff in an effort to permeate analytical ability at all levels (acss.org). While budgets are tight for social agencies, ACSSA is currently hiring data analysts in an effort to continue its analytical achievements (Jobaps.com). </w:t>
      </w:r>
      <w:r w:rsidR="00740253">
        <w:rPr>
          <w:rFonts w:eastAsia="Times New Roman" w:cstheme="minorHAnsi"/>
          <w:color w:val="000000"/>
        </w:rPr>
        <w:t xml:space="preserve">It is clear ACSSA utilizes analytics, but it needs to better communicate and update the public via its website and reporting. Despite its communication challenges, ACSSA distinguishes itself from other service agencies through its use of analytics to serve the public.  </w:t>
      </w:r>
      <w:r w:rsidR="00E53EC8">
        <w:rPr>
          <w:rFonts w:eastAsia="Times New Roman" w:cstheme="minorHAnsi"/>
          <w:color w:val="000000"/>
        </w:rPr>
        <w:t xml:space="preserve"> </w:t>
      </w:r>
    </w:p>
    <w:p w:rsidR="00C841FF" w:rsidRPr="00C841FF" w:rsidRDefault="00C841FF" w:rsidP="00C841FF">
      <w:pPr>
        <w:pStyle w:val="ListParagraph"/>
        <w:numPr>
          <w:ilvl w:val="0"/>
          <w:numId w:val="6"/>
        </w:numPr>
        <w:spacing w:after="0" w:line="240" w:lineRule="auto"/>
        <w:ind w:left="0"/>
        <w:rPr>
          <w:rFonts w:ascii="Arial" w:eastAsia="Times New Roman" w:hAnsi="Arial" w:cs="Arial"/>
          <w:color w:val="000000"/>
          <w:sz w:val="24"/>
          <w:szCs w:val="24"/>
          <w:u w:val="single"/>
        </w:rPr>
      </w:pPr>
      <w:r>
        <w:rPr>
          <w:rFonts w:ascii="Arial" w:eastAsia="Times New Roman" w:hAnsi="Arial" w:cs="Arial"/>
          <w:b/>
          <w:color w:val="000000"/>
          <w:sz w:val="24"/>
          <w:szCs w:val="24"/>
          <w:u w:val="single"/>
        </w:rPr>
        <w:t>Best Buy</w:t>
      </w:r>
    </w:p>
    <w:p w:rsidR="00C841FF" w:rsidRPr="0096586B" w:rsidRDefault="00F35F7C" w:rsidP="00C841FF">
      <w:pPr>
        <w:pStyle w:val="ListParagraph"/>
        <w:spacing w:after="0" w:line="240" w:lineRule="auto"/>
        <w:ind w:left="0"/>
      </w:pPr>
      <w:r>
        <w:t>Through</w:t>
      </w:r>
      <w:r w:rsidR="00C841FF">
        <w:t xml:space="preserve"> </w:t>
      </w:r>
      <w:r>
        <w:t>studying</w:t>
      </w:r>
      <w:r w:rsidR="00C841FF">
        <w:t xml:space="preserve"> over 60 </w:t>
      </w:r>
      <w:r>
        <w:t>million households and developing</w:t>
      </w:r>
      <w:r w:rsidR="00C841FF">
        <w:t xml:space="preserve"> eight different customer segments</w:t>
      </w:r>
      <w:r>
        <w:t>, Best Buy utilized analytics to remain the only remaining big box electronic retailer in business</w:t>
      </w:r>
      <w:r w:rsidR="00C841FF">
        <w:t xml:space="preserve"> (Davenport &amp; Harris, 2007</w:t>
      </w:r>
      <w:r w:rsidR="00C841FF">
        <w:t>; Prusinski, 2012</w:t>
      </w:r>
      <w:r w:rsidR="00C841FF">
        <w:t>).</w:t>
      </w:r>
      <w:r>
        <w:t xml:space="preserve"> Yet, Best Buy has lost focus of its online customer base (Datamonitor, 2011). In the past five years, ecommerce has grown 152%, and Best Buy has captures less than 5% of that market sha</w:t>
      </w:r>
      <w:r w:rsidR="0096586B">
        <w:t>re (census.gov; emarketer.com). The company was too myopically focused on in store analytics and lost its edge to other online retailer giants (Datamonitor, 2011 p.11). A review of Best Buy’s shareholder meetings reveal a blatant neglect to focus and expand into the online market (</w:t>
      </w:r>
      <w:proofErr w:type="spellStart"/>
      <w:r w:rsidR="0096586B">
        <w:t>Bestbuy</w:t>
      </w:r>
      <w:proofErr w:type="spellEnd"/>
      <w:r w:rsidR="0096586B">
        <w:t xml:space="preserve"> Financial Year 08</w:t>
      </w:r>
      <w:proofErr w:type="gramStart"/>
      <w:r w:rsidR="0096586B">
        <w:t>,09,10,11</w:t>
      </w:r>
      <w:proofErr w:type="gramEnd"/>
      <w:r w:rsidR="0096586B">
        <w:t xml:space="preserve">). In such records, the online expansion is mentioned only briefly with no empirical foundation (FY 2009, p. 3). Best Buy has lost touch with its analytical knowledge of its customers, failed to keep shareholders informed, and should be dropped as a company competently competing on analytics. </w:t>
      </w:r>
      <w:r>
        <w:t xml:space="preserve"> </w:t>
      </w:r>
      <w:r w:rsidR="00C841FF">
        <w:t xml:space="preserve">  </w:t>
      </w:r>
    </w:p>
    <w:p w:rsidR="0064694B" w:rsidRPr="009213DA" w:rsidRDefault="0064694B" w:rsidP="00545BC9">
      <w:pPr>
        <w:pStyle w:val="ListParagraph"/>
        <w:spacing w:after="0" w:line="240" w:lineRule="auto"/>
        <w:ind w:left="0"/>
        <w:rPr>
          <w:rFonts w:eastAsia="Times New Roman" w:cstheme="minorHAnsi"/>
          <w:color w:val="000000"/>
        </w:rPr>
      </w:pPr>
    </w:p>
    <w:p w:rsidR="00AB53B9" w:rsidRPr="00AB53B9" w:rsidRDefault="00AB53B9" w:rsidP="00AB53B9">
      <w:pPr>
        <w:pStyle w:val="ListParagraph"/>
        <w:spacing w:after="0" w:line="240" w:lineRule="auto"/>
        <w:ind w:left="0"/>
        <w:rPr>
          <w:rFonts w:ascii="Arial" w:eastAsia="Times New Roman" w:hAnsi="Arial" w:cs="Arial"/>
          <w:color w:val="000000"/>
          <w:sz w:val="24"/>
          <w:szCs w:val="24"/>
          <w:u w:val="single"/>
        </w:rPr>
      </w:pPr>
    </w:p>
    <w:p w:rsidR="0032404C" w:rsidRDefault="0032404C" w:rsidP="00712278">
      <w:pPr>
        <w:pStyle w:val="ListParagraph"/>
        <w:spacing w:after="0" w:line="240" w:lineRule="auto"/>
        <w:ind w:left="0"/>
        <w:rPr>
          <w:rFonts w:eastAsia="Times New Roman" w:cstheme="minorHAnsi"/>
          <w:color w:val="000000"/>
        </w:rPr>
      </w:pPr>
      <w:r>
        <w:rPr>
          <w:rFonts w:eastAsia="Times New Roman" w:cstheme="minorHAnsi"/>
          <w:color w:val="000000"/>
        </w:rPr>
        <w:t xml:space="preserve">  </w:t>
      </w:r>
      <w:r w:rsidR="008329D3">
        <w:rPr>
          <w:rFonts w:eastAsia="Times New Roman" w:cstheme="minorHAnsi"/>
          <w:color w:val="000000"/>
        </w:rPr>
        <w:t xml:space="preserve"> </w:t>
      </w:r>
    </w:p>
    <w:p w:rsidR="0032404C" w:rsidRDefault="0032404C" w:rsidP="00712278">
      <w:pPr>
        <w:pStyle w:val="ListParagraph"/>
        <w:spacing w:after="0" w:line="240" w:lineRule="auto"/>
        <w:ind w:left="0"/>
        <w:rPr>
          <w:rFonts w:eastAsia="Times New Roman" w:cstheme="minorHAnsi"/>
          <w:color w:val="000000"/>
        </w:rPr>
      </w:pPr>
    </w:p>
    <w:p w:rsidR="0032404C" w:rsidRPr="00A1649F" w:rsidRDefault="0032404C" w:rsidP="0032404C">
      <w:pPr>
        <w:pStyle w:val="ListParagraph"/>
        <w:spacing w:after="0" w:line="240" w:lineRule="auto"/>
        <w:ind w:left="0"/>
        <w:rPr>
          <w:rFonts w:eastAsia="Times New Roman" w:cstheme="minorHAnsi"/>
          <w:color w:val="000000"/>
          <w:sz w:val="26"/>
          <w:szCs w:val="26"/>
          <w:u w:val="single"/>
        </w:rPr>
      </w:pPr>
      <w:proofErr w:type="gramStart"/>
      <w:r w:rsidRPr="00A1649F">
        <w:rPr>
          <w:sz w:val="26"/>
          <w:szCs w:val="26"/>
          <w:u w:val="single"/>
        </w:rPr>
        <w:t>Results.</w:t>
      </w:r>
      <w:proofErr w:type="gramEnd"/>
      <w:r w:rsidRPr="00A1649F">
        <w:rPr>
          <w:sz w:val="26"/>
          <w:szCs w:val="26"/>
          <w:u w:val="single"/>
        </w:rPr>
        <w:t xml:space="preserve"> What did you learn about the seven firms that are the focus of this introductory chapter? What are they doing right? What are they doing wrong? What makes these firms alike? What distinguishes one firm from another?</w:t>
      </w:r>
    </w:p>
    <w:p w:rsidR="0080225B" w:rsidRDefault="0080225B" w:rsidP="0080225B">
      <w:pPr>
        <w:spacing w:after="0" w:line="240" w:lineRule="auto"/>
        <w:rPr>
          <w:rFonts w:ascii="Arial" w:eastAsia="Times New Roman" w:hAnsi="Arial" w:cs="Arial"/>
          <w:color w:val="000000"/>
          <w:sz w:val="26"/>
          <w:szCs w:val="26"/>
        </w:rPr>
      </w:pPr>
      <w:r>
        <w:rPr>
          <w:rFonts w:ascii="Arial" w:eastAsia="Times New Roman" w:hAnsi="Arial" w:cs="Arial"/>
          <w:b/>
          <w:color w:val="000000"/>
          <w:sz w:val="26"/>
          <w:szCs w:val="26"/>
          <w:u w:val="single"/>
        </w:rPr>
        <w:lastRenderedPageBreak/>
        <w:t>Conclusion</w:t>
      </w:r>
    </w:p>
    <w:p w:rsidR="0080225B" w:rsidRDefault="008329D3" w:rsidP="0080225B">
      <w:pPr>
        <w:spacing w:after="0" w:line="240" w:lineRule="auto"/>
        <w:rPr>
          <w:rFonts w:eastAsia="Times New Roman" w:cstheme="minorHAnsi"/>
          <w:color w:val="000000"/>
        </w:rPr>
      </w:pPr>
      <w:r>
        <w:rPr>
          <w:rFonts w:eastAsia="Times New Roman" w:cstheme="minorHAnsi"/>
          <w:color w:val="000000"/>
        </w:rPr>
        <w:t xml:space="preserve"> </w:t>
      </w:r>
    </w:p>
    <w:p w:rsidR="0080225B" w:rsidRDefault="008329D3" w:rsidP="0080225B">
      <w:pPr>
        <w:spacing w:after="0" w:line="240" w:lineRule="auto"/>
        <w:rPr>
          <w:rFonts w:eastAsia="Times New Roman" w:cstheme="minorHAnsi"/>
          <w:color w:val="000000"/>
        </w:rPr>
      </w:pPr>
      <w:r>
        <w:rPr>
          <w:rFonts w:eastAsia="Times New Roman" w:cstheme="minorHAnsi"/>
          <w:color w:val="000000"/>
        </w:rPr>
        <w:t xml:space="preserve"> </w:t>
      </w:r>
      <w:r w:rsidR="0080225B">
        <w:rPr>
          <w:rFonts w:eastAsia="Times New Roman" w:cstheme="minorHAnsi"/>
          <w:color w:val="000000"/>
        </w:rPr>
        <w:t xml:space="preserve"> </w:t>
      </w:r>
      <w:r w:rsidR="0080225B" w:rsidRPr="00D32C0B">
        <w:rPr>
          <w:rFonts w:eastAsia="Times New Roman" w:cstheme="minorHAnsi"/>
          <w:color w:val="000000"/>
        </w:rPr>
        <w:t>The world of</w:t>
      </w:r>
      <w:r w:rsidR="0080225B">
        <w:rPr>
          <w:rFonts w:eastAsia="Times New Roman" w:cstheme="minorHAnsi"/>
          <w:color w:val="000000"/>
        </w:rPr>
        <w:t xml:space="preserve"> Predictive A</w:t>
      </w:r>
      <w:r w:rsidR="0080225B" w:rsidRPr="00D32C0B">
        <w:rPr>
          <w:rFonts w:eastAsia="Times New Roman" w:cstheme="minorHAnsi"/>
          <w:color w:val="000000"/>
        </w:rPr>
        <w:t>nalytics</w:t>
      </w:r>
      <w:r w:rsidR="0080225B">
        <w:rPr>
          <w:rFonts w:eastAsia="Times New Roman" w:cstheme="minorHAnsi"/>
          <w:color w:val="000000"/>
        </w:rPr>
        <w:t xml:space="preserve"> (PA)</w:t>
      </w:r>
      <w:r w:rsidR="0080225B" w:rsidRPr="00D32C0B">
        <w:rPr>
          <w:rFonts w:eastAsia="Times New Roman" w:cstheme="minorHAnsi"/>
          <w:color w:val="000000"/>
        </w:rPr>
        <w:t xml:space="preserve"> has grown immensely since 2007.</w:t>
      </w:r>
      <w:r w:rsidR="0080225B">
        <w:rPr>
          <w:rFonts w:eastAsia="Times New Roman" w:cstheme="minorHAnsi"/>
          <w:color w:val="000000"/>
        </w:rPr>
        <w:t xml:space="preserve"> Over the past five years changes in PA range from the creation of its own definitive field, esoteric information and formulas being understood by many, growth to many different sectors, and utilization by all levels of organizations. The current burgeoning field owes its growth in the past five years to industries such as defense, risk management, and financial management that aided in defining PA from other similar disciplines such as hierarchy and network process analytics (</w:t>
      </w:r>
      <w:proofErr w:type="spellStart"/>
      <w:r w:rsidR="0080225B">
        <w:rPr>
          <w:rFonts w:eastAsia="Times New Roman" w:cstheme="minorHAnsi"/>
          <w:color w:val="000000"/>
        </w:rPr>
        <w:t>Eicher</w:t>
      </w:r>
      <w:proofErr w:type="spellEnd"/>
      <w:r w:rsidR="0080225B">
        <w:rPr>
          <w:rFonts w:eastAsia="Times New Roman" w:cstheme="minorHAnsi"/>
          <w:color w:val="000000"/>
        </w:rPr>
        <w:t xml:space="preserve"> &amp; Ruder 2007; </w:t>
      </w:r>
      <w:proofErr w:type="spellStart"/>
      <w:r w:rsidR="0080225B">
        <w:rPr>
          <w:rFonts w:eastAsia="Times New Roman" w:cstheme="minorHAnsi"/>
          <w:color w:val="000000"/>
        </w:rPr>
        <w:t>Ozorhorn</w:t>
      </w:r>
      <w:proofErr w:type="spellEnd"/>
      <w:r w:rsidR="0080225B">
        <w:rPr>
          <w:rFonts w:eastAsia="Times New Roman" w:cstheme="minorHAnsi"/>
          <w:color w:val="000000"/>
        </w:rPr>
        <w:t xml:space="preserve">, </w:t>
      </w:r>
      <w:proofErr w:type="spellStart"/>
      <w:r w:rsidR="0080225B">
        <w:rPr>
          <w:rFonts w:eastAsia="Times New Roman" w:cstheme="minorHAnsi"/>
          <w:color w:val="000000"/>
        </w:rPr>
        <w:t>Dikmen</w:t>
      </w:r>
      <w:proofErr w:type="spellEnd"/>
      <w:r w:rsidR="0080225B">
        <w:rPr>
          <w:rFonts w:eastAsia="Times New Roman" w:cstheme="minorHAnsi"/>
          <w:color w:val="000000"/>
        </w:rPr>
        <w:t xml:space="preserve"> &amp; </w:t>
      </w:r>
      <w:proofErr w:type="spellStart"/>
      <w:r w:rsidR="0080225B">
        <w:rPr>
          <w:rFonts w:eastAsia="Times New Roman" w:cstheme="minorHAnsi"/>
          <w:color w:val="000000"/>
        </w:rPr>
        <w:t>Birgonul</w:t>
      </w:r>
      <w:proofErr w:type="spellEnd"/>
      <w:r w:rsidR="0080225B">
        <w:rPr>
          <w:rFonts w:eastAsia="Times New Roman" w:cstheme="minorHAnsi"/>
          <w:color w:val="000000"/>
        </w:rPr>
        <w:t xml:space="preserve"> 2007). David Rich, managing director for Accenture Analytics Group, described how PA evolved into its own discipline designed to aid decision makers utilizing quantitative skills (Rich 2010).</w:t>
      </w:r>
      <w:r w:rsidR="0080225B">
        <w:rPr>
          <w:rFonts w:eastAsia="Times New Roman" w:cstheme="minorHAnsi"/>
          <w:color w:val="000000"/>
        </w:rPr>
        <w:t xml:space="preserve"> As demonstrated by the above case examples, companies need the right software, staff, and support from management to successfully compete on analytics. Some organization like Papa Geno’s set analytics as a strategy and implemented</w:t>
      </w:r>
      <w:r w:rsidR="00E54BA4">
        <w:rPr>
          <w:rFonts w:eastAsia="Times New Roman" w:cstheme="minorHAnsi"/>
          <w:color w:val="000000"/>
        </w:rPr>
        <w:t xml:space="preserve"> it</w:t>
      </w:r>
      <w:r w:rsidR="0080225B">
        <w:rPr>
          <w:rFonts w:eastAsia="Times New Roman" w:cstheme="minorHAnsi"/>
          <w:color w:val="000000"/>
        </w:rPr>
        <w:t xml:space="preserve"> into their tactical procedures. On the other hand, </w:t>
      </w:r>
      <w:r w:rsidR="00E54BA4">
        <w:rPr>
          <w:rFonts w:eastAsia="Times New Roman" w:cstheme="minorHAnsi"/>
          <w:color w:val="000000"/>
        </w:rPr>
        <w:t xml:space="preserve">SportsVU was built on analytical tactics but now incorporates analytics as a core strategy. In the future, SportsVU has the capability to utilize analytics as its sole competitive advantage. While SportsVU is an anomaly, utilizing analytics to remain successful has permeated the vast US economy.    </w:t>
      </w:r>
    </w:p>
    <w:p w:rsidR="00712278" w:rsidRDefault="00712278" w:rsidP="00712278">
      <w:pPr>
        <w:pStyle w:val="ListParagraph"/>
        <w:spacing w:after="0" w:line="240" w:lineRule="auto"/>
        <w:ind w:left="0"/>
        <w:rPr>
          <w:rFonts w:eastAsia="Times New Roman" w:cstheme="minorHAnsi"/>
          <w:color w:val="000000"/>
        </w:rPr>
      </w:pPr>
    </w:p>
    <w:p w:rsidR="0032404C" w:rsidRPr="00712278" w:rsidRDefault="0032404C" w:rsidP="00712278">
      <w:pPr>
        <w:pStyle w:val="ListParagraph"/>
        <w:spacing w:after="0" w:line="240" w:lineRule="auto"/>
        <w:ind w:left="0"/>
        <w:rPr>
          <w:rFonts w:eastAsia="Times New Roman" w:cstheme="minorHAnsi"/>
          <w:color w:val="000000"/>
        </w:rPr>
      </w:pPr>
    </w:p>
    <w:p w:rsidR="00560BB3" w:rsidRPr="00560BB3" w:rsidRDefault="0006396C" w:rsidP="00560BB3">
      <w:pPr>
        <w:pStyle w:val="ListParagraph"/>
        <w:spacing w:after="0" w:line="240" w:lineRule="auto"/>
        <w:ind w:left="0"/>
        <w:rPr>
          <w:rFonts w:ascii="Arial" w:eastAsia="Times New Roman" w:hAnsi="Arial" w:cs="Arial"/>
          <w:color w:val="000000"/>
        </w:rPr>
      </w:pPr>
      <w:r>
        <w:t xml:space="preserve"> </w:t>
      </w:r>
      <w:proofErr w:type="gramStart"/>
      <w:r w:rsidR="0080225B">
        <w:rPr>
          <w:rFonts w:ascii="Arial" w:hAnsi="Arial" w:cs="Arial"/>
          <w:color w:val="000000"/>
          <w:sz w:val="23"/>
          <w:szCs w:val="23"/>
        </w:rPr>
        <w:t>Conclusion.</w:t>
      </w:r>
      <w:proofErr w:type="gramEnd"/>
      <w:r w:rsidR="0080225B">
        <w:rPr>
          <w:rFonts w:ascii="Arial" w:hAnsi="Arial" w:cs="Arial"/>
          <w:color w:val="000000"/>
          <w:sz w:val="23"/>
          <w:szCs w:val="23"/>
        </w:rPr>
        <w:t xml:space="preserve"> Complete your argument. How would you characterize today's world of predictive analytics? What do firms need to do in order to successfully compete on analytics? Is analytics a matter of tactics or strategy? Can analytics alone be a source of sustainable competitive advantage? (25 points)</w:t>
      </w:r>
    </w:p>
    <w:p w:rsidR="00A1649F" w:rsidRPr="00A1649F" w:rsidRDefault="00A1649F" w:rsidP="00A1649F">
      <w:pPr>
        <w:pStyle w:val="ListParagraph"/>
        <w:spacing w:after="0" w:line="240" w:lineRule="auto"/>
        <w:ind w:left="0"/>
        <w:rPr>
          <w:rFonts w:ascii="Arial" w:eastAsia="Times New Roman" w:hAnsi="Arial" w:cs="Arial"/>
          <w:color w:val="000000"/>
          <w:sz w:val="26"/>
          <w:szCs w:val="26"/>
        </w:rPr>
      </w:pPr>
    </w:p>
    <w:p w:rsidR="004A35C7" w:rsidRPr="004A35C7" w:rsidRDefault="004A35C7" w:rsidP="0054213B">
      <w:pPr>
        <w:pStyle w:val="ListParagraph"/>
        <w:spacing w:after="0" w:line="240" w:lineRule="auto"/>
        <w:ind w:left="0"/>
        <w:rPr>
          <w:rFonts w:eastAsia="Times New Roman" w:cstheme="minorHAnsi"/>
          <w:color w:val="000000"/>
        </w:rPr>
      </w:pPr>
    </w:p>
    <w:p w:rsidR="000020F0" w:rsidRDefault="000020F0" w:rsidP="008B6A8B">
      <w:pPr>
        <w:spacing w:line="240" w:lineRule="auto"/>
      </w:pPr>
    </w:p>
    <w:p w:rsidR="000020F0" w:rsidRDefault="000020F0" w:rsidP="008B6A8B">
      <w:pPr>
        <w:spacing w:line="240" w:lineRule="auto"/>
      </w:pPr>
    </w:p>
    <w:p w:rsidR="000020F0" w:rsidRDefault="000020F0" w:rsidP="008B6A8B">
      <w:pPr>
        <w:spacing w:line="240" w:lineRule="auto"/>
      </w:pPr>
    </w:p>
    <w:p w:rsidR="00740253" w:rsidRDefault="00740253" w:rsidP="00740253">
      <w:pPr>
        <w:widowControl w:val="0"/>
        <w:autoSpaceDE w:val="0"/>
        <w:autoSpaceDN w:val="0"/>
        <w:adjustRightInd w:val="0"/>
        <w:spacing w:after="0" w:line="240" w:lineRule="auto"/>
        <w:jc w:val="center"/>
        <w:rPr>
          <w:rFonts w:ascii="Times New Roman" w:hAnsi="Times New Roman" w:cs="Times New Roman"/>
          <w:sz w:val="24"/>
          <w:szCs w:val="24"/>
        </w:rPr>
      </w:pPr>
    </w:p>
    <w:p w:rsidR="00740253" w:rsidRDefault="00740253" w:rsidP="00740253">
      <w:pPr>
        <w:widowControl w:val="0"/>
        <w:autoSpaceDE w:val="0"/>
        <w:autoSpaceDN w:val="0"/>
        <w:adjustRightInd w:val="0"/>
        <w:spacing w:after="0" w:line="240" w:lineRule="auto"/>
        <w:jc w:val="center"/>
        <w:rPr>
          <w:rFonts w:ascii="Times New Roman" w:hAnsi="Times New Roman" w:cs="Times New Roman"/>
          <w:sz w:val="24"/>
          <w:szCs w:val="24"/>
        </w:rPr>
      </w:pPr>
    </w:p>
    <w:p w:rsidR="00740253" w:rsidRDefault="00740253" w:rsidP="00740253">
      <w:pPr>
        <w:widowControl w:val="0"/>
        <w:autoSpaceDE w:val="0"/>
        <w:autoSpaceDN w:val="0"/>
        <w:adjustRightInd w:val="0"/>
        <w:spacing w:after="0" w:line="240" w:lineRule="auto"/>
        <w:jc w:val="center"/>
        <w:rPr>
          <w:rFonts w:ascii="Times New Roman" w:hAnsi="Times New Roman" w:cs="Times New Roman"/>
          <w:sz w:val="24"/>
          <w:szCs w:val="24"/>
        </w:rPr>
      </w:pPr>
    </w:p>
    <w:p w:rsidR="00740253" w:rsidRDefault="00740253" w:rsidP="00740253">
      <w:pPr>
        <w:widowControl w:val="0"/>
        <w:autoSpaceDE w:val="0"/>
        <w:autoSpaceDN w:val="0"/>
        <w:adjustRightInd w:val="0"/>
        <w:spacing w:after="0" w:line="240" w:lineRule="auto"/>
        <w:jc w:val="center"/>
        <w:rPr>
          <w:rFonts w:ascii="Times New Roman" w:hAnsi="Times New Roman" w:cs="Times New Roman"/>
          <w:sz w:val="24"/>
          <w:szCs w:val="24"/>
        </w:rPr>
      </w:pPr>
    </w:p>
    <w:p w:rsidR="00740253" w:rsidRDefault="00740253" w:rsidP="00740253">
      <w:pPr>
        <w:widowControl w:val="0"/>
        <w:autoSpaceDE w:val="0"/>
        <w:autoSpaceDN w:val="0"/>
        <w:adjustRightInd w:val="0"/>
        <w:spacing w:after="0" w:line="240" w:lineRule="auto"/>
        <w:jc w:val="center"/>
        <w:rPr>
          <w:rFonts w:ascii="Times New Roman" w:hAnsi="Times New Roman" w:cs="Times New Roman"/>
          <w:sz w:val="24"/>
          <w:szCs w:val="24"/>
        </w:rPr>
      </w:pP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bookmarkStart w:id="0" w:name="_GoBack"/>
      <w:r>
        <w:rPr>
          <w:rFonts w:ascii="Times New Roman" w:hAnsi="Times New Roman" w:cs="Times New Roman"/>
          <w:sz w:val="24"/>
          <w:szCs w:val="24"/>
        </w:rPr>
        <w:t xml:space="preserve">NFLX - Stock chart, Index chart - MSN Money    .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Money: Personal finance, investing news &amp; advice - MSN Money</w:t>
      </w:r>
      <w:r>
        <w:rPr>
          <w:rFonts w:ascii="Times New Roman" w:hAnsi="Times New Roman" w:cs="Times New Roman"/>
          <w:sz w:val="24"/>
          <w:szCs w:val="24"/>
        </w:rPr>
        <w:t>. Retrieved July 21, 2012, from http://investing.money.msn.com/investments/charts?symbol=NFLX#all=on&amp;period=3y&amp;interactive=on&amp;symbol=NFLX</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Administration &amp; Information Services.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Alameda Social Services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w:t>
      </w:r>
      <w:r>
        <w:rPr>
          <w:rFonts w:ascii="Times New Roman" w:hAnsi="Times New Roman" w:cs="Times New Roman"/>
          <w:sz w:val="24"/>
          <w:szCs w:val="24"/>
        </w:rPr>
        <w:lastRenderedPageBreak/>
        <w:t>http://alamedasocialservices.org/public/about/departments/administration/index.cfm</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Alameda County Social Services Agency Brings Business Values To Social Services.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Smarter Planet Leadership Series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http://www.ibm.com/smarterplanet/us/en/leadership/alameda/assets/pdf/IBM_Alameda_2010.pdf</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Allen, K.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Estimated Quarterly U.S. Retail Sales (Adjusted1): Total and E-commerce2.</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U.S. Census Bureau News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June 25, 2012, from www.census.gov/retail/mrts/www/data/pdf/ec_current.pdf</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Anonymous.</w:t>
      </w:r>
      <w:proofErr w:type="gramEnd"/>
      <w:r>
        <w:rPr>
          <w:rFonts w:ascii="Times New Roman" w:hAnsi="Times New Roman" w:cs="Times New Roman"/>
          <w:sz w:val="24"/>
          <w:szCs w:val="24"/>
        </w:rPr>
        <w:t xml:space="preserve"> (2011). The TV game: how will Apple, Netflix, </w:t>
      </w:r>
      <w:proofErr w:type="spellStart"/>
      <w:r>
        <w:rPr>
          <w:rFonts w:ascii="Times New Roman" w:hAnsi="Times New Roman" w:cs="Times New Roman"/>
          <w:sz w:val="24"/>
          <w:szCs w:val="24"/>
        </w:rPr>
        <w:t>Hulu</w:t>
      </w:r>
      <w:proofErr w:type="spellEnd"/>
      <w:r>
        <w:rPr>
          <w:rFonts w:ascii="Times New Roman" w:hAnsi="Times New Roman" w:cs="Times New Roman"/>
          <w:sz w:val="24"/>
          <w:szCs w:val="24"/>
        </w:rPr>
        <w:t xml:space="preserve"> and Time Warner play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Behind the scenes at the most complex show on earth. . </w:t>
      </w:r>
      <w:r>
        <w:rPr>
          <w:rFonts w:ascii="Times New Roman" w:hAnsi="Times New Roman" w:cs="Times New Roman"/>
          <w:i/>
          <w:iCs/>
          <w:sz w:val="24"/>
          <w:szCs w:val="24"/>
        </w:rPr>
        <w:t>Strategic Direction</w:t>
      </w:r>
      <w:r>
        <w:rPr>
          <w:rFonts w:ascii="Times New Roman" w:hAnsi="Times New Roman" w:cs="Times New Roman"/>
          <w:sz w:val="24"/>
          <w:szCs w:val="24"/>
        </w:rPr>
        <w:t xml:space="preserve">, </w:t>
      </w:r>
      <w:r>
        <w:rPr>
          <w:rFonts w:ascii="Times New Roman" w:hAnsi="Times New Roman" w:cs="Times New Roman"/>
          <w:i/>
          <w:iCs/>
          <w:sz w:val="24"/>
          <w:szCs w:val="24"/>
        </w:rPr>
        <w:t>27</w:t>
      </w:r>
      <w:r>
        <w:rPr>
          <w:rFonts w:ascii="Times New Roman" w:hAnsi="Times New Roman" w:cs="Times New Roman"/>
          <w:sz w:val="24"/>
          <w:szCs w:val="24"/>
        </w:rPr>
        <w:t>(8), 5-7.</w:t>
      </w:r>
    </w:p>
    <w:p w:rsidR="0080225B" w:rsidRDefault="0080225B" w:rsidP="0080225B">
      <w:pPr>
        <w:widowControl w:val="0"/>
        <w:autoSpaceDE w:val="0"/>
        <w:autoSpaceDN w:val="0"/>
        <w:adjustRightInd w:val="0"/>
        <w:spacing w:after="0" w:line="550" w:lineRule="atLeast"/>
        <w:ind w:left="1000"/>
        <w:rPr>
          <w:rFonts w:ascii="Times New Roman" w:hAnsi="Times New Roman" w:cs="Times New Roman"/>
          <w:sz w:val="24"/>
          <w:szCs w:val="24"/>
        </w:rPr>
      </w:pPr>
      <w:r>
        <w:rPr>
          <w:rFonts w:ascii="Times New Roman" w:hAnsi="Times New Roman" w:cs="Times New Roman"/>
          <w:sz w:val="24"/>
          <w:szCs w:val="24"/>
        </w:rPr>
        <w:t xml:space="preserve">Referenced for general journal nomenclature </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Beaubien</w:t>
      </w:r>
      <w:proofErr w:type="spellEnd"/>
      <w:r>
        <w:rPr>
          <w:rFonts w:ascii="Times New Roman" w:hAnsi="Times New Roman" w:cs="Times New Roman"/>
          <w:sz w:val="24"/>
          <w:szCs w:val="24"/>
        </w:rPr>
        <w:t xml:space="preserve">, G. (2011). </w:t>
      </w:r>
      <w:proofErr w:type="gramStart"/>
      <w:r>
        <w:rPr>
          <w:rFonts w:ascii="Times New Roman" w:hAnsi="Times New Roman" w:cs="Times New Roman"/>
          <w:sz w:val="24"/>
          <w:szCs w:val="24"/>
        </w:rPr>
        <w:t>Now playing: Netflix consumer backlash.</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Public Relations Tactics</w:t>
      </w:r>
      <w:r>
        <w:rPr>
          <w:rFonts w:ascii="Times New Roman" w:hAnsi="Times New Roman" w:cs="Times New Roman"/>
          <w:sz w:val="24"/>
          <w:szCs w:val="24"/>
        </w:rPr>
        <w:t xml:space="preserve">, </w:t>
      </w:r>
      <w:r>
        <w:rPr>
          <w:rFonts w:ascii="Times New Roman" w:hAnsi="Times New Roman" w:cs="Times New Roman"/>
          <w:i/>
          <w:iCs/>
          <w:sz w:val="24"/>
          <w:szCs w:val="24"/>
        </w:rPr>
        <w:t>18</w:t>
      </w:r>
      <w:r>
        <w:rPr>
          <w:rFonts w:ascii="Times New Roman" w:hAnsi="Times New Roman" w:cs="Times New Roman"/>
          <w:sz w:val="24"/>
          <w:szCs w:val="24"/>
        </w:rPr>
        <w:t>(10), 4-4.</w:t>
      </w:r>
      <w:proofErr w:type="gramEnd"/>
    </w:p>
    <w:p w:rsidR="0080225B" w:rsidRDefault="0080225B" w:rsidP="0080225B">
      <w:pPr>
        <w:widowControl w:val="0"/>
        <w:autoSpaceDE w:val="0"/>
        <w:autoSpaceDN w:val="0"/>
        <w:adjustRightInd w:val="0"/>
        <w:spacing w:after="0" w:line="550" w:lineRule="atLeast"/>
        <w:ind w:left="1000"/>
        <w:rPr>
          <w:rFonts w:ascii="Times New Roman" w:hAnsi="Times New Roman" w:cs="Times New Roman"/>
          <w:sz w:val="24"/>
          <w:szCs w:val="24"/>
        </w:rPr>
      </w:pPr>
      <w:r>
        <w:rPr>
          <w:rFonts w:ascii="Times New Roman" w:hAnsi="Times New Roman" w:cs="Times New Roman"/>
          <w:sz w:val="24"/>
          <w:szCs w:val="24"/>
        </w:rPr>
        <w:t xml:space="preserve">Referenced for general journal nomenclature </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Betts, M. (2010, June 21). Analytics Projects </w:t>
      </w:r>
      <w:proofErr w:type="gramStart"/>
      <w:r>
        <w:rPr>
          <w:rFonts w:ascii="Times New Roman" w:hAnsi="Times New Roman" w:cs="Times New Roman"/>
          <w:sz w:val="24"/>
          <w:szCs w:val="24"/>
        </w:rPr>
        <w:t>Among</w:t>
      </w:r>
      <w:proofErr w:type="gramEnd"/>
      <w:r>
        <w:rPr>
          <w:rFonts w:ascii="Times New Roman" w:hAnsi="Times New Roman" w:cs="Times New Roman"/>
          <w:sz w:val="24"/>
          <w:szCs w:val="24"/>
        </w:rPr>
        <w:t xml:space="preserve"> IT Honorees. </w:t>
      </w:r>
      <w:proofErr w:type="spellStart"/>
      <w:proofErr w:type="gramStart"/>
      <w:r>
        <w:rPr>
          <w:rFonts w:ascii="Times New Roman" w:hAnsi="Times New Roman" w:cs="Times New Roman"/>
          <w:i/>
          <w:iCs/>
          <w:sz w:val="24"/>
          <w:szCs w:val="24"/>
        </w:rPr>
        <w:t>computerworld</w:t>
      </w:r>
      <w:proofErr w:type="spellEnd"/>
      <w:proofErr w:type="gramEnd"/>
      <w:r>
        <w:rPr>
          <w:rFonts w:ascii="Times New Roman" w:hAnsi="Times New Roman" w:cs="Times New Roman"/>
          <w:sz w:val="24"/>
          <w:szCs w:val="24"/>
        </w:rPr>
        <w:t xml:space="preserve">, </w:t>
      </w:r>
      <w:r>
        <w:rPr>
          <w:rFonts w:ascii="Times New Roman" w:hAnsi="Times New Roman" w:cs="Times New Roman"/>
          <w:i/>
          <w:iCs/>
          <w:sz w:val="24"/>
          <w:szCs w:val="24"/>
        </w:rPr>
        <w:t>44</w:t>
      </w:r>
      <w:r>
        <w:rPr>
          <w:rFonts w:ascii="Times New Roman" w:hAnsi="Times New Roman" w:cs="Times New Roman"/>
          <w:sz w:val="24"/>
          <w:szCs w:val="24"/>
        </w:rPr>
        <w:t>, 12.</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Board of Directors - The Cincinnati Zoo &amp; Botanical Garden</w:t>
      </w:r>
      <w:r>
        <w:rPr>
          <w:rFonts w:ascii="Times New Roman" w:hAnsi="Times New Roman" w:cs="Times New Roman"/>
          <w:sz w:val="24"/>
          <w:szCs w:val="24"/>
        </w:rPr>
        <w:tab/>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The Cincinnati Zoo &amp; Botanical Garden</w:t>
      </w:r>
      <w:r>
        <w:rPr>
          <w:rFonts w:ascii="Times New Roman" w:hAnsi="Times New Roman" w:cs="Times New Roman"/>
          <w:i/>
          <w:iCs/>
          <w:sz w:val="24"/>
          <w:szCs w:val="24"/>
        </w:rPr>
        <w:tab/>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http://cincinnatizoo.org/about-us/board-of-directors/</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Canafax</w:t>
      </w:r>
      <w:proofErr w:type="spellEnd"/>
      <w:r>
        <w:rPr>
          <w:rFonts w:ascii="Times New Roman" w:hAnsi="Times New Roman" w:cs="Times New Roman"/>
          <w:sz w:val="24"/>
          <w:szCs w:val="24"/>
        </w:rPr>
        <w:t>, K.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Kevin </w:t>
      </w:r>
      <w:proofErr w:type="spellStart"/>
      <w:r>
        <w:rPr>
          <w:rFonts w:ascii="Times New Roman" w:hAnsi="Times New Roman" w:cs="Times New Roman"/>
          <w:sz w:val="24"/>
          <w:szCs w:val="24"/>
        </w:rPr>
        <w:t>Canafax</w:t>
      </w:r>
      <w:proofErr w:type="spellEnd"/>
      <w:r>
        <w:rPr>
          <w:rFonts w:ascii="Times New Roman" w:hAnsi="Times New Roman" w:cs="Times New Roman"/>
          <w:sz w:val="24"/>
          <w:szCs w:val="24"/>
        </w:rPr>
        <w:t xml:space="preserve">, Fidelity Investments - Cincinnati USA Partnership. </w:t>
      </w:r>
      <w:proofErr w:type="gramStart"/>
      <w:r>
        <w:rPr>
          <w:rFonts w:ascii="Times New Roman" w:hAnsi="Times New Roman" w:cs="Times New Roman"/>
          <w:i/>
          <w:iCs/>
          <w:sz w:val="24"/>
          <w:szCs w:val="24"/>
        </w:rPr>
        <w:t>Economic Development - Cincinnati USA Partnership</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http://www.cincinnatiusa.org/econ_a.aspx?menu_id=206&amp;id=10929</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Store Age. </w:t>
      </w:r>
      <w:proofErr w:type="gramStart"/>
      <w:r>
        <w:rPr>
          <w:rFonts w:ascii="Times New Roman" w:hAnsi="Times New Roman" w:cs="Times New Roman"/>
          <w:sz w:val="24"/>
          <w:szCs w:val="24"/>
        </w:rPr>
        <w:t>(2007, September).</w:t>
      </w:r>
      <w:proofErr w:type="gramEnd"/>
      <w:r>
        <w:rPr>
          <w:rFonts w:ascii="Times New Roman" w:hAnsi="Times New Roman" w:cs="Times New Roman"/>
          <w:sz w:val="24"/>
          <w:szCs w:val="24"/>
        </w:rPr>
        <w:t xml:space="preserve"> Papa Gino's Expands Chain With Optimization Solution. </w:t>
      </w:r>
      <w:proofErr w:type="gramStart"/>
      <w:r>
        <w:rPr>
          <w:rFonts w:ascii="Times New Roman" w:hAnsi="Times New Roman" w:cs="Times New Roman"/>
          <w:i/>
          <w:iCs/>
          <w:sz w:val="24"/>
          <w:szCs w:val="24"/>
        </w:rPr>
        <w:t>Chain Store Age</w:t>
      </w:r>
      <w:r>
        <w:rPr>
          <w:rFonts w:ascii="Times New Roman" w:hAnsi="Times New Roman" w:cs="Times New Roman"/>
          <w:sz w:val="24"/>
          <w:szCs w:val="24"/>
        </w:rPr>
        <w:t xml:space="preserve">, </w:t>
      </w:r>
      <w:r>
        <w:rPr>
          <w:rFonts w:ascii="Times New Roman" w:hAnsi="Times New Roman" w:cs="Times New Roman"/>
          <w:i/>
          <w:iCs/>
          <w:sz w:val="24"/>
          <w:szCs w:val="24"/>
        </w:rPr>
        <w:t>83</w:t>
      </w:r>
      <w:r>
        <w:rPr>
          <w:rFonts w:ascii="Times New Roman" w:hAnsi="Times New Roman" w:cs="Times New Roman"/>
          <w:sz w:val="24"/>
          <w:szCs w:val="24"/>
        </w:rPr>
        <w:t>, 54-54.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Retrieved July 28, 2012, from the Business Source Premier </w:t>
      </w:r>
      <w:r>
        <w:rPr>
          <w:rFonts w:ascii="Times New Roman" w:hAnsi="Times New Roman" w:cs="Times New Roman"/>
          <w:sz w:val="24"/>
          <w:szCs w:val="24"/>
        </w:rPr>
        <w:lastRenderedPageBreak/>
        <w:t>database.</w:t>
      </w:r>
      <w:proofErr w:type="gramEnd"/>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Marketer.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(2010, Aug. - Sep.).</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PUTTING MORE NAMES ON THE MENU.</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Chief Marketer</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 49-49.</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Cognos</w:t>
      </w:r>
      <w:proofErr w:type="spellEnd"/>
      <w:r>
        <w:rPr>
          <w:rFonts w:ascii="Times New Roman" w:hAnsi="Times New Roman" w:cs="Times New Roman"/>
          <w:sz w:val="24"/>
          <w:szCs w:val="24"/>
        </w:rPr>
        <w:t xml:space="preserve"> Software.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 xml:space="preserve">Business </w:t>
      </w:r>
      <w:proofErr w:type="spellStart"/>
      <w:r>
        <w:rPr>
          <w:rFonts w:ascii="Times New Roman" w:hAnsi="Times New Roman" w:cs="Times New Roman"/>
          <w:i/>
          <w:iCs/>
          <w:sz w:val="24"/>
          <w:szCs w:val="24"/>
        </w:rPr>
        <w:t>Intelligene</w:t>
      </w:r>
      <w:proofErr w:type="spellEnd"/>
      <w:r>
        <w:rPr>
          <w:rFonts w:ascii="Times New Roman" w:hAnsi="Times New Roman" w:cs="Times New Roman"/>
          <w:i/>
          <w:iCs/>
          <w:sz w:val="24"/>
          <w:szCs w:val="24"/>
        </w:rPr>
        <w:t xml:space="preserve"> and Performance Management</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27, 2012, from http://www-01.ibm.com/software/analytics/cognos/</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Coleman, J. (2012). Identifying the </w:t>
      </w:r>
      <w:proofErr w:type="spellStart"/>
      <w:r>
        <w:rPr>
          <w:rFonts w:ascii="Times New Roman" w:hAnsi="Times New Roman" w:cs="Times New Roman"/>
          <w:sz w:val="24"/>
          <w:szCs w:val="24"/>
        </w:rPr>
        <w:t>â€œPlayersâ</w:t>
      </w:r>
      <w:proofErr w:type="spellEnd"/>
      <w:r>
        <w:rPr>
          <w:rFonts w:ascii="Times New Roman" w:hAnsi="Times New Roman" w:cs="Times New Roman"/>
          <w:sz w:val="24"/>
          <w:szCs w:val="24"/>
        </w:rPr>
        <w:t xml:space="preserve">€ in Sports Analytics Research. </w:t>
      </w:r>
      <w:r>
        <w:rPr>
          <w:rFonts w:ascii="Times New Roman" w:hAnsi="Times New Roman" w:cs="Times New Roman"/>
          <w:i/>
          <w:iCs/>
          <w:sz w:val="24"/>
          <w:szCs w:val="24"/>
        </w:rPr>
        <w:t>Interfaces</w:t>
      </w:r>
      <w:r>
        <w:rPr>
          <w:rFonts w:ascii="Times New Roman" w:hAnsi="Times New Roman" w:cs="Times New Roman"/>
          <w:sz w:val="24"/>
          <w:szCs w:val="24"/>
        </w:rPr>
        <w:t xml:space="preserve">, </w:t>
      </w:r>
      <w:r>
        <w:rPr>
          <w:rFonts w:ascii="Times New Roman" w:hAnsi="Times New Roman" w:cs="Times New Roman"/>
          <w:i/>
          <w:iCs/>
          <w:sz w:val="24"/>
          <w:szCs w:val="24"/>
        </w:rPr>
        <w:t>42</w:t>
      </w:r>
      <w:r>
        <w:rPr>
          <w:rFonts w:ascii="Times New Roman" w:hAnsi="Times New Roman" w:cs="Times New Roman"/>
          <w:sz w:val="24"/>
          <w:szCs w:val="24"/>
        </w:rPr>
        <w:t>(2), 109-118.</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Report.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(2012, February).</w:t>
      </w:r>
      <w:proofErr w:type="gramEnd"/>
      <w:r>
        <w:rPr>
          <w:rFonts w:ascii="Times New Roman" w:hAnsi="Times New Roman" w:cs="Times New Roman"/>
          <w:sz w:val="24"/>
          <w:szCs w:val="24"/>
        </w:rPr>
        <w:t xml:space="preserve"> DATAMONITOR: Best Buy Co., Inc. </w:t>
      </w:r>
      <w:r>
        <w:rPr>
          <w:rFonts w:ascii="Times New Roman" w:hAnsi="Times New Roman" w:cs="Times New Roman"/>
          <w:i/>
          <w:iCs/>
          <w:sz w:val="24"/>
          <w:szCs w:val="24"/>
        </w:rPr>
        <w:t>Company Report</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 xml:space="preserve">, 1-12. </w:t>
      </w:r>
      <w:proofErr w:type="gramStart"/>
      <w:r>
        <w:rPr>
          <w:rFonts w:ascii="Times New Roman" w:hAnsi="Times New Roman" w:cs="Times New Roman"/>
          <w:sz w:val="24"/>
          <w:szCs w:val="24"/>
        </w:rPr>
        <w:t>Retrieved July 28, 2012, from the Business Source Premier database.</w:t>
      </w:r>
      <w:proofErr w:type="gramEnd"/>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Cox, L. (2004).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PROGRAM DATA AND TRENDS.</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SOCIAL SERVICES AGENCY ALAMEDA COUNTY</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(1), 1-51. Retrieved July 28, 2012, from http://alamedasocialservices.org/public/pdfs/quarterly_reports/QR%2006-04.pdf</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Crissey</w:t>
      </w:r>
      <w:proofErr w:type="spellEnd"/>
      <w:r>
        <w:rPr>
          <w:rFonts w:ascii="Times New Roman" w:hAnsi="Times New Roman" w:cs="Times New Roman"/>
          <w:sz w:val="24"/>
          <w:szCs w:val="24"/>
        </w:rPr>
        <w:t>, J. (2012). Predictive analytics: The next step</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Commercial Carrier Journal</w:t>
      </w:r>
      <w:r>
        <w:rPr>
          <w:rFonts w:ascii="Times New Roman" w:hAnsi="Times New Roman" w:cs="Times New Roman"/>
          <w:sz w:val="24"/>
          <w:szCs w:val="24"/>
        </w:rPr>
        <w:t xml:space="preserve">, </w:t>
      </w:r>
      <w:r>
        <w:rPr>
          <w:rFonts w:ascii="Times New Roman" w:hAnsi="Times New Roman" w:cs="Times New Roman"/>
          <w:i/>
          <w:iCs/>
          <w:sz w:val="24"/>
          <w:szCs w:val="24"/>
        </w:rPr>
        <w:t>169</w:t>
      </w:r>
      <w:r>
        <w:rPr>
          <w:rFonts w:ascii="Times New Roman" w:hAnsi="Times New Roman" w:cs="Times New Roman"/>
          <w:sz w:val="24"/>
          <w:szCs w:val="24"/>
        </w:rPr>
        <w:t>(6), 6.</w:t>
      </w:r>
      <w:proofErr w:type="gramEnd"/>
      <w:r>
        <w:rPr>
          <w:rFonts w:ascii="Times New Roman" w:hAnsi="Times New Roman" w:cs="Times New Roman"/>
          <w:sz w:val="24"/>
          <w:szCs w:val="24"/>
        </w:rPr>
        <w:t xml:space="preserve"> Retrieved July 15, 2012, from http://web.ebscohost.com.turing.library.northwestern.edu/ehost/pdfviewer/pdfviewer?sid=b59b9c5a-04fb-4bcf-a41f-e57ab22c1fab%40sessionmgr112&amp;vid=8&amp;hid=106</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Cross, D. (2009). </w:t>
      </w:r>
      <w:proofErr w:type="spellStart"/>
      <w:proofErr w:type="gramStart"/>
      <w:r>
        <w:rPr>
          <w:rFonts w:ascii="Times New Roman" w:hAnsi="Times New Roman" w:cs="Times New Roman"/>
          <w:sz w:val="24"/>
          <w:szCs w:val="24"/>
        </w:rPr>
        <w:t>Moneyball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Journal of Revenue &amp; Pricing Management</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(1).</w:t>
      </w:r>
      <w:proofErr w:type="gramEnd"/>
      <w:r>
        <w:rPr>
          <w:rFonts w:ascii="Times New Roman" w:hAnsi="Times New Roman" w:cs="Times New Roman"/>
          <w:sz w:val="24"/>
          <w:szCs w:val="24"/>
        </w:rPr>
        <w:t xml:space="preserve"> Retrieved July 27, 2012, from http://web.ebscohost.com.turing.library.northwestern.edu/ehost/pdfviewer/pdfviewer?sid=e1d36ce0-bfbf-4697-906a-725318d711ae%40sessionmgr111&amp;vid=4&amp;hid=106</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Current Job Opportunities - County of Alameda.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JobAps</w:t>
      </w:r>
      <w:proofErr w:type="spellEnd"/>
      <w:r>
        <w:rPr>
          <w:rFonts w:ascii="Times New Roman" w:hAnsi="Times New Roman" w:cs="Times New Roman"/>
          <w:i/>
          <w:iCs/>
          <w:sz w:val="24"/>
          <w:szCs w:val="24"/>
        </w:rPr>
        <w:t xml:space="preserve"> - The Leading Innovator of Online Employment and Applicant Tracking Systems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http://www.jobaps.com/alameda/</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lastRenderedPageBreak/>
        <w:t xml:space="preserve">Data: </w:t>
      </w:r>
      <w:proofErr w:type="spellStart"/>
      <w:r>
        <w:rPr>
          <w:rFonts w:ascii="Times New Roman" w:hAnsi="Times New Roman" w:cs="Times New Roman"/>
          <w:sz w:val="24"/>
          <w:szCs w:val="24"/>
        </w:rPr>
        <w:t>SportsVu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 xml:space="preserve">Stats </w:t>
      </w:r>
      <w:proofErr w:type="spellStart"/>
      <w:r>
        <w:rPr>
          <w:rFonts w:ascii="Times New Roman" w:hAnsi="Times New Roman" w:cs="Times New Roman"/>
          <w:i/>
          <w:iCs/>
          <w:sz w:val="24"/>
          <w:szCs w:val="24"/>
        </w:rPr>
        <w:t>SportVU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27, 2012, from www.sportvu.com/PDFs/SportVU_Football_Data.pdf</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Davenport, T., &amp; Harris, J. (2009, </w:t>
      </w:r>
      <w:proofErr w:type="gramStart"/>
      <w:r>
        <w:rPr>
          <w:rFonts w:ascii="Times New Roman" w:hAnsi="Times New Roman" w:cs="Times New Roman"/>
          <w:sz w:val="24"/>
          <w:szCs w:val="24"/>
        </w:rPr>
        <w:t>Winter</w:t>
      </w:r>
      <w:proofErr w:type="gramEnd"/>
      <w:r>
        <w:rPr>
          <w:rFonts w:ascii="Times New Roman" w:hAnsi="Times New Roman" w:cs="Times New Roman"/>
          <w:sz w:val="24"/>
          <w:szCs w:val="24"/>
        </w:rPr>
        <w:t xml:space="preserve">). What People Want (and How to Predict It). </w:t>
      </w:r>
      <w:r>
        <w:rPr>
          <w:rFonts w:ascii="Times New Roman" w:hAnsi="Times New Roman" w:cs="Times New Roman"/>
          <w:i/>
          <w:iCs/>
          <w:sz w:val="24"/>
          <w:szCs w:val="24"/>
        </w:rPr>
        <w:t>MIT Sloan Management Review</w:t>
      </w:r>
      <w:r>
        <w:rPr>
          <w:rFonts w:ascii="Times New Roman" w:hAnsi="Times New Roman" w:cs="Times New Roman"/>
          <w:sz w:val="24"/>
          <w:szCs w:val="24"/>
        </w:rPr>
        <w:t xml:space="preserve">, </w:t>
      </w:r>
      <w:r>
        <w:rPr>
          <w:rFonts w:ascii="Times New Roman" w:hAnsi="Times New Roman" w:cs="Times New Roman"/>
          <w:i/>
          <w:iCs/>
          <w:sz w:val="24"/>
          <w:szCs w:val="24"/>
        </w:rPr>
        <w:t>50</w:t>
      </w:r>
      <w:r>
        <w:rPr>
          <w:rFonts w:ascii="Times New Roman" w:hAnsi="Times New Roman" w:cs="Times New Roman"/>
          <w:sz w:val="24"/>
          <w:szCs w:val="24"/>
        </w:rPr>
        <w:t>, 23-31.</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Davenport, T. H., &amp; Harris, J. G. (2007).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Competing on Analytics with External Processes.</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Competing on analytics: the new science of winning</w:t>
      </w:r>
      <w:r>
        <w:rPr>
          <w:rFonts w:ascii="Times New Roman" w:hAnsi="Times New Roman" w:cs="Times New Roman"/>
          <w:sz w:val="24"/>
          <w:szCs w:val="24"/>
        </w:rPr>
        <w:t xml:space="preserve"> (p. 95).</w:t>
      </w:r>
      <w:proofErr w:type="gramEnd"/>
      <w:r>
        <w:rPr>
          <w:rFonts w:ascii="Times New Roman" w:hAnsi="Times New Roman" w:cs="Times New Roman"/>
          <w:sz w:val="24"/>
          <w:szCs w:val="24"/>
        </w:rPr>
        <w:t xml:space="preserve"> Boston, Mass.: Harvard Business School Press.</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Davenport, T. H., &amp; Harris, J. G. (2007).</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Competing on analytics: the new science of winning</w:t>
      </w:r>
      <w:r>
        <w:rPr>
          <w:rFonts w:ascii="Times New Roman" w:hAnsi="Times New Roman" w:cs="Times New Roman"/>
          <w:sz w:val="24"/>
          <w:szCs w:val="24"/>
        </w:rPr>
        <w:t>.</w:t>
      </w:r>
      <w:proofErr w:type="gramEnd"/>
      <w:r>
        <w:rPr>
          <w:rFonts w:ascii="Times New Roman" w:hAnsi="Times New Roman" w:cs="Times New Roman"/>
          <w:sz w:val="24"/>
          <w:szCs w:val="24"/>
        </w:rPr>
        <w:t xml:space="preserve"> Boston, Mass.: Harvard Business School Press.</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Dean, M., Shook, C., &amp; Payne, T. (2007). The Past, Present, and Future of Entrepreneurship Research: Data Analytic Trends and Training. . </w:t>
      </w:r>
      <w:r>
        <w:rPr>
          <w:rFonts w:ascii="Times New Roman" w:hAnsi="Times New Roman" w:cs="Times New Roman"/>
          <w:i/>
          <w:iCs/>
          <w:sz w:val="24"/>
          <w:szCs w:val="24"/>
        </w:rPr>
        <w:t>Entrepreneurship: Theory &amp; Practice</w:t>
      </w:r>
      <w:r>
        <w:rPr>
          <w:rFonts w:ascii="Times New Roman" w:hAnsi="Times New Roman" w:cs="Times New Roman"/>
          <w:sz w:val="24"/>
          <w:szCs w:val="24"/>
        </w:rPr>
        <w:t xml:space="preserve">, </w:t>
      </w:r>
      <w:r>
        <w:rPr>
          <w:rFonts w:ascii="Times New Roman" w:hAnsi="Times New Roman" w:cs="Times New Roman"/>
          <w:i/>
          <w:iCs/>
          <w:sz w:val="24"/>
          <w:szCs w:val="24"/>
        </w:rPr>
        <w:t>31</w:t>
      </w:r>
      <w:r>
        <w:rPr>
          <w:rFonts w:ascii="Times New Roman" w:hAnsi="Times New Roman" w:cs="Times New Roman"/>
          <w:sz w:val="24"/>
          <w:szCs w:val="24"/>
        </w:rPr>
        <w:t>(4), 601-618. Retrieved July 15, 2012, from http://web.ebscohost.com.turing.library.northwestern.edu/ehost/detail?vid=18&amp;hid=106&amp;sid=80daae8f-3f4c-440f-90a8-344babf43291%40sessionmgr111&amp;bdata=JnNpdGU9ZWhvc3QtbGl2ZQ%3d%3d#db=buh&amp;AN=25640944</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Eicher</w:t>
      </w:r>
      <w:proofErr w:type="spellEnd"/>
      <w:r>
        <w:rPr>
          <w:rFonts w:ascii="Times New Roman" w:hAnsi="Times New Roman" w:cs="Times New Roman"/>
          <w:sz w:val="24"/>
          <w:szCs w:val="24"/>
        </w:rPr>
        <w:t>, J., &amp; Ruder, D. (2007).</w:t>
      </w:r>
      <w:proofErr w:type="gramEnd"/>
      <w:r>
        <w:rPr>
          <w:rFonts w:ascii="Times New Roman" w:hAnsi="Times New Roman" w:cs="Times New Roman"/>
          <w:sz w:val="24"/>
          <w:szCs w:val="24"/>
        </w:rPr>
        <w:t xml:space="preserve"> Business Process Analytics: A New Approach to Risk. . </w:t>
      </w:r>
      <w:r>
        <w:rPr>
          <w:rFonts w:ascii="Times New Roman" w:hAnsi="Times New Roman" w:cs="Times New Roman"/>
          <w:i/>
          <w:iCs/>
          <w:sz w:val="24"/>
          <w:szCs w:val="24"/>
        </w:rPr>
        <w:t>Journal of Alternative Investments</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(2), 76-84. Retrieved July 15, 2012, from http://web.ebscohost.com.turing.library.northwestern.edu/ehost/pdfviewer/pdfviewer?vid=18&amp;hid=106&amp;sid=80daae8f-3f4c-440f-90a8-344babf43291%40sessionmgr111</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Fredrickson, C.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Apparel Drives US Retail Ecommerce Sales Growth - </w:t>
      </w:r>
      <w:proofErr w:type="spellStart"/>
      <w:r>
        <w:rPr>
          <w:rFonts w:ascii="Times New Roman" w:hAnsi="Times New Roman" w:cs="Times New Roman"/>
          <w:sz w:val="24"/>
          <w:szCs w:val="24"/>
        </w:rPr>
        <w:t>eMarketer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Market research &amp; statistics: Internet marketing, advertising &amp; demographics - </w:t>
      </w:r>
      <w:proofErr w:type="spellStart"/>
      <w:r>
        <w:rPr>
          <w:rFonts w:ascii="Times New Roman" w:hAnsi="Times New Roman" w:cs="Times New Roman"/>
          <w:i/>
          <w:iCs/>
          <w:sz w:val="24"/>
          <w:szCs w:val="24"/>
        </w:rPr>
        <w:t>eMarketer</w:t>
      </w:r>
      <w:proofErr w:type="spellEnd"/>
      <w:r>
        <w:rPr>
          <w:rFonts w:ascii="Times New Roman" w:hAnsi="Times New Roman" w:cs="Times New Roman"/>
          <w:sz w:val="24"/>
          <w:szCs w:val="24"/>
        </w:rPr>
        <w:t xml:space="preserve">. Retrieved July 28, 2012, from </w:t>
      </w:r>
      <w:r>
        <w:rPr>
          <w:rFonts w:ascii="Times New Roman" w:hAnsi="Times New Roman" w:cs="Times New Roman"/>
          <w:sz w:val="24"/>
          <w:szCs w:val="24"/>
        </w:rPr>
        <w:lastRenderedPageBreak/>
        <w:t>http://www.emarketer.com/PressRelease.aspx?R=1008956</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Fry, M., &amp; </w:t>
      </w:r>
      <w:proofErr w:type="spellStart"/>
      <w:r>
        <w:rPr>
          <w:rFonts w:ascii="Times New Roman" w:hAnsi="Times New Roman" w:cs="Times New Roman"/>
          <w:sz w:val="24"/>
          <w:szCs w:val="24"/>
        </w:rPr>
        <w:t>Ohlmann</w:t>
      </w:r>
      <w:proofErr w:type="spellEnd"/>
      <w:r>
        <w:rPr>
          <w:rFonts w:ascii="Times New Roman" w:hAnsi="Times New Roman" w:cs="Times New Roman"/>
          <w:sz w:val="24"/>
          <w:szCs w:val="24"/>
        </w:rPr>
        <w:t>, J. (2012).</w:t>
      </w:r>
      <w:proofErr w:type="gramEnd"/>
      <w:r>
        <w:rPr>
          <w:rFonts w:ascii="Times New Roman" w:hAnsi="Times New Roman" w:cs="Times New Roman"/>
          <w:sz w:val="24"/>
          <w:szCs w:val="24"/>
        </w:rPr>
        <w:t xml:space="preserve"> Introduction to the Special Issue on Analytics in Sports, Part I: General Sports Applications. </w:t>
      </w:r>
      <w:r>
        <w:rPr>
          <w:rFonts w:ascii="Times New Roman" w:hAnsi="Times New Roman" w:cs="Times New Roman"/>
          <w:i/>
          <w:iCs/>
          <w:sz w:val="24"/>
          <w:szCs w:val="24"/>
        </w:rPr>
        <w:t>Interfaces</w:t>
      </w:r>
      <w:r>
        <w:rPr>
          <w:rFonts w:ascii="Times New Roman" w:hAnsi="Times New Roman" w:cs="Times New Roman"/>
          <w:sz w:val="24"/>
          <w:szCs w:val="24"/>
        </w:rPr>
        <w:t xml:space="preserve">, </w:t>
      </w:r>
      <w:r>
        <w:rPr>
          <w:rFonts w:ascii="Times New Roman" w:hAnsi="Times New Roman" w:cs="Times New Roman"/>
          <w:i/>
          <w:iCs/>
          <w:sz w:val="24"/>
          <w:szCs w:val="24"/>
        </w:rPr>
        <w:t>42</w:t>
      </w:r>
      <w:r>
        <w:rPr>
          <w:rFonts w:ascii="Times New Roman" w:hAnsi="Times New Roman" w:cs="Times New Roman"/>
          <w:sz w:val="24"/>
          <w:szCs w:val="24"/>
        </w:rPr>
        <w:t>(2), 105-108.</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Gnatovich</w:t>
      </w:r>
      <w:proofErr w:type="spellEnd"/>
      <w:r>
        <w:rPr>
          <w:rFonts w:ascii="Times New Roman" w:hAnsi="Times New Roman" w:cs="Times New Roman"/>
          <w:sz w:val="24"/>
          <w:szCs w:val="24"/>
        </w:rPr>
        <w:t xml:space="preserve">, R. (2007). </w:t>
      </w:r>
      <w:proofErr w:type="gramStart"/>
      <w:r>
        <w:rPr>
          <w:rFonts w:ascii="Times New Roman" w:hAnsi="Times New Roman" w:cs="Times New Roman"/>
          <w:sz w:val="24"/>
          <w:szCs w:val="24"/>
        </w:rPr>
        <w:t>Making a case for business analytics.</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Strategic Finance</w:t>
      </w:r>
      <w:r>
        <w:rPr>
          <w:rFonts w:ascii="Times New Roman" w:hAnsi="Times New Roman" w:cs="Times New Roman"/>
          <w:sz w:val="24"/>
          <w:szCs w:val="24"/>
        </w:rPr>
        <w:t xml:space="preserve">, </w:t>
      </w:r>
      <w:r>
        <w:rPr>
          <w:rFonts w:ascii="Times New Roman" w:hAnsi="Times New Roman" w:cs="Times New Roman"/>
          <w:i/>
          <w:iCs/>
          <w:sz w:val="24"/>
          <w:szCs w:val="24"/>
        </w:rPr>
        <w:t>88</w:t>
      </w:r>
      <w:r>
        <w:rPr>
          <w:rFonts w:ascii="Times New Roman" w:hAnsi="Times New Roman" w:cs="Times New Roman"/>
          <w:sz w:val="24"/>
          <w:szCs w:val="24"/>
        </w:rPr>
        <w:t xml:space="preserve">(8), 47-51. </w:t>
      </w:r>
      <w:proofErr w:type="gramStart"/>
      <w:r>
        <w:rPr>
          <w:rFonts w:ascii="Times New Roman" w:hAnsi="Times New Roman" w:cs="Times New Roman"/>
          <w:sz w:val="24"/>
          <w:szCs w:val="24"/>
        </w:rPr>
        <w:t>Retrieved July 15, 2012, from the EBSCO Host database.</w:t>
      </w:r>
      <w:proofErr w:type="gramEnd"/>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Halper</w:t>
      </w:r>
      <w:proofErr w:type="spellEnd"/>
      <w:r>
        <w:rPr>
          <w:rFonts w:ascii="Times New Roman" w:hAnsi="Times New Roman" w:cs="Times New Roman"/>
          <w:sz w:val="24"/>
          <w:szCs w:val="24"/>
        </w:rPr>
        <w:t>, F. (2011, Nov. - Dec.).</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Top 5 Trends in Predictive Analytics.</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Information Management</w:t>
      </w:r>
      <w:r>
        <w:rPr>
          <w:rFonts w:ascii="Times New Roman" w:hAnsi="Times New Roman" w:cs="Times New Roman"/>
          <w:sz w:val="24"/>
          <w:szCs w:val="24"/>
        </w:rPr>
        <w:t xml:space="preserve">, </w:t>
      </w:r>
      <w:r>
        <w:rPr>
          <w:rFonts w:ascii="Times New Roman" w:hAnsi="Times New Roman" w:cs="Times New Roman"/>
          <w:i/>
          <w:iCs/>
          <w:sz w:val="24"/>
          <w:szCs w:val="24"/>
        </w:rPr>
        <w:t>21</w:t>
      </w:r>
      <w:r>
        <w:rPr>
          <w:rFonts w:ascii="Times New Roman" w:hAnsi="Times New Roman" w:cs="Times New Roman"/>
          <w:sz w:val="24"/>
          <w:szCs w:val="24"/>
        </w:rPr>
        <w:t>, 16-18. Retrieved July 15, 2012, from http://web.ebscohost.com.turing.library.northwestern.edu/ehost/results?sid=b59b9c5a-04fb-4bcf-a41f-e57ab22c1fab%40sessionmgr112&amp;vid=5&amp;hid=106&amp;bquery=predict+analytic&amp;bdata=JmRiPWJ1aCZjbGkwPVJWJmNsdjA9WSZjbGkxPURUMSZjbHYxPTIwMTIwMS0yMDEyMTImdHlwZT0wJnNpdGU</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History, Mission &amp; Vision - The Cincinnati Zoo &amp; Botanical Garden</w:t>
      </w:r>
      <w:r>
        <w:rPr>
          <w:rFonts w:ascii="Times New Roman" w:hAnsi="Times New Roman" w:cs="Times New Roman"/>
          <w:sz w:val="24"/>
          <w:szCs w:val="24"/>
        </w:rPr>
        <w:tab/>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The Cincinnati Zoo &amp; Botanical Garden</w:t>
      </w:r>
      <w:r>
        <w:rPr>
          <w:rFonts w:ascii="Times New Roman" w:hAnsi="Times New Roman" w:cs="Times New Roman"/>
          <w:i/>
          <w:iCs/>
          <w:sz w:val="24"/>
          <w:szCs w:val="24"/>
        </w:rPr>
        <w:tab/>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http://cincinnatizoo.org/about-us/history-and-vision/</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Hollywood Video owner files for bankruptcy - Business - US business - NBCNews.com.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Breaking News &amp; Top Stories - World News, US &amp; Local - NBCNews.com</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21, 2012, from http://www.msnbc.msn.com/id/35222092/ns/business-us_business/t/hollywood-video-owner-files-bankruptcy/#.UAsPbWGJdIE</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IBM - United States.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IBM - United States</w:t>
      </w:r>
      <w:r>
        <w:rPr>
          <w:rFonts w:ascii="Times New Roman" w:hAnsi="Times New Roman" w:cs="Times New Roman"/>
          <w:sz w:val="24"/>
          <w:szCs w:val="24"/>
        </w:rPr>
        <w:t>. Retrieved July 15, 2012, from http://www.ibm.com/smarterplanet/us/en/business_analytics/examples/index.html</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IBM: Mobile County Public Schools.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Smarter Planet Leadership Series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27, 2012, from </w:t>
      </w:r>
      <w:r>
        <w:rPr>
          <w:rFonts w:ascii="Times New Roman" w:hAnsi="Times New Roman" w:cs="Times New Roman"/>
          <w:sz w:val="24"/>
          <w:szCs w:val="24"/>
        </w:rPr>
        <w:lastRenderedPageBreak/>
        <w:t>http://www.ibm.com/smarterplanet/us/en/leadership/mobilecounty/assets/pdf/IBM_MobileCounty.pdf</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Information Technology.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Mobile County Public </w:t>
      </w:r>
      <w:proofErr w:type="gramStart"/>
      <w:r>
        <w:rPr>
          <w:rFonts w:ascii="Times New Roman" w:hAnsi="Times New Roman" w:cs="Times New Roman"/>
          <w:i/>
          <w:iCs/>
          <w:sz w:val="24"/>
          <w:szCs w:val="24"/>
        </w:rPr>
        <w:t>Schools :</w:t>
      </w:r>
      <w:proofErr w:type="gramEnd"/>
      <w:r>
        <w:rPr>
          <w:rFonts w:ascii="Times New Roman" w:hAnsi="Times New Roman" w:cs="Times New Roman"/>
          <w:i/>
          <w:iCs/>
          <w:sz w:val="24"/>
          <w:szCs w:val="24"/>
        </w:rPr>
        <w:t>: Welcome to The Mobile County Public School System website</w:t>
      </w:r>
      <w:r>
        <w:rPr>
          <w:rFonts w:ascii="Times New Roman" w:hAnsi="Times New Roman" w:cs="Times New Roman"/>
          <w:sz w:val="24"/>
          <w:szCs w:val="24"/>
        </w:rPr>
        <w:t>. Retrieved July 27, 2012, from http://www.mcpss.com/Default.asp?PN=StaffList&amp;L=1&amp;DivisionID=2145&amp;LMID=80762&amp;ToggleSideNav=ShowAll</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Informationweek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(2008, September).</w:t>
      </w:r>
      <w:proofErr w:type="gramEnd"/>
      <w:r>
        <w:rPr>
          <w:rFonts w:ascii="Times New Roman" w:hAnsi="Times New Roman" w:cs="Times New Roman"/>
          <w:sz w:val="24"/>
          <w:szCs w:val="24"/>
        </w:rPr>
        <w:t xml:space="preserve"> CIO VALUES: Papa Gino's. </w:t>
      </w:r>
      <w:proofErr w:type="gramStart"/>
      <w:r>
        <w:rPr>
          <w:rFonts w:ascii="Times New Roman" w:hAnsi="Times New Roman" w:cs="Times New Roman"/>
          <w:i/>
          <w:iCs/>
          <w:sz w:val="24"/>
          <w:szCs w:val="24"/>
        </w:rPr>
        <w:t>InformationWeek</w:t>
      </w:r>
      <w:r>
        <w:rPr>
          <w:rFonts w:ascii="Times New Roman" w:hAnsi="Times New Roman" w:cs="Times New Roman"/>
          <w:sz w:val="24"/>
          <w:szCs w:val="24"/>
        </w:rPr>
        <w:t xml:space="preserve">, </w:t>
      </w:r>
      <w:r>
        <w:rPr>
          <w:rFonts w:ascii="Times New Roman" w:hAnsi="Times New Roman" w:cs="Times New Roman"/>
          <w:i/>
          <w:iCs/>
          <w:sz w:val="24"/>
          <w:szCs w:val="24"/>
        </w:rPr>
        <w:t>1200</w:t>
      </w:r>
      <w:r>
        <w:rPr>
          <w:rFonts w:ascii="Times New Roman" w:hAnsi="Times New Roman" w:cs="Times New Roman"/>
          <w:sz w:val="24"/>
          <w:szCs w:val="24"/>
        </w:rPr>
        <w:t>, 14-14.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Retrieved July 28, 2012, from the Business Source Premier database.</w:t>
      </w:r>
      <w:proofErr w:type="gramEnd"/>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Klie</w:t>
      </w:r>
      <w:proofErr w:type="spellEnd"/>
      <w:r>
        <w:rPr>
          <w:rFonts w:ascii="Times New Roman" w:hAnsi="Times New Roman" w:cs="Times New Roman"/>
          <w:sz w:val="24"/>
          <w:szCs w:val="24"/>
        </w:rPr>
        <w:t>, L. (2011, August). Archaic, Disparate Systems Demanded Integration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CRM Magazine</w:t>
      </w:r>
      <w:r>
        <w:rPr>
          <w:rFonts w:ascii="Times New Roman" w:hAnsi="Times New Roman" w:cs="Times New Roman"/>
          <w:sz w:val="24"/>
          <w:szCs w:val="24"/>
        </w:rPr>
        <w:t xml:space="preserve">, </w:t>
      </w:r>
      <w:r>
        <w:rPr>
          <w:rFonts w:ascii="Times New Roman" w:hAnsi="Times New Roman" w:cs="Times New Roman"/>
          <w:i/>
          <w:iCs/>
          <w:sz w:val="24"/>
          <w:szCs w:val="24"/>
        </w:rPr>
        <w:t>15</w:t>
      </w:r>
      <w:r>
        <w:rPr>
          <w:rFonts w:ascii="Times New Roman" w:hAnsi="Times New Roman" w:cs="Times New Roman"/>
          <w:sz w:val="24"/>
          <w:szCs w:val="24"/>
        </w:rPr>
        <w:t>, 44-44.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Retrieved July 28, 2012, from the Business Source Premier database.</w:t>
      </w:r>
      <w:proofErr w:type="gramEnd"/>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Laursen</w:t>
      </w:r>
      <w:proofErr w:type="spellEnd"/>
      <w:r>
        <w:rPr>
          <w:rFonts w:ascii="Times New Roman" w:hAnsi="Times New Roman" w:cs="Times New Roman"/>
          <w:sz w:val="24"/>
          <w:szCs w:val="24"/>
        </w:rPr>
        <w:t xml:space="preserve">, G. H., &amp; </w:t>
      </w:r>
      <w:proofErr w:type="spellStart"/>
      <w:r>
        <w:rPr>
          <w:rFonts w:ascii="Times New Roman" w:hAnsi="Times New Roman" w:cs="Times New Roman"/>
          <w:sz w:val="24"/>
          <w:szCs w:val="24"/>
        </w:rPr>
        <w:t>Thorlund</w:t>
      </w:r>
      <w:proofErr w:type="spellEnd"/>
      <w:r>
        <w:rPr>
          <w:rFonts w:ascii="Times New Roman" w:hAnsi="Times New Roman" w:cs="Times New Roman"/>
          <w:sz w:val="24"/>
          <w:szCs w:val="24"/>
        </w:rPr>
        <w:t>, J. (2010).</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Business analytics for managers: taking business intelligence beyond reporting</w:t>
      </w:r>
      <w:r>
        <w:rPr>
          <w:rFonts w:ascii="Times New Roman" w:hAnsi="Times New Roman" w:cs="Times New Roman"/>
          <w:sz w:val="24"/>
          <w:szCs w:val="24"/>
        </w:rPr>
        <w:t>. Hoboken, N.J.: Wiley.</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Leonard, K. (2011, April). </w:t>
      </w:r>
      <w:proofErr w:type="spellStart"/>
      <w:r>
        <w:rPr>
          <w:rFonts w:ascii="Times New Roman" w:hAnsi="Times New Roman" w:cs="Times New Roman"/>
          <w:sz w:val="24"/>
          <w:szCs w:val="24"/>
        </w:rPr>
        <w:t>Cincy's</w:t>
      </w:r>
      <w:proofErr w:type="spellEnd"/>
      <w:r>
        <w:rPr>
          <w:rFonts w:ascii="Times New Roman" w:hAnsi="Times New Roman" w:cs="Times New Roman"/>
          <w:sz w:val="24"/>
          <w:szCs w:val="24"/>
        </w:rPr>
        <w:t xml:space="preserve"> Zoo Goes Ape for IBM. </w:t>
      </w:r>
      <w:proofErr w:type="gramStart"/>
      <w:r>
        <w:rPr>
          <w:rFonts w:ascii="Times New Roman" w:hAnsi="Times New Roman" w:cs="Times New Roman"/>
          <w:i/>
          <w:iCs/>
          <w:sz w:val="24"/>
          <w:szCs w:val="24"/>
        </w:rPr>
        <w:t>CRM Magazine</w:t>
      </w:r>
      <w:r>
        <w:rPr>
          <w:rFonts w:ascii="Times New Roman" w:hAnsi="Times New Roman" w:cs="Times New Roman"/>
          <w:sz w:val="24"/>
          <w:szCs w:val="24"/>
        </w:rPr>
        <w:t xml:space="preserve">, </w:t>
      </w:r>
      <w:r>
        <w:rPr>
          <w:rFonts w:ascii="Times New Roman" w:hAnsi="Times New Roman" w:cs="Times New Roman"/>
          <w:i/>
          <w:iCs/>
          <w:sz w:val="24"/>
          <w:szCs w:val="24"/>
        </w:rPr>
        <w:t>15</w:t>
      </w:r>
      <w:r>
        <w:rPr>
          <w:rFonts w:ascii="Times New Roman" w:hAnsi="Times New Roman" w:cs="Times New Roman"/>
          <w:sz w:val="24"/>
          <w:szCs w:val="24"/>
        </w:rPr>
        <w:t>, 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Retrieved July 28, 2012, from the Business Source Premier database.</w:t>
      </w:r>
      <w:proofErr w:type="gramEnd"/>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Leveraging Data for Performance Education.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Decision Ed</w:t>
      </w:r>
      <w:r>
        <w:rPr>
          <w:rFonts w:ascii="Times New Roman" w:hAnsi="Times New Roman" w:cs="Times New Roman"/>
          <w:sz w:val="24"/>
          <w:szCs w:val="24"/>
        </w:rPr>
        <w:t>. Retrieved July 27, 2012, from www.decisioned.com/product/what-we-do</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Lewis, M. (2003).</w:t>
      </w:r>
      <w:proofErr w:type="gram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Moneyball</w:t>
      </w:r>
      <w:proofErr w:type="spellEnd"/>
      <w:r>
        <w:rPr>
          <w:rFonts w:ascii="Times New Roman" w:hAnsi="Times New Roman" w:cs="Times New Roman"/>
          <w:i/>
          <w:iCs/>
          <w:sz w:val="24"/>
          <w:szCs w:val="24"/>
        </w:rPr>
        <w:t>: the art of winning an unfair game</w:t>
      </w:r>
      <w:r>
        <w:rPr>
          <w:rFonts w:ascii="Times New Roman" w:hAnsi="Times New Roman" w:cs="Times New Roman"/>
          <w:sz w:val="24"/>
          <w:szCs w:val="24"/>
        </w:rPr>
        <w:t>. New York: W.W. Norton.</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McCarty, D., Sandler, L., &amp; </w:t>
      </w:r>
      <w:proofErr w:type="spellStart"/>
      <w:r>
        <w:rPr>
          <w:rFonts w:ascii="Times New Roman" w:hAnsi="Times New Roman" w:cs="Times New Roman"/>
          <w:sz w:val="24"/>
          <w:szCs w:val="24"/>
        </w:rPr>
        <w:t>Kary</w:t>
      </w:r>
      <w:proofErr w:type="spellEnd"/>
      <w:r>
        <w:rPr>
          <w:rFonts w:ascii="Times New Roman" w:hAnsi="Times New Roman" w:cs="Times New Roman"/>
          <w:sz w:val="24"/>
          <w:szCs w:val="24"/>
        </w:rPr>
        <w:t>, 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Blockbuster Files for Bankruptcy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Online Rivals Gain - Bloomberg. </w:t>
      </w:r>
      <w:proofErr w:type="gramStart"/>
      <w:r>
        <w:rPr>
          <w:rFonts w:ascii="Times New Roman" w:hAnsi="Times New Roman" w:cs="Times New Roman"/>
          <w:i/>
          <w:iCs/>
          <w:sz w:val="24"/>
          <w:szCs w:val="24"/>
        </w:rPr>
        <w:t>Bloomberg - Business, Financial &amp; Economic News, Stock Quotes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21, 2012, from http://www.bloomberg.com/news/2010-09-23/blockbuster-video-rental-chain-files-for-bankruptcy-protection.html</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Milner, M. (2010).</w:t>
      </w:r>
      <w:proofErr w:type="gramEnd"/>
      <w:r>
        <w:rPr>
          <w:rFonts w:ascii="Times New Roman" w:hAnsi="Times New Roman" w:cs="Times New Roman"/>
          <w:sz w:val="24"/>
          <w:szCs w:val="24"/>
        </w:rPr>
        <w:t xml:space="preserve"> Using Predictive Analytics to Support MBS Servicing and Loss Mitigation. . </w:t>
      </w:r>
      <w:r>
        <w:rPr>
          <w:rFonts w:ascii="Times New Roman" w:hAnsi="Times New Roman" w:cs="Times New Roman"/>
          <w:i/>
          <w:iCs/>
          <w:sz w:val="24"/>
          <w:szCs w:val="24"/>
        </w:rPr>
        <w:t>Journal of Structured Finance</w:t>
      </w:r>
      <w:r>
        <w:rPr>
          <w:rFonts w:ascii="Times New Roman" w:hAnsi="Times New Roman" w:cs="Times New Roman"/>
          <w:sz w:val="24"/>
          <w:szCs w:val="24"/>
        </w:rPr>
        <w:t xml:space="preserve">, </w:t>
      </w:r>
      <w:r>
        <w:rPr>
          <w:rFonts w:ascii="Times New Roman" w:hAnsi="Times New Roman" w:cs="Times New Roman"/>
          <w:i/>
          <w:iCs/>
          <w:sz w:val="24"/>
          <w:szCs w:val="24"/>
        </w:rPr>
        <w:t>16</w:t>
      </w:r>
      <w:r>
        <w:rPr>
          <w:rFonts w:ascii="Times New Roman" w:hAnsi="Times New Roman" w:cs="Times New Roman"/>
          <w:sz w:val="24"/>
          <w:szCs w:val="24"/>
        </w:rPr>
        <w:t xml:space="preserve">(2), 28-32. Retrieved July 15, 2012, from </w:t>
      </w:r>
      <w:r>
        <w:rPr>
          <w:rFonts w:ascii="Times New Roman" w:hAnsi="Times New Roman" w:cs="Times New Roman"/>
          <w:sz w:val="24"/>
          <w:szCs w:val="24"/>
        </w:rPr>
        <w:lastRenderedPageBreak/>
        <w:t>http://web.ebscohost.com.turing.library.northwestern.edu/ehost/pdfviewer/pdfviewer?vid=7&amp;hid=106&amp;sid=b59b9c5a-04fb-4bcf-a41f-e57ab22c1fab%40sessionmgr112</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Mission Statement/About Us.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Mobile County Public </w:t>
      </w:r>
      <w:proofErr w:type="gramStart"/>
      <w:r>
        <w:rPr>
          <w:rFonts w:ascii="Times New Roman" w:hAnsi="Times New Roman" w:cs="Times New Roman"/>
          <w:i/>
          <w:iCs/>
          <w:sz w:val="24"/>
          <w:szCs w:val="24"/>
        </w:rPr>
        <w:t>Schools :</w:t>
      </w:r>
      <w:proofErr w:type="gramEnd"/>
      <w:r>
        <w:rPr>
          <w:rFonts w:ascii="Times New Roman" w:hAnsi="Times New Roman" w:cs="Times New Roman"/>
          <w:i/>
          <w:iCs/>
          <w:sz w:val="24"/>
          <w:szCs w:val="24"/>
        </w:rPr>
        <w:t>: Welcome to The Mobile County Public School System website</w:t>
      </w:r>
      <w:r>
        <w:rPr>
          <w:rFonts w:ascii="Times New Roman" w:hAnsi="Times New Roman" w:cs="Times New Roman"/>
          <w:sz w:val="24"/>
          <w:szCs w:val="24"/>
        </w:rPr>
        <w:t>. Retrieved July 27, 2012, from http://www.mcpss.com/?PN=AboutUs</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Mobile County Public </w:t>
      </w:r>
      <w:proofErr w:type="gramStart"/>
      <w:r>
        <w:rPr>
          <w:rFonts w:ascii="Times New Roman" w:hAnsi="Times New Roman" w:cs="Times New Roman"/>
          <w:sz w:val="24"/>
          <w:szCs w:val="24"/>
        </w:rPr>
        <w:t>Schools :</w:t>
      </w:r>
      <w:proofErr w:type="gramEnd"/>
      <w:r>
        <w:rPr>
          <w:rFonts w:ascii="Times New Roman" w:hAnsi="Times New Roman" w:cs="Times New Roman"/>
          <w:sz w:val="24"/>
          <w:szCs w:val="24"/>
        </w:rPr>
        <w:t xml:space="preserve">: Employment.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Mobile County Public </w:t>
      </w:r>
      <w:proofErr w:type="gramStart"/>
      <w:r>
        <w:rPr>
          <w:rFonts w:ascii="Times New Roman" w:hAnsi="Times New Roman" w:cs="Times New Roman"/>
          <w:i/>
          <w:iCs/>
          <w:sz w:val="24"/>
          <w:szCs w:val="24"/>
        </w:rPr>
        <w:t>Schools :</w:t>
      </w:r>
      <w:proofErr w:type="gramEnd"/>
      <w:r>
        <w:rPr>
          <w:rFonts w:ascii="Times New Roman" w:hAnsi="Times New Roman" w:cs="Times New Roman"/>
          <w:i/>
          <w:iCs/>
          <w:sz w:val="24"/>
          <w:szCs w:val="24"/>
        </w:rPr>
        <w:t>: Welcome to The Mobile County Public School System website</w:t>
      </w:r>
      <w:r>
        <w:rPr>
          <w:rFonts w:ascii="Times New Roman" w:hAnsi="Times New Roman" w:cs="Times New Roman"/>
          <w:sz w:val="24"/>
          <w:szCs w:val="24"/>
        </w:rPr>
        <w:t>. Retrieved July 27, 2012, from http://www.mcpss.com/?DivisionID=4358&amp;DepartmentID=4173&amp;ToggleSideNav=ShowAll</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Mobile County Public Schools: Analytical insights help keep students on track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Smarter Planet</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June 22, 2012, from www.ibm.com/smarterplanet/us/en/leadership/mobilecounty/assets/pdf/IBM_MobileCounty.pdf</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(2012). Online Search Tool.</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Business Source Premier</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Retrieved July 21, 2012, from the EBSCO Host database.</w:t>
      </w:r>
      <w:proofErr w:type="gramEnd"/>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(2012). Digital Library.</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IEEE</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21, 2012, from http://ieeexplore.ieee.org.turing.library.northwestern.edu/Xplore/home.jsp?tag=1</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Restaurant News.</w:t>
      </w:r>
      <w:proofErr w:type="gramEnd"/>
      <w:r>
        <w:rPr>
          <w:rFonts w:ascii="Times New Roman" w:hAnsi="Times New Roman" w:cs="Times New Roman"/>
          <w:sz w:val="24"/>
          <w:szCs w:val="24"/>
        </w:rPr>
        <w:t xml:space="preserve"> (2008, August 18). NEWS DIGESTS: Papa Gino's. </w:t>
      </w:r>
      <w:proofErr w:type="gramStart"/>
      <w:r>
        <w:rPr>
          <w:rFonts w:ascii="Times New Roman" w:hAnsi="Times New Roman" w:cs="Times New Roman"/>
          <w:i/>
          <w:iCs/>
          <w:sz w:val="24"/>
          <w:szCs w:val="24"/>
        </w:rPr>
        <w:t>Nation's Restaurant News</w:t>
      </w:r>
      <w:r>
        <w:rPr>
          <w:rFonts w:ascii="Times New Roman" w:hAnsi="Times New Roman" w:cs="Times New Roman"/>
          <w:sz w:val="24"/>
          <w:szCs w:val="24"/>
        </w:rPr>
        <w:t xml:space="preserve">, </w:t>
      </w:r>
      <w:r>
        <w:rPr>
          <w:rFonts w:ascii="Times New Roman" w:hAnsi="Times New Roman" w:cs="Times New Roman"/>
          <w:i/>
          <w:iCs/>
          <w:sz w:val="24"/>
          <w:szCs w:val="24"/>
        </w:rPr>
        <w:t>42</w:t>
      </w:r>
      <w:r>
        <w:rPr>
          <w:rFonts w:ascii="Times New Roman" w:hAnsi="Times New Roman" w:cs="Times New Roman"/>
          <w:sz w:val="24"/>
          <w:szCs w:val="24"/>
        </w:rPr>
        <w:t>, 12-12.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Retrieved July 28, 2012, from the Business Source Premier database.</w:t>
      </w:r>
      <w:proofErr w:type="gramEnd"/>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Overview - Best Buy Co., </w:t>
      </w:r>
      <w:proofErr w:type="gramStart"/>
      <w:r>
        <w:rPr>
          <w:rFonts w:ascii="Times New Roman" w:hAnsi="Times New Roman" w:cs="Times New Roman"/>
          <w:sz w:val="24"/>
          <w:szCs w:val="24"/>
        </w:rPr>
        <w:t>Inc..</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CCBN is now a part of Thomson Financial</w:t>
      </w:r>
      <w:r>
        <w:rPr>
          <w:rFonts w:ascii="Times New Roman" w:hAnsi="Times New Roman" w:cs="Times New Roman"/>
          <w:sz w:val="24"/>
          <w:szCs w:val="24"/>
        </w:rPr>
        <w:t>. Retrieved July 28, 2012, from http://phx.corporate-ir.net/phoenix.zhtml?c=83192&amp;p=IROL-IRhome</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Ozdemir</w:t>
      </w:r>
      <w:proofErr w:type="spellEnd"/>
      <w:r>
        <w:rPr>
          <w:rFonts w:ascii="Times New Roman" w:hAnsi="Times New Roman" w:cs="Times New Roman"/>
          <w:sz w:val="24"/>
          <w:szCs w:val="24"/>
        </w:rPr>
        <w:t>, S., &amp; Johnson, F. R. (2013).</w:t>
      </w:r>
      <w:proofErr w:type="gramEnd"/>
      <w:r>
        <w:rPr>
          <w:rFonts w:ascii="Times New Roman" w:hAnsi="Times New Roman" w:cs="Times New Roman"/>
          <w:sz w:val="24"/>
          <w:szCs w:val="24"/>
        </w:rPr>
        <w:t xml:space="preserve"> Estimating willingness to pay: do health and environmental researchers have different methodological standards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Applied </w:t>
      </w:r>
      <w:r>
        <w:rPr>
          <w:rFonts w:ascii="Times New Roman" w:hAnsi="Times New Roman" w:cs="Times New Roman"/>
          <w:i/>
          <w:iCs/>
          <w:sz w:val="24"/>
          <w:szCs w:val="24"/>
        </w:rPr>
        <w:lastRenderedPageBreak/>
        <w:t>Economics</w:t>
      </w:r>
      <w:r>
        <w:rPr>
          <w:rFonts w:ascii="Times New Roman" w:hAnsi="Times New Roman" w:cs="Times New Roman"/>
          <w:sz w:val="24"/>
          <w:szCs w:val="24"/>
        </w:rPr>
        <w:t xml:space="preserve">, </w:t>
      </w:r>
      <w:r>
        <w:rPr>
          <w:rFonts w:ascii="Times New Roman" w:hAnsi="Times New Roman" w:cs="Times New Roman"/>
          <w:i/>
          <w:iCs/>
          <w:sz w:val="24"/>
          <w:szCs w:val="24"/>
        </w:rPr>
        <w:t>45</w:t>
      </w:r>
      <w:r>
        <w:rPr>
          <w:rFonts w:ascii="Times New Roman" w:hAnsi="Times New Roman" w:cs="Times New Roman"/>
          <w:sz w:val="24"/>
          <w:szCs w:val="24"/>
        </w:rPr>
        <w:t>(16), 2215-2229.</w:t>
      </w:r>
    </w:p>
    <w:p w:rsidR="0080225B" w:rsidRDefault="0080225B" w:rsidP="0080225B">
      <w:pPr>
        <w:widowControl w:val="0"/>
        <w:autoSpaceDE w:val="0"/>
        <w:autoSpaceDN w:val="0"/>
        <w:adjustRightInd w:val="0"/>
        <w:spacing w:after="0" w:line="550" w:lineRule="atLeast"/>
        <w:ind w:left="1000"/>
        <w:rPr>
          <w:rFonts w:ascii="Times New Roman" w:hAnsi="Times New Roman" w:cs="Times New Roman"/>
          <w:sz w:val="24"/>
          <w:szCs w:val="24"/>
        </w:rPr>
      </w:pPr>
      <w:r>
        <w:rPr>
          <w:rFonts w:ascii="Times New Roman" w:hAnsi="Times New Roman" w:cs="Times New Roman"/>
          <w:sz w:val="24"/>
          <w:szCs w:val="24"/>
        </w:rPr>
        <w:t xml:space="preserve">Article was used as primary reference for outlining Literature Review and Methods section. </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Ozorhon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Dikmen</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Birgonul</w:t>
      </w:r>
      <w:proofErr w:type="spellEnd"/>
      <w:r>
        <w:rPr>
          <w:rFonts w:ascii="Times New Roman" w:hAnsi="Times New Roman" w:cs="Times New Roman"/>
          <w:sz w:val="24"/>
          <w:szCs w:val="24"/>
        </w:rPr>
        <w:t>, M. T. (2007).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Using Analytic Network Process to Predict the Performance of International Construction Joint Ventures.</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Journal of Management in Engineering</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(3), 156-163.</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Papa </w:t>
      </w:r>
      <w:proofErr w:type="spellStart"/>
      <w:r>
        <w:rPr>
          <w:rFonts w:ascii="Times New Roman" w:hAnsi="Times New Roman" w:cs="Times New Roman"/>
          <w:sz w:val="24"/>
          <w:szCs w:val="24"/>
        </w:rPr>
        <w:t>Ginoâ</w:t>
      </w:r>
      <w:proofErr w:type="spellEnd"/>
      <w:r>
        <w:rPr>
          <w:rFonts w:ascii="Times New Roman" w:hAnsi="Times New Roman" w:cs="Times New Roman"/>
          <w:sz w:val="24"/>
          <w:szCs w:val="24"/>
        </w:rPr>
        <w:t xml:space="preserve">€™s boosts sales and customer loyalty.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Case Study: Papa Gino's</w:t>
      </w:r>
      <w:r>
        <w:rPr>
          <w:rFonts w:ascii="Times New Roman" w:hAnsi="Times New Roman" w:cs="Times New Roman"/>
          <w:sz w:val="24"/>
          <w:szCs w:val="24"/>
        </w:rPr>
        <w:t>. Retrieved July 28, 2012, from http://www-01.ibm.com/software/success/cssdb.nsf/cs/STRD-8HVM5F?OpenDocument&amp;Site=cognos&amp;cty=en_us</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Papa </w:t>
      </w:r>
      <w:proofErr w:type="spellStart"/>
      <w:r>
        <w:rPr>
          <w:rFonts w:ascii="Times New Roman" w:hAnsi="Times New Roman" w:cs="Times New Roman"/>
          <w:sz w:val="24"/>
          <w:szCs w:val="24"/>
        </w:rPr>
        <w:t>Ginoâ</w:t>
      </w:r>
      <w:proofErr w:type="spellEnd"/>
      <w:r>
        <w:rPr>
          <w:rFonts w:ascii="Times New Roman" w:hAnsi="Times New Roman" w:cs="Times New Roman"/>
          <w:sz w:val="24"/>
          <w:szCs w:val="24"/>
        </w:rPr>
        <w:t>€™s boosts sales and customer loyalty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Let's build a smarter planet. </w:t>
      </w:r>
      <w:r>
        <w:rPr>
          <w:rFonts w:ascii="Times New Roman" w:hAnsi="Times New Roman" w:cs="Times New Roman"/>
          <w:sz w:val="24"/>
          <w:szCs w:val="24"/>
        </w:rPr>
        <w:t>. Retrieved June 22, 2012, from public.dhe.ibm.com/common/ssi/ecm/en/ytc03304usen/YTC03304USEN.PDF</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Professional Library on Collaborative Planning.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Mobile County Public </w:t>
      </w:r>
      <w:proofErr w:type="gramStart"/>
      <w:r>
        <w:rPr>
          <w:rFonts w:ascii="Times New Roman" w:hAnsi="Times New Roman" w:cs="Times New Roman"/>
          <w:i/>
          <w:iCs/>
          <w:sz w:val="24"/>
          <w:szCs w:val="24"/>
        </w:rPr>
        <w:t>Schools :</w:t>
      </w:r>
      <w:proofErr w:type="gramEnd"/>
      <w:r>
        <w:rPr>
          <w:rFonts w:ascii="Times New Roman" w:hAnsi="Times New Roman" w:cs="Times New Roman"/>
          <w:i/>
          <w:iCs/>
          <w:sz w:val="24"/>
          <w:szCs w:val="24"/>
        </w:rPr>
        <w:t>: Welcome to The Mobile County Public School System website</w:t>
      </w:r>
      <w:r>
        <w:rPr>
          <w:rFonts w:ascii="Times New Roman" w:hAnsi="Times New Roman" w:cs="Times New Roman"/>
          <w:sz w:val="24"/>
          <w:szCs w:val="24"/>
        </w:rPr>
        <w:t>. Retrieved July 27, 2012, from http://www.mcpss.com/?PN=Pages&amp;SubP=Level1Page&amp;L=1&amp;DivisionID=2401&amp;PageID=4140&amp;ToggleSideNav=ShowAll</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Program Integrity Division.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Formerly Welfare Fraud Prevention</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http://www.alamedasocialservices.org/public/services/welfare_fraud/index.cfm</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Prusinski, D. (2012, July). Case Study Collection Mid-Course Check-In. </w:t>
      </w:r>
      <w:r>
        <w:rPr>
          <w:rFonts w:ascii="Times New Roman" w:hAnsi="Times New Roman" w:cs="Times New Roman"/>
          <w:i/>
          <w:iCs/>
          <w:sz w:val="24"/>
          <w:szCs w:val="24"/>
        </w:rPr>
        <w:t>402 Introduction to Predictive Analytics</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 2-3.</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ROI CASE STUDY IBM BUSINESS ANALYTICS CINCINNATI ZOO.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Nucleus Research</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w:t>
      </w:r>
      <w:r>
        <w:rPr>
          <w:rFonts w:ascii="Times New Roman" w:hAnsi="Times New Roman" w:cs="Times New Roman"/>
          <w:sz w:val="24"/>
          <w:szCs w:val="24"/>
        </w:rPr>
        <w:lastRenderedPageBreak/>
        <w:t>public.dhe.ibm.com/common/ssi/ecm/en/ytc03327usen/YTC03327USEN.PDF</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ROI Case Study IBM Business Analytics </w:t>
      </w:r>
      <w:proofErr w:type="spellStart"/>
      <w:r>
        <w:rPr>
          <w:rFonts w:ascii="Times New Roman" w:hAnsi="Times New Roman" w:cs="Times New Roman"/>
          <w:sz w:val="24"/>
          <w:szCs w:val="24"/>
        </w:rPr>
        <w:t>Cinncinnat</w:t>
      </w:r>
      <w:proofErr w:type="spellEnd"/>
      <w:r>
        <w:rPr>
          <w:rFonts w:ascii="Times New Roman" w:hAnsi="Times New Roman" w:cs="Times New Roman"/>
          <w:sz w:val="24"/>
          <w:szCs w:val="24"/>
        </w:rPr>
        <w:t xml:space="preserve"> Zoo.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Nucleus Research</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June 24, 2012, from public.dhe.ibm.com/common/ssi/ecm/en/ytc03327usen/YTC03327USEN.PDF</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Retired Kroger Executive Joseph A. </w:t>
      </w:r>
      <w:proofErr w:type="spellStart"/>
      <w:r>
        <w:rPr>
          <w:rFonts w:ascii="Times New Roman" w:hAnsi="Times New Roman" w:cs="Times New Roman"/>
          <w:sz w:val="24"/>
          <w:szCs w:val="24"/>
        </w:rPr>
        <w:t>Pichler</w:t>
      </w:r>
      <w:proofErr w:type="spellEnd"/>
      <w:r>
        <w:rPr>
          <w:rFonts w:ascii="Times New Roman" w:hAnsi="Times New Roman" w:cs="Times New Roman"/>
          <w:sz w:val="24"/>
          <w:szCs w:val="24"/>
        </w:rPr>
        <w:t xml:space="preserve"> to Receive Honorary Doctorate From the University of Cincinnati.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University of Cincinnati</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http://www.uc.edu/news/NR.aspx?id=10095</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Rich, D. (2010, Sep. - Oct.). Predictive Analytics is the Next Competitive Discipline. . </w:t>
      </w:r>
      <w:r>
        <w:rPr>
          <w:rFonts w:ascii="Times New Roman" w:hAnsi="Times New Roman" w:cs="Times New Roman"/>
          <w:i/>
          <w:iCs/>
          <w:sz w:val="24"/>
          <w:szCs w:val="24"/>
        </w:rPr>
        <w:t>Information Management</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52-53. Retrieved July 15, 2012, from http://web.ebscohost.com.turing.library.northwestern.edu/ehost/detail?vid=8&amp;hid=106&amp;sid=b59b9c5a-04fb-4bcf-a41f-e57ab22c1fab%40sessionmgr112&amp;bdata=JnNpdGU9ZWhvc3QtbGl2ZQ%3d%3d#db=buh&amp;AN=55320527</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Ross, J. R. (2009, June 8). Papa Gino's CIO balances tech possibilities, corporate realities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Nation's Restaurant News</w:t>
      </w:r>
      <w:r>
        <w:rPr>
          <w:rFonts w:ascii="Times New Roman" w:hAnsi="Times New Roman" w:cs="Times New Roman"/>
          <w:sz w:val="24"/>
          <w:szCs w:val="24"/>
        </w:rPr>
        <w:t xml:space="preserve">, </w:t>
      </w:r>
      <w:r>
        <w:rPr>
          <w:rFonts w:ascii="Times New Roman" w:hAnsi="Times New Roman" w:cs="Times New Roman"/>
          <w:i/>
          <w:iCs/>
          <w:sz w:val="24"/>
          <w:szCs w:val="24"/>
        </w:rPr>
        <w:t>43</w:t>
      </w:r>
      <w:r>
        <w:rPr>
          <w:rFonts w:ascii="Times New Roman" w:hAnsi="Times New Roman" w:cs="Times New Roman"/>
          <w:sz w:val="24"/>
          <w:szCs w:val="24"/>
        </w:rPr>
        <w:t>, 51-51.</w:t>
      </w:r>
      <w:proofErr w:type="gramEnd"/>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Ruan</w:t>
      </w:r>
      <w:proofErr w:type="spellEnd"/>
      <w:r>
        <w:rPr>
          <w:rFonts w:ascii="Times New Roman" w:hAnsi="Times New Roman" w:cs="Times New Roman"/>
          <w:sz w:val="24"/>
          <w:szCs w:val="24"/>
        </w:rPr>
        <w:t>, Y., Hong, L., &amp; Wicker, D. (2007).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Analytic performance prediction of feature-aided global nearest </w:t>
      </w:r>
      <w:proofErr w:type="spellStart"/>
      <w:r>
        <w:rPr>
          <w:rFonts w:ascii="Times New Roman" w:hAnsi="Times New Roman" w:cs="Times New Roman"/>
          <w:sz w:val="24"/>
          <w:szCs w:val="24"/>
        </w:rPr>
        <w:t>neighbour</w:t>
      </w:r>
      <w:proofErr w:type="spellEnd"/>
      <w:r>
        <w:rPr>
          <w:rFonts w:ascii="Times New Roman" w:hAnsi="Times New Roman" w:cs="Times New Roman"/>
          <w:sz w:val="24"/>
          <w:szCs w:val="24"/>
        </w:rPr>
        <w:t xml:space="preserve"> algorithm in dense target scenarios.</w:t>
      </w:r>
      <w:proofErr w:type="gramEnd"/>
      <w:r>
        <w:rPr>
          <w:rFonts w:ascii="Times New Roman" w:hAnsi="Times New Roman" w:cs="Times New Roman"/>
          <w:sz w:val="24"/>
          <w:szCs w:val="24"/>
        </w:rPr>
        <w:t xml:space="preserve"> . </w:t>
      </w:r>
      <w:r>
        <w:rPr>
          <w:rFonts w:ascii="Times New Roman" w:hAnsi="Times New Roman" w:cs="Times New Roman"/>
          <w:i/>
          <w:iCs/>
          <w:sz w:val="24"/>
          <w:szCs w:val="24"/>
        </w:rPr>
        <w:t>IET Radar, Sonar &amp; Navigation</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(5), 369-376. Retrieved July 15, 2012, from http://web.ebscohost.com.turing.library.northwestern.edu/ehost/detail?vid=6&amp;hid=106&amp;sid=80daae8f-3f4c-440f-90a8-344babf43291%40sessionmgr111&amp;bdata=JnNpdGU9ZWhvc3QtbGl2ZQ%3d%3d#db=buh&amp;AN=26231696</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SPORTVU | Football | Data.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SportVU</w:t>
      </w:r>
      <w:proofErr w:type="spellEnd"/>
      <w:r>
        <w:rPr>
          <w:rFonts w:ascii="Times New Roman" w:hAnsi="Times New Roman" w:cs="Times New Roman"/>
          <w:i/>
          <w:iCs/>
          <w:sz w:val="24"/>
          <w:szCs w:val="24"/>
        </w:rPr>
        <w:t xml:space="preserve"> | Player Tracking Technology from STATS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Retrieved July 27, 2012, from http://www.sportvu.com/football_data.asp</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Schulze, C., </w:t>
      </w:r>
      <w:proofErr w:type="spellStart"/>
      <w:r>
        <w:rPr>
          <w:rFonts w:ascii="Times New Roman" w:hAnsi="Times New Roman" w:cs="Times New Roman"/>
          <w:sz w:val="24"/>
          <w:szCs w:val="24"/>
        </w:rPr>
        <w:t>Skiera</w:t>
      </w:r>
      <w:proofErr w:type="spellEnd"/>
      <w:r>
        <w:rPr>
          <w:rFonts w:ascii="Times New Roman" w:hAnsi="Times New Roman" w:cs="Times New Roman"/>
          <w:sz w:val="24"/>
          <w:szCs w:val="24"/>
        </w:rPr>
        <w:t>, B., &amp; Wiesel, T. (2012).</w:t>
      </w:r>
      <w:proofErr w:type="gramEnd"/>
      <w:r>
        <w:rPr>
          <w:rFonts w:ascii="Times New Roman" w:hAnsi="Times New Roman" w:cs="Times New Roman"/>
          <w:sz w:val="24"/>
          <w:szCs w:val="24"/>
        </w:rPr>
        <w:t xml:space="preserve"> Linking Customer and Financial Metrics to Shareholder Value: The Leverage Effect in Customer-Based Valuation. </w:t>
      </w:r>
      <w:r>
        <w:rPr>
          <w:rFonts w:ascii="Times New Roman" w:hAnsi="Times New Roman" w:cs="Times New Roman"/>
          <w:i/>
          <w:iCs/>
          <w:sz w:val="24"/>
          <w:szCs w:val="24"/>
        </w:rPr>
        <w:t>Journal of Marketing</w:t>
      </w:r>
      <w:r>
        <w:rPr>
          <w:rFonts w:ascii="Times New Roman" w:hAnsi="Times New Roman" w:cs="Times New Roman"/>
          <w:sz w:val="24"/>
          <w:szCs w:val="24"/>
        </w:rPr>
        <w:t xml:space="preserve">, </w:t>
      </w:r>
      <w:r>
        <w:rPr>
          <w:rFonts w:ascii="Times New Roman" w:hAnsi="Times New Roman" w:cs="Times New Roman"/>
          <w:i/>
          <w:iCs/>
          <w:sz w:val="24"/>
          <w:szCs w:val="24"/>
        </w:rPr>
        <w:t>76</w:t>
      </w:r>
      <w:r>
        <w:rPr>
          <w:rFonts w:ascii="Times New Roman" w:hAnsi="Times New Roman" w:cs="Times New Roman"/>
          <w:sz w:val="24"/>
          <w:szCs w:val="24"/>
        </w:rPr>
        <w:t>(2), 17-32.</w:t>
      </w:r>
    </w:p>
    <w:p w:rsidR="0080225B" w:rsidRDefault="0080225B" w:rsidP="0080225B">
      <w:pPr>
        <w:widowControl w:val="0"/>
        <w:autoSpaceDE w:val="0"/>
        <w:autoSpaceDN w:val="0"/>
        <w:adjustRightInd w:val="0"/>
        <w:spacing w:after="0" w:line="550" w:lineRule="atLeast"/>
        <w:ind w:left="1000"/>
        <w:rPr>
          <w:rFonts w:ascii="Times New Roman" w:hAnsi="Times New Roman" w:cs="Times New Roman"/>
          <w:sz w:val="24"/>
          <w:szCs w:val="24"/>
        </w:rPr>
      </w:pPr>
      <w:r>
        <w:rPr>
          <w:rFonts w:ascii="Times New Roman" w:hAnsi="Times New Roman" w:cs="Times New Roman"/>
          <w:sz w:val="24"/>
          <w:szCs w:val="24"/>
        </w:rPr>
        <w:t xml:space="preserve">Referenced for general journal nomenclature </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SportVU</w:t>
      </w:r>
      <w:proofErr w:type="spellEnd"/>
      <w:r>
        <w:rPr>
          <w:rFonts w:ascii="Times New Roman" w:hAnsi="Times New Roman" w:cs="Times New Roman"/>
          <w:sz w:val="24"/>
          <w:szCs w:val="24"/>
        </w:rPr>
        <w:t xml:space="preserve"> SV.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SportVU</w:t>
      </w:r>
      <w:proofErr w:type="spellEnd"/>
      <w:r>
        <w:rPr>
          <w:rFonts w:ascii="Times New Roman" w:hAnsi="Times New Roman" w:cs="Times New Roman"/>
          <w:i/>
          <w:iCs/>
          <w:sz w:val="24"/>
          <w:szCs w:val="24"/>
        </w:rPr>
        <w:t xml:space="preserve"> | Player Tracking Technology from STATS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27, 2012, from http://www.sportvu.com/football_technology.asp</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SportVU</w:t>
      </w:r>
      <w:proofErr w:type="spellEnd"/>
      <w:r>
        <w:rPr>
          <w:rFonts w:ascii="Times New Roman" w:hAnsi="Times New Roman" w:cs="Times New Roman"/>
          <w:sz w:val="24"/>
          <w:szCs w:val="24"/>
        </w:rPr>
        <w:t xml:space="preserve"> | Basketball.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SportVU</w:t>
      </w:r>
      <w:proofErr w:type="spellEnd"/>
      <w:r>
        <w:rPr>
          <w:rFonts w:ascii="Times New Roman" w:hAnsi="Times New Roman" w:cs="Times New Roman"/>
          <w:i/>
          <w:iCs/>
          <w:sz w:val="24"/>
          <w:szCs w:val="24"/>
        </w:rPr>
        <w:t xml:space="preserve"> | Player Tracking Technology from STATS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27, 2012, from http://www.sportvu.com/basketball.asp</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Spotlight On: Kay Geiger | </w:t>
      </w:r>
      <w:proofErr w:type="spellStart"/>
      <w:r>
        <w:rPr>
          <w:rFonts w:ascii="Times New Roman" w:hAnsi="Times New Roman" w:cs="Times New Roman"/>
          <w:sz w:val="24"/>
          <w:szCs w:val="24"/>
        </w:rPr>
        <w:t>iSPYCINCY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iSPYCINCY</w:t>
      </w:r>
      <w:proofErr w:type="spellEnd"/>
      <w:proofErr w:type="gramEnd"/>
      <w:r>
        <w:rPr>
          <w:rFonts w:ascii="Times New Roman" w:hAnsi="Times New Roman" w:cs="Times New Roman"/>
          <w:i/>
          <w:iCs/>
          <w:sz w:val="24"/>
          <w:szCs w:val="24"/>
        </w:rPr>
        <w:t xml:space="preserve"> - Uncovering the Queen City | Cincinnati Events, Party Pictures and People</w:t>
      </w:r>
      <w:r>
        <w:rPr>
          <w:rFonts w:ascii="Times New Roman" w:hAnsi="Times New Roman" w:cs="Times New Roman"/>
          <w:sz w:val="24"/>
          <w:szCs w:val="24"/>
        </w:rPr>
        <w:t>. Retrieved July 28, 2012, from http://www.ispycincy.com/spotlight-on-kay-geiger/</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Tambe</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Hitt</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Brynjolfsson</w:t>
      </w:r>
      <w:proofErr w:type="spellEnd"/>
      <w:r>
        <w:rPr>
          <w:rFonts w:ascii="Times New Roman" w:hAnsi="Times New Roman" w:cs="Times New Roman"/>
          <w:sz w:val="24"/>
          <w:szCs w:val="24"/>
        </w:rPr>
        <w:t>, E. (2012).</w:t>
      </w:r>
      <w:proofErr w:type="gramEnd"/>
      <w:r>
        <w:rPr>
          <w:rFonts w:ascii="Times New Roman" w:hAnsi="Times New Roman" w:cs="Times New Roman"/>
          <w:sz w:val="24"/>
          <w:szCs w:val="24"/>
        </w:rPr>
        <w:t xml:space="preserve"> The Extroverted Firm: How External Information Practices Affect Innovation and Productivity. </w:t>
      </w:r>
      <w:r>
        <w:rPr>
          <w:rFonts w:ascii="Times New Roman" w:hAnsi="Times New Roman" w:cs="Times New Roman"/>
          <w:i/>
          <w:iCs/>
          <w:sz w:val="24"/>
          <w:szCs w:val="24"/>
        </w:rPr>
        <w:t>Management Science</w:t>
      </w:r>
      <w:r>
        <w:rPr>
          <w:rFonts w:ascii="Times New Roman" w:hAnsi="Times New Roman" w:cs="Times New Roman"/>
          <w:sz w:val="24"/>
          <w:szCs w:val="24"/>
        </w:rPr>
        <w:t xml:space="preserve">, </w:t>
      </w:r>
      <w:r>
        <w:rPr>
          <w:rFonts w:ascii="Times New Roman" w:hAnsi="Times New Roman" w:cs="Times New Roman"/>
          <w:i/>
          <w:iCs/>
          <w:sz w:val="24"/>
          <w:szCs w:val="24"/>
        </w:rPr>
        <w:t>58</w:t>
      </w:r>
      <w:r>
        <w:rPr>
          <w:rFonts w:ascii="Times New Roman" w:hAnsi="Times New Roman" w:cs="Times New Roman"/>
          <w:sz w:val="24"/>
          <w:szCs w:val="24"/>
        </w:rPr>
        <w:t>(5), 843-859.</w:t>
      </w:r>
    </w:p>
    <w:p w:rsidR="0080225B" w:rsidRDefault="0080225B" w:rsidP="0080225B">
      <w:pPr>
        <w:widowControl w:val="0"/>
        <w:autoSpaceDE w:val="0"/>
        <w:autoSpaceDN w:val="0"/>
        <w:adjustRightInd w:val="0"/>
        <w:spacing w:after="0" w:line="550" w:lineRule="atLeast"/>
        <w:ind w:left="1000"/>
        <w:rPr>
          <w:rFonts w:ascii="Times New Roman" w:hAnsi="Times New Roman" w:cs="Times New Roman"/>
          <w:sz w:val="24"/>
          <w:szCs w:val="24"/>
        </w:rPr>
      </w:pPr>
      <w:r>
        <w:rPr>
          <w:rFonts w:ascii="Times New Roman" w:hAnsi="Times New Roman" w:cs="Times New Roman"/>
          <w:sz w:val="24"/>
          <w:szCs w:val="24"/>
        </w:rPr>
        <w:t xml:space="preserve">Referenced for general journal nomenclature </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Riper, T. V. (2011, March 6). Sports Analytics Conference: Seeing the Future. . </w:t>
      </w:r>
      <w:proofErr w:type="gramStart"/>
      <w:r>
        <w:rPr>
          <w:rFonts w:ascii="Times New Roman" w:hAnsi="Times New Roman" w:cs="Times New Roman"/>
          <w:i/>
          <w:iCs/>
          <w:sz w:val="24"/>
          <w:szCs w:val="24"/>
        </w:rPr>
        <w:t>Forbes</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 4-4.</w:t>
      </w:r>
      <w:proofErr w:type="gramEnd"/>
      <w:r>
        <w:rPr>
          <w:rFonts w:ascii="Times New Roman" w:hAnsi="Times New Roman" w:cs="Times New Roman"/>
          <w:sz w:val="24"/>
          <w:szCs w:val="24"/>
        </w:rPr>
        <w:t xml:space="preserve"> Retrieved July 27, 2012, from http://web.ebscohost.com.turing.library.northwestern.edu/ehost/detail?sid=f1b37f74-fdb4-43b3-beb1-43c592049fd2%40sessionmgr114&amp;vid=1&amp;hid=106&amp;bdata=JnNpdGU9ZWhvc3QtbGl2ZQ%3d%3d#db=buh&amp;AN=65394147</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Vijayan</w:t>
      </w:r>
      <w:proofErr w:type="spellEnd"/>
      <w:r>
        <w:rPr>
          <w:rFonts w:ascii="Times New Roman" w:hAnsi="Times New Roman" w:cs="Times New Roman"/>
          <w:sz w:val="24"/>
          <w:szCs w:val="24"/>
        </w:rPr>
        <w:t>, J. (2009, February 23). STATE OF UNCERTAINTY: Security Rules Slow to Take Hold in Mass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computerworld</w:t>
      </w:r>
      <w:proofErr w:type="spellEnd"/>
      <w:proofErr w:type="gramEnd"/>
      <w:r>
        <w:rPr>
          <w:rFonts w:ascii="Times New Roman" w:hAnsi="Times New Roman" w:cs="Times New Roman"/>
          <w:sz w:val="24"/>
          <w:szCs w:val="24"/>
        </w:rPr>
        <w:t xml:space="preserve">, </w:t>
      </w:r>
      <w:r>
        <w:rPr>
          <w:rFonts w:ascii="Times New Roman" w:hAnsi="Times New Roman" w:cs="Times New Roman"/>
          <w:i/>
          <w:iCs/>
          <w:sz w:val="24"/>
          <w:szCs w:val="24"/>
        </w:rPr>
        <w:t>43</w:t>
      </w:r>
      <w:r>
        <w:rPr>
          <w:rFonts w:ascii="Times New Roman" w:hAnsi="Times New Roman" w:cs="Times New Roman"/>
          <w:sz w:val="24"/>
          <w:szCs w:val="24"/>
        </w:rPr>
        <w:t>, 12-13.</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lastRenderedPageBreak/>
        <w:t>Web Publishing Power to the People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(2004, September).</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Information Today</w:t>
      </w:r>
      <w:r>
        <w:rPr>
          <w:rFonts w:ascii="Times New Roman" w:hAnsi="Times New Roman" w:cs="Times New Roman"/>
          <w:sz w:val="24"/>
          <w:szCs w:val="24"/>
        </w:rPr>
        <w:t xml:space="preserve">, </w:t>
      </w:r>
      <w:r>
        <w:rPr>
          <w:rFonts w:ascii="Times New Roman" w:hAnsi="Times New Roman" w:cs="Times New Roman"/>
          <w:i/>
          <w:iCs/>
          <w:sz w:val="24"/>
          <w:szCs w:val="24"/>
        </w:rPr>
        <w:t>21</w:t>
      </w:r>
      <w:r>
        <w:rPr>
          <w:rFonts w:ascii="Times New Roman" w:hAnsi="Times New Roman" w:cs="Times New Roman"/>
          <w:sz w:val="24"/>
          <w:szCs w:val="24"/>
        </w:rPr>
        <w:t>, S6-S6.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Retrieved July 28, 2012, from the Business Source Premier database.</w:t>
      </w:r>
      <w:proofErr w:type="gramEnd"/>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Wilson, M. (2012, June 5). </w:t>
      </w:r>
      <w:proofErr w:type="spellStart"/>
      <w:r>
        <w:rPr>
          <w:rFonts w:ascii="Times New Roman" w:hAnsi="Times New Roman" w:cs="Times New Roman"/>
          <w:sz w:val="24"/>
          <w:szCs w:val="24"/>
        </w:rPr>
        <w:t>Moneyball</w:t>
      </w:r>
      <w:proofErr w:type="spellEnd"/>
      <w:r>
        <w:rPr>
          <w:rFonts w:ascii="Times New Roman" w:hAnsi="Times New Roman" w:cs="Times New Roman"/>
          <w:sz w:val="24"/>
          <w:szCs w:val="24"/>
        </w:rPr>
        <w:t xml:space="preserve"> 2.0: How Missile Tracking Cameras Are Remaking The NBA. </w:t>
      </w:r>
      <w:proofErr w:type="gramStart"/>
      <w:r>
        <w:rPr>
          <w:rFonts w:ascii="Times New Roman" w:hAnsi="Times New Roman" w:cs="Times New Roman"/>
          <w:i/>
          <w:iCs/>
          <w:sz w:val="24"/>
          <w:szCs w:val="24"/>
        </w:rPr>
        <w:t>Fast Code Design</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27, 2012, from http://www.fastcodesign.com/1670059/moneyball-20-how-missile-tracking-cameras-are-remaking-the-nba</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Wingfield</w:t>
      </w:r>
      <w:proofErr w:type="spellEnd"/>
      <w:r>
        <w:rPr>
          <w:rFonts w:ascii="Times New Roman" w:hAnsi="Times New Roman" w:cs="Times New Roman"/>
          <w:sz w:val="24"/>
          <w:szCs w:val="24"/>
        </w:rPr>
        <w:t>, N.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Netflix Market Value Shrivels - NYTimes.com. </w:t>
      </w:r>
      <w:proofErr w:type="gramStart"/>
      <w:r>
        <w:rPr>
          <w:rFonts w:ascii="Times New Roman" w:hAnsi="Times New Roman" w:cs="Times New Roman"/>
          <w:i/>
          <w:iCs/>
          <w:sz w:val="24"/>
          <w:szCs w:val="24"/>
        </w:rPr>
        <w:t>Technology - Bits Blog - NYTimes.com</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21, 2012, from http://bits.blogs.nytimes.com/2011/10/25/netflix-market-value-shrivels/</w:t>
      </w:r>
    </w:p>
    <w:p w:rsidR="0080225B" w:rsidRDefault="0080225B" w:rsidP="0080225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Databases.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(2011, July).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IBM Analytics Helps Papa Gino's plan for growth.</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Worldwide Databases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 1-3. </w:t>
      </w:r>
      <w:proofErr w:type="gramStart"/>
      <w:r>
        <w:rPr>
          <w:rFonts w:ascii="Times New Roman" w:hAnsi="Times New Roman" w:cs="Times New Roman"/>
          <w:sz w:val="24"/>
          <w:szCs w:val="24"/>
        </w:rPr>
        <w:t>Retrieved July 28, 2012, from the Business Source Premier database.</w:t>
      </w:r>
      <w:proofErr w:type="gramEnd"/>
    </w:p>
    <w:p w:rsidR="0080225B" w:rsidRDefault="0080225B" w:rsidP="0080225B">
      <w:pPr>
        <w:widowControl w:val="0"/>
        <w:autoSpaceDE w:val="0"/>
        <w:autoSpaceDN w:val="0"/>
        <w:adjustRightInd w:val="0"/>
        <w:spacing w:after="0" w:line="240" w:lineRule="auto"/>
        <w:rPr>
          <w:rFonts w:ascii="Times New Roman" w:hAnsi="Times New Roman" w:cs="Times New Roman"/>
          <w:sz w:val="24"/>
          <w:szCs w:val="24"/>
        </w:rPr>
      </w:pPr>
    </w:p>
    <w:p w:rsidR="0080225B" w:rsidRDefault="0080225B" w:rsidP="0080225B">
      <w:pPr>
        <w:widowControl w:val="0"/>
        <w:autoSpaceDE w:val="0"/>
        <w:autoSpaceDN w:val="0"/>
        <w:adjustRightInd w:val="0"/>
        <w:spacing w:after="0" w:line="240" w:lineRule="auto"/>
        <w:rPr>
          <w:rFonts w:ascii="Times New Roman" w:hAnsi="Times New Roman" w:cs="Times New Roman"/>
          <w:sz w:val="24"/>
          <w:szCs w:val="24"/>
        </w:rPr>
      </w:pPr>
    </w:p>
    <w:p w:rsidR="0080225B" w:rsidRDefault="0080225B" w:rsidP="0080225B">
      <w:pPr>
        <w:widowControl w:val="0"/>
        <w:autoSpaceDE w:val="0"/>
        <w:autoSpaceDN w:val="0"/>
        <w:adjustRightInd w:val="0"/>
        <w:spacing w:after="0" w:line="240" w:lineRule="auto"/>
        <w:rPr>
          <w:rFonts w:ascii="Times New Roman" w:hAnsi="Times New Roman" w:cs="Times New Roman"/>
          <w:i/>
          <w:iCs/>
          <w:sz w:val="24"/>
          <w:szCs w:val="24"/>
        </w:rPr>
      </w:pPr>
      <w:proofErr w:type="gramStart"/>
      <w:r>
        <w:rPr>
          <w:rFonts w:ascii="Times New Roman" w:hAnsi="Times New Roman" w:cs="Times New Roman"/>
          <w:i/>
          <w:iCs/>
          <w:sz w:val="24"/>
          <w:szCs w:val="24"/>
        </w:rPr>
        <w:t>APA formatting by BibMe.org.</w:t>
      </w:r>
      <w:proofErr w:type="gramEnd"/>
    </w:p>
    <w:bookmarkEnd w:id="0"/>
    <w:p w:rsidR="000020F0" w:rsidRDefault="000020F0" w:rsidP="0080225B">
      <w:pPr>
        <w:widowControl w:val="0"/>
        <w:autoSpaceDE w:val="0"/>
        <w:autoSpaceDN w:val="0"/>
        <w:adjustRightInd w:val="0"/>
        <w:spacing w:after="0" w:line="240" w:lineRule="auto"/>
        <w:jc w:val="center"/>
      </w:pPr>
    </w:p>
    <w:sectPr w:rsidR="00002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256FB"/>
    <w:multiLevelType w:val="hybridMultilevel"/>
    <w:tmpl w:val="420C2FCC"/>
    <w:lvl w:ilvl="0" w:tplc="56CAFF86">
      <w:start w:val="1"/>
      <w:numFmt w:val="decimal"/>
      <w:lvlText w:val="3.%1"/>
      <w:lvlJc w:val="left"/>
      <w:pPr>
        <w:ind w:left="144" w:firstLine="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182F12"/>
    <w:multiLevelType w:val="hybridMultilevel"/>
    <w:tmpl w:val="F3B634BC"/>
    <w:lvl w:ilvl="0" w:tplc="2AA8B2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654A97"/>
    <w:multiLevelType w:val="hybridMultilevel"/>
    <w:tmpl w:val="2A86BD5A"/>
    <w:lvl w:ilvl="0" w:tplc="31D4DEE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0D2CB4"/>
    <w:multiLevelType w:val="multilevel"/>
    <w:tmpl w:val="68E8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0D77B4"/>
    <w:multiLevelType w:val="hybridMultilevel"/>
    <w:tmpl w:val="FF74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7F74E5"/>
    <w:multiLevelType w:val="multilevel"/>
    <w:tmpl w:val="7408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CE"/>
    <w:rsid w:val="000020F0"/>
    <w:rsid w:val="00035E45"/>
    <w:rsid w:val="00044150"/>
    <w:rsid w:val="0005092E"/>
    <w:rsid w:val="0006396C"/>
    <w:rsid w:val="000A4A24"/>
    <w:rsid w:val="000F18D7"/>
    <w:rsid w:val="001102D4"/>
    <w:rsid w:val="00136F5D"/>
    <w:rsid w:val="001630BA"/>
    <w:rsid w:val="00192BCF"/>
    <w:rsid w:val="001E7AC6"/>
    <w:rsid w:val="001F3ACD"/>
    <w:rsid w:val="002A1ABF"/>
    <w:rsid w:val="002A4690"/>
    <w:rsid w:val="002B19EB"/>
    <w:rsid w:val="002F337A"/>
    <w:rsid w:val="00321241"/>
    <w:rsid w:val="0032404C"/>
    <w:rsid w:val="003251DE"/>
    <w:rsid w:val="003863B5"/>
    <w:rsid w:val="003A0249"/>
    <w:rsid w:val="0041566B"/>
    <w:rsid w:val="00437E5A"/>
    <w:rsid w:val="00444A00"/>
    <w:rsid w:val="00495DBD"/>
    <w:rsid w:val="004A35C7"/>
    <w:rsid w:val="0054213B"/>
    <w:rsid w:val="00545BC9"/>
    <w:rsid w:val="00555903"/>
    <w:rsid w:val="00560BB3"/>
    <w:rsid w:val="00565119"/>
    <w:rsid w:val="00575113"/>
    <w:rsid w:val="00582241"/>
    <w:rsid w:val="005B4050"/>
    <w:rsid w:val="0064694B"/>
    <w:rsid w:val="0066441F"/>
    <w:rsid w:val="006700EC"/>
    <w:rsid w:val="006718AA"/>
    <w:rsid w:val="006C4040"/>
    <w:rsid w:val="00712278"/>
    <w:rsid w:val="00713C80"/>
    <w:rsid w:val="00740253"/>
    <w:rsid w:val="0074182B"/>
    <w:rsid w:val="007A605C"/>
    <w:rsid w:val="0080225B"/>
    <w:rsid w:val="0082552F"/>
    <w:rsid w:val="008329D3"/>
    <w:rsid w:val="00862193"/>
    <w:rsid w:val="008B3738"/>
    <w:rsid w:val="008B6A8B"/>
    <w:rsid w:val="008C041B"/>
    <w:rsid w:val="008C5F13"/>
    <w:rsid w:val="008D4FAC"/>
    <w:rsid w:val="008F0865"/>
    <w:rsid w:val="008F3B7D"/>
    <w:rsid w:val="009213DA"/>
    <w:rsid w:val="00930FBF"/>
    <w:rsid w:val="00936BF1"/>
    <w:rsid w:val="00951C11"/>
    <w:rsid w:val="0096586B"/>
    <w:rsid w:val="009B402C"/>
    <w:rsid w:val="009C7B4D"/>
    <w:rsid w:val="009E59CE"/>
    <w:rsid w:val="00A12283"/>
    <w:rsid w:val="00A1649F"/>
    <w:rsid w:val="00A211DB"/>
    <w:rsid w:val="00A364D0"/>
    <w:rsid w:val="00A84722"/>
    <w:rsid w:val="00A90802"/>
    <w:rsid w:val="00AA2120"/>
    <w:rsid w:val="00AB53B9"/>
    <w:rsid w:val="00AF512C"/>
    <w:rsid w:val="00B3686A"/>
    <w:rsid w:val="00B37EA0"/>
    <w:rsid w:val="00B72440"/>
    <w:rsid w:val="00B8098B"/>
    <w:rsid w:val="00B81105"/>
    <w:rsid w:val="00B86DA4"/>
    <w:rsid w:val="00BD724F"/>
    <w:rsid w:val="00BE3FE8"/>
    <w:rsid w:val="00C21EDE"/>
    <w:rsid w:val="00C377A9"/>
    <w:rsid w:val="00C4456D"/>
    <w:rsid w:val="00C47861"/>
    <w:rsid w:val="00C54614"/>
    <w:rsid w:val="00C841FF"/>
    <w:rsid w:val="00CA494D"/>
    <w:rsid w:val="00CA7591"/>
    <w:rsid w:val="00CD23F9"/>
    <w:rsid w:val="00CF1589"/>
    <w:rsid w:val="00D17412"/>
    <w:rsid w:val="00D32C0B"/>
    <w:rsid w:val="00D82E00"/>
    <w:rsid w:val="00D96998"/>
    <w:rsid w:val="00DA3A0E"/>
    <w:rsid w:val="00DD3841"/>
    <w:rsid w:val="00E53EC8"/>
    <w:rsid w:val="00E54BA4"/>
    <w:rsid w:val="00E63B11"/>
    <w:rsid w:val="00E96446"/>
    <w:rsid w:val="00F35F7C"/>
    <w:rsid w:val="00F72916"/>
    <w:rsid w:val="00F8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A24"/>
    <w:pPr>
      <w:ind w:left="720"/>
      <w:contextualSpacing/>
    </w:pPr>
  </w:style>
  <w:style w:type="character" w:styleId="Hyperlink">
    <w:name w:val="Hyperlink"/>
    <w:basedOn w:val="DefaultParagraphFont"/>
    <w:uiPriority w:val="99"/>
    <w:unhideWhenUsed/>
    <w:rsid w:val="005559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A24"/>
    <w:pPr>
      <w:ind w:left="720"/>
      <w:contextualSpacing/>
    </w:pPr>
  </w:style>
  <w:style w:type="character" w:styleId="Hyperlink">
    <w:name w:val="Hyperlink"/>
    <w:basedOn w:val="DefaultParagraphFont"/>
    <w:uiPriority w:val="99"/>
    <w:unhideWhenUsed/>
    <w:rsid w:val="005559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311321">
      <w:bodyDiv w:val="1"/>
      <w:marLeft w:val="0"/>
      <w:marRight w:val="0"/>
      <w:marTop w:val="0"/>
      <w:marBottom w:val="0"/>
      <w:divBdr>
        <w:top w:val="none" w:sz="0" w:space="0" w:color="auto"/>
        <w:left w:val="none" w:sz="0" w:space="0" w:color="auto"/>
        <w:bottom w:val="none" w:sz="0" w:space="0" w:color="auto"/>
        <w:right w:val="none" w:sz="0" w:space="0" w:color="auto"/>
      </w:divBdr>
    </w:div>
    <w:div w:id="156887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8157</TotalTime>
  <Pages>1</Pages>
  <Words>4763</Words>
  <Characters>27151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Prusinski</dc:creator>
  <cp:lastModifiedBy>Daniel Prusinski</cp:lastModifiedBy>
  <cp:revision>18</cp:revision>
  <dcterms:created xsi:type="dcterms:W3CDTF">2012-07-15T16:15:00Z</dcterms:created>
  <dcterms:modified xsi:type="dcterms:W3CDTF">2012-07-28T19:16:00Z</dcterms:modified>
</cp:coreProperties>
</file>