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4014" w14:textId="38994217" w:rsidR="004C2CE3" w:rsidRPr="00CA768F" w:rsidRDefault="004C2CE3" w:rsidP="004C2CE3">
      <w:pPr>
        <w:jc w:val="center"/>
        <w:rPr>
          <w:b/>
          <w:bCs/>
          <w:sz w:val="36"/>
          <w:szCs w:val="36"/>
        </w:rPr>
      </w:pPr>
      <w:r w:rsidRPr="00CA768F">
        <w:rPr>
          <w:b/>
          <w:bCs/>
          <w:sz w:val="36"/>
          <w:szCs w:val="36"/>
        </w:rPr>
        <w:t>Chapter 12</w:t>
      </w:r>
    </w:p>
    <w:p w14:paraId="6A893B41" w14:textId="30EBBC83" w:rsidR="004C2CE3" w:rsidRPr="00182989" w:rsidRDefault="00182989" w:rsidP="00182989">
      <w:pPr>
        <w:rPr>
          <w:b/>
          <w:bCs/>
          <w:sz w:val="32"/>
          <w:szCs w:val="32"/>
        </w:rPr>
      </w:pPr>
      <w:r w:rsidRPr="00182989">
        <w:rPr>
          <w:b/>
          <w:bCs/>
          <w:sz w:val="32"/>
          <w:szCs w:val="32"/>
        </w:rPr>
        <w:t>Exercises</w:t>
      </w:r>
    </w:p>
    <w:p w14:paraId="63770908" w14:textId="68A2617A" w:rsidR="004C2CE3" w:rsidRPr="00CA768F" w:rsidRDefault="004C2CE3">
      <w:pPr>
        <w:rPr>
          <w:sz w:val="24"/>
          <w:szCs w:val="24"/>
        </w:rPr>
      </w:pPr>
      <w:r w:rsidRPr="00CA768F">
        <w:rPr>
          <w:b/>
          <w:bCs/>
          <w:sz w:val="24"/>
          <w:szCs w:val="24"/>
        </w:rPr>
        <w:t>12.8</w:t>
      </w:r>
      <w:r w:rsidRPr="00CA768F">
        <w:rPr>
          <w:sz w:val="24"/>
          <w:szCs w:val="24"/>
        </w:rPr>
        <w:t xml:space="preserve"> Create the following GUI. You do not have to provide any functionality. </w:t>
      </w:r>
    </w:p>
    <w:p w14:paraId="388282E7" w14:textId="01E49BE2" w:rsidR="004C2CE3" w:rsidRDefault="004C2CE3">
      <w:pPr>
        <w:rPr>
          <w:sz w:val="24"/>
          <w:szCs w:val="24"/>
        </w:rPr>
      </w:pPr>
      <w:r w:rsidRPr="00CA768F">
        <w:rPr>
          <w:noProof/>
          <w:sz w:val="24"/>
          <w:szCs w:val="24"/>
        </w:rPr>
        <w:drawing>
          <wp:inline distT="0" distB="0" distL="0" distR="0" wp14:anchorId="3A3CD6EA" wp14:editId="1D3D41B4">
            <wp:extent cx="2973169" cy="1583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0373" t="33677" r="41465" b="47903"/>
                    <a:stretch/>
                  </pic:blipFill>
                  <pic:spPr bwMode="auto">
                    <a:xfrm>
                      <a:off x="0" y="0"/>
                      <a:ext cx="2990009" cy="1592696"/>
                    </a:xfrm>
                    <a:prstGeom prst="rect">
                      <a:avLst/>
                    </a:prstGeom>
                    <a:noFill/>
                    <a:ln>
                      <a:noFill/>
                    </a:ln>
                    <a:extLst>
                      <a:ext uri="{53640926-AAD7-44D8-BBD7-CCE9431645EC}">
                        <a14:shadowObscured xmlns:a14="http://schemas.microsoft.com/office/drawing/2010/main"/>
                      </a:ext>
                    </a:extLst>
                  </pic:spPr>
                </pic:pic>
              </a:graphicData>
            </a:graphic>
          </wp:inline>
        </w:drawing>
      </w:r>
    </w:p>
    <w:p w14:paraId="4583DFBE" w14:textId="77777777" w:rsidR="00A4579F" w:rsidRDefault="00A4579F">
      <w:pPr>
        <w:rPr>
          <w:sz w:val="24"/>
          <w:szCs w:val="24"/>
        </w:rPr>
      </w:pPr>
    </w:p>
    <w:p w14:paraId="6CCBEDFB" w14:textId="71DFEAEB" w:rsidR="00A4579F" w:rsidRPr="00CA768F" w:rsidRDefault="00A4579F">
      <w:pPr>
        <w:rPr>
          <w:sz w:val="24"/>
          <w:szCs w:val="24"/>
        </w:rPr>
      </w:pPr>
      <w:r w:rsidRPr="00A4579F">
        <w:rPr>
          <w:b/>
          <w:bCs/>
          <w:sz w:val="24"/>
          <w:szCs w:val="24"/>
        </w:rPr>
        <w:t>12.8 (Align GUI Layout)</w:t>
      </w:r>
      <w:r w:rsidRPr="00A4579F">
        <w:rPr>
          <w:sz w:val="24"/>
          <w:szCs w:val="24"/>
        </w:rPr>
        <w:t xml:space="preserve">: Requires a combination of layout managers. The top-level container (or main panel) uses a </w:t>
      </w:r>
      <w:proofErr w:type="spellStart"/>
      <w:r w:rsidRPr="00A4579F">
        <w:rPr>
          <w:sz w:val="24"/>
          <w:szCs w:val="24"/>
        </w:rPr>
        <w:t>GridBagLayout</w:t>
      </w:r>
      <w:proofErr w:type="spellEnd"/>
      <w:r w:rsidRPr="00A4579F">
        <w:rPr>
          <w:sz w:val="24"/>
          <w:szCs w:val="24"/>
        </w:rPr>
        <w:t xml:space="preserve"> or a nested </w:t>
      </w:r>
      <w:proofErr w:type="spellStart"/>
      <w:r w:rsidRPr="00A4579F">
        <w:rPr>
          <w:sz w:val="24"/>
          <w:szCs w:val="24"/>
        </w:rPr>
        <w:t>BorderLayout</w:t>
      </w:r>
      <w:proofErr w:type="spellEnd"/>
      <w:r w:rsidRPr="00A4579F">
        <w:rPr>
          <w:sz w:val="24"/>
          <w:szCs w:val="24"/>
        </w:rPr>
        <w:t>/</w:t>
      </w:r>
      <w:proofErr w:type="spellStart"/>
      <w:r w:rsidRPr="00A4579F">
        <w:rPr>
          <w:sz w:val="24"/>
          <w:szCs w:val="24"/>
        </w:rPr>
        <w:t>FlowLayout</w:t>
      </w:r>
      <w:proofErr w:type="spellEnd"/>
      <w:r w:rsidRPr="00A4579F">
        <w:rPr>
          <w:sz w:val="24"/>
          <w:szCs w:val="24"/>
        </w:rPr>
        <w:t xml:space="preserve"> arrangement. Left panel contains two </w:t>
      </w:r>
      <w:proofErr w:type="spellStart"/>
      <w:r w:rsidRPr="00A4579F">
        <w:rPr>
          <w:sz w:val="24"/>
          <w:szCs w:val="24"/>
        </w:rPr>
        <w:t>JCheckBox</w:t>
      </w:r>
      <w:proofErr w:type="spellEnd"/>
      <w:r w:rsidRPr="00A4579F">
        <w:rPr>
          <w:sz w:val="24"/>
          <w:szCs w:val="24"/>
        </w:rPr>
        <w:t xml:space="preserve"> items ("Snap to Grid", "Show Grid") stacked vertically. Center-right panel uses </w:t>
      </w:r>
      <w:proofErr w:type="spellStart"/>
      <w:r w:rsidRPr="00A4579F">
        <w:rPr>
          <w:sz w:val="24"/>
          <w:szCs w:val="24"/>
        </w:rPr>
        <w:t>GridLayout</w:t>
      </w:r>
      <w:proofErr w:type="spellEnd"/>
      <w:r w:rsidRPr="00A4579F">
        <w:rPr>
          <w:sz w:val="24"/>
          <w:szCs w:val="24"/>
        </w:rPr>
        <w:t xml:space="preserve">(2, 2) for text labels ("X:", "Y:") and </w:t>
      </w:r>
      <w:proofErr w:type="spellStart"/>
      <w:r w:rsidRPr="00A4579F">
        <w:rPr>
          <w:sz w:val="24"/>
          <w:szCs w:val="24"/>
        </w:rPr>
        <w:t>JTextField</w:t>
      </w:r>
      <w:proofErr w:type="spellEnd"/>
      <w:r w:rsidRPr="00A4579F">
        <w:rPr>
          <w:sz w:val="24"/>
          <w:szCs w:val="24"/>
        </w:rPr>
        <w:t xml:space="preserve"> inputs. Far-right panel contains a </w:t>
      </w:r>
      <w:proofErr w:type="spellStart"/>
      <w:r w:rsidRPr="00A4579F">
        <w:rPr>
          <w:sz w:val="24"/>
          <w:szCs w:val="24"/>
        </w:rPr>
        <w:t>GridLayout</w:t>
      </w:r>
      <w:proofErr w:type="spellEnd"/>
      <w:r w:rsidRPr="00A4579F">
        <w:rPr>
          <w:sz w:val="24"/>
          <w:szCs w:val="24"/>
        </w:rPr>
        <w:t xml:space="preserve">(3, 1) or vertical Box for three </w:t>
      </w:r>
      <w:proofErr w:type="spellStart"/>
      <w:r w:rsidRPr="00A4579F">
        <w:rPr>
          <w:sz w:val="24"/>
          <w:szCs w:val="24"/>
        </w:rPr>
        <w:t>JButton</w:t>
      </w:r>
      <w:proofErr w:type="spellEnd"/>
      <w:r w:rsidRPr="00A4579F">
        <w:rPr>
          <w:sz w:val="24"/>
          <w:szCs w:val="24"/>
        </w:rPr>
        <w:t xml:space="preserve"> controls ("Ok", "Cancel", "Help").</w:t>
      </w:r>
    </w:p>
    <w:p w14:paraId="7748CADE" w14:textId="77777777" w:rsidR="00A4579F" w:rsidRDefault="00A4579F">
      <w:pPr>
        <w:rPr>
          <w:b/>
          <w:bCs/>
          <w:sz w:val="24"/>
          <w:szCs w:val="24"/>
        </w:rPr>
      </w:pPr>
    </w:p>
    <w:p w14:paraId="01368B87" w14:textId="203A4A80" w:rsidR="004C2CE3" w:rsidRPr="00CA768F" w:rsidRDefault="004C2CE3">
      <w:pPr>
        <w:rPr>
          <w:sz w:val="24"/>
          <w:szCs w:val="24"/>
        </w:rPr>
      </w:pPr>
      <w:r w:rsidRPr="00182989">
        <w:rPr>
          <w:b/>
          <w:bCs/>
          <w:sz w:val="24"/>
          <w:szCs w:val="24"/>
        </w:rPr>
        <w:t>12.9</w:t>
      </w:r>
      <w:r w:rsidRPr="00CA768F">
        <w:rPr>
          <w:sz w:val="24"/>
          <w:szCs w:val="24"/>
        </w:rPr>
        <w:t xml:space="preserve"> Create the following GUI. You do not have to provide any functionality. </w:t>
      </w:r>
    </w:p>
    <w:p w14:paraId="485BA7CA" w14:textId="7F40CA41" w:rsidR="004C2CE3" w:rsidRDefault="004C2CE3">
      <w:pPr>
        <w:rPr>
          <w:sz w:val="24"/>
          <w:szCs w:val="24"/>
        </w:rPr>
      </w:pPr>
      <w:r w:rsidRPr="00CA768F">
        <w:rPr>
          <w:noProof/>
          <w:sz w:val="24"/>
          <w:szCs w:val="24"/>
        </w:rPr>
        <w:drawing>
          <wp:inline distT="0" distB="0" distL="0" distR="0" wp14:anchorId="739C2E46" wp14:editId="78EEB030">
            <wp:extent cx="2666073" cy="2239459"/>
            <wp:effectExtent l="0" t="0" r="12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0209" t="55779" r="46706" b="22111"/>
                    <a:stretch/>
                  </pic:blipFill>
                  <pic:spPr bwMode="auto">
                    <a:xfrm>
                      <a:off x="0" y="0"/>
                      <a:ext cx="2720627" cy="2285283"/>
                    </a:xfrm>
                    <a:prstGeom prst="rect">
                      <a:avLst/>
                    </a:prstGeom>
                    <a:noFill/>
                    <a:ln>
                      <a:noFill/>
                    </a:ln>
                    <a:extLst>
                      <a:ext uri="{53640926-AAD7-44D8-BBD7-CCE9431645EC}">
                        <a14:shadowObscured xmlns:a14="http://schemas.microsoft.com/office/drawing/2010/main"/>
                      </a:ext>
                    </a:extLst>
                  </pic:spPr>
                </pic:pic>
              </a:graphicData>
            </a:graphic>
          </wp:inline>
        </w:drawing>
      </w:r>
    </w:p>
    <w:p w14:paraId="508B6618" w14:textId="7217AFF1" w:rsidR="00A4579F" w:rsidRPr="00CA768F" w:rsidRDefault="00A4579F">
      <w:pPr>
        <w:rPr>
          <w:sz w:val="24"/>
          <w:szCs w:val="24"/>
        </w:rPr>
      </w:pPr>
      <w:r w:rsidRPr="00A4579F">
        <w:rPr>
          <w:b/>
          <w:bCs/>
          <w:sz w:val="24"/>
          <w:szCs w:val="24"/>
        </w:rPr>
        <w:t>12.9 (Calculator GUI Layout)</w:t>
      </w:r>
      <w:r w:rsidRPr="00A4579F">
        <w:rPr>
          <w:sz w:val="24"/>
          <w:szCs w:val="24"/>
        </w:rPr>
        <w:t xml:space="preserve">: Uses </w:t>
      </w:r>
      <w:proofErr w:type="spellStart"/>
      <w:r w:rsidRPr="00A4579F">
        <w:rPr>
          <w:sz w:val="24"/>
          <w:szCs w:val="24"/>
        </w:rPr>
        <w:t>BorderLayout</w:t>
      </w:r>
      <w:proofErr w:type="spellEnd"/>
      <w:r w:rsidRPr="00A4579F">
        <w:rPr>
          <w:sz w:val="24"/>
          <w:szCs w:val="24"/>
        </w:rPr>
        <w:t xml:space="preserve"> for the main frame. NORTH region holds a </w:t>
      </w:r>
      <w:proofErr w:type="spellStart"/>
      <w:r w:rsidRPr="00A4579F">
        <w:rPr>
          <w:sz w:val="24"/>
          <w:szCs w:val="24"/>
        </w:rPr>
        <w:t>JTextField</w:t>
      </w:r>
      <w:proofErr w:type="spellEnd"/>
      <w:r w:rsidRPr="00A4579F">
        <w:rPr>
          <w:sz w:val="24"/>
          <w:szCs w:val="24"/>
        </w:rPr>
        <w:t xml:space="preserve"> for input/output display. CENTER region holds a </w:t>
      </w:r>
      <w:proofErr w:type="spellStart"/>
      <w:r w:rsidRPr="00A4579F">
        <w:rPr>
          <w:sz w:val="24"/>
          <w:szCs w:val="24"/>
        </w:rPr>
        <w:t>JPanel</w:t>
      </w:r>
      <w:proofErr w:type="spellEnd"/>
      <w:r w:rsidRPr="00A4579F">
        <w:rPr>
          <w:sz w:val="24"/>
          <w:szCs w:val="24"/>
        </w:rPr>
        <w:t xml:space="preserve"> with </w:t>
      </w:r>
      <w:proofErr w:type="spellStart"/>
      <w:r w:rsidRPr="00A4579F">
        <w:rPr>
          <w:sz w:val="24"/>
          <w:szCs w:val="24"/>
        </w:rPr>
        <w:t>GridLayout</w:t>
      </w:r>
      <w:proofErr w:type="spellEnd"/>
      <w:r w:rsidRPr="00A4579F">
        <w:rPr>
          <w:sz w:val="24"/>
          <w:szCs w:val="24"/>
        </w:rPr>
        <w:t xml:space="preserve">(4, 4) containing 16 </w:t>
      </w:r>
      <w:proofErr w:type="spellStart"/>
      <w:r w:rsidRPr="00A4579F">
        <w:rPr>
          <w:sz w:val="24"/>
          <w:szCs w:val="24"/>
        </w:rPr>
        <w:t>JButton</w:t>
      </w:r>
      <w:proofErr w:type="spellEnd"/>
      <w:r w:rsidRPr="00A4579F">
        <w:rPr>
          <w:sz w:val="24"/>
          <w:szCs w:val="24"/>
        </w:rPr>
        <w:t xml:space="preserve"> controls for digits 0–9 and operators (/, *, -, +, ., =).</w:t>
      </w:r>
    </w:p>
    <w:p w14:paraId="34726BD3" w14:textId="3C90D4E5" w:rsidR="00AD41EF" w:rsidRPr="00CA768F" w:rsidRDefault="004C2CE3">
      <w:pPr>
        <w:rPr>
          <w:sz w:val="24"/>
          <w:szCs w:val="24"/>
        </w:rPr>
      </w:pPr>
      <w:r w:rsidRPr="00182989">
        <w:rPr>
          <w:b/>
          <w:bCs/>
          <w:sz w:val="24"/>
          <w:szCs w:val="24"/>
        </w:rPr>
        <w:t>12.10</w:t>
      </w:r>
      <w:r w:rsidRPr="00CA768F">
        <w:rPr>
          <w:sz w:val="24"/>
          <w:szCs w:val="24"/>
        </w:rPr>
        <w:t xml:space="preserve"> Create the following GUI. You do not have to provide any functionality. </w:t>
      </w:r>
    </w:p>
    <w:p w14:paraId="1B443B06" w14:textId="239902E3" w:rsidR="00AD41EF" w:rsidRDefault="00AD41EF">
      <w:pPr>
        <w:rPr>
          <w:sz w:val="24"/>
          <w:szCs w:val="24"/>
        </w:rPr>
      </w:pPr>
      <w:r w:rsidRPr="00CA768F">
        <w:rPr>
          <w:noProof/>
          <w:sz w:val="24"/>
          <w:szCs w:val="24"/>
        </w:rPr>
        <w:lastRenderedPageBreak/>
        <w:drawing>
          <wp:inline distT="0" distB="0" distL="0" distR="0" wp14:anchorId="401090A9" wp14:editId="356DB6E5">
            <wp:extent cx="3242843" cy="2047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0407" t="80860" r="41242" b="1582"/>
                    <a:stretch/>
                  </pic:blipFill>
                  <pic:spPr bwMode="auto">
                    <a:xfrm>
                      <a:off x="0" y="0"/>
                      <a:ext cx="3298215" cy="2082785"/>
                    </a:xfrm>
                    <a:prstGeom prst="rect">
                      <a:avLst/>
                    </a:prstGeom>
                    <a:noFill/>
                    <a:ln>
                      <a:noFill/>
                    </a:ln>
                    <a:extLst>
                      <a:ext uri="{53640926-AAD7-44D8-BBD7-CCE9431645EC}">
                        <a14:shadowObscured xmlns:a14="http://schemas.microsoft.com/office/drawing/2010/main"/>
                      </a:ext>
                    </a:extLst>
                  </pic:spPr>
                </pic:pic>
              </a:graphicData>
            </a:graphic>
          </wp:inline>
        </w:drawing>
      </w:r>
    </w:p>
    <w:p w14:paraId="717A0C40" w14:textId="48B269FF" w:rsidR="00A4579F" w:rsidRPr="00CA768F" w:rsidRDefault="00A4579F">
      <w:pPr>
        <w:rPr>
          <w:sz w:val="24"/>
          <w:szCs w:val="24"/>
        </w:rPr>
      </w:pPr>
      <w:r w:rsidRPr="00A4579F">
        <w:rPr>
          <w:b/>
          <w:bCs/>
          <w:sz w:val="24"/>
          <w:szCs w:val="24"/>
        </w:rPr>
        <w:t>12.10 (</w:t>
      </w:r>
      <w:proofErr w:type="spellStart"/>
      <w:r w:rsidRPr="00A4579F">
        <w:rPr>
          <w:b/>
          <w:bCs/>
          <w:sz w:val="24"/>
          <w:szCs w:val="24"/>
        </w:rPr>
        <w:t>ColorSelect</w:t>
      </w:r>
      <w:proofErr w:type="spellEnd"/>
      <w:r w:rsidRPr="00A4579F">
        <w:rPr>
          <w:b/>
          <w:bCs/>
          <w:sz w:val="24"/>
          <w:szCs w:val="24"/>
        </w:rPr>
        <w:t xml:space="preserve"> GUI Layout)</w:t>
      </w:r>
      <w:r w:rsidRPr="00A4579F">
        <w:rPr>
          <w:sz w:val="24"/>
          <w:szCs w:val="24"/>
        </w:rPr>
        <w:t xml:space="preserve">: Uses </w:t>
      </w:r>
      <w:proofErr w:type="spellStart"/>
      <w:r w:rsidRPr="00A4579F">
        <w:rPr>
          <w:sz w:val="24"/>
          <w:szCs w:val="24"/>
        </w:rPr>
        <w:t>BorderLayout</w:t>
      </w:r>
      <w:proofErr w:type="spellEnd"/>
      <w:r w:rsidRPr="00A4579F">
        <w:rPr>
          <w:sz w:val="24"/>
          <w:szCs w:val="24"/>
        </w:rPr>
        <w:t xml:space="preserve">. NORTH holds a </w:t>
      </w:r>
      <w:proofErr w:type="spellStart"/>
      <w:r w:rsidRPr="00A4579F">
        <w:rPr>
          <w:sz w:val="24"/>
          <w:szCs w:val="24"/>
        </w:rPr>
        <w:t>JComboBox</w:t>
      </w:r>
      <w:proofErr w:type="spellEnd"/>
      <w:r w:rsidRPr="00A4579F">
        <w:rPr>
          <w:sz w:val="24"/>
          <w:szCs w:val="24"/>
        </w:rPr>
        <w:t xml:space="preserve"> populated with color names (e.g., "RED"). CENTER holds a sub-panel containing two </w:t>
      </w:r>
      <w:proofErr w:type="spellStart"/>
      <w:r w:rsidRPr="00A4579F">
        <w:rPr>
          <w:sz w:val="24"/>
          <w:szCs w:val="24"/>
        </w:rPr>
        <w:t>JCheckBox</w:t>
      </w:r>
      <w:proofErr w:type="spellEnd"/>
      <w:r w:rsidRPr="00A4579F">
        <w:rPr>
          <w:sz w:val="24"/>
          <w:szCs w:val="24"/>
        </w:rPr>
        <w:t xml:space="preserve"> components ("Background", "Foreground"). SOUTH holds a sub-panel with </w:t>
      </w:r>
      <w:proofErr w:type="spellStart"/>
      <w:r w:rsidRPr="00A4579F">
        <w:rPr>
          <w:sz w:val="24"/>
          <w:szCs w:val="24"/>
        </w:rPr>
        <w:t>FlowLayout</w:t>
      </w:r>
      <w:proofErr w:type="spellEnd"/>
      <w:r w:rsidRPr="00A4579F">
        <w:rPr>
          <w:sz w:val="24"/>
          <w:szCs w:val="24"/>
        </w:rPr>
        <w:t xml:space="preserve"> containing two </w:t>
      </w:r>
      <w:proofErr w:type="spellStart"/>
      <w:r w:rsidRPr="00A4579F">
        <w:rPr>
          <w:sz w:val="24"/>
          <w:szCs w:val="24"/>
        </w:rPr>
        <w:t>JButton</w:t>
      </w:r>
      <w:proofErr w:type="spellEnd"/>
      <w:r w:rsidRPr="00A4579F">
        <w:rPr>
          <w:sz w:val="24"/>
          <w:szCs w:val="24"/>
        </w:rPr>
        <w:t xml:space="preserve"> components ("Ok", "Cancel").</w:t>
      </w:r>
    </w:p>
    <w:p w14:paraId="1A704D4F" w14:textId="77777777" w:rsidR="00AD41EF" w:rsidRPr="00CA768F" w:rsidRDefault="00AD41EF">
      <w:pPr>
        <w:rPr>
          <w:sz w:val="24"/>
          <w:szCs w:val="24"/>
        </w:rPr>
      </w:pPr>
    </w:p>
    <w:p w14:paraId="698F46E7" w14:textId="3D4EFDED" w:rsidR="00AD41EF" w:rsidRPr="00CA768F" w:rsidRDefault="004C2CE3">
      <w:pPr>
        <w:rPr>
          <w:sz w:val="24"/>
          <w:szCs w:val="24"/>
        </w:rPr>
      </w:pPr>
      <w:r w:rsidRPr="00182989">
        <w:rPr>
          <w:b/>
          <w:bCs/>
          <w:sz w:val="24"/>
          <w:szCs w:val="24"/>
        </w:rPr>
        <w:t>12.11</w:t>
      </w:r>
      <w:r w:rsidRPr="00CA768F">
        <w:rPr>
          <w:sz w:val="24"/>
          <w:szCs w:val="24"/>
        </w:rPr>
        <w:t xml:space="preserve"> Create the following GUI. You do not have to provide any functionality. </w:t>
      </w:r>
    </w:p>
    <w:p w14:paraId="3E6277C1" w14:textId="5FCE1D54" w:rsidR="00AD41EF" w:rsidRDefault="00AD41EF">
      <w:pPr>
        <w:rPr>
          <w:sz w:val="24"/>
          <w:szCs w:val="24"/>
        </w:rPr>
      </w:pPr>
      <w:r w:rsidRPr="00CA768F">
        <w:rPr>
          <w:noProof/>
          <w:sz w:val="24"/>
          <w:szCs w:val="24"/>
        </w:rPr>
        <w:drawing>
          <wp:inline distT="0" distB="0" distL="0" distR="0" wp14:anchorId="37CE7523" wp14:editId="638D1928">
            <wp:extent cx="3867096" cy="164263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40454" t="41052" r="32000" b="36665"/>
                    <a:stretch/>
                  </pic:blipFill>
                  <pic:spPr bwMode="auto">
                    <a:xfrm>
                      <a:off x="0" y="0"/>
                      <a:ext cx="3883746" cy="1649707"/>
                    </a:xfrm>
                    <a:prstGeom prst="rect">
                      <a:avLst/>
                    </a:prstGeom>
                    <a:noFill/>
                    <a:ln>
                      <a:noFill/>
                    </a:ln>
                    <a:extLst>
                      <a:ext uri="{53640926-AAD7-44D8-BBD7-CCE9431645EC}">
                        <a14:shadowObscured xmlns:a14="http://schemas.microsoft.com/office/drawing/2010/main"/>
                      </a:ext>
                    </a:extLst>
                  </pic:spPr>
                </pic:pic>
              </a:graphicData>
            </a:graphic>
          </wp:inline>
        </w:drawing>
      </w:r>
    </w:p>
    <w:p w14:paraId="36189F38" w14:textId="77777777" w:rsidR="00A4579F" w:rsidRPr="00A4579F" w:rsidRDefault="00A4579F" w:rsidP="00A4579F">
      <w:pPr>
        <w:rPr>
          <w:sz w:val="24"/>
          <w:szCs w:val="24"/>
        </w:rPr>
      </w:pPr>
      <w:r w:rsidRPr="00A4579F">
        <w:rPr>
          <w:b/>
          <w:bCs/>
          <w:sz w:val="24"/>
          <w:szCs w:val="24"/>
        </w:rPr>
        <w:t>12.11 (Printer GUI Layout)</w:t>
      </w:r>
      <w:r w:rsidRPr="00A4579F">
        <w:rPr>
          <w:sz w:val="24"/>
          <w:szCs w:val="24"/>
        </w:rPr>
        <w:t xml:space="preserve">: Uses nested panels with </w:t>
      </w:r>
      <w:proofErr w:type="spellStart"/>
      <w:r w:rsidRPr="00A4579F">
        <w:rPr>
          <w:sz w:val="24"/>
          <w:szCs w:val="24"/>
        </w:rPr>
        <w:t>BorderLayout</w:t>
      </w:r>
      <w:proofErr w:type="spellEnd"/>
      <w:r w:rsidRPr="00A4579F">
        <w:rPr>
          <w:sz w:val="24"/>
          <w:szCs w:val="24"/>
        </w:rPr>
        <w:t xml:space="preserve"> and </w:t>
      </w:r>
      <w:proofErr w:type="spellStart"/>
      <w:r w:rsidRPr="00A4579F">
        <w:rPr>
          <w:sz w:val="24"/>
          <w:szCs w:val="24"/>
        </w:rPr>
        <w:t>FlowLayout</w:t>
      </w:r>
      <w:proofErr w:type="spellEnd"/>
      <w:r w:rsidRPr="00A4579F">
        <w:rPr>
          <w:sz w:val="24"/>
          <w:szCs w:val="24"/>
        </w:rPr>
        <w:t xml:space="preserve">. NORTH panel displays a title </w:t>
      </w:r>
      <w:proofErr w:type="spellStart"/>
      <w:r w:rsidRPr="00A4579F">
        <w:rPr>
          <w:sz w:val="24"/>
          <w:szCs w:val="24"/>
        </w:rPr>
        <w:t>JLabel</w:t>
      </w:r>
      <w:proofErr w:type="spellEnd"/>
      <w:r w:rsidRPr="00A4579F">
        <w:rPr>
          <w:sz w:val="24"/>
          <w:szCs w:val="24"/>
        </w:rPr>
        <w:t xml:space="preserve"> ("Printer: </w:t>
      </w:r>
      <w:proofErr w:type="spellStart"/>
      <w:r w:rsidRPr="00A4579F">
        <w:rPr>
          <w:sz w:val="24"/>
          <w:szCs w:val="24"/>
        </w:rPr>
        <w:t>MyPrinter</w:t>
      </w:r>
      <w:proofErr w:type="spellEnd"/>
      <w:r w:rsidRPr="00A4579F">
        <w:rPr>
          <w:sz w:val="24"/>
          <w:szCs w:val="24"/>
        </w:rPr>
        <w:t>"). CENTER area is divided into three horizontal sub-panels:</w:t>
      </w:r>
    </w:p>
    <w:p w14:paraId="69A0FF75" w14:textId="77777777" w:rsidR="00A4579F" w:rsidRPr="00A4579F" w:rsidRDefault="00A4579F" w:rsidP="00A4579F">
      <w:pPr>
        <w:numPr>
          <w:ilvl w:val="0"/>
          <w:numId w:val="7"/>
        </w:numPr>
        <w:rPr>
          <w:sz w:val="24"/>
          <w:szCs w:val="24"/>
        </w:rPr>
      </w:pPr>
      <w:r w:rsidRPr="00A4579F">
        <w:rPr>
          <w:sz w:val="24"/>
          <w:szCs w:val="24"/>
        </w:rPr>
        <w:t xml:space="preserve">Left: three </w:t>
      </w:r>
      <w:proofErr w:type="spellStart"/>
      <w:r w:rsidRPr="00A4579F">
        <w:rPr>
          <w:sz w:val="24"/>
          <w:szCs w:val="24"/>
        </w:rPr>
        <w:t>JCheckBox</w:t>
      </w:r>
      <w:proofErr w:type="spellEnd"/>
      <w:r w:rsidRPr="00A4579F">
        <w:rPr>
          <w:sz w:val="24"/>
          <w:szCs w:val="24"/>
        </w:rPr>
        <w:t xml:space="preserve"> options ("Image", "Text", "Code").</w:t>
      </w:r>
    </w:p>
    <w:p w14:paraId="60751CB8" w14:textId="77777777" w:rsidR="00A4579F" w:rsidRPr="00A4579F" w:rsidRDefault="00A4579F" w:rsidP="00A4579F">
      <w:pPr>
        <w:numPr>
          <w:ilvl w:val="0"/>
          <w:numId w:val="7"/>
        </w:numPr>
        <w:rPr>
          <w:sz w:val="24"/>
          <w:szCs w:val="24"/>
        </w:rPr>
      </w:pPr>
      <w:r w:rsidRPr="00A4579F">
        <w:rPr>
          <w:sz w:val="24"/>
          <w:szCs w:val="24"/>
        </w:rPr>
        <w:t xml:space="preserve">Center: three </w:t>
      </w:r>
      <w:proofErr w:type="spellStart"/>
      <w:r w:rsidRPr="00A4579F">
        <w:rPr>
          <w:sz w:val="24"/>
          <w:szCs w:val="24"/>
        </w:rPr>
        <w:t>JRadioButton</w:t>
      </w:r>
      <w:proofErr w:type="spellEnd"/>
      <w:r w:rsidRPr="00A4579F">
        <w:rPr>
          <w:sz w:val="24"/>
          <w:szCs w:val="24"/>
        </w:rPr>
        <w:t xml:space="preserve"> options ("Selection", "All", "Applet") inside a </w:t>
      </w:r>
      <w:proofErr w:type="spellStart"/>
      <w:r w:rsidRPr="00A4579F">
        <w:rPr>
          <w:sz w:val="24"/>
          <w:szCs w:val="24"/>
        </w:rPr>
        <w:t>ButtonGroup</w:t>
      </w:r>
      <w:proofErr w:type="spellEnd"/>
      <w:r w:rsidRPr="00A4579F">
        <w:rPr>
          <w:sz w:val="24"/>
          <w:szCs w:val="24"/>
        </w:rPr>
        <w:t>.</w:t>
      </w:r>
    </w:p>
    <w:p w14:paraId="07DBAA4B" w14:textId="77777777" w:rsidR="00A4579F" w:rsidRPr="00A4579F" w:rsidRDefault="00A4579F" w:rsidP="00A4579F">
      <w:pPr>
        <w:numPr>
          <w:ilvl w:val="0"/>
          <w:numId w:val="7"/>
        </w:numPr>
        <w:rPr>
          <w:sz w:val="24"/>
          <w:szCs w:val="24"/>
        </w:rPr>
      </w:pPr>
      <w:r w:rsidRPr="00A4579F">
        <w:rPr>
          <w:sz w:val="24"/>
          <w:szCs w:val="24"/>
        </w:rPr>
        <w:t xml:space="preserve">Right: three </w:t>
      </w:r>
      <w:proofErr w:type="spellStart"/>
      <w:r w:rsidRPr="00A4579F">
        <w:rPr>
          <w:sz w:val="24"/>
          <w:szCs w:val="24"/>
        </w:rPr>
        <w:t>JRadioButton</w:t>
      </w:r>
      <w:proofErr w:type="spellEnd"/>
      <w:r w:rsidRPr="00A4579F">
        <w:rPr>
          <w:sz w:val="24"/>
          <w:szCs w:val="24"/>
        </w:rPr>
        <w:t xml:space="preserve"> options or blank spacing panels. SOUTH contains a </w:t>
      </w:r>
      <w:proofErr w:type="spellStart"/>
      <w:r w:rsidRPr="00A4579F">
        <w:rPr>
          <w:sz w:val="24"/>
          <w:szCs w:val="24"/>
        </w:rPr>
        <w:t>JComboBox</w:t>
      </w:r>
      <w:proofErr w:type="spellEnd"/>
      <w:r w:rsidRPr="00A4579F">
        <w:rPr>
          <w:sz w:val="24"/>
          <w:szCs w:val="24"/>
        </w:rPr>
        <w:t xml:space="preserve"> for Print Quality, a </w:t>
      </w:r>
      <w:proofErr w:type="spellStart"/>
      <w:r w:rsidRPr="00A4579F">
        <w:rPr>
          <w:sz w:val="24"/>
          <w:szCs w:val="24"/>
        </w:rPr>
        <w:t>JCheckBox</w:t>
      </w:r>
      <w:proofErr w:type="spellEnd"/>
      <w:r w:rsidRPr="00A4579F">
        <w:rPr>
          <w:sz w:val="24"/>
          <w:szCs w:val="24"/>
        </w:rPr>
        <w:t xml:space="preserve"> ("Print to File"), and standard control buttons ("OK", "Cancel", "Setup...", "Help").</w:t>
      </w:r>
    </w:p>
    <w:p w14:paraId="233B51DA" w14:textId="77777777" w:rsidR="00A4579F" w:rsidRPr="00CA768F" w:rsidRDefault="00A4579F">
      <w:pPr>
        <w:rPr>
          <w:sz w:val="24"/>
          <w:szCs w:val="24"/>
        </w:rPr>
      </w:pPr>
    </w:p>
    <w:p w14:paraId="350F4C5E" w14:textId="28489B53" w:rsidR="00AD41EF" w:rsidRPr="00CA768F" w:rsidRDefault="004C2CE3">
      <w:pPr>
        <w:rPr>
          <w:sz w:val="24"/>
          <w:szCs w:val="24"/>
        </w:rPr>
      </w:pPr>
      <w:r w:rsidRPr="00CA768F">
        <w:rPr>
          <w:b/>
          <w:bCs/>
          <w:sz w:val="24"/>
          <w:szCs w:val="24"/>
        </w:rPr>
        <w:t>12.12 (Temperature Conversion)</w:t>
      </w:r>
      <w:r w:rsidRPr="00CA768F">
        <w:rPr>
          <w:sz w:val="24"/>
          <w:szCs w:val="24"/>
        </w:rPr>
        <w:t xml:space="preserve"> Write a temperature-conversion application that converts from Fahrenheit to Celsius. The Fahrenheit temperature should be entered from the keyboard </w:t>
      </w:r>
      <w:r w:rsidRPr="00CA768F">
        <w:rPr>
          <w:sz w:val="24"/>
          <w:szCs w:val="24"/>
        </w:rPr>
        <w:lastRenderedPageBreak/>
        <w:t xml:space="preserve">(via a </w:t>
      </w:r>
      <w:proofErr w:type="spellStart"/>
      <w:r w:rsidRPr="00CA768F">
        <w:rPr>
          <w:sz w:val="24"/>
          <w:szCs w:val="24"/>
        </w:rPr>
        <w:t>JTextField</w:t>
      </w:r>
      <w:proofErr w:type="spellEnd"/>
      <w:r w:rsidRPr="00CA768F">
        <w:rPr>
          <w:sz w:val="24"/>
          <w:szCs w:val="24"/>
        </w:rPr>
        <w:t xml:space="preserve">). A </w:t>
      </w:r>
      <w:proofErr w:type="spellStart"/>
      <w:r w:rsidRPr="00CA768F">
        <w:rPr>
          <w:sz w:val="24"/>
          <w:szCs w:val="24"/>
        </w:rPr>
        <w:t>JLabel</w:t>
      </w:r>
      <w:proofErr w:type="spellEnd"/>
      <w:r w:rsidRPr="00CA768F">
        <w:rPr>
          <w:sz w:val="24"/>
          <w:szCs w:val="24"/>
        </w:rPr>
        <w:t xml:space="preserve"> should be used to display the converted temperature. Use the following formula for the conversion: </w:t>
      </w:r>
    </w:p>
    <w:p w14:paraId="047B94A6" w14:textId="0CBBFAAA" w:rsidR="009C31DD" w:rsidRPr="00CA768F" w:rsidRDefault="009C31DD" w:rsidP="009C31DD">
      <w:pPr>
        <w:ind w:left="1440"/>
        <w:rPr>
          <w:sz w:val="24"/>
          <w:szCs w:val="24"/>
        </w:rPr>
      </w:pPr>
      <w:r w:rsidRPr="00CA768F">
        <w:rPr>
          <w:noProof/>
          <w:sz w:val="24"/>
          <w:szCs w:val="24"/>
        </w:rPr>
        <w:drawing>
          <wp:inline distT="0" distB="0" distL="0" distR="0" wp14:anchorId="72199CA9" wp14:editId="08C9BA84">
            <wp:extent cx="3140946" cy="454463"/>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38903" t="74561" r="38744" b="19279"/>
                    <a:stretch/>
                  </pic:blipFill>
                  <pic:spPr bwMode="auto">
                    <a:xfrm>
                      <a:off x="0" y="0"/>
                      <a:ext cx="3186031" cy="460986"/>
                    </a:xfrm>
                    <a:prstGeom prst="rect">
                      <a:avLst/>
                    </a:prstGeom>
                    <a:noFill/>
                    <a:ln>
                      <a:noFill/>
                    </a:ln>
                    <a:extLst>
                      <a:ext uri="{53640926-AAD7-44D8-BBD7-CCE9431645EC}">
                        <a14:shadowObscured xmlns:a14="http://schemas.microsoft.com/office/drawing/2010/main"/>
                      </a:ext>
                    </a:extLst>
                  </pic:spPr>
                </pic:pic>
              </a:graphicData>
            </a:graphic>
          </wp:inline>
        </w:drawing>
      </w:r>
    </w:p>
    <w:p w14:paraId="60E9FD43" w14:textId="77777777" w:rsidR="009C31DD" w:rsidRPr="00CA768F" w:rsidRDefault="004C2CE3">
      <w:pPr>
        <w:rPr>
          <w:sz w:val="24"/>
          <w:szCs w:val="24"/>
        </w:rPr>
      </w:pPr>
      <w:r w:rsidRPr="00CA768F">
        <w:rPr>
          <w:b/>
          <w:bCs/>
          <w:sz w:val="24"/>
          <w:szCs w:val="24"/>
        </w:rPr>
        <w:t xml:space="preserve">12.13 (Temperature-Conversion Modification) </w:t>
      </w:r>
      <w:r w:rsidRPr="00CA768F">
        <w:rPr>
          <w:sz w:val="24"/>
          <w:szCs w:val="24"/>
        </w:rPr>
        <w:t xml:space="preserve">Enhance the temperature-conversion application of Exercise 12.12 by adding the Kelvin temperature scale. The application should also allow the user to make conversions between any two scales. Use the following formula for the conversion between Kelvin and Celsius (in addition to the formula in Exercise 12.12): </w:t>
      </w:r>
    </w:p>
    <w:p w14:paraId="012CEEC0" w14:textId="3E050051" w:rsidR="005D4932" w:rsidRDefault="004C2CE3" w:rsidP="009C31DD">
      <w:pPr>
        <w:ind w:left="720"/>
        <w:rPr>
          <w:sz w:val="24"/>
          <w:szCs w:val="24"/>
        </w:rPr>
      </w:pPr>
      <w:r w:rsidRPr="00CA768F">
        <w:rPr>
          <w:sz w:val="24"/>
          <w:szCs w:val="24"/>
        </w:rPr>
        <w:t xml:space="preserve">Kelvin = Celsius + 273.15 </w:t>
      </w:r>
    </w:p>
    <w:p w14:paraId="7A602E9A" w14:textId="77777777" w:rsidR="00A4579F" w:rsidRPr="00A4579F" w:rsidRDefault="00A4579F" w:rsidP="00A4579F">
      <w:r>
        <w:rPr>
          <w:sz w:val="24"/>
          <w:szCs w:val="24"/>
        </w:rPr>
        <w:br/>
      </w:r>
      <w:r w:rsidRPr="00A4579F">
        <w:rPr>
          <w:b/>
          <w:bCs/>
        </w:rPr>
        <w:t>12.12 &amp; 12.13 (Temperature Converter Logic)</w:t>
      </w:r>
      <w:r w:rsidRPr="00A4579F">
        <w:t>: Temperature conversion formulas:</w:t>
      </w:r>
    </w:p>
    <w:p w14:paraId="56E8C5E0" w14:textId="77777777" w:rsidR="00A4579F" w:rsidRPr="00A4579F" w:rsidRDefault="00A4579F" w:rsidP="00A4579F">
      <w:pPr>
        <w:rPr>
          <w:sz w:val="24"/>
          <w:szCs w:val="24"/>
        </w:rPr>
      </w:pPr>
      <w:r w:rsidRPr="00A4579F">
        <w:rPr>
          <w:sz w:val="24"/>
          <w:szCs w:val="24"/>
        </w:rPr>
        <w:t>$$Celsius = \frac{5}{9} \times (Fahrenheit - 32)$$</w:t>
      </w:r>
    </w:p>
    <w:p w14:paraId="3AFC0D00" w14:textId="77777777" w:rsidR="00A4579F" w:rsidRPr="00A4579F" w:rsidRDefault="00A4579F" w:rsidP="00A4579F">
      <w:pPr>
        <w:rPr>
          <w:sz w:val="24"/>
          <w:szCs w:val="24"/>
        </w:rPr>
      </w:pPr>
      <w:r w:rsidRPr="00A4579F">
        <w:rPr>
          <w:sz w:val="24"/>
          <w:szCs w:val="24"/>
        </w:rPr>
        <w:t>$$Kelvin = Celsius + 273.15$$</w:t>
      </w:r>
    </w:p>
    <w:p w14:paraId="728B7EAE" w14:textId="77777777" w:rsidR="00A4579F" w:rsidRPr="00A4579F" w:rsidRDefault="00A4579F" w:rsidP="00A4579F">
      <w:pPr>
        <w:rPr>
          <w:sz w:val="24"/>
          <w:szCs w:val="24"/>
        </w:rPr>
      </w:pPr>
      <w:r w:rsidRPr="00A4579F">
        <w:rPr>
          <w:sz w:val="24"/>
          <w:szCs w:val="24"/>
        </w:rPr>
        <w:t xml:space="preserve">User input is read via </w:t>
      </w:r>
      <w:proofErr w:type="spellStart"/>
      <w:r w:rsidRPr="00A4579F">
        <w:rPr>
          <w:sz w:val="24"/>
          <w:szCs w:val="24"/>
        </w:rPr>
        <w:t>JTextField.getText</w:t>
      </w:r>
      <w:proofErr w:type="spellEnd"/>
      <w:r w:rsidRPr="00A4579F">
        <w:rPr>
          <w:sz w:val="24"/>
          <w:szCs w:val="24"/>
        </w:rPr>
        <w:t xml:space="preserve">(), converted using </w:t>
      </w:r>
      <w:proofErr w:type="spellStart"/>
      <w:r w:rsidRPr="00A4579F">
        <w:rPr>
          <w:sz w:val="24"/>
          <w:szCs w:val="24"/>
        </w:rPr>
        <w:t>Double.parseDouble</w:t>
      </w:r>
      <w:proofErr w:type="spellEnd"/>
      <w:r w:rsidRPr="00A4579F">
        <w:rPr>
          <w:sz w:val="24"/>
          <w:szCs w:val="24"/>
        </w:rPr>
        <w:t xml:space="preserve">(), calculated via standard Java arithmetic, and displayed via </w:t>
      </w:r>
      <w:proofErr w:type="spellStart"/>
      <w:r w:rsidRPr="00A4579F">
        <w:rPr>
          <w:sz w:val="24"/>
          <w:szCs w:val="24"/>
        </w:rPr>
        <w:t>JLabel.setText</w:t>
      </w:r>
      <w:proofErr w:type="spellEnd"/>
      <w:r w:rsidRPr="00A4579F">
        <w:rPr>
          <w:sz w:val="24"/>
          <w:szCs w:val="24"/>
        </w:rPr>
        <w:t>().</w:t>
      </w:r>
    </w:p>
    <w:p w14:paraId="7F232F6A" w14:textId="6C87D690" w:rsidR="00A4579F" w:rsidRDefault="00A4579F" w:rsidP="00A4579F">
      <w:pPr>
        <w:rPr>
          <w:sz w:val="24"/>
          <w:szCs w:val="24"/>
        </w:rPr>
      </w:pPr>
    </w:p>
    <w:p w14:paraId="10A3A866" w14:textId="77777777" w:rsidR="00A4579F" w:rsidRPr="00CA768F" w:rsidRDefault="00A4579F" w:rsidP="009C31DD">
      <w:pPr>
        <w:ind w:left="720"/>
        <w:rPr>
          <w:sz w:val="24"/>
          <w:szCs w:val="24"/>
        </w:rPr>
      </w:pPr>
    </w:p>
    <w:p w14:paraId="6BA0FA7B" w14:textId="77777777" w:rsidR="00CA768F" w:rsidRPr="00CA768F" w:rsidRDefault="004C2CE3">
      <w:pPr>
        <w:rPr>
          <w:sz w:val="24"/>
          <w:szCs w:val="24"/>
        </w:rPr>
      </w:pPr>
      <w:r w:rsidRPr="00CA768F">
        <w:rPr>
          <w:b/>
          <w:bCs/>
          <w:sz w:val="24"/>
          <w:szCs w:val="24"/>
        </w:rPr>
        <w:t>12.14 (Guess-the-Number Game)</w:t>
      </w:r>
      <w:r w:rsidRPr="00CA768F">
        <w:rPr>
          <w:sz w:val="24"/>
          <w:szCs w:val="24"/>
        </w:rPr>
        <w:t xml:space="preserve"> Write an application that plays “guess the number” as follows: Your application chooses the number to be guessed by selecting an integer at random in the range 1–1000. The application then displays the following in a label:</w:t>
      </w:r>
    </w:p>
    <w:p w14:paraId="29E9E0D2" w14:textId="64BA1751" w:rsidR="00CA768F" w:rsidRPr="00CA768F" w:rsidRDefault="004C2CE3" w:rsidP="00CA768F">
      <w:pPr>
        <w:ind w:left="720"/>
        <w:rPr>
          <w:rFonts w:ascii="Arial" w:hAnsi="Arial" w:cs="Arial"/>
          <w:sz w:val="24"/>
          <w:szCs w:val="24"/>
        </w:rPr>
      </w:pPr>
      <w:r w:rsidRPr="00CA768F">
        <w:rPr>
          <w:rFonts w:ascii="Arial" w:hAnsi="Arial" w:cs="Arial"/>
          <w:sz w:val="24"/>
          <w:szCs w:val="24"/>
        </w:rPr>
        <w:t xml:space="preserve">I have a number between 1 and 1000. Can you guess my number? </w:t>
      </w:r>
    </w:p>
    <w:p w14:paraId="7E0CAB6B" w14:textId="47191FE8" w:rsidR="00CA768F" w:rsidRPr="00CA768F" w:rsidRDefault="004C2CE3" w:rsidP="00CA768F">
      <w:pPr>
        <w:ind w:left="720"/>
        <w:rPr>
          <w:rFonts w:ascii="Arial" w:hAnsi="Arial" w:cs="Arial"/>
          <w:sz w:val="24"/>
          <w:szCs w:val="24"/>
        </w:rPr>
      </w:pPr>
      <w:r w:rsidRPr="00CA768F">
        <w:rPr>
          <w:rFonts w:ascii="Arial" w:hAnsi="Arial" w:cs="Arial"/>
          <w:sz w:val="24"/>
          <w:szCs w:val="24"/>
        </w:rPr>
        <w:t xml:space="preserve">Please enter your first guess. </w:t>
      </w:r>
    </w:p>
    <w:p w14:paraId="6E4C363F" w14:textId="19B6349A" w:rsidR="00CA768F" w:rsidRDefault="004C2CE3">
      <w:pPr>
        <w:rPr>
          <w:sz w:val="24"/>
          <w:szCs w:val="24"/>
        </w:rPr>
      </w:pPr>
      <w:r w:rsidRPr="00CA768F">
        <w:rPr>
          <w:sz w:val="24"/>
          <w:szCs w:val="24"/>
        </w:rPr>
        <w:t xml:space="preserve">A </w:t>
      </w:r>
      <w:proofErr w:type="spellStart"/>
      <w:r w:rsidRPr="00CA768F">
        <w:rPr>
          <w:sz w:val="24"/>
          <w:szCs w:val="24"/>
        </w:rPr>
        <w:t>JTextField</w:t>
      </w:r>
      <w:proofErr w:type="spellEnd"/>
      <w:r w:rsidRPr="00CA768F">
        <w:rPr>
          <w:sz w:val="24"/>
          <w:szCs w:val="24"/>
        </w:rPr>
        <w:t xml:space="preserve"> should be used to input the guess. As each guess is input, the background color should change to either red or blue. Red indicates that the user is getting “warmer,” and blue, “colder.” A </w:t>
      </w:r>
      <w:proofErr w:type="spellStart"/>
      <w:r w:rsidRPr="00CA768F">
        <w:rPr>
          <w:sz w:val="24"/>
          <w:szCs w:val="24"/>
        </w:rPr>
        <w:t>JLabel</w:t>
      </w:r>
      <w:proofErr w:type="spellEnd"/>
      <w:r w:rsidRPr="00CA768F">
        <w:rPr>
          <w:sz w:val="24"/>
          <w:szCs w:val="24"/>
        </w:rPr>
        <w:t xml:space="preserve"> should display either "Too High" or "Too Low" to help the user zero in. When the user gets the correct answer, "Correct!" should be displayed, and the </w:t>
      </w:r>
      <w:proofErr w:type="spellStart"/>
      <w:r w:rsidRPr="00CA768F">
        <w:rPr>
          <w:sz w:val="24"/>
          <w:szCs w:val="24"/>
        </w:rPr>
        <w:t>JTextField</w:t>
      </w:r>
      <w:proofErr w:type="spellEnd"/>
      <w:r w:rsidRPr="00CA768F">
        <w:rPr>
          <w:sz w:val="24"/>
          <w:szCs w:val="24"/>
        </w:rPr>
        <w:t xml:space="preserve"> used for input should be changed to be </w:t>
      </w:r>
      <w:proofErr w:type="spellStart"/>
      <w:r w:rsidRPr="00CA768F">
        <w:rPr>
          <w:sz w:val="24"/>
          <w:szCs w:val="24"/>
        </w:rPr>
        <w:t>uneditable</w:t>
      </w:r>
      <w:proofErr w:type="spellEnd"/>
      <w:r w:rsidRPr="00CA768F">
        <w:rPr>
          <w:sz w:val="24"/>
          <w:szCs w:val="24"/>
        </w:rPr>
        <w:t xml:space="preserve">. A </w:t>
      </w:r>
      <w:proofErr w:type="spellStart"/>
      <w:r w:rsidRPr="00CA768F">
        <w:rPr>
          <w:sz w:val="24"/>
          <w:szCs w:val="24"/>
        </w:rPr>
        <w:t>JButton</w:t>
      </w:r>
      <w:proofErr w:type="spellEnd"/>
      <w:r w:rsidRPr="00CA768F">
        <w:rPr>
          <w:sz w:val="24"/>
          <w:szCs w:val="24"/>
        </w:rPr>
        <w:t xml:space="preserve"> should be provided to allow the user to play the game again. When the </w:t>
      </w:r>
      <w:proofErr w:type="spellStart"/>
      <w:r w:rsidRPr="00CA768F">
        <w:rPr>
          <w:sz w:val="24"/>
          <w:szCs w:val="24"/>
        </w:rPr>
        <w:t>JButton</w:t>
      </w:r>
      <w:proofErr w:type="spellEnd"/>
      <w:r w:rsidRPr="00CA768F">
        <w:rPr>
          <w:sz w:val="24"/>
          <w:szCs w:val="24"/>
        </w:rPr>
        <w:t xml:space="preserve"> is clicked, a new random number should be generated and the input </w:t>
      </w:r>
      <w:proofErr w:type="spellStart"/>
      <w:r w:rsidRPr="00CA768F">
        <w:rPr>
          <w:sz w:val="24"/>
          <w:szCs w:val="24"/>
        </w:rPr>
        <w:t>JTextField</w:t>
      </w:r>
      <w:proofErr w:type="spellEnd"/>
      <w:r w:rsidRPr="00CA768F">
        <w:rPr>
          <w:sz w:val="24"/>
          <w:szCs w:val="24"/>
        </w:rPr>
        <w:t xml:space="preserve"> changed to be editable. </w:t>
      </w:r>
    </w:p>
    <w:p w14:paraId="0B6F8613" w14:textId="142CB180" w:rsidR="00A4579F" w:rsidRPr="00CA768F" w:rsidRDefault="00A4579F">
      <w:pPr>
        <w:rPr>
          <w:sz w:val="24"/>
          <w:szCs w:val="24"/>
        </w:rPr>
      </w:pPr>
      <w:r w:rsidRPr="00A4579F">
        <w:rPr>
          <w:b/>
          <w:bCs/>
          <w:sz w:val="24"/>
          <w:szCs w:val="24"/>
        </w:rPr>
        <w:t>12.14 (Guess-the-Number Logic)</w:t>
      </w:r>
      <w:r w:rsidRPr="00A4579F">
        <w:rPr>
          <w:sz w:val="24"/>
          <w:szCs w:val="24"/>
        </w:rPr>
        <w:t xml:space="preserve">: Uses </w:t>
      </w:r>
      <w:proofErr w:type="spellStart"/>
      <w:r w:rsidRPr="00A4579F">
        <w:rPr>
          <w:sz w:val="24"/>
          <w:szCs w:val="24"/>
        </w:rPr>
        <w:t>java.util.Random</w:t>
      </w:r>
      <w:proofErr w:type="spellEnd"/>
      <w:r w:rsidRPr="00A4579F">
        <w:rPr>
          <w:sz w:val="24"/>
          <w:szCs w:val="24"/>
        </w:rPr>
        <w:t xml:space="preserve"> or </w:t>
      </w:r>
      <w:proofErr w:type="spellStart"/>
      <w:r w:rsidRPr="00A4579F">
        <w:rPr>
          <w:sz w:val="24"/>
          <w:szCs w:val="24"/>
        </w:rPr>
        <w:t>Math.random</w:t>
      </w:r>
      <w:proofErr w:type="spellEnd"/>
      <w:r w:rsidRPr="00A4579F">
        <w:rPr>
          <w:sz w:val="24"/>
          <w:szCs w:val="24"/>
        </w:rPr>
        <w:t xml:space="preserve">() to pick a number between 1 and 1000. An ActionListener on the </w:t>
      </w:r>
      <w:proofErr w:type="spellStart"/>
      <w:r w:rsidRPr="00A4579F">
        <w:rPr>
          <w:sz w:val="24"/>
          <w:szCs w:val="24"/>
        </w:rPr>
        <w:t>JTextField</w:t>
      </w:r>
      <w:proofErr w:type="spellEnd"/>
      <w:r w:rsidRPr="00A4579F">
        <w:rPr>
          <w:sz w:val="24"/>
          <w:szCs w:val="24"/>
        </w:rPr>
        <w:t xml:space="preserve"> compares the user's input against the target. Distance relative to the previous guess determines background color (</w:t>
      </w:r>
      <w:proofErr w:type="spellStart"/>
      <w:r w:rsidRPr="00A4579F">
        <w:rPr>
          <w:sz w:val="24"/>
          <w:szCs w:val="24"/>
        </w:rPr>
        <w:t>Color.RED</w:t>
      </w:r>
      <w:proofErr w:type="spellEnd"/>
      <w:r w:rsidRPr="00A4579F">
        <w:rPr>
          <w:sz w:val="24"/>
          <w:szCs w:val="24"/>
        </w:rPr>
        <w:t xml:space="preserve"> for </w:t>
      </w:r>
      <w:r w:rsidRPr="00A4579F">
        <w:rPr>
          <w:sz w:val="24"/>
          <w:szCs w:val="24"/>
        </w:rPr>
        <w:lastRenderedPageBreak/>
        <w:t xml:space="preserve">warmer, </w:t>
      </w:r>
      <w:proofErr w:type="spellStart"/>
      <w:r w:rsidRPr="00A4579F">
        <w:rPr>
          <w:sz w:val="24"/>
          <w:szCs w:val="24"/>
        </w:rPr>
        <w:t>Color.BLUE</w:t>
      </w:r>
      <w:proofErr w:type="spellEnd"/>
      <w:r w:rsidRPr="00A4579F">
        <w:rPr>
          <w:sz w:val="24"/>
          <w:szCs w:val="24"/>
        </w:rPr>
        <w:t xml:space="preserve"> for colder). On success, </w:t>
      </w:r>
      <w:proofErr w:type="spellStart"/>
      <w:r w:rsidRPr="00A4579F">
        <w:rPr>
          <w:sz w:val="24"/>
          <w:szCs w:val="24"/>
        </w:rPr>
        <w:t>JTextField.setEditable</w:t>
      </w:r>
      <w:proofErr w:type="spellEnd"/>
      <w:r w:rsidRPr="00A4579F">
        <w:rPr>
          <w:sz w:val="24"/>
          <w:szCs w:val="24"/>
        </w:rPr>
        <w:t>(false) disables input until the reset button calls the reset routine.</w:t>
      </w:r>
    </w:p>
    <w:p w14:paraId="367278EA" w14:textId="77777777" w:rsidR="00D06CEB" w:rsidRDefault="004C2CE3">
      <w:pPr>
        <w:rPr>
          <w:sz w:val="24"/>
          <w:szCs w:val="24"/>
        </w:rPr>
      </w:pPr>
      <w:r w:rsidRPr="00CA768F">
        <w:rPr>
          <w:b/>
          <w:bCs/>
          <w:sz w:val="24"/>
          <w:szCs w:val="24"/>
        </w:rPr>
        <w:t>12.15 (Displaying Events)</w:t>
      </w:r>
      <w:r w:rsidRPr="00CA768F">
        <w:rPr>
          <w:sz w:val="24"/>
          <w:szCs w:val="24"/>
        </w:rPr>
        <w:t xml:space="preserve"> It’s often useful to display the events that occur during the execution of an application. This can help you understand when the events occur and how they’re generated. Write an application that enables the user to generate and process every event discussed in this chapter. The application should provide methods from the ActionListener, </w:t>
      </w:r>
      <w:proofErr w:type="spellStart"/>
      <w:r w:rsidRPr="00CA768F">
        <w:rPr>
          <w:sz w:val="24"/>
          <w:szCs w:val="24"/>
        </w:rPr>
        <w:t>ItemListener</w:t>
      </w:r>
      <w:proofErr w:type="spellEnd"/>
      <w:r w:rsidRPr="00CA768F">
        <w:rPr>
          <w:sz w:val="24"/>
          <w:szCs w:val="24"/>
        </w:rPr>
        <w:t xml:space="preserve">, </w:t>
      </w:r>
      <w:proofErr w:type="spellStart"/>
      <w:r w:rsidRPr="00CA768F">
        <w:rPr>
          <w:sz w:val="24"/>
          <w:szCs w:val="24"/>
        </w:rPr>
        <w:t>ListSelectionListener</w:t>
      </w:r>
      <w:proofErr w:type="spellEnd"/>
      <w:r w:rsidRPr="00CA768F">
        <w:rPr>
          <w:sz w:val="24"/>
          <w:szCs w:val="24"/>
        </w:rPr>
        <w:t xml:space="preserve">, </w:t>
      </w:r>
      <w:proofErr w:type="spellStart"/>
      <w:r w:rsidRPr="00CA768F">
        <w:rPr>
          <w:sz w:val="24"/>
          <w:szCs w:val="24"/>
        </w:rPr>
        <w:t>MouseListener</w:t>
      </w:r>
      <w:proofErr w:type="spellEnd"/>
      <w:r w:rsidRPr="00CA768F">
        <w:rPr>
          <w:sz w:val="24"/>
          <w:szCs w:val="24"/>
        </w:rPr>
        <w:t xml:space="preserve">, </w:t>
      </w:r>
      <w:proofErr w:type="spellStart"/>
      <w:r w:rsidRPr="00CA768F">
        <w:rPr>
          <w:sz w:val="24"/>
          <w:szCs w:val="24"/>
        </w:rPr>
        <w:t>MouseMotionListener</w:t>
      </w:r>
      <w:proofErr w:type="spellEnd"/>
      <w:r w:rsidRPr="00CA768F">
        <w:rPr>
          <w:sz w:val="24"/>
          <w:szCs w:val="24"/>
        </w:rPr>
        <w:t xml:space="preserve"> and </w:t>
      </w:r>
      <w:proofErr w:type="spellStart"/>
      <w:r w:rsidRPr="00CA768F">
        <w:rPr>
          <w:sz w:val="24"/>
          <w:szCs w:val="24"/>
        </w:rPr>
        <w:t>KeyListener</w:t>
      </w:r>
      <w:proofErr w:type="spellEnd"/>
      <w:r w:rsidRPr="00CA768F">
        <w:rPr>
          <w:sz w:val="24"/>
          <w:szCs w:val="24"/>
        </w:rPr>
        <w:t xml:space="preserve"> interfaces to display messages when the events occur. Use method </w:t>
      </w:r>
      <w:proofErr w:type="spellStart"/>
      <w:r w:rsidRPr="00CA768F">
        <w:rPr>
          <w:sz w:val="24"/>
          <w:szCs w:val="24"/>
        </w:rPr>
        <w:t>toString</w:t>
      </w:r>
      <w:proofErr w:type="spellEnd"/>
      <w:r w:rsidRPr="00CA768F">
        <w:rPr>
          <w:sz w:val="24"/>
          <w:szCs w:val="24"/>
        </w:rPr>
        <w:t xml:space="preserve"> to convert the event objects received in each event handler into Strings that can be displayed. Method </w:t>
      </w:r>
      <w:proofErr w:type="spellStart"/>
      <w:r w:rsidRPr="00CA768F">
        <w:rPr>
          <w:sz w:val="24"/>
          <w:szCs w:val="24"/>
        </w:rPr>
        <w:t>toString</w:t>
      </w:r>
      <w:proofErr w:type="spellEnd"/>
      <w:r w:rsidRPr="00CA768F">
        <w:rPr>
          <w:sz w:val="24"/>
          <w:szCs w:val="24"/>
        </w:rPr>
        <w:t xml:space="preserve"> creates a String containing all the information in the event object. </w:t>
      </w:r>
    </w:p>
    <w:p w14:paraId="032AD670" w14:textId="3B8A0FC0" w:rsidR="00A4579F" w:rsidRDefault="00A4579F">
      <w:pPr>
        <w:rPr>
          <w:sz w:val="24"/>
          <w:szCs w:val="24"/>
        </w:rPr>
      </w:pPr>
      <w:r w:rsidRPr="00A4579F">
        <w:rPr>
          <w:b/>
          <w:bCs/>
          <w:sz w:val="24"/>
          <w:szCs w:val="24"/>
        </w:rPr>
        <w:t>12.15 (Event Monitoring)</w:t>
      </w:r>
      <w:r w:rsidRPr="00A4579F">
        <w:rPr>
          <w:sz w:val="24"/>
          <w:szCs w:val="24"/>
        </w:rPr>
        <w:t xml:space="preserve">: Attach listeners (ActionListener, </w:t>
      </w:r>
      <w:proofErr w:type="spellStart"/>
      <w:r w:rsidRPr="00A4579F">
        <w:rPr>
          <w:sz w:val="24"/>
          <w:szCs w:val="24"/>
        </w:rPr>
        <w:t>ItemListener</w:t>
      </w:r>
      <w:proofErr w:type="spellEnd"/>
      <w:r w:rsidRPr="00A4579F">
        <w:rPr>
          <w:sz w:val="24"/>
          <w:szCs w:val="24"/>
        </w:rPr>
        <w:t xml:space="preserve">, </w:t>
      </w:r>
      <w:proofErr w:type="spellStart"/>
      <w:r w:rsidRPr="00A4579F">
        <w:rPr>
          <w:sz w:val="24"/>
          <w:szCs w:val="24"/>
        </w:rPr>
        <w:t>ListSelectionListener</w:t>
      </w:r>
      <w:proofErr w:type="spellEnd"/>
      <w:r w:rsidRPr="00A4579F">
        <w:rPr>
          <w:sz w:val="24"/>
          <w:szCs w:val="24"/>
        </w:rPr>
        <w:t xml:space="preserve">, </w:t>
      </w:r>
      <w:proofErr w:type="spellStart"/>
      <w:r w:rsidRPr="00A4579F">
        <w:rPr>
          <w:sz w:val="24"/>
          <w:szCs w:val="24"/>
        </w:rPr>
        <w:t>MouseListener</w:t>
      </w:r>
      <w:proofErr w:type="spellEnd"/>
      <w:r w:rsidRPr="00A4579F">
        <w:rPr>
          <w:sz w:val="24"/>
          <w:szCs w:val="24"/>
        </w:rPr>
        <w:t xml:space="preserve">, </w:t>
      </w:r>
      <w:proofErr w:type="spellStart"/>
      <w:r w:rsidRPr="00A4579F">
        <w:rPr>
          <w:sz w:val="24"/>
          <w:szCs w:val="24"/>
        </w:rPr>
        <w:t>MouseMotionListener</w:t>
      </w:r>
      <w:proofErr w:type="spellEnd"/>
      <w:r w:rsidRPr="00A4579F">
        <w:rPr>
          <w:sz w:val="24"/>
          <w:szCs w:val="24"/>
        </w:rPr>
        <w:t xml:space="preserve">, </w:t>
      </w:r>
      <w:proofErr w:type="spellStart"/>
      <w:r w:rsidRPr="00A4579F">
        <w:rPr>
          <w:sz w:val="24"/>
          <w:szCs w:val="24"/>
        </w:rPr>
        <w:t>KeyListener</w:t>
      </w:r>
      <w:proofErr w:type="spellEnd"/>
      <w:r w:rsidRPr="00A4579F">
        <w:rPr>
          <w:sz w:val="24"/>
          <w:szCs w:val="24"/>
        </w:rPr>
        <w:t xml:space="preserve">) to input controls. Within each handler callback, </w:t>
      </w:r>
      <w:proofErr w:type="spellStart"/>
      <w:r w:rsidRPr="00A4579F">
        <w:rPr>
          <w:sz w:val="24"/>
          <w:szCs w:val="24"/>
        </w:rPr>
        <w:t>e.toString</w:t>
      </w:r>
      <w:proofErr w:type="spellEnd"/>
      <w:r w:rsidRPr="00A4579F">
        <w:rPr>
          <w:sz w:val="24"/>
          <w:szCs w:val="24"/>
        </w:rPr>
        <w:t xml:space="preserve">() returns complete metadata about the event, which is appended to a </w:t>
      </w:r>
      <w:proofErr w:type="spellStart"/>
      <w:r w:rsidRPr="00A4579F">
        <w:rPr>
          <w:sz w:val="24"/>
          <w:szCs w:val="24"/>
        </w:rPr>
        <w:t>JTextArea</w:t>
      </w:r>
      <w:proofErr w:type="spellEnd"/>
      <w:r w:rsidRPr="00A4579F">
        <w:rPr>
          <w:sz w:val="24"/>
          <w:szCs w:val="24"/>
        </w:rPr>
        <w:t>.</w:t>
      </w:r>
    </w:p>
    <w:p w14:paraId="35C10482" w14:textId="77777777" w:rsidR="00A4579F" w:rsidRDefault="00A4579F">
      <w:pPr>
        <w:rPr>
          <w:b/>
          <w:bCs/>
          <w:sz w:val="24"/>
          <w:szCs w:val="24"/>
        </w:rPr>
      </w:pPr>
    </w:p>
    <w:p w14:paraId="60FAC553" w14:textId="2A73C107" w:rsidR="00D06CEB" w:rsidRDefault="004C2CE3">
      <w:pPr>
        <w:rPr>
          <w:sz w:val="24"/>
          <w:szCs w:val="24"/>
        </w:rPr>
      </w:pPr>
      <w:r w:rsidRPr="00D06CEB">
        <w:rPr>
          <w:b/>
          <w:bCs/>
          <w:sz w:val="24"/>
          <w:szCs w:val="24"/>
        </w:rPr>
        <w:t>12.16 (GUI-Based Craps Game)</w:t>
      </w:r>
      <w:r w:rsidRPr="00CA768F">
        <w:rPr>
          <w:sz w:val="24"/>
          <w:szCs w:val="24"/>
        </w:rPr>
        <w:t xml:space="preserve"> Modify the application of Section 5.10 to provide a GUI that enables the user to click a </w:t>
      </w:r>
      <w:proofErr w:type="spellStart"/>
      <w:r w:rsidRPr="00CA768F">
        <w:rPr>
          <w:sz w:val="24"/>
          <w:szCs w:val="24"/>
        </w:rPr>
        <w:t>JButton</w:t>
      </w:r>
      <w:proofErr w:type="spellEnd"/>
      <w:r w:rsidRPr="00CA768F">
        <w:rPr>
          <w:sz w:val="24"/>
          <w:szCs w:val="24"/>
        </w:rPr>
        <w:t xml:space="preserve"> to roll the dice. The application should also display four </w:t>
      </w:r>
      <w:proofErr w:type="spellStart"/>
      <w:r w:rsidRPr="00CA768F">
        <w:rPr>
          <w:sz w:val="24"/>
          <w:szCs w:val="24"/>
        </w:rPr>
        <w:t>JLabels</w:t>
      </w:r>
      <w:proofErr w:type="spellEnd"/>
      <w:r w:rsidRPr="00CA768F">
        <w:rPr>
          <w:sz w:val="24"/>
          <w:szCs w:val="24"/>
        </w:rPr>
        <w:t xml:space="preserve"> and four </w:t>
      </w:r>
      <w:proofErr w:type="spellStart"/>
      <w:r w:rsidRPr="00CA768F">
        <w:rPr>
          <w:sz w:val="24"/>
          <w:szCs w:val="24"/>
        </w:rPr>
        <w:t>JTextFields</w:t>
      </w:r>
      <w:proofErr w:type="spellEnd"/>
      <w:r w:rsidRPr="00CA768F">
        <w:rPr>
          <w:sz w:val="24"/>
          <w:szCs w:val="24"/>
        </w:rPr>
        <w:t xml:space="preserve">, with one </w:t>
      </w:r>
      <w:proofErr w:type="spellStart"/>
      <w:r w:rsidRPr="00CA768F">
        <w:rPr>
          <w:sz w:val="24"/>
          <w:szCs w:val="24"/>
        </w:rPr>
        <w:t>JLabel</w:t>
      </w:r>
      <w:proofErr w:type="spellEnd"/>
      <w:r w:rsidRPr="00CA768F">
        <w:rPr>
          <w:sz w:val="24"/>
          <w:szCs w:val="24"/>
        </w:rPr>
        <w:t xml:space="preserve"> for each </w:t>
      </w:r>
      <w:proofErr w:type="spellStart"/>
      <w:r w:rsidRPr="00CA768F">
        <w:rPr>
          <w:sz w:val="24"/>
          <w:szCs w:val="24"/>
        </w:rPr>
        <w:t>JTextField</w:t>
      </w:r>
      <w:proofErr w:type="spellEnd"/>
      <w:r w:rsidRPr="00CA768F">
        <w:rPr>
          <w:sz w:val="24"/>
          <w:szCs w:val="24"/>
        </w:rPr>
        <w:t xml:space="preserve">. The </w:t>
      </w:r>
      <w:proofErr w:type="spellStart"/>
      <w:r w:rsidRPr="00CA768F">
        <w:rPr>
          <w:sz w:val="24"/>
          <w:szCs w:val="24"/>
        </w:rPr>
        <w:t>JTextFields</w:t>
      </w:r>
      <w:proofErr w:type="spellEnd"/>
      <w:r w:rsidRPr="00CA768F">
        <w:rPr>
          <w:sz w:val="24"/>
          <w:szCs w:val="24"/>
        </w:rPr>
        <w:t xml:space="preserve"> should be used to display the values of each die and the sum of the dice after each roll. The point should be displayed in the fourth </w:t>
      </w:r>
      <w:proofErr w:type="spellStart"/>
      <w:r w:rsidRPr="00CA768F">
        <w:rPr>
          <w:sz w:val="24"/>
          <w:szCs w:val="24"/>
        </w:rPr>
        <w:t>JTextField</w:t>
      </w:r>
      <w:proofErr w:type="spellEnd"/>
      <w:r w:rsidRPr="00CA768F">
        <w:rPr>
          <w:sz w:val="24"/>
          <w:szCs w:val="24"/>
        </w:rPr>
        <w:t xml:space="preserve"> when the user does not win or lose on the first roll and should continue to be displayed until the game is lost</w:t>
      </w:r>
      <w:r w:rsidR="00D06CEB">
        <w:rPr>
          <w:sz w:val="24"/>
          <w:szCs w:val="24"/>
        </w:rPr>
        <w:t>.</w:t>
      </w:r>
    </w:p>
    <w:p w14:paraId="34CC29C5" w14:textId="77777777" w:rsidR="00A4579F" w:rsidRPr="00A4579F" w:rsidRDefault="00A4579F" w:rsidP="00A4579F">
      <w:pPr>
        <w:rPr>
          <w:sz w:val="24"/>
          <w:szCs w:val="24"/>
        </w:rPr>
      </w:pPr>
      <w:r w:rsidRPr="00A4579F">
        <w:rPr>
          <w:b/>
          <w:bCs/>
          <w:sz w:val="24"/>
          <w:szCs w:val="24"/>
        </w:rPr>
        <w:t>12.16 (GUI Craps Game)</w:t>
      </w:r>
      <w:r w:rsidRPr="00A4579F">
        <w:rPr>
          <w:sz w:val="24"/>
          <w:szCs w:val="24"/>
        </w:rPr>
        <w:t>: Wraps Section 5.10 game rules inside a Swing interface. Clicking a "Roll" button executes die rolling logic ($1 + \text{</w:t>
      </w:r>
      <w:proofErr w:type="spellStart"/>
      <w:r w:rsidRPr="00A4579F">
        <w:rPr>
          <w:sz w:val="24"/>
          <w:szCs w:val="24"/>
        </w:rPr>
        <w:t>rand.nextInt</w:t>
      </w:r>
      <w:proofErr w:type="spellEnd"/>
      <w:r w:rsidRPr="00A4579F">
        <w:rPr>
          <w:sz w:val="24"/>
          <w:szCs w:val="24"/>
        </w:rPr>
        <w:t xml:space="preserve">}(6)$). Results update four </w:t>
      </w:r>
      <w:proofErr w:type="spellStart"/>
      <w:r w:rsidRPr="00A4579F">
        <w:rPr>
          <w:sz w:val="24"/>
          <w:szCs w:val="24"/>
        </w:rPr>
        <w:t>JTextField</w:t>
      </w:r>
      <w:proofErr w:type="spellEnd"/>
      <w:r w:rsidRPr="00A4579F">
        <w:rPr>
          <w:sz w:val="24"/>
          <w:szCs w:val="24"/>
        </w:rPr>
        <w:t xml:space="preserve"> instances (Die 1, Die 2, Sum, Point).</w:t>
      </w:r>
    </w:p>
    <w:p w14:paraId="701DC32D" w14:textId="77777777" w:rsidR="00A4579F" w:rsidRDefault="00A4579F">
      <w:pPr>
        <w:rPr>
          <w:sz w:val="24"/>
          <w:szCs w:val="24"/>
        </w:rPr>
      </w:pPr>
    </w:p>
    <w:p w14:paraId="43360B6A" w14:textId="77777777" w:rsidR="00D06CEB" w:rsidRDefault="004C2CE3">
      <w:pPr>
        <w:rPr>
          <w:sz w:val="24"/>
          <w:szCs w:val="24"/>
        </w:rPr>
      </w:pPr>
      <w:r w:rsidRPr="00D06CEB">
        <w:rPr>
          <w:b/>
          <w:bCs/>
          <w:sz w:val="24"/>
          <w:szCs w:val="24"/>
        </w:rPr>
        <w:t>12.17 (Interactive Drawing Application)</w:t>
      </w:r>
      <w:r w:rsidRPr="00CA768F">
        <w:rPr>
          <w:sz w:val="24"/>
          <w:szCs w:val="24"/>
        </w:rPr>
        <w:t xml:space="preserve"> In this exercise, you’ll implement a GUI application that uses the </w:t>
      </w:r>
      <w:proofErr w:type="spellStart"/>
      <w:r w:rsidRPr="00CA768F">
        <w:rPr>
          <w:sz w:val="24"/>
          <w:szCs w:val="24"/>
        </w:rPr>
        <w:t>MyShape</w:t>
      </w:r>
      <w:proofErr w:type="spellEnd"/>
      <w:r w:rsidRPr="00CA768F">
        <w:rPr>
          <w:sz w:val="24"/>
          <w:szCs w:val="24"/>
        </w:rPr>
        <w:t xml:space="preserve"> hierarchy from GUI and Graphics Case Study Exercise 10.2 to create an interactive drawing application. You’ll create two classes for the GUI and provide a test class that launches the application. The classes of the </w:t>
      </w:r>
      <w:proofErr w:type="spellStart"/>
      <w:r w:rsidRPr="00CA768F">
        <w:rPr>
          <w:sz w:val="24"/>
          <w:szCs w:val="24"/>
        </w:rPr>
        <w:t>MyShape</w:t>
      </w:r>
      <w:proofErr w:type="spellEnd"/>
      <w:r w:rsidRPr="00CA768F">
        <w:rPr>
          <w:sz w:val="24"/>
          <w:szCs w:val="24"/>
        </w:rPr>
        <w:t xml:space="preserve"> hierarchy require no additional changes. The first class to create is a subclass of </w:t>
      </w:r>
      <w:proofErr w:type="spellStart"/>
      <w:r w:rsidRPr="00CA768F">
        <w:rPr>
          <w:sz w:val="24"/>
          <w:szCs w:val="24"/>
        </w:rPr>
        <w:t>JPanel</w:t>
      </w:r>
      <w:proofErr w:type="spellEnd"/>
      <w:r w:rsidRPr="00CA768F">
        <w:rPr>
          <w:sz w:val="24"/>
          <w:szCs w:val="24"/>
        </w:rPr>
        <w:t xml:space="preserve"> called </w:t>
      </w:r>
      <w:proofErr w:type="spellStart"/>
      <w:r w:rsidRPr="00CA768F">
        <w:rPr>
          <w:sz w:val="24"/>
          <w:szCs w:val="24"/>
        </w:rPr>
        <w:t>DrawPanel</w:t>
      </w:r>
      <w:proofErr w:type="spellEnd"/>
      <w:r w:rsidRPr="00CA768F">
        <w:rPr>
          <w:sz w:val="24"/>
          <w:szCs w:val="24"/>
        </w:rPr>
        <w:t xml:space="preserve">, which represents the area on which the user draws the shapes. Class </w:t>
      </w:r>
      <w:proofErr w:type="spellStart"/>
      <w:r w:rsidRPr="00CA768F">
        <w:rPr>
          <w:sz w:val="24"/>
          <w:szCs w:val="24"/>
        </w:rPr>
        <w:t>DrawPanel</w:t>
      </w:r>
      <w:proofErr w:type="spellEnd"/>
      <w:r w:rsidRPr="00CA768F">
        <w:rPr>
          <w:sz w:val="24"/>
          <w:szCs w:val="24"/>
        </w:rPr>
        <w:t xml:space="preserve"> should have the following instance variables: </w:t>
      </w:r>
    </w:p>
    <w:p w14:paraId="19AC8F3F" w14:textId="20589370" w:rsidR="00D06CEB" w:rsidRPr="0002588E" w:rsidRDefault="004C2CE3" w:rsidP="0002588E">
      <w:pPr>
        <w:pStyle w:val="ListParagraph"/>
        <w:numPr>
          <w:ilvl w:val="0"/>
          <w:numId w:val="3"/>
        </w:numPr>
        <w:rPr>
          <w:sz w:val="24"/>
          <w:szCs w:val="24"/>
        </w:rPr>
      </w:pPr>
      <w:r w:rsidRPr="0002588E">
        <w:rPr>
          <w:sz w:val="24"/>
          <w:szCs w:val="24"/>
        </w:rPr>
        <w:t xml:space="preserve">An array shapes of type </w:t>
      </w:r>
      <w:proofErr w:type="spellStart"/>
      <w:r w:rsidRPr="0002588E">
        <w:rPr>
          <w:sz w:val="24"/>
          <w:szCs w:val="24"/>
        </w:rPr>
        <w:t>MyShape</w:t>
      </w:r>
      <w:proofErr w:type="spellEnd"/>
      <w:r w:rsidRPr="0002588E">
        <w:rPr>
          <w:sz w:val="24"/>
          <w:szCs w:val="24"/>
        </w:rPr>
        <w:t xml:space="preserve"> that will store all the shapes the user draws. </w:t>
      </w:r>
    </w:p>
    <w:p w14:paraId="7DAC3880" w14:textId="7ADCF855" w:rsidR="00D06CEB" w:rsidRPr="0002588E" w:rsidRDefault="004C2CE3" w:rsidP="0002588E">
      <w:pPr>
        <w:pStyle w:val="ListParagraph"/>
        <w:numPr>
          <w:ilvl w:val="0"/>
          <w:numId w:val="3"/>
        </w:numPr>
        <w:rPr>
          <w:sz w:val="24"/>
          <w:szCs w:val="24"/>
        </w:rPr>
      </w:pPr>
      <w:r w:rsidRPr="0002588E">
        <w:rPr>
          <w:sz w:val="24"/>
          <w:szCs w:val="24"/>
        </w:rPr>
        <w:t xml:space="preserve">An integer </w:t>
      </w:r>
      <w:proofErr w:type="spellStart"/>
      <w:r w:rsidRPr="0002588E">
        <w:rPr>
          <w:sz w:val="24"/>
          <w:szCs w:val="24"/>
        </w:rPr>
        <w:t>shapeCount</w:t>
      </w:r>
      <w:proofErr w:type="spellEnd"/>
      <w:r w:rsidRPr="0002588E">
        <w:rPr>
          <w:sz w:val="24"/>
          <w:szCs w:val="24"/>
        </w:rPr>
        <w:t xml:space="preserve"> that counts the number of shapes in the array. </w:t>
      </w:r>
    </w:p>
    <w:p w14:paraId="56F470DC" w14:textId="7D895978" w:rsidR="00D06CEB" w:rsidRPr="0002588E" w:rsidRDefault="004C2CE3" w:rsidP="0002588E">
      <w:pPr>
        <w:pStyle w:val="ListParagraph"/>
        <w:numPr>
          <w:ilvl w:val="0"/>
          <w:numId w:val="3"/>
        </w:numPr>
        <w:rPr>
          <w:sz w:val="24"/>
          <w:szCs w:val="24"/>
        </w:rPr>
      </w:pPr>
      <w:r w:rsidRPr="0002588E">
        <w:rPr>
          <w:sz w:val="24"/>
          <w:szCs w:val="24"/>
        </w:rPr>
        <w:t xml:space="preserve">An integer </w:t>
      </w:r>
      <w:proofErr w:type="spellStart"/>
      <w:r w:rsidRPr="0002588E">
        <w:rPr>
          <w:sz w:val="24"/>
          <w:szCs w:val="24"/>
        </w:rPr>
        <w:t>shapeType</w:t>
      </w:r>
      <w:proofErr w:type="spellEnd"/>
      <w:r w:rsidRPr="0002588E">
        <w:rPr>
          <w:sz w:val="24"/>
          <w:szCs w:val="24"/>
        </w:rPr>
        <w:t xml:space="preserve"> that determines the type of shape to draw. </w:t>
      </w:r>
    </w:p>
    <w:p w14:paraId="1622F3FD" w14:textId="1D70D1F2" w:rsidR="00D06CEB" w:rsidRPr="0002588E" w:rsidRDefault="004C2CE3" w:rsidP="0002588E">
      <w:pPr>
        <w:pStyle w:val="ListParagraph"/>
        <w:numPr>
          <w:ilvl w:val="0"/>
          <w:numId w:val="3"/>
        </w:numPr>
        <w:rPr>
          <w:sz w:val="24"/>
          <w:szCs w:val="24"/>
        </w:rPr>
      </w:pPr>
      <w:r w:rsidRPr="0002588E">
        <w:rPr>
          <w:sz w:val="24"/>
          <w:szCs w:val="24"/>
        </w:rPr>
        <w:t xml:space="preserve">A </w:t>
      </w:r>
      <w:proofErr w:type="spellStart"/>
      <w:r w:rsidRPr="0002588E">
        <w:rPr>
          <w:sz w:val="24"/>
          <w:szCs w:val="24"/>
        </w:rPr>
        <w:t>MyShape</w:t>
      </w:r>
      <w:proofErr w:type="spellEnd"/>
      <w:r w:rsidRPr="0002588E">
        <w:rPr>
          <w:sz w:val="24"/>
          <w:szCs w:val="24"/>
        </w:rPr>
        <w:t xml:space="preserve"> </w:t>
      </w:r>
      <w:proofErr w:type="spellStart"/>
      <w:r w:rsidRPr="0002588E">
        <w:rPr>
          <w:sz w:val="24"/>
          <w:szCs w:val="24"/>
        </w:rPr>
        <w:t>currentShape</w:t>
      </w:r>
      <w:proofErr w:type="spellEnd"/>
      <w:r w:rsidRPr="0002588E">
        <w:rPr>
          <w:sz w:val="24"/>
          <w:szCs w:val="24"/>
        </w:rPr>
        <w:t xml:space="preserve"> that represents the current shape the user is drawing. </w:t>
      </w:r>
    </w:p>
    <w:p w14:paraId="7A514AE5" w14:textId="13A1E94A" w:rsidR="00D06CEB" w:rsidRPr="0002588E" w:rsidRDefault="004C2CE3" w:rsidP="0002588E">
      <w:pPr>
        <w:pStyle w:val="ListParagraph"/>
        <w:numPr>
          <w:ilvl w:val="0"/>
          <w:numId w:val="3"/>
        </w:numPr>
        <w:rPr>
          <w:sz w:val="24"/>
          <w:szCs w:val="24"/>
        </w:rPr>
      </w:pPr>
      <w:r w:rsidRPr="0002588E">
        <w:rPr>
          <w:sz w:val="24"/>
          <w:szCs w:val="24"/>
        </w:rPr>
        <w:t xml:space="preserve">A Color </w:t>
      </w:r>
      <w:proofErr w:type="spellStart"/>
      <w:r w:rsidRPr="0002588E">
        <w:rPr>
          <w:sz w:val="24"/>
          <w:szCs w:val="24"/>
        </w:rPr>
        <w:t>currentColor</w:t>
      </w:r>
      <w:proofErr w:type="spellEnd"/>
      <w:r w:rsidRPr="0002588E">
        <w:rPr>
          <w:sz w:val="24"/>
          <w:szCs w:val="24"/>
        </w:rPr>
        <w:t xml:space="preserve"> that represents the current drawing color. </w:t>
      </w:r>
    </w:p>
    <w:p w14:paraId="42D911AF" w14:textId="548D59CD" w:rsidR="00D06CEB" w:rsidRPr="0002588E" w:rsidRDefault="004C2CE3" w:rsidP="0002588E">
      <w:pPr>
        <w:pStyle w:val="ListParagraph"/>
        <w:numPr>
          <w:ilvl w:val="0"/>
          <w:numId w:val="3"/>
        </w:numPr>
        <w:rPr>
          <w:sz w:val="24"/>
          <w:szCs w:val="24"/>
        </w:rPr>
      </w:pPr>
      <w:r w:rsidRPr="0002588E">
        <w:rPr>
          <w:sz w:val="24"/>
          <w:szCs w:val="24"/>
        </w:rPr>
        <w:lastRenderedPageBreak/>
        <w:t xml:space="preserve">A </w:t>
      </w:r>
      <w:proofErr w:type="spellStart"/>
      <w:r w:rsidRPr="0002588E">
        <w:rPr>
          <w:sz w:val="24"/>
          <w:szCs w:val="24"/>
        </w:rPr>
        <w:t>boolean</w:t>
      </w:r>
      <w:proofErr w:type="spellEnd"/>
      <w:r w:rsidRPr="0002588E">
        <w:rPr>
          <w:sz w:val="24"/>
          <w:szCs w:val="24"/>
        </w:rPr>
        <w:t xml:space="preserve"> </w:t>
      </w:r>
      <w:proofErr w:type="spellStart"/>
      <w:r w:rsidRPr="0002588E">
        <w:rPr>
          <w:sz w:val="24"/>
          <w:szCs w:val="24"/>
        </w:rPr>
        <w:t>filledShape</w:t>
      </w:r>
      <w:proofErr w:type="spellEnd"/>
      <w:r w:rsidRPr="0002588E">
        <w:rPr>
          <w:sz w:val="24"/>
          <w:szCs w:val="24"/>
        </w:rPr>
        <w:t xml:space="preserve"> that determines whether to draw a filled shape. </w:t>
      </w:r>
    </w:p>
    <w:p w14:paraId="3013AB97" w14:textId="1AA2562C" w:rsidR="00D06CEB" w:rsidRPr="0002588E" w:rsidRDefault="004C2CE3" w:rsidP="0002588E">
      <w:pPr>
        <w:pStyle w:val="ListParagraph"/>
        <w:numPr>
          <w:ilvl w:val="0"/>
          <w:numId w:val="3"/>
        </w:numPr>
        <w:rPr>
          <w:sz w:val="24"/>
          <w:szCs w:val="24"/>
        </w:rPr>
      </w:pPr>
      <w:r w:rsidRPr="0002588E">
        <w:rPr>
          <w:sz w:val="24"/>
          <w:szCs w:val="24"/>
        </w:rPr>
        <w:t xml:space="preserve">A </w:t>
      </w:r>
      <w:proofErr w:type="spellStart"/>
      <w:r w:rsidRPr="0002588E">
        <w:rPr>
          <w:sz w:val="24"/>
          <w:szCs w:val="24"/>
        </w:rPr>
        <w:t>JLabel</w:t>
      </w:r>
      <w:proofErr w:type="spellEnd"/>
      <w:r w:rsidRPr="0002588E">
        <w:rPr>
          <w:sz w:val="24"/>
          <w:szCs w:val="24"/>
        </w:rPr>
        <w:t xml:space="preserve"> </w:t>
      </w:r>
      <w:proofErr w:type="spellStart"/>
      <w:r w:rsidRPr="0002588E">
        <w:rPr>
          <w:sz w:val="24"/>
          <w:szCs w:val="24"/>
        </w:rPr>
        <w:t>statusLabel</w:t>
      </w:r>
      <w:proofErr w:type="spellEnd"/>
      <w:r w:rsidRPr="0002588E">
        <w:rPr>
          <w:sz w:val="24"/>
          <w:szCs w:val="24"/>
        </w:rPr>
        <w:t xml:space="preserve"> that represents the status bar. The status bar will display the coordinates of the current mouse position. </w:t>
      </w:r>
    </w:p>
    <w:p w14:paraId="5D353939" w14:textId="77777777" w:rsidR="0002588E" w:rsidRDefault="004C2CE3">
      <w:pPr>
        <w:rPr>
          <w:sz w:val="24"/>
          <w:szCs w:val="24"/>
        </w:rPr>
      </w:pPr>
      <w:r w:rsidRPr="00CA768F">
        <w:rPr>
          <w:sz w:val="24"/>
          <w:szCs w:val="24"/>
        </w:rPr>
        <w:t xml:space="preserve">Class </w:t>
      </w:r>
      <w:proofErr w:type="spellStart"/>
      <w:r w:rsidRPr="00CA768F">
        <w:rPr>
          <w:sz w:val="24"/>
          <w:szCs w:val="24"/>
        </w:rPr>
        <w:t>DrawPanel</w:t>
      </w:r>
      <w:proofErr w:type="spellEnd"/>
      <w:r w:rsidRPr="00CA768F">
        <w:rPr>
          <w:sz w:val="24"/>
          <w:szCs w:val="24"/>
        </w:rPr>
        <w:t xml:space="preserve"> should also declare the following methods: </w:t>
      </w:r>
    </w:p>
    <w:p w14:paraId="1EF174C2" w14:textId="1E9165EA" w:rsidR="0002588E" w:rsidRPr="0002588E" w:rsidRDefault="004C2CE3" w:rsidP="0002588E">
      <w:pPr>
        <w:pStyle w:val="ListParagraph"/>
        <w:numPr>
          <w:ilvl w:val="0"/>
          <w:numId w:val="1"/>
        </w:numPr>
        <w:rPr>
          <w:sz w:val="24"/>
          <w:szCs w:val="24"/>
        </w:rPr>
      </w:pPr>
      <w:r w:rsidRPr="0002588E">
        <w:rPr>
          <w:sz w:val="24"/>
          <w:szCs w:val="24"/>
        </w:rPr>
        <w:t xml:space="preserve">Overridden method </w:t>
      </w:r>
      <w:proofErr w:type="spellStart"/>
      <w:r w:rsidRPr="0002588E">
        <w:rPr>
          <w:sz w:val="24"/>
          <w:szCs w:val="24"/>
        </w:rPr>
        <w:t>paintComponent</w:t>
      </w:r>
      <w:proofErr w:type="spellEnd"/>
      <w:r w:rsidRPr="0002588E">
        <w:rPr>
          <w:sz w:val="24"/>
          <w:szCs w:val="24"/>
        </w:rPr>
        <w:t xml:space="preserve"> that draws the shapes in the array. Use instance variable </w:t>
      </w:r>
      <w:proofErr w:type="spellStart"/>
      <w:r w:rsidRPr="0002588E">
        <w:rPr>
          <w:sz w:val="24"/>
          <w:szCs w:val="24"/>
        </w:rPr>
        <w:t>shapeCount</w:t>
      </w:r>
      <w:proofErr w:type="spellEnd"/>
      <w:r w:rsidRPr="0002588E">
        <w:rPr>
          <w:sz w:val="24"/>
          <w:szCs w:val="24"/>
        </w:rPr>
        <w:t xml:space="preserve"> to determine how many shapes to draw. Method </w:t>
      </w:r>
      <w:proofErr w:type="spellStart"/>
      <w:r w:rsidRPr="0002588E">
        <w:rPr>
          <w:sz w:val="24"/>
          <w:szCs w:val="24"/>
        </w:rPr>
        <w:t>paintComponent</w:t>
      </w:r>
      <w:proofErr w:type="spellEnd"/>
      <w:r w:rsidRPr="0002588E">
        <w:rPr>
          <w:sz w:val="24"/>
          <w:szCs w:val="24"/>
        </w:rPr>
        <w:t xml:space="preserve"> should also call </w:t>
      </w:r>
      <w:proofErr w:type="spellStart"/>
      <w:r w:rsidRPr="0002588E">
        <w:rPr>
          <w:sz w:val="24"/>
          <w:szCs w:val="24"/>
        </w:rPr>
        <w:t>currentShape’s</w:t>
      </w:r>
      <w:proofErr w:type="spellEnd"/>
      <w:r w:rsidRPr="0002588E">
        <w:rPr>
          <w:sz w:val="24"/>
          <w:szCs w:val="24"/>
        </w:rPr>
        <w:t xml:space="preserve"> draw method, provided that </w:t>
      </w:r>
      <w:proofErr w:type="spellStart"/>
      <w:r w:rsidRPr="0002588E">
        <w:rPr>
          <w:sz w:val="24"/>
          <w:szCs w:val="24"/>
        </w:rPr>
        <w:t>currentShape</w:t>
      </w:r>
      <w:proofErr w:type="spellEnd"/>
      <w:r w:rsidRPr="0002588E">
        <w:rPr>
          <w:sz w:val="24"/>
          <w:szCs w:val="24"/>
        </w:rPr>
        <w:t xml:space="preserve"> is not null. </w:t>
      </w:r>
    </w:p>
    <w:p w14:paraId="481E9871" w14:textId="2CCC881F" w:rsidR="0002588E" w:rsidRPr="0002588E" w:rsidRDefault="004C2CE3" w:rsidP="0002588E">
      <w:pPr>
        <w:pStyle w:val="ListParagraph"/>
        <w:numPr>
          <w:ilvl w:val="0"/>
          <w:numId w:val="1"/>
        </w:numPr>
        <w:rPr>
          <w:sz w:val="24"/>
          <w:szCs w:val="24"/>
        </w:rPr>
      </w:pPr>
      <w:r w:rsidRPr="0002588E">
        <w:rPr>
          <w:sz w:val="24"/>
          <w:szCs w:val="24"/>
        </w:rPr>
        <w:t xml:space="preserve">Set methods for the </w:t>
      </w:r>
      <w:proofErr w:type="spellStart"/>
      <w:r w:rsidRPr="0002588E">
        <w:rPr>
          <w:sz w:val="24"/>
          <w:szCs w:val="24"/>
        </w:rPr>
        <w:t>shapeType</w:t>
      </w:r>
      <w:proofErr w:type="spellEnd"/>
      <w:r w:rsidRPr="0002588E">
        <w:rPr>
          <w:sz w:val="24"/>
          <w:szCs w:val="24"/>
        </w:rPr>
        <w:t xml:space="preserve">, </w:t>
      </w:r>
      <w:proofErr w:type="spellStart"/>
      <w:r w:rsidRPr="0002588E">
        <w:rPr>
          <w:sz w:val="24"/>
          <w:szCs w:val="24"/>
        </w:rPr>
        <w:t>currentColor</w:t>
      </w:r>
      <w:proofErr w:type="spellEnd"/>
      <w:r w:rsidRPr="0002588E">
        <w:rPr>
          <w:sz w:val="24"/>
          <w:szCs w:val="24"/>
        </w:rPr>
        <w:t xml:space="preserve"> and </w:t>
      </w:r>
      <w:proofErr w:type="spellStart"/>
      <w:r w:rsidRPr="0002588E">
        <w:rPr>
          <w:sz w:val="24"/>
          <w:szCs w:val="24"/>
        </w:rPr>
        <w:t>filledShape</w:t>
      </w:r>
      <w:proofErr w:type="spellEnd"/>
      <w:r w:rsidRPr="0002588E">
        <w:rPr>
          <w:sz w:val="24"/>
          <w:szCs w:val="24"/>
        </w:rPr>
        <w:t xml:space="preserve">. </w:t>
      </w:r>
    </w:p>
    <w:p w14:paraId="7CD474AE" w14:textId="343120CE" w:rsidR="0002588E" w:rsidRPr="0002588E" w:rsidRDefault="004C2CE3" w:rsidP="0002588E">
      <w:pPr>
        <w:pStyle w:val="ListParagraph"/>
        <w:numPr>
          <w:ilvl w:val="0"/>
          <w:numId w:val="1"/>
        </w:numPr>
        <w:rPr>
          <w:sz w:val="24"/>
          <w:szCs w:val="24"/>
        </w:rPr>
      </w:pPr>
      <w:r w:rsidRPr="0002588E">
        <w:rPr>
          <w:sz w:val="24"/>
          <w:szCs w:val="24"/>
        </w:rPr>
        <w:t xml:space="preserve">Method </w:t>
      </w:r>
      <w:proofErr w:type="spellStart"/>
      <w:r w:rsidRPr="0002588E">
        <w:rPr>
          <w:sz w:val="24"/>
          <w:szCs w:val="24"/>
        </w:rPr>
        <w:t>clearLastShape</w:t>
      </w:r>
      <w:proofErr w:type="spellEnd"/>
      <w:r w:rsidRPr="0002588E">
        <w:rPr>
          <w:sz w:val="24"/>
          <w:szCs w:val="24"/>
        </w:rPr>
        <w:t xml:space="preserve"> should clear the last shape drawn by decrementing instance variable </w:t>
      </w:r>
      <w:proofErr w:type="spellStart"/>
      <w:r w:rsidRPr="0002588E">
        <w:rPr>
          <w:sz w:val="24"/>
          <w:szCs w:val="24"/>
        </w:rPr>
        <w:t>shapeCount</w:t>
      </w:r>
      <w:proofErr w:type="spellEnd"/>
      <w:r w:rsidRPr="0002588E">
        <w:rPr>
          <w:sz w:val="24"/>
          <w:szCs w:val="24"/>
        </w:rPr>
        <w:t xml:space="preserve">. Ensure that </w:t>
      </w:r>
      <w:proofErr w:type="spellStart"/>
      <w:r w:rsidRPr="0002588E">
        <w:rPr>
          <w:sz w:val="24"/>
          <w:szCs w:val="24"/>
        </w:rPr>
        <w:t>shapeCount</w:t>
      </w:r>
      <w:proofErr w:type="spellEnd"/>
      <w:r w:rsidRPr="0002588E">
        <w:rPr>
          <w:sz w:val="24"/>
          <w:szCs w:val="24"/>
        </w:rPr>
        <w:t xml:space="preserve"> is never less than zero. </w:t>
      </w:r>
    </w:p>
    <w:p w14:paraId="2E03CA4A" w14:textId="5BE86DDC" w:rsidR="0002588E" w:rsidRPr="0002588E" w:rsidRDefault="004C2CE3" w:rsidP="0002588E">
      <w:pPr>
        <w:pStyle w:val="ListParagraph"/>
        <w:numPr>
          <w:ilvl w:val="0"/>
          <w:numId w:val="1"/>
        </w:numPr>
        <w:rPr>
          <w:sz w:val="24"/>
          <w:szCs w:val="24"/>
        </w:rPr>
      </w:pPr>
      <w:r w:rsidRPr="0002588E">
        <w:rPr>
          <w:sz w:val="24"/>
          <w:szCs w:val="24"/>
        </w:rPr>
        <w:t xml:space="preserve">Method </w:t>
      </w:r>
      <w:proofErr w:type="spellStart"/>
      <w:r w:rsidRPr="0002588E">
        <w:rPr>
          <w:sz w:val="24"/>
          <w:szCs w:val="24"/>
        </w:rPr>
        <w:t>clearDrawing</w:t>
      </w:r>
      <w:proofErr w:type="spellEnd"/>
      <w:r w:rsidRPr="0002588E">
        <w:rPr>
          <w:sz w:val="24"/>
          <w:szCs w:val="24"/>
        </w:rPr>
        <w:t xml:space="preserve"> should remove all the shapes in the current drawing by setting </w:t>
      </w:r>
      <w:proofErr w:type="spellStart"/>
      <w:r w:rsidRPr="0002588E">
        <w:rPr>
          <w:sz w:val="24"/>
          <w:szCs w:val="24"/>
        </w:rPr>
        <w:t>shapeCount</w:t>
      </w:r>
      <w:proofErr w:type="spellEnd"/>
      <w:r w:rsidRPr="0002588E">
        <w:rPr>
          <w:sz w:val="24"/>
          <w:szCs w:val="24"/>
        </w:rPr>
        <w:t xml:space="preserve"> to zero. </w:t>
      </w:r>
    </w:p>
    <w:p w14:paraId="401BF603" w14:textId="77777777" w:rsidR="0002588E" w:rsidRDefault="004C2CE3" w:rsidP="00F915B3">
      <w:pPr>
        <w:ind w:firstLine="360"/>
        <w:rPr>
          <w:sz w:val="24"/>
          <w:szCs w:val="24"/>
        </w:rPr>
      </w:pPr>
      <w:r w:rsidRPr="00CA768F">
        <w:rPr>
          <w:sz w:val="24"/>
          <w:szCs w:val="24"/>
        </w:rPr>
        <w:t xml:space="preserve">Methods </w:t>
      </w:r>
      <w:proofErr w:type="spellStart"/>
      <w:r w:rsidRPr="00CA768F">
        <w:rPr>
          <w:sz w:val="24"/>
          <w:szCs w:val="24"/>
        </w:rPr>
        <w:t>clearLastShape</w:t>
      </w:r>
      <w:proofErr w:type="spellEnd"/>
      <w:r w:rsidRPr="00CA768F">
        <w:rPr>
          <w:sz w:val="24"/>
          <w:szCs w:val="24"/>
        </w:rPr>
        <w:t xml:space="preserve"> and </w:t>
      </w:r>
      <w:proofErr w:type="spellStart"/>
      <w:r w:rsidRPr="00CA768F">
        <w:rPr>
          <w:sz w:val="24"/>
          <w:szCs w:val="24"/>
        </w:rPr>
        <w:t>clearDrawing</w:t>
      </w:r>
      <w:proofErr w:type="spellEnd"/>
      <w:r w:rsidRPr="00CA768F">
        <w:rPr>
          <w:sz w:val="24"/>
          <w:szCs w:val="24"/>
        </w:rPr>
        <w:t xml:space="preserve"> should call repaint (inherited from </w:t>
      </w:r>
      <w:proofErr w:type="spellStart"/>
      <w:r w:rsidRPr="00CA768F">
        <w:rPr>
          <w:sz w:val="24"/>
          <w:szCs w:val="24"/>
        </w:rPr>
        <w:t>JPanel</w:t>
      </w:r>
      <w:proofErr w:type="spellEnd"/>
      <w:r w:rsidRPr="00CA768F">
        <w:rPr>
          <w:sz w:val="24"/>
          <w:szCs w:val="24"/>
        </w:rPr>
        <w:t xml:space="preserve">) to refresh the drawing on the </w:t>
      </w:r>
      <w:proofErr w:type="spellStart"/>
      <w:r w:rsidRPr="00CA768F">
        <w:rPr>
          <w:sz w:val="24"/>
          <w:szCs w:val="24"/>
        </w:rPr>
        <w:t>DrawPanel</w:t>
      </w:r>
      <w:proofErr w:type="spellEnd"/>
      <w:r w:rsidRPr="00CA768F">
        <w:rPr>
          <w:sz w:val="24"/>
          <w:szCs w:val="24"/>
        </w:rPr>
        <w:t xml:space="preserve"> by indicating that the system should call method </w:t>
      </w:r>
      <w:proofErr w:type="spellStart"/>
      <w:r w:rsidRPr="00CA768F">
        <w:rPr>
          <w:sz w:val="24"/>
          <w:szCs w:val="24"/>
        </w:rPr>
        <w:t>paintComponent</w:t>
      </w:r>
      <w:proofErr w:type="spellEnd"/>
      <w:r w:rsidRPr="00CA768F">
        <w:rPr>
          <w:sz w:val="24"/>
          <w:szCs w:val="24"/>
        </w:rPr>
        <w:t xml:space="preserve">. </w:t>
      </w:r>
    </w:p>
    <w:p w14:paraId="76DD968A" w14:textId="77777777" w:rsidR="0002588E" w:rsidRDefault="004C2CE3">
      <w:pPr>
        <w:rPr>
          <w:sz w:val="24"/>
          <w:szCs w:val="24"/>
        </w:rPr>
      </w:pPr>
      <w:r w:rsidRPr="00CA768F">
        <w:rPr>
          <w:sz w:val="24"/>
          <w:szCs w:val="24"/>
        </w:rPr>
        <w:t xml:space="preserve">Class </w:t>
      </w:r>
      <w:proofErr w:type="spellStart"/>
      <w:r w:rsidRPr="00CA768F">
        <w:rPr>
          <w:sz w:val="24"/>
          <w:szCs w:val="24"/>
        </w:rPr>
        <w:t>DrawPanel</w:t>
      </w:r>
      <w:proofErr w:type="spellEnd"/>
      <w:r w:rsidRPr="00CA768F">
        <w:rPr>
          <w:sz w:val="24"/>
          <w:szCs w:val="24"/>
        </w:rPr>
        <w:t xml:space="preserve"> should also provide event handling to enable the user to draw with the mouse. Create a single inner class that both extends </w:t>
      </w:r>
      <w:proofErr w:type="spellStart"/>
      <w:r w:rsidRPr="00CA768F">
        <w:rPr>
          <w:sz w:val="24"/>
          <w:szCs w:val="24"/>
        </w:rPr>
        <w:t>MouseAdapter</w:t>
      </w:r>
      <w:proofErr w:type="spellEnd"/>
      <w:r w:rsidRPr="00CA768F">
        <w:rPr>
          <w:sz w:val="24"/>
          <w:szCs w:val="24"/>
        </w:rPr>
        <w:t xml:space="preserve"> and implements </w:t>
      </w:r>
      <w:proofErr w:type="spellStart"/>
      <w:r w:rsidRPr="00CA768F">
        <w:rPr>
          <w:sz w:val="24"/>
          <w:szCs w:val="24"/>
        </w:rPr>
        <w:t>MouseMotionListener</w:t>
      </w:r>
      <w:proofErr w:type="spellEnd"/>
      <w:r w:rsidRPr="00CA768F">
        <w:rPr>
          <w:sz w:val="24"/>
          <w:szCs w:val="24"/>
        </w:rPr>
        <w:t xml:space="preserve"> to handle all mouse events in one class. </w:t>
      </w:r>
    </w:p>
    <w:p w14:paraId="4D0AC3BE" w14:textId="77777777" w:rsidR="0002588E" w:rsidRDefault="004C2CE3" w:rsidP="00F915B3">
      <w:pPr>
        <w:ind w:firstLine="360"/>
        <w:rPr>
          <w:sz w:val="24"/>
          <w:szCs w:val="24"/>
        </w:rPr>
      </w:pPr>
      <w:r w:rsidRPr="00CA768F">
        <w:rPr>
          <w:sz w:val="24"/>
          <w:szCs w:val="24"/>
        </w:rPr>
        <w:t xml:space="preserve">In the inner class, override method </w:t>
      </w:r>
      <w:proofErr w:type="spellStart"/>
      <w:r w:rsidRPr="00CA768F">
        <w:rPr>
          <w:sz w:val="24"/>
          <w:szCs w:val="24"/>
        </w:rPr>
        <w:t>mousePressed</w:t>
      </w:r>
      <w:proofErr w:type="spellEnd"/>
      <w:r w:rsidRPr="00CA768F">
        <w:rPr>
          <w:sz w:val="24"/>
          <w:szCs w:val="24"/>
        </w:rPr>
        <w:t xml:space="preserve"> so that it assigns </w:t>
      </w:r>
      <w:proofErr w:type="spellStart"/>
      <w:r w:rsidRPr="00CA768F">
        <w:rPr>
          <w:sz w:val="24"/>
          <w:szCs w:val="24"/>
        </w:rPr>
        <w:t>currentShape</w:t>
      </w:r>
      <w:proofErr w:type="spellEnd"/>
      <w:r w:rsidRPr="00CA768F">
        <w:rPr>
          <w:sz w:val="24"/>
          <w:szCs w:val="24"/>
        </w:rPr>
        <w:t xml:space="preserve"> a new shape of the type specified by </w:t>
      </w:r>
      <w:proofErr w:type="spellStart"/>
      <w:r w:rsidRPr="00CA768F">
        <w:rPr>
          <w:sz w:val="24"/>
          <w:szCs w:val="24"/>
        </w:rPr>
        <w:t>shapeType</w:t>
      </w:r>
      <w:proofErr w:type="spellEnd"/>
      <w:r w:rsidRPr="00CA768F">
        <w:rPr>
          <w:sz w:val="24"/>
          <w:szCs w:val="24"/>
        </w:rPr>
        <w:t xml:space="preserve"> and initializes both points to the mouse position. Next, override method </w:t>
      </w:r>
      <w:proofErr w:type="spellStart"/>
      <w:r w:rsidRPr="00CA768F">
        <w:rPr>
          <w:sz w:val="24"/>
          <w:szCs w:val="24"/>
        </w:rPr>
        <w:t>mouseReleased</w:t>
      </w:r>
      <w:proofErr w:type="spellEnd"/>
      <w:r w:rsidRPr="00CA768F">
        <w:rPr>
          <w:sz w:val="24"/>
          <w:szCs w:val="24"/>
        </w:rPr>
        <w:t xml:space="preserve"> to finish drawing the current shape and place it in the array. Set the second point of </w:t>
      </w:r>
      <w:proofErr w:type="spellStart"/>
      <w:r w:rsidRPr="00CA768F">
        <w:rPr>
          <w:sz w:val="24"/>
          <w:szCs w:val="24"/>
        </w:rPr>
        <w:t>currentShape</w:t>
      </w:r>
      <w:proofErr w:type="spellEnd"/>
      <w:r w:rsidRPr="00CA768F">
        <w:rPr>
          <w:sz w:val="24"/>
          <w:szCs w:val="24"/>
        </w:rPr>
        <w:t xml:space="preserve"> to the current mouse position and add </w:t>
      </w:r>
      <w:proofErr w:type="spellStart"/>
      <w:r w:rsidRPr="00CA768F">
        <w:rPr>
          <w:sz w:val="24"/>
          <w:szCs w:val="24"/>
        </w:rPr>
        <w:t>currentShape</w:t>
      </w:r>
      <w:proofErr w:type="spellEnd"/>
      <w:r w:rsidRPr="00CA768F">
        <w:rPr>
          <w:sz w:val="24"/>
          <w:szCs w:val="24"/>
        </w:rPr>
        <w:t xml:space="preserve"> to the array. Instance variable </w:t>
      </w:r>
      <w:proofErr w:type="spellStart"/>
      <w:r w:rsidRPr="00CA768F">
        <w:rPr>
          <w:sz w:val="24"/>
          <w:szCs w:val="24"/>
        </w:rPr>
        <w:t>shapeCount</w:t>
      </w:r>
      <w:proofErr w:type="spellEnd"/>
      <w:r w:rsidRPr="00CA768F">
        <w:rPr>
          <w:sz w:val="24"/>
          <w:szCs w:val="24"/>
        </w:rPr>
        <w:t xml:space="preserve"> determines the insertion index. Set </w:t>
      </w:r>
      <w:proofErr w:type="spellStart"/>
      <w:r w:rsidRPr="00CA768F">
        <w:rPr>
          <w:sz w:val="24"/>
          <w:szCs w:val="24"/>
        </w:rPr>
        <w:t>currentShape</w:t>
      </w:r>
      <w:proofErr w:type="spellEnd"/>
      <w:r w:rsidRPr="00CA768F">
        <w:rPr>
          <w:sz w:val="24"/>
          <w:szCs w:val="24"/>
        </w:rPr>
        <w:t xml:space="preserve"> to null and call method repaint to update the drawing with the new shape. </w:t>
      </w:r>
    </w:p>
    <w:p w14:paraId="096D61F3" w14:textId="77777777" w:rsidR="0002588E" w:rsidRDefault="004C2CE3" w:rsidP="00F915B3">
      <w:pPr>
        <w:ind w:firstLine="360"/>
        <w:rPr>
          <w:sz w:val="24"/>
          <w:szCs w:val="24"/>
        </w:rPr>
      </w:pPr>
      <w:r w:rsidRPr="00CA768F">
        <w:rPr>
          <w:sz w:val="24"/>
          <w:szCs w:val="24"/>
        </w:rPr>
        <w:t xml:space="preserve">Override method </w:t>
      </w:r>
      <w:proofErr w:type="spellStart"/>
      <w:r w:rsidRPr="00CA768F">
        <w:rPr>
          <w:sz w:val="24"/>
          <w:szCs w:val="24"/>
        </w:rPr>
        <w:t>mouseMoved</w:t>
      </w:r>
      <w:proofErr w:type="spellEnd"/>
      <w:r w:rsidRPr="00CA768F">
        <w:rPr>
          <w:sz w:val="24"/>
          <w:szCs w:val="24"/>
        </w:rPr>
        <w:t xml:space="preserve"> to set the text of the </w:t>
      </w:r>
      <w:proofErr w:type="spellStart"/>
      <w:r w:rsidRPr="00CA768F">
        <w:rPr>
          <w:sz w:val="24"/>
          <w:szCs w:val="24"/>
        </w:rPr>
        <w:t>statusLabel</w:t>
      </w:r>
      <w:proofErr w:type="spellEnd"/>
      <w:r w:rsidRPr="00CA768F">
        <w:rPr>
          <w:sz w:val="24"/>
          <w:szCs w:val="24"/>
        </w:rPr>
        <w:t xml:space="preserve"> so that it displays the mouse coordinates—this will update the label with the coordinates every time the user moves (but does not drag) the mouse within the </w:t>
      </w:r>
      <w:proofErr w:type="spellStart"/>
      <w:r w:rsidRPr="00CA768F">
        <w:rPr>
          <w:sz w:val="24"/>
          <w:szCs w:val="24"/>
        </w:rPr>
        <w:t>DrawPanel</w:t>
      </w:r>
      <w:proofErr w:type="spellEnd"/>
      <w:r w:rsidRPr="00CA768F">
        <w:rPr>
          <w:sz w:val="24"/>
          <w:szCs w:val="24"/>
        </w:rPr>
        <w:t xml:space="preserve">. Next, override method </w:t>
      </w:r>
      <w:proofErr w:type="spellStart"/>
      <w:r w:rsidRPr="00CA768F">
        <w:rPr>
          <w:sz w:val="24"/>
          <w:szCs w:val="24"/>
        </w:rPr>
        <w:t>mouseDragged</w:t>
      </w:r>
      <w:proofErr w:type="spellEnd"/>
      <w:r w:rsidRPr="00CA768F">
        <w:rPr>
          <w:sz w:val="24"/>
          <w:szCs w:val="24"/>
        </w:rPr>
        <w:t xml:space="preserve"> so that it sets the second point of the </w:t>
      </w:r>
      <w:proofErr w:type="spellStart"/>
      <w:r w:rsidRPr="00CA768F">
        <w:rPr>
          <w:sz w:val="24"/>
          <w:szCs w:val="24"/>
        </w:rPr>
        <w:t>currentShape</w:t>
      </w:r>
      <w:proofErr w:type="spellEnd"/>
      <w:r w:rsidRPr="00CA768F">
        <w:rPr>
          <w:sz w:val="24"/>
          <w:szCs w:val="24"/>
        </w:rPr>
        <w:t xml:space="preserve"> to the current mouse position and calls method repaint. This will allow the user to see the shape while dragging the mouse. Also, update the </w:t>
      </w:r>
      <w:proofErr w:type="spellStart"/>
      <w:r w:rsidRPr="00CA768F">
        <w:rPr>
          <w:sz w:val="24"/>
          <w:szCs w:val="24"/>
        </w:rPr>
        <w:t>JLabel</w:t>
      </w:r>
      <w:proofErr w:type="spellEnd"/>
      <w:r w:rsidRPr="00CA768F">
        <w:rPr>
          <w:sz w:val="24"/>
          <w:szCs w:val="24"/>
        </w:rPr>
        <w:t xml:space="preserve"> in </w:t>
      </w:r>
      <w:proofErr w:type="spellStart"/>
      <w:r w:rsidRPr="00CA768F">
        <w:rPr>
          <w:sz w:val="24"/>
          <w:szCs w:val="24"/>
        </w:rPr>
        <w:t>mouseDragged</w:t>
      </w:r>
      <w:proofErr w:type="spellEnd"/>
      <w:r w:rsidRPr="00CA768F">
        <w:rPr>
          <w:sz w:val="24"/>
          <w:szCs w:val="24"/>
        </w:rPr>
        <w:t xml:space="preserve"> with the current position of the mouse. </w:t>
      </w:r>
    </w:p>
    <w:p w14:paraId="4DEFC2B9" w14:textId="77777777" w:rsidR="0002588E" w:rsidRDefault="004C2CE3" w:rsidP="00F915B3">
      <w:pPr>
        <w:ind w:firstLine="360"/>
        <w:rPr>
          <w:sz w:val="24"/>
          <w:szCs w:val="24"/>
        </w:rPr>
      </w:pPr>
      <w:r w:rsidRPr="00CA768F">
        <w:rPr>
          <w:sz w:val="24"/>
          <w:szCs w:val="24"/>
        </w:rPr>
        <w:t xml:space="preserve">Create a constructor for </w:t>
      </w:r>
      <w:proofErr w:type="spellStart"/>
      <w:r w:rsidRPr="00CA768F">
        <w:rPr>
          <w:sz w:val="24"/>
          <w:szCs w:val="24"/>
        </w:rPr>
        <w:t>DrawPanel</w:t>
      </w:r>
      <w:proofErr w:type="spellEnd"/>
      <w:r w:rsidRPr="00CA768F">
        <w:rPr>
          <w:sz w:val="24"/>
          <w:szCs w:val="24"/>
        </w:rPr>
        <w:t xml:space="preserve"> that has a single </w:t>
      </w:r>
      <w:proofErr w:type="spellStart"/>
      <w:r w:rsidRPr="00CA768F">
        <w:rPr>
          <w:sz w:val="24"/>
          <w:szCs w:val="24"/>
        </w:rPr>
        <w:t>JLabel</w:t>
      </w:r>
      <w:proofErr w:type="spellEnd"/>
      <w:r w:rsidRPr="00CA768F">
        <w:rPr>
          <w:sz w:val="24"/>
          <w:szCs w:val="24"/>
        </w:rPr>
        <w:t xml:space="preserve"> parameter. In the constructor, initialize </w:t>
      </w:r>
      <w:proofErr w:type="spellStart"/>
      <w:r w:rsidRPr="00CA768F">
        <w:rPr>
          <w:sz w:val="24"/>
          <w:szCs w:val="24"/>
        </w:rPr>
        <w:t>statusLabel</w:t>
      </w:r>
      <w:proofErr w:type="spellEnd"/>
      <w:r w:rsidRPr="00CA768F">
        <w:rPr>
          <w:sz w:val="24"/>
          <w:szCs w:val="24"/>
        </w:rPr>
        <w:t xml:space="preserve"> with the value passed to the parameter. Also initialize array shapes with 100 entries, </w:t>
      </w:r>
      <w:proofErr w:type="spellStart"/>
      <w:r w:rsidRPr="00CA768F">
        <w:rPr>
          <w:sz w:val="24"/>
          <w:szCs w:val="24"/>
        </w:rPr>
        <w:t>shapeCount</w:t>
      </w:r>
      <w:proofErr w:type="spellEnd"/>
      <w:r w:rsidRPr="00CA768F">
        <w:rPr>
          <w:sz w:val="24"/>
          <w:szCs w:val="24"/>
        </w:rPr>
        <w:t xml:space="preserve"> to 0, </w:t>
      </w:r>
      <w:proofErr w:type="spellStart"/>
      <w:r w:rsidRPr="00CA768F">
        <w:rPr>
          <w:sz w:val="24"/>
          <w:szCs w:val="24"/>
        </w:rPr>
        <w:t>shapeType</w:t>
      </w:r>
      <w:proofErr w:type="spellEnd"/>
      <w:r w:rsidRPr="00CA768F">
        <w:rPr>
          <w:sz w:val="24"/>
          <w:szCs w:val="24"/>
        </w:rPr>
        <w:t xml:space="preserve"> to the value that represents a line, </w:t>
      </w:r>
      <w:proofErr w:type="spellStart"/>
      <w:r w:rsidRPr="00CA768F">
        <w:rPr>
          <w:sz w:val="24"/>
          <w:szCs w:val="24"/>
        </w:rPr>
        <w:t>currentShape</w:t>
      </w:r>
      <w:proofErr w:type="spellEnd"/>
      <w:r w:rsidRPr="00CA768F">
        <w:rPr>
          <w:sz w:val="24"/>
          <w:szCs w:val="24"/>
        </w:rPr>
        <w:t xml:space="preserve"> to null and </w:t>
      </w:r>
      <w:proofErr w:type="spellStart"/>
      <w:r w:rsidRPr="00CA768F">
        <w:rPr>
          <w:sz w:val="24"/>
          <w:szCs w:val="24"/>
        </w:rPr>
        <w:t>currentColor</w:t>
      </w:r>
      <w:proofErr w:type="spellEnd"/>
      <w:r w:rsidRPr="00CA768F">
        <w:rPr>
          <w:sz w:val="24"/>
          <w:szCs w:val="24"/>
        </w:rPr>
        <w:t xml:space="preserve"> to </w:t>
      </w:r>
      <w:proofErr w:type="spellStart"/>
      <w:r w:rsidRPr="00CA768F">
        <w:rPr>
          <w:sz w:val="24"/>
          <w:szCs w:val="24"/>
        </w:rPr>
        <w:t>Color.BLACK</w:t>
      </w:r>
      <w:proofErr w:type="spellEnd"/>
      <w:r w:rsidRPr="00CA768F">
        <w:rPr>
          <w:sz w:val="24"/>
          <w:szCs w:val="24"/>
        </w:rPr>
        <w:t xml:space="preserve">. The constructor should then set the background color of the </w:t>
      </w:r>
      <w:proofErr w:type="spellStart"/>
      <w:r w:rsidRPr="00CA768F">
        <w:rPr>
          <w:sz w:val="24"/>
          <w:szCs w:val="24"/>
        </w:rPr>
        <w:t>DrawPanel</w:t>
      </w:r>
      <w:proofErr w:type="spellEnd"/>
      <w:r w:rsidRPr="00CA768F">
        <w:rPr>
          <w:sz w:val="24"/>
          <w:szCs w:val="24"/>
        </w:rPr>
        <w:t xml:space="preserve"> to </w:t>
      </w:r>
      <w:proofErr w:type="spellStart"/>
      <w:r w:rsidRPr="00CA768F">
        <w:rPr>
          <w:sz w:val="24"/>
          <w:szCs w:val="24"/>
        </w:rPr>
        <w:t>Color.WHITE</w:t>
      </w:r>
      <w:proofErr w:type="spellEnd"/>
      <w:r w:rsidRPr="00CA768F">
        <w:rPr>
          <w:sz w:val="24"/>
          <w:szCs w:val="24"/>
        </w:rPr>
        <w:t xml:space="preserve"> and register the </w:t>
      </w:r>
      <w:proofErr w:type="spellStart"/>
      <w:r w:rsidRPr="00CA768F">
        <w:rPr>
          <w:sz w:val="24"/>
          <w:szCs w:val="24"/>
        </w:rPr>
        <w:t>MouseListener</w:t>
      </w:r>
      <w:proofErr w:type="spellEnd"/>
      <w:r w:rsidRPr="00CA768F">
        <w:rPr>
          <w:sz w:val="24"/>
          <w:szCs w:val="24"/>
        </w:rPr>
        <w:t xml:space="preserve"> and </w:t>
      </w:r>
      <w:proofErr w:type="spellStart"/>
      <w:r w:rsidRPr="00CA768F">
        <w:rPr>
          <w:sz w:val="24"/>
          <w:szCs w:val="24"/>
        </w:rPr>
        <w:t>MouseMotionListener</w:t>
      </w:r>
      <w:proofErr w:type="spellEnd"/>
      <w:r w:rsidRPr="00CA768F">
        <w:rPr>
          <w:sz w:val="24"/>
          <w:szCs w:val="24"/>
        </w:rPr>
        <w:t xml:space="preserve"> so the </w:t>
      </w:r>
      <w:proofErr w:type="spellStart"/>
      <w:r w:rsidRPr="00CA768F">
        <w:rPr>
          <w:sz w:val="24"/>
          <w:szCs w:val="24"/>
        </w:rPr>
        <w:t>JPanel</w:t>
      </w:r>
      <w:proofErr w:type="spellEnd"/>
      <w:r w:rsidRPr="00CA768F">
        <w:rPr>
          <w:sz w:val="24"/>
          <w:szCs w:val="24"/>
        </w:rPr>
        <w:t xml:space="preserve"> properly handles mouse events. </w:t>
      </w:r>
    </w:p>
    <w:p w14:paraId="412ECDCC" w14:textId="7C16E472" w:rsidR="00F915B3" w:rsidRDefault="004C2CE3" w:rsidP="00F915B3">
      <w:pPr>
        <w:ind w:firstLine="360"/>
        <w:rPr>
          <w:sz w:val="24"/>
          <w:szCs w:val="24"/>
        </w:rPr>
      </w:pPr>
      <w:r w:rsidRPr="00CA768F">
        <w:rPr>
          <w:sz w:val="24"/>
          <w:szCs w:val="24"/>
        </w:rPr>
        <w:lastRenderedPageBreak/>
        <w:t xml:space="preserve">Next, create a </w:t>
      </w:r>
      <w:proofErr w:type="spellStart"/>
      <w:r w:rsidRPr="00CA768F">
        <w:rPr>
          <w:sz w:val="24"/>
          <w:szCs w:val="24"/>
        </w:rPr>
        <w:t>JFrame</w:t>
      </w:r>
      <w:proofErr w:type="spellEnd"/>
      <w:r w:rsidRPr="00CA768F">
        <w:rPr>
          <w:sz w:val="24"/>
          <w:szCs w:val="24"/>
        </w:rPr>
        <w:t xml:space="preserve"> subclass called </w:t>
      </w:r>
      <w:proofErr w:type="spellStart"/>
      <w:r w:rsidRPr="00CA768F">
        <w:rPr>
          <w:sz w:val="24"/>
          <w:szCs w:val="24"/>
        </w:rPr>
        <w:t>DrawFrame</w:t>
      </w:r>
      <w:proofErr w:type="spellEnd"/>
      <w:r w:rsidRPr="00CA768F">
        <w:rPr>
          <w:sz w:val="24"/>
          <w:szCs w:val="24"/>
        </w:rPr>
        <w:t xml:space="preserve"> that provides a GUI that enables the user to control various aspects of drawing. For the layout of the </w:t>
      </w:r>
      <w:proofErr w:type="spellStart"/>
      <w:r w:rsidRPr="00CA768F">
        <w:rPr>
          <w:sz w:val="24"/>
          <w:szCs w:val="24"/>
        </w:rPr>
        <w:t>DrawFrame</w:t>
      </w:r>
      <w:proofErr w:type="spellEnd"/>
      <w:r w:rsidRPr="00CA768F">
        <w:rPr>
          <w:sz w:val="24"/>
          <w:szCs w:val="24"/>
        </w:rPr>
        <w:t xml:space="preserve">, we recommend a </w:t>
      </w:r>
      <w:proofErr w:type="spellStart"/>
      <w:r w:rsidRPr="00CA768F">
        <w:rPr>
          <w:sz w:val="24"/>
          <w:szCs w:val="24"/>
        </w:rPr>
        <w:t>BorderLayout</w:t>
      </w:r>
      <w:proofErr w:type="spellEnd"/>
      <w:r w:rsidRPr="00CA768F">
        <w:rPr>
          <w:sz w:val="24"/>
          <w:szCs w:val="24"/>
        </w:rPr>
        <w:t xml:space="preserve">, with the components in the NORTH region, the main drawing panel in the CENTER region, and a status bar in the SOUTH region, as in Fig. 12.49. In the top panel, create the components listed below. Each component’s event handler should call the appropriate method in class </w:t>
      </w:r>
      <w:proofErr w:type="spellStart"/>
      <w:r w:rsidRPr="00CA768F">
        <w:rPr>
          <w:sz w:val="24"/>
          <w:szCs w:val="24"/>
        </w:rPr>
        <w:t>DrawPanel</w:t>
      </w:r>
      <w:proofErr w:type="spellEnd"/>
      <w:r w:rsidRPr="00CA768F">
        <w:rPr>
          <w:sz w:val="24"/>
          <w:szCs w:val="24"/>
        </w:rPr>
        <w:t xml:space="preserve">. </w:t>
      </w:r>
    </w:p>
    <w:p w14:paraId="17FA0695" w14:textId="17A537B0" w:rsidR="00F915B3" w:rsidRPr="00F915B3" w:rsidRDefault="004C2CE3" w:rsidP="00F915B3">
      <w:pPr>
        <w:pStyle w:val="ListParagraph"/>
        <w:numPr>
          <w:ilvl w:val="0"/>
          <w:numId w:val="5"/>
        </w:numPr>
        <w:rPr>
          <w:sz w:val="24"/>
          <w:szCs w:val="24"/>
        </w:rPr>
      </w:pPr>
      <w:r w:rsidRPr="00F915B3">
        <w:rPr>
          <w:sz w:val="24"/>
          <w:szCs w:val="24"/>
        </w:rPr>
        <w:t xml:space="preserve">A button to undo the last shape drawn. </w:t>
      </w:r>
    </w:p>
    <w:p w14:paraId="122AB8DE" w14:textId="4ED23BC0" w:rsidR="00F915B3" w:rsidRPr="00F915B3" w:rsidRDefault="004C2CE3" w:rsidP="00F915B3">
      <w:pPr>
        <w:pStyle w:val="ListParagraph"/>
        <w:numPr>
          <w:ilvl w:val="0"/>
          <w:numId w:val="5"/>
        </w:numPr>
        <w:rPr>
          <w:sz w:val="24"/>
          <w:szCs w:val="24"/>
        </w:rPr>
      </w:pPr>
      <w:r w:rsidRPr="00F915B3">
        <w:rPr>
          <w:sz w:val="24"/>
          <w:szCs w:val="24"/>
        </w:rPr>
        <w:t xml:space="preserve">A button to clear all shapes from the drawing. </w:t>
      </w:r>
    </w:p>
    <w:p w14:paraId="613C8136" w14:textId="73308A81" w:rsidR="00F915B3" w:rsidRPr="00F915B3" w:rsidRDefault="004C2CE3" w:rsidP="00F915B3">
      <w:pPr>
        <w:pStyle w:val="ListParagraph"/>
        <w:numPr>
          <w:ilvl w:val="0"/>
          <w:numId w:val="5"/>
        </w:numPr>
        <w:rPr>
          <w:sz w:val="24"/>
          <w:szCs w:val="24"/>
        </w:rPr>
      </w:pPr>
      <w:r w:rsidRPr="00F915B3">
        <w:rPr>
          <w:sz w:val="24"/>
          <w:szCs w:val="24"/>
        </w:rPr>
        <w:t xml:space="preserve">A combo box for selecting the color from the 13 predefined colors. </w:t>
      </w:r>
    </w:p>
    <w:p w14:paraId="534C0D00" w14:textId="34D37E59" w:rsidR="00F915B3" w:rsidRPr="00F915B3" w:rsidRDefault="004C2CE3" w:rsidP="00F915B3">
      <w:pPr>
        <w:pStyle w:val="ListParagraph"/>
        <w:numPr>
          <w:ilvl w:val="0"/>
          <w:numId w:val="5"/>
        </w:numPr>
        <w:rPr>
          <w:sz w:val="24"/>
          <w:szCs w:val="24"/>
        </w:rPr>
      </w:pPr>
      <w:r w:rsidRPr="00F915B3">
        <w:rPr>
          <w:sz w:val="24"/>
          <w:szCs w:val="24"/>
        </w:rPr>
        <w:t xml:space="preserve">A combo box for selecting the shape to draw. </w:t>
      </w:r>
    </w:p>
    <w:p w14:paraId="0E188410" w14:textId="3F017C79" w:rsidR="00F915B3" w:rsidRPr="00F915B3" w:rsidRDefault="004C2CE3" w:rsidP="00F915B3">
      <w:pPr>
        <w:pStyle w:val="ListParagraph"/>
        <w:numPr>
          <w:ilvl w:val="0"/>
          <w:numId w:val="5"/>
        </w:numPr>
        <w:rPr>
          <w:sz w:val="24"/>
          <w:szCs w:val="24"/>
        </w:rPr>
      </w:pPr>
      <w:r w:rsidRPr="00F915B3">
        <w:rPr>
          <w:sz w:val="24"/>
          <w:szCs w:val="24"/>
        </w:rPr>
        <w:t xml:space="preserve">A checkbox that specifies whether a shape should be filled or unfilled. </w:t>
      </w:r>
    </w:p>
    <w:p w14:paraId="45535F10" w14:textId="53BD1759" w:rsidR="00F915B3" w:rsidRDefault="004C2CE3">
      <w:pPr>
        <w:rPr>
          <w:sz w:val="24"/>
          <w:szCs w:val="24"/>
        </w:rPr>
      </w:pPr>
      <w:r w:rsidRPr="00CA768F">
        <w:rPr>
          <w:sz w:val="24"/>
          <w:szCs w:val="24"/>
        </w:rPr>
        <w:t xml:space="preserve">Declare and create the interface components in </w:t>
      </w:r>
      <w:proofErr w:type="spellStart"/>
      <w:r w:rsidRPr="00CA768F">
        <w:rPr>
          <w:sz w:val="24"/>
          <w:szCs w:val="24"/>
        </w:rPr>
        <w:t>DrawFrame’s</w:t>
      </w:r>
      <w:proofErr w:type="spellEnd"/>
      <w:r w:rsidRPr="00CA768F">
        <w:rPr>
          <w:sz w:val="24"/>
          <w:szCs w:val="24"/>
        </w:rPr>
        <w:t xml:space="preserve"> constructor. You’ll need to create the status bar </w:t>
      </w:r>
      <w:proofErr w:type="spellStart"/>
      <w:r w:rsidRPr="00CA768F">
        <w:rPr>
          <w:sz w:val="24"/>
          <w:szCs w:val="24"/>
        </w:rPr>
        <w:t>JLabel</w:t>
      </w:r>
      <w:proofErr w:type="spellEnd"/>
      <w:r w:rsidRPr="00CA768F">
        <w:rPr>
          <w:sz w:val="24"/>
          <w:szCs w:val="24"/>
        </w:rPr>
        <w:t xml:space="preserve"> before you create the </w:t>
      </w:r>
      <w:proofErr w:type="spellStart"/>
      <w:r w:rsidRPr="00CA768F">
        <w:rPr>
          <w:sz w:val="24"/>
          <w:szCs w:val="24"/>
        </w:rPr>
        <w:t>DrawPanel</w:t>
      </w:r>
      <w:proofErr w:type="spellEnd"/>
      <w:r w:rsidRPr="00CA768F">
        <w:rPr>
          <w:sz w:val="24"/>
          <w:szCs w:val="24"/>
        </w:rPr>
        <w:t xml:space="preserve">, so you can pass the </w:t>
      </w:r>
      <w:proofErr w:type="spellStart"/>
      <w:r w:rsidRPr="00CA768F">
        <w:rPr>
          <w:sz w:val="24"/>
          <w:szCs w:val="24"/>
        </w:rPr>
        <w:t>JLabel</w:t>
      </w:r>
      <w:proofErr w:type="spellEnd"/>
      <w:r w:rsidRPr="00CA768F">
        <w:rPr>
          <w:sz w:val="24"/>
          <w:szCs w:val="24"/>
        </w:rPr>
        <w:t xml:space="preserve"> as an argument to </w:t>
      </w:r>
      <w:proofErr w:type="spellStart"/>
      <w:r w:rsidRPr="00CA768F">
        <w:rPr>
          <w:sz w:val="24"/>
          <w:szCs w:val="24"/>
        </w:rPr>
        <w:t>DrawPanel’s</w:t>
      </w:r>
      <w:proofErr w:type="spellEnd"/>
      <w:r w:rsidRPr="00CA768F">
        <w:rPr>
          <w:sz w:val="24"/>
          <w:szCs w:val="24"/>
        </w:rPr>
        <w:t xml:space="preserve"> constructor. Finally, create a test class that initializes and displays the </w:t>
      </w:r>
      <w:proofErr w:type="spellStart"/>
      <w:r w:rsidRPr="00CA768F">
        <w:rPr>
          <w:sz w:val="24"/>
          <w:szCs w:val="24"/>
        </w:rPr>
        <w:t>DrawFrame</w:t>
      </w:r>
      <w:proofErr w:type="spellEnd"/>
      <w:r w:rsidRPr="00CA768F">
        <w:rPr>
          <w:sz w:val="24"/>
          <w:szCs w:val="24"/>
        </w:rPr>
        <w:t xml:space="preserve"> to execute the application. </w:t>
      </w:r>
    </w:p>
    <w:p w14:paraId="287D713C" w14:textId="77777777" w:rsidR="00A4579F" w:rsidRDefault="00A4579F">
      <w:pPr>
        <w:rPr>
          <w:sz w:val="24"/>
          <w:szCs w:val="24"/>
        </w:rPr>
      </w:pPr>
    </w:p>
    <w:p w14:paraId="633731EC" w14:textId="6988A5BF" w:rsidR="00A4579F" w:rsidRDefault="00A4579F">
      <w:pPr>
        <w:rPr>
          <w:sz w:val="24"/>
          <w:szCs w:val="24"/>
        </w:rPr>
      </w:pPr>
      <w:r w:rsidRPr="00A4579F">
        <w:rPr>
          <w:b/>
          <w:bCs/>
          <w:sz w:val="24"/>
          <w:szCs w:val="24"/>
        </w:rPr>
        <w:t>12.17 (Interactive Drawing)</w:t>
      </w:r>
      <w:r w:rsidRPr="00A4579F">
        <w:rPr>
          <w:sz w:val="24"/>
          <w:szCs w:val="24"/>
        </w:rPr>
        <w:t xml:space="preserve">: Custom </w:t>
      </w:r>
      <w:proofErr w:type="spellStart"/>
      <w:r w:rsidRPr="00A4579F">
        <w:rPr>
          <w:sz w:val="24"/>
          <w:szCs w:val="24"/>
        </w:rPr>
        <w:t>JPanel</w:t>
      </w:r>
      <w:proofErr w:type="spellEnd"/>
      <w:r w:rsidRPr="00A4579F">
        <w:rPr>
          <w:sz w:val="24"/>
          <w:szCs w:val="24"/>
        </w:rPr>
        <w:t xml:space="preserve"> class overrides </w:t>
      </w:r>
      <w:proofErr w:type="spellStart"/>
      <w:r w:rsidRPr="00A4579F">
        <w:rPr>
          <w:sz w:val="24"/>
          <w:szCs w:val="24"/>
        </w:rPr>
        <w:t>paintComponent</w:t>
      </w:r>
      <w:proofErr w:type="spellEnd"/>
      <w:r w:rsidRPr="00A4579F">
        <w:rPr>
          <w:sz w:val="24"/>
          <w:szCs w:val="24"/>
        </w:rPr>
        <w:t xml:space="preserve">(Graphics g) to render an array of custom </w:t>
      </w:r>
      <w:proofErr w:type="spellStart"/>
      <w:r w:rsidRPr="00A4579F">
        <w:rPr>
          <w:sz w:val="24"/>
          <w:szCs w:val="24"/>
        </w:rPr>
        <w:t>MyShape</w:t>
      </w:r>
      <w:proofErr w:type="spellEnd"/>
      <w:r w:rsidRPr="00A4579F">
        <w:rPr>
          <w:sz w:val="24"/>
          <w:szCs w:val="24"/>
        </w:rPr>
        <w:t xml:space="preserve"> objects. Mouse event listeners (</w:t>
      </w:r>
      <w:proofErr w:type="spellStart"/>
      <w:r w:rsidRPr="00A4579F">
        <w:rPr>
          <w:sz w:val="24"/>
          <w:szCs w:val="24"/>
        </w:rPr>
        <w:t>MouseAdapter</w:t>
      </w:r>
      <w:proofErr w:type="spellEnd"/>
      <w:r w:rsidRPr="00A4579F">
        <w:rPr>
          <w:sz w:val="24"/>
          <w:szCs w:val="24"/>
        </w:rPr>
        <w:t xml:space="preserve">, </w:t>
      </w:r>
      <w:proofErr w:type="spellStart"/>
      <w:r w:rsidRPr="00A4579F">
        <w:rPr>
          <w:sz w:val="24"/>
          <w:szCs w:val="24"/>
        </w:rPr>
        <w:t>MouseMotionListener</w:t>
      </w:r>
      <w:proofErr w:type="spellEnd"/>
      <w:r w:rsidRPr="00A4579F">
        <w:rPr>
          <w:sz w:val="24"/>
          <w:szCs w:val="24"/>
        </w:rPr>
        <w:t xml:space="preserve">) track </w:t>
      </w:r>
      <w:proofErr w:type="spellStart"/>
      <w:r w:rsidRPr="00A4579F">
        <w:rPr>
          <w:sz w:val="24"/>
          <w:szCs w:val="24"/>
        </w:rPr>
        <w:t>mousePressed</w:t>
      </w:r>
      <w:proofErr w:type="spellEnd"/>
      <w:r w:rsidRPr="00A4579F">
        <w:rPr>
          <w:sz w:val="24"/>
          <w:szCs w:val="24"/>
        </w:rPr>
        <w:t xml:space="preserve"> (start coordinate), </w:t>
      </w:r>
      <w:proofErr w:type="spellStart"/>
      <w:r w:rsidRPr="00A4579F">
        <w:rPr>
          <w:sz w:val="24"/>
          <w:szCs w:val="24"/>
        </w:rPr>
        <w:t>mouseDragged</w:t>
      </w:r>
      <w:proofErr w:type="spellEnd"/>
      <w:r w:rsidRPr="00A4579F">
        <w:rPr>
          <w:sz w:val="24"/>
          <w:szCs w:val="24"/>
        </w:rPr>
        <w:t xml:space="preserve"> (preview shape update), and </w:t>
      </w:r>
      <w:proofErr w:type="spellStart"/>
      <w:r w:rsidRPr="00A4579F">
        <w:rPr>
          <w:sz w:val="24"/>
          <w:szCs w:val="24"/>
        </w:rPr>
        <w:t>mouseReleased</w:t>
      </w:r>
      <w:proofErr w:type="spellEnd"/>
      <w:r w:rsidRPr="00A4579F">
        <w:rPr>
          <w:sz w:val="24"/>
          <w:szCs w:val="24"/>
        </w:rPr>
        <w:t xml:space="preserve"> (commit shape to array).</w:t>
      </w:r>
    </w:p>
    <w:p w14:paraId="1835822F" w14:textId="64506A29" w:rsidR="00F915B3" w:rsidRDefault="00F915B3">
      <w:pPr>
        <w:rPr>
          <w:sz w:val="24"/>
          <w:szCs w:val="24"/>
        </w:rPr>
      </w:pPr>
      <w:r>
        <w:rPr>
          <w:noProof/>
        </w:rPr>
        <w:drawing>
          <wp:inline distT="0" distB="0" distL="0" distR="0" wp14:anchorId="6F24AD56" wp14:editId="106766FE">
            <wp:extent cx="5157873" cy="316616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6862" t="36667" r="18253" b="10863"/>
                    <a:stretch/>
                  </pic:blipFill>
                  <pic:spPr bwMode="auto">
                    <a:xfrm>
                      <a:off x="0" y="0"/>
                      <a:ext cx="5171936" cy="3174793"/>
                    </a:xfrm>
                    <a:prstGeom prst="rect">
                      <a:avLst/>
                    </a:prstGeom>
                    <a:noFill/>
                    <a:ln>
                      <a:noFill/>
                    </a:ln>
                    <a:extLst>
                      <a:ext uri="{53640926-AAD7-44D8-BBD7-CCE9431645EC}">
                        <a14:shadowObscured xmlns:a14="http://schemas.microsoft.com/office/drawing/2010/main"/>
                      </a:ext>
                    </a:extLst>
                  </pic:spPr>
                </pic:pic>
              </a:graphicData>
            </a:graphic>
          </wp:inline>
        </w:drawing>
      </w:r>
    </w:p>
    <w:p w14:paraId="6030763D" w14:textId="77777777" w:rsidR="00A4579F" w:rsidRDefault="004C2CE3">
      <w:pPr>
        <w:rPr>
          <w:sz w:val="24"/>
          <w:szCs w:val="24"/>
        </w:rPr>
      </w:pPr>
      <w:r w:rsidRPr="00F915B3">
        <w:rPr>
          <w:b/>
          <w:bCs/>
          <w:sz w:val="24"/>
          <w:szCs w:val="24"/>
        </w:rPr>
        <w:t>12.18 (GUI-Based Version of the ATM Case Study)</w:t>
      </w:r>
      <w:r w:rsidRPr="00CA768F">
        <w:rPr>
          <w:sz w:val="24"/>
          <w:szCs w:val="24"/>
        </w:rPr>
        <w:t xml:space="preserve"> Reimplement the Optional ATM Case Study of Chapters 33–34 as a GUI-based application. Use GUI components to approximate the ATM </w:t>
      </w:r>
    </w:p>
    <w:p w14:paraId="5984C7D7" w14:textId="05292768" w:rsidR="00891E96" w:rsidRDefault="00A4579F">
      <w:pPr>
        <w:rPr>
          <w:sz w:val="24"/>
          <w:szCs w:val="24"/>
        </w:rPr>
      </w:pPr>
      <w:r w:rsidRPr="00A4579F">
        <w:rPr>
          <w:b/>
          <w:bCs/>
          <w:sz w:val="24"/>
          <w:szCs w:val="24"/>
        </w:rPr>
        <w:lastRenderedPageBreak/>
        <w:t>12.18 (GUI ATM Interface)</w:t>
      </w:r>
      <w:r w:rsidRPr="00A4579F">
        <w:rPr>
          <w:sz w:val="24"/>
          <w:szCs w:val="24"/>
        </w:rPr>
        <w:t xml:space="preserve">: Converts terminal-based ATM logic into Swing </w:t>
      </w:r>
      <w:proofErr w:type="spellStart"/>
      <w:r w:rsidRPr="00A4579F">
        <w:rPr>
          <w:sz w:val="24"/>
          <w:szCs w:val="24"/>
        </w:rPr>
        <w:t>JFrame</w:t>
      </w:r>
      <w:proofErr w:type="spellEnd"/>
      <w:r w:rsidRPr="00A4579F">
        <w:rPr>
          <w:sz w:val="24"/>
          <w:szCs w:val="24"/>
        </w:rPr>
        <w:t xml:space="preserve"> screens using CardLayout to switch panels (PIN entry, Account selection, Withdrawal menu, Balance display).</w:t>
      </w:r>
      <w:r w:rsidR="004C2CE3" w:rsidRPr="00CA768F">
        <w:rPr>
          <w:sz w:val="24"/>
          <w:szCs w:val="24"/>
        </w:rPr>
        <w:t xml:space="preserve">user interface shown in Fig. 33.1. For the cash dispenser and the deposit slot use </w:t>
      </w:r>
      <w:proofErr w:type="spellStart"/>
      <w:r w:rsidR="004C2CE3" w:rsidRPr="00CA768F">
        <w:rPr>
          <w:sz w:val="24"/>
          <w:szCs w:val="24"/>
        </w:rPr>
        <w:t>JButtons</w:t>
      </w:r>
      <w:proofErr w:type="spellEnd"/>
      <w:r w:rsidR="004C2CE3" w:rsidRPr="00CA768F">
        <w:rPr>
          <w:sz w:val="24"/>
          <w:szCs w:val="24"/>
        </w:rPr>
        <w:t xml:space="preserve"> labeled Remove Cash and Insert Envelope. This will enable the application to receive events indicating when the user takes the cash and inserts a deposit envelope, respectively. </w:t>
      </w:r>
    </w:p>
    <w:p w14:paraId="75AE9129" w14:textId="77777777" w:rsidR="00891E96" w:rsidRDefault="00891E96">
      <w:pPr>
        <w:rPr>
          <w:sz w:val="24"/>
          <w:szCs w:val="24"/>
        </w:rPr>
      </w:pPr>
    </w:p>
    <w:p w14:paraId="3ADCE614" w14:textId="77777777" w:rsidR="00891E96" w:rsidRPr="00891E96" w:rsidRDefault="004C2CE3">
      <w:pPr>
        <w:rPr>
          <w:b/>
          <w:bCs/>
        </w:rPr>
      </w:pPr>
      <w:r w:rsidRPr="00891E96">
        <w:rPr>
          <w:b/>
          <w:bCs/>
          <w:sz w:val="32"/>
          <w:szCs w:val="32"/>
        </w:rPr>
        <w:t xml:space="preserve">Making a Difference </w:t>
      </w:r>
    </w:p>
    <w:p w14:paraId="3121EA2A" w14:textId="355DA916" w:rsidR="00891E96" w:rsidRDefault="004C2CE3">
      <w:pPr>
        <w:rPr>
          <w:sz w:val="24"/>
          <w:szCs w:val="24"/>
        </w:rPr>
      </w:pPr>
      <w:r w:rsidRPr="00CA768F">
        <w:rPr>
          <w:sz w:val="24"/>
          <w:szCs w:val="24"/>
        </w:rPr>
        <w:t>12.19 (</w:t>
      </w:r>
      <w:proofErr w:type="spellStart"/>
      <w:r w:rsidRPr="00CA768F">
        <w:rPr>
          <w:sz w:val="24"/>
          <w:szCs w:val="24"/>
        </w:rPr>
        <w:t>Ecofont</w:t>
      </w:r>
      <w:proofErr w:type="spellEnd"/>
      <w:r w:rsidRPr="00CA768F">
        <w:rPr>
          <w:sz w:val="24"/>
          <w:szCs w:val="24"/>
        </w:rPr>
        <w:t xml:space="preserve">) </w:t>
      </w:r>
      <w:proofErr w:type="spellStart"/>
      <w:r w:rsidRPr="00CA768F">
        <w:rPr>
          <w:sz w:val="24"/>
          <w:szCs w:val="24"/>
        </w:rPr>
        <w:t>Ecofont</w:t>
      </w:r>
      <w:proofErr w:type="spellEnd"/>
      <w:r w:rsidRPr="00CA768F">
        <w:rPr>
          <w:sz w:val="24"/>
          <w:szCs w:val="24"/>
        </w:rPr>
        <w:t xml:space="preserve"> (www.ecofont.eu/ecofont_en.html)—developed by SPRANQ (a Netherlands-based company)—is a free, open-source computer font designed to reduce by as much as 20% the amount of ink used for printing, thus reducing also the number of ink cartridges used and the environmental impact of the manufacturing and shipping processes (using less energy, less fuel for shipping, and so on). The font, based on sans-serif Verdana, has small circular “holes” in the letters that are not visible in smaller sizes—such as the 9- or 10-point type frequently used. Download </w:t>
      </w:r>
      <w:proofErr w:type="spellStart"/>
      <w:r w:rsidRPr="00CA768F">
        <w:rPr>
          <w:sz w:val="24"/>
          <w:szCs w:val="24"/>
        </w:rPr>
        <w:t>Ecofont</w:t>
      </w:r>
      <w:proofErr w:type="spellEnd"/>
      <w:r w:rsidRPr="00CA768F">
        <w:rPr>
          <w:sz w:val="24"/>
          <w:szCs w:val="24"/>
        </w:rPr>
        <w:t xml:space="preserve">, then install the font file Spranq_eco_sans_regular.ttf using the instructions from the </w:t>
      </w:r>
      <w:proofErr w:type="spellStart"/>
      <w:r w:rsidRPr="00CA768F">
        <w:rPr>
          <w:sz w:val="24"/>
          <w:szCs w:val="24"/>
        </w:rPr>
        <w:t>Ecofont</w:t>
      </w:r>
      <w:proofErr w:type="spellEnd"/>
      <w:r w:rsidRPr="00CA768F">
        <w:rPr>
          <w:sz w:val="24"/>
          <w:szCs w:val="24"/>
        </w:rPr>
        <w:t xml:space="preserve"> website. Next, develop a GUI-based program that allows you to type in a text string to be displayed in the </w:t>
      </w:r>
      <w:proofErr w:type="spellStart"/>
      <w:r w:rsidRPr="00CA768F">
        <w:rPr>
          <w:sz w:val="24"/>
          <w:szCs w:val="24"/>
        </w:rPr>
        <w:t>Ecofont</w:t>
      </w:r>
      <w:proofErr w:type="spellEnd"/>
      <w:r w:rsidRPr="00CA768F">
        <w:rPr>
          <w:sz w:val="24"/>
          <w:szCs w:val="24"/>
        </w:rPr>
        <w:t xml:space="preserve">. Create </w:t>
      </w:r>
      <w:r w:rsidRPr="00891E96">
        <w:rPr>
          <w:b/>
          <w:bCs/>
          <w:i/>
          <w:iCs/>
          <w:sz w:val="24"/>
          <w:szCs w:val="24"/>
        </w:rPr>
        <w:t xml:space="preserve">Increase Font Size and Decrease Font Size </w:t>
      </w:r>
      <w:r w:rsidRPr="00CA768F">
        <w:rPr>
          <w:sz w:val="24"/>
          <w:szCs w:val="24"/>
        </w:rPr>
        <w:t>buttons that allow you to scale up or down by one point at a time. Start with a default font size of 9 points. As you scale up, you’ll be able to see the holes in the letters more clearly. As you scale down, the holes will be less apparent. What is the smallest font size at which you begin to notice the holes?</w:t>
      </w:r>
    </w:p>
    <w:p w14:paraId="526E6BB1" w14:textId="43EFC798" w:rsidR="00A4579F" w:rsidRDefault="00A4579F">
      <w:pPr>
        <w:rPr>
          <w:sz w:val="24"/>
          <w:szCs w:val="24"/>
        </w:rPr>
      </w:pPr>
      <w:r w:rsidRPr="00A4579F">
        <w:rPr>
          <w:b/>
          <w:bCs/>
          <w:sz w:val="24"/>
          <w:szCs w:val="24"/>
        </w:rPr>
        <w:t>12.19 (</w:t>
      </w:r>
      <w:proofErr w:type="spellStart"/>
      <w:r w:rsidRPr="00A4579F">
        <w:rPr>
          <w:b/>
          <w:bCs/>
          <w:sz w:val="24"/>
          <w:szCs w:val="24"/>
        </w:rPr>
        <w:t>Ecofont</w:t>
      </w:r>
      <w:proofErr w:type="spellEnd"/>
      <w:r w:rsidRPr="00A4579F">
        <w:rPr>
          <w:b/>
          <w:bCs/>
          <w:sz w:val="24"/>
          <w:szCs w:val="24"/>
        </w:rPr>
        <w:t xml:space="preserve"> Viewer)</w:t>
      </w:r>
      <w:r w:rsidRPr="00A4579F">
        <w:rPr>
          <w:sz w:val="24"/>
          <w:szCs w:val="24"/>
        </w:rPr>
        <w:t xml:space="preserve">: Uses </w:t>
      </w:r>
      <w:proofErr w:type="spellStart"/>
      <w:r w:rsidRPr="00A4579F">
        <w:rPr>
          <w:sz w:val="24"/>
          <w:szCs w:val="24"/>
        </w:rPr>
        <w:t>Font.createFont</w:t>
      </w:r>
      <w:proofErr w:type="spellEnd"/>
      <w:r w:rsidRPr="00A4579F">
        <w:rPr>
          <w:sz w:val="24"/>
          <w:szCs w:val="24"/>
        </w:rPr>
        <w:t>(</w:t>
      </w:r>
      <w:proofErr w:type="spellStart"/>
      <w:r w:rsidRPr="00A4579F">
        <w:rPr>
          <w:sz w:val="24"/>
          <w:szCs w:val="24"/>
        </w:rPr>
        <w:t>Font.TRUETYPE_FONT</w:t>
      </w:r>
      <w:proofErr w:type="spellEnd"/>
      <w:r w:rsidRPr="00A4579F">
        <w:rPr>
          <w:sz w:val="24"/>
          <w:szCs w:val="24"/>
        </w:rPr>
        <w:t xml:space="preserve">, file) to register Spranq_eco_sans_regular.ttf. Event handlers on font sizing buttons adjust font point size dynamically via </w:t>
      </w:r>
      <w:proofErr w:type="spellStart"/>
      <w:r w:rsidRPr="00A4579F">
        <w:rPr>
          <w:sz w:val="24"/>
          <w:szCs w:val="24"/>
        </w:rPr>
        <w:t>font.deriveFont</w:t>
      </w:r>
      <w:proofErr w:type="spellEnd"/>
      <w:r w:rsidRPr="00A4579F">
        <w:rPr>
          <w:sz w:val="24"/>
          <w:szCs w:val="24"/>
        </w:rPr>
        <w:t>(float size).</w:t>
      </w:r>
    </w:p>
    <w:p w14:paraId="1591007A" w14:textId="14913B48" w:rsidR="00B84BF3" w:rsidRDefault="004C2CE3">
      <w:pPr>
        <w:rPr>
          <w:sz w:val="24"/>
          <w:szCs w:val="24"/>
        </w:rPr>
      </w:pPr>
      <w:r w:rsidRPr="00B84BF3">
        <w:rPr>
          <w:b/>
          <w:bCs/>
          <w:sz w:val="24"/>
          <w:szCs w:val="24"/>
        </w:rPr>
        <w:t xml:space="preserve"> 12.20 (Typing Tutor: Tuning a Crucial Skill in the Computer Age)</w:t>
      </w:r>
      <w:r w:rsidRPr="00CA768F">
        <w:rPr>
          <w:sz w:val="24"/>
          <w:szCs w:val="24"/>
        </w:rPr>
        <w:t xml:space="preserve"> Typing quickly and correctly is an essential skill for working effectively with computers and the Internet. In this exercise, you’ll build a GUI application that can help users learn to “touch type” (i.e., type correctly without looking at the keyboard). The application should display a virtual keyboard (Fig. 12.50) and should allow the user to watch what he or she is typing on the screen without looking at the actual keyboard. Use </w:t>
      </w:r>
      <w:proofErr w:type="spellStart"/>
      <w:r w:rsidRPr="00CA768F">
        <w:rPr>
          <w:sz w:val="24"/>
          <w:szCs w:val="24"/>
        </w:rPr>
        <w:t>JButtons</w:t>
      </w:r>
      <w:proofErr w:type="spellEnd"/>
      <w:r w:rsidRPr="00CA768F">
        <w:rPr>
          <w:sz w:val="24"/>
          <w:szCs w:val="24"/>
        </w:rPr>
        <w:t xml:space="preserve"> to represent the keys. As the user presses each key, the application highlights the corresponding </w:t>
      </w:r>
      <w:proofErr w:type="spellStart"/>
      <w:r w:rsidRPr="00CA768F">
        <w:rPr>
          <w:sz w:val="24"/>
          <w:szCs w:val="24"/>
        </w:rPr>
        <w:t>JButton</w:t>
      </w:r>
      <w:proofErr w:type="spellEnd"/>
      <w:r w:rsidRPr="00CA768F">
        <w:rPr>
          <w:sz w:val="24"/>
          <w:szCs w:val="24"/>
        </w:rPr>
        <w:t xml:space="preserve"> on the GUI and adds the character to a </w:t>
      </w:r>
      <w:proofErr w:type="spellStart"/>
      <w:r w:rsidRPr="00CA768F">
        <w:rPr>
          <w:sz w:val="24"/>
          <w:szCs w:val="24"/>
        </w:rPr>
        <w:t>JTextArea</w:t>
      </w:r>
      <w:proofErr w:type="spellEnd"/>
      <w:r w:rsidRPr="00CA768F">
        <w:rPr>
          <w:sz w:val="24"/>
          <w:szCs w:val="24"/>
        </w:rPr>
        <w:t xml:space="preserve"> that shows what the user has typed so far. [Hint: To highlight a </w:t>
      </w:r>
      <w:proofErr w:type="spellStart"/>
      <w:r w:rsidRPr="00CA768F">
        <w:rPr>
          <w:sz w:val="24"/>
          <w:szCs w:val="24"/>
        </w:rPr>
        <w:t>JButton</w:t>
      </w:r>
      <w:proofErr w:type="spellEnd"/>
      <w:r w:rsidRPr="00CA768F">
        <w:rPr>
          <w:sz w:val="24"/>
          <w:szCs w:val="24"/>
        </w:rPr>
        <w:t xml:space="preserve">, use its </w:t>
      </w:r>
      <w:proofErr w:type="spellStart"/>
      <w:r w:rsidRPr="00CA768F">
        <w:rPr>
          <w:sz w:val="24"/>
          <w:szCs w:val="24"/>
        </w:rPr>
        <w:t>setBackground</w:t>
      </w:r>
      <w:proofErr w:type="spellEnd"/>
      <w:r w:rsidRPr="00CA768F">
        <w:rPr>
          <w:sz w:val="24"/>
          <w:szCs w:val="24"/>
        </w:rPr>
        <w:t xml:space="preserve"> method to change its background color. When the key is released, reset its original background color. You can obtain the </w:t>
      </w:r>
      <w:proofErr w:type="spellStart"/>
      <w:r w:rsidRPr="00CA768F">
        <w:rPr>
          <w:sz w:val="24"/>
          <w:szCs w:val="24"/>
        </w:rPr>
        <w:t>JButton’s</w:t>
      </w:r>
      <w:proofErr w:type="spellEnd"/>
      <w:r w:rsidRPr="00CA768F">
        <w:rPr>
          <w:sz w:val="24"/>
          <w:szCs w:val="24"/>
        </w:rPr>
        <w:t xml:space="preserve"> original background color with the </w:t>
      </w:r>
      <w:proofErr w:type="spellStart"/>
      <w:r w:rsidRPr="00CA768F">
        <w:rPr>
          <w:sz w:val="24"/>
          <w:szCs w:val="24"/>
        </w:rPr>
        <w:t>getBackground</w:t>
      </w:r>
      <w:proofErr w:type="spellEnd"/>
      <w:r w:rsidRPr="00CA768F">
        <w:rPr>
          <w:sz w:val="24"/>
          <w:szCs w:val="24"/>
        </w:rPr>
        <w:t xml:space="preserve"> method before you change its color.]</w:t>
      </w:r>
      <w:r w:rsidR="00A4579F" w:rsidRPr="00A4579F">
        <w:rPr>
          <w:b/>
          <w:bCs/>
        </w:rPr>
        <w:t xml:space="preserve"> </w:t>
      </w:r>
      <w:r w:rsidR="00A4579F" w:rsidRPr="00A4579F">
        <w:rPr>
          <w:b/>
          <w:bCs/>
          <w:sz w:val="24"/>
          <w:szCs w:val="24"/>
        </w:rPr>
        <w:t>2.20 (Typing Tutor Virtual Keyboard)</w:t>
      </w:r>
      <w:r w:rsidR="00A4579F" w:rsidRPr="00A4579F">
        <w:rPr>
          <w:sz w:val="24"/>
          <w:szCs w:val="24"/>
        </w:rPr>
        <w:t xml:space="preserve">: Tracks typing events using </w:t>
      </w:r>
      <w:proofErr w:type="spellStart"/>
      <w:r w:rsidR="00A4579F" w:rsidRPr="00A4579F">
        <w:rPr>
          <w:sz w:val="24"/>
          <w:szCs w:val="24"/>
        </w:rPr>
        <w:t>KeyListener</w:t>
      </w:r>
      <w:proofErr w:type="spellEnd"/>
      <w:r w:rsidR="00A4579F" w:rsidRPr="00A4579F">
        <w:rPr>
          <w:sz w:val="24"/>
          <w:szCs w:val="24"/>
        </w:rPr>
        <w:t xml:space="preserve">. Key press maps </w:t>
      </w:r>
      <w:proofErr w:type="spellStart"/>
      <w:r w:rsidR="00A4579F" w:rsidRPr="00A4579F">
        <w:rPr>
          <w:sz w:val="24"/>
          <w:szCs w:val="24"/>
        </w:rPr>
        <w:t>keyCode</w:t>
      </w:r>
      <w:proofErr w:type="spellEnd"/>
      <w:r w:rsidR="00A4579F" w:rsidRPr="00A4579F">
        <w:rPr>
          <w:sz w:val="24"/>
          <w:szCs w:val="24"/>
        </w:rPr>
        <w:t xml:space="preserve"> to a corresponding </w:t>
      </w:r>
      <w:proofErr w:type="spellStart"/>
      <w:r w:rsidR="00A4579F" w:rsidRPr="00A4579F">
        <w:rPr>
          <w:sz w:val="24"/>
          <w:szCs w:val="24"/>
        </w:rPr>
        <w:t>JButton</w:t>
      </w:r>
      <w:proofErr w:type="spellEnd"/>
      <w:r w:rsidR="00A4579F" w:rsidRPr="00A4579F">
        <w:rPr>
          <w:sz w:val="24"/>
          <w:szCs w:val="24"/>
        </w:rPr>
        <w:t xml:space="preserve"> in a Map&lt;Integer, </w:t>
      </w:r>
      <w:proofErr w:type="spellStart"/>
      <w:r w:rsidR="00A4579F" w:rsidRPr="00A4579F">
        <w:rPr>
          <w:sz w:val="24"/>
          <w:szCs w:val="24"/>
        </w:rPr>
        <w:t>JButton</w:t>
      </w:r>
      <w:proofErr w:type="spellEnd"/>
      <w:r w:rsidR="00A4579F" w:rsidRPr="00A4579F">
        <w:rPr>
          <w:sz w:val="24"/>
          <w:szCs w:val="24"/>
        </w:rPr>
        <w:t xml:space="preserve">&gt;, altering its background color using </w:t>
      </w:r>
      <w:proofErr w:type="spellStart"/>
      <w:r w:rsidR="00A4579F" w:rsidRPr="00A4579F">
        <w:rPr>
          <w:sz w:val="24"/>
          <w:szCs w:val="24"/>
        </w:rPr>
        <w:t>setBackground</w:t>
      </w:r>
      <w:proofErr w:type="spellEnd"/>
      <w:r w:rsidR="00A4579F" w:rsidRPr="00A4579F">
        <w:rPr>
          <w:sz w:val="24"/>
          <w:szCs w:val="24"/>
        </w:rPr>
        <w:t xml:space="preserve">() during </w:t>
      </w:r>
      <w:proofErr w:type="spellStart"/>
      <w:r w:rsidR="00A4579F" w:rsidRPr="00A4579F">
        <w:rPr>
          <w:sz w:val="24"/>
          <w:szCs w:val="24"/>
        </w:rPr>
        <w:t>keyPressed</w:t>
      </w:r>
      <w:proofErr w:type="spellEnd"/>
      <w:r w:rsidR="00A4579F" w:rsidRPr="00A4579F">
        <w:rPr>
          <w:sz w:val="24"/>
          <w:szCs w:val="24"/>
        </w:rPr>
        <w:t xml:space="preserve"> and reverting it on </w:t>
      </w:r>
      <w:proofErr w:type="spellStart"/>
      <w:r w:rsidR="00A4579F" w:rsidRPr="00A4579F">
        <w:rPr>
          <w:sz w:val="24"/>
          <w:szCs w:val="24"/>
        </w:rPr>
        <w:t>keyReleased</w:t>
      </w:r>
      <w:proofErr w:type="spellEnd"/>
      <w:r w:rsidR="00A4579F" w:rsidRPr="00A4579F">
        <w:rPr>
          <w:sz w:val="24"/>
          <w:szCs w:val="24"/>
        </w:rPr>
        <w:t>.</w:t>
      </w:r>
    </w:p>
    <w:p w14:paraId="56A566BD" w14:textId="77777777" w:rsidR="00A4579F" w:rsidRDefault="00A4579F">
      <w:pPr>
        <w:rPr>
          <w:sz w:val="24"/>
          <w:szCs w:val="24"/>
        </w:rPr>
      </w:pPr>
    </w:p>
    <w:p w14:paraId="0B3F8A82" w14:textId="64F2493E" w:rsidR="00B84BF3" w:rsidRDefault="00B84BF3">
      <w:pPr>
        <w:rPr>
          <w:sz w:val="24"/>
          <w:szCs w:val="24"/>
        </w:rPr>
      </w:pPr>
      <w:r>
        <w:rPr>
          <w:noProof/>
        </w:rPr>
        <w:drawing>
          <wp:inline distT="0" distB="0" distL="0" distR="0" wp14:anchorId="35EF3B5C" wp14:editId="0D47F91C">
            <wp:extent cx="5716369" cy="38134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l="35198" t="35614" r="14122"/>
                    <a:stretch/>
                  </pic:blipFill>
                  <pic:spPr bwMode="auto">
                    <a:xfrm>
                      <a:off x="0" y="0"/>
                      <a:ext cx="5733673" cy="3825013"/>
                    </a:xfrm>
                    <a:prstGeom prst="rect">
                      <a:avLst/>
                    </a:prstGeom>
                    <a:noFill/>
                    <a:ln>
                      <a:noFill/>
                    </a:ln>
                    <a:extLst>
                      <a:ext uri="{53640926-AAD7-44D8-BBD7-CCE9431645EC}">
                        <a14:shadowObscured xmlns:a14="http://schemas.microsoft.com/office/drawing/2010/main"/>
                      </a:ext>
                    </a:extLst>
                  </pic:spPr>
                </pic:pic>
              </a:graphicData>
            </a:graphic>
          </wp:inline>
        </w:drawing>
      </w:r>
    </w:p>
    <w:p w14:paraId="48063657" w14:textId="315F8ABD" w:rsidR="00B84BF3" w:rsidRDefault="004C2CE3">
      <w:pPr>
        <w:rPr>
          <w:sz w:val="24"/>
          <w:szCs w:val="24"/>
        </w:rPr>
      </w:pPr>
      <w:r w:rsidRPr="00CA768F">
        <w:rPr>
          <w:sz w:val="24"/>
          <w:szCs w:val="24"/>
        </w:rPr>
        <w:t xml:space="preserve"> </w:t>
      </w:r>
      <w:r w:rsidR="00B84BF3">
        <w:rPr>
          <w:sz w:val="24"/>
          <w:szCs w:val="24"/>
        </w:rPr>
        <w:tab/>
      </w:r>
      <w:r w:rsidRPr="00CA768F">
        <w:rPr>
          <w:sz w:val="24"/>
          <w:szCs w:val="24"/>
        </w:rPr>
        <w:t xml:space="preserve">You can test your program by typing a pangram—a phrase that contains every letter of the alphabet at least once—such as “The quick brown fox jumped over a lazy dog.” You can find other pangrams on the web. </w:t>
      </w:r>
    </w:p>
    <w:p w14:paraId="4F79982D" w14:textId="1D2C5003" w:rsidR="004F319B" w:rsidRPr="00CA768F" w:rsidRDefault="004C2CE3" w:rsidP="00B84BF3">
      <w:pPr>
        <w:ind w:firstLine="720"/>
        <w:rPr>
          <w:sz w:val="24"/>
          <w:szCs w:val="24"/>
        </w:rPr>
      </w:pPr>
      <w:r w:rsidRPr="00CA768F">
        <w:rPr>
          <w:sz w:val="24"/>
          <w:szCs w:val="24"/>
        </w:rPr>
        <w:t>To make the program more interesting you could monitor the user’s accuracy. You could have the user type specific phrases that you’ve prestored in your program and that you display on the screen above the virtual keyboard. You could keep track of how many keystrokes the user types correctly and how many are typed incorrectly. You could also keep track of which keys the user is having difficulty with and display a report showing those keys.</w:t>
      </w:r>
    </w:p>
    <w:sectPr w:rsidR="004F319B" w:rsidRPr="00CA7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CBB"/>
    <w:multiLevelType w:val="hybridMultilevel"/>
    <w:tmpl w:val="AAA4E8CE"/>
    <w:lvl w:ilvl="0" w:tplc="5554EA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B710FA"/>
    <w:multiLevelType w:val="hybridMultilevel"/>
    <w:tmpl w:val="0D282A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0E5039"/>
    <w:multiLevelType w:val="multilevel"/>
    <w:tmpl w:val="C48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559C0"/>
    <w:multiLevelType w:val="hybridMultilevel"/>
    <w:tmpl w:val="630677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406230"/>
    <w:multiLevelType w:val="hybridMultilevel"/>
    <w:tmpl w:val="190063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FE46B1"/>
    <w:multiLevelType w:val="hybridMultilevel"/>
    <w:tmpl w:val="DA602C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4742CF"/>
    <w:multiLevelType w:val="hybridMultilevel"/>
    <w:tmpl w:val="6046C1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013805">
    <w:abstractNumId w:val="6"/>
  </w:num>
  <w:num w:numId="2" w16cid:durableId="2039814045">
    <w:abstractNumId w:val="5"/>
  </w:num>
  <w:num w:numId="3" w16cid:durableId="1957329625">
    <w:abstractNumId w:val="1"/>
  </w:num>
  <w:num w:numId="4" w16cid:durableId="1881743479">
    <w:abstractNumId w:val="0"/>
  </w:num>
  <w:num w:numId="5" w16cid:durableId="434863052">
    <w:abstractNumId w:val="4"/>
  </w:num>
  <w:num w:numId="6" w16cid:durableId="1491680442">
    <w:abstractNumId w:val="3"/>
  </w:num>
  <w:num w:numId="7" w16cid:durableId="2023849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CE3"/>
    <w:rsid w:val="0002588E"/>
    <w:rsid w:val="00182989"/>
    <w:rsid w:val="004C2CE3"/>
    <w:rsid w:val="004F319B"/>
    <w:rsid w:val="005D4932"/>
    <w:rsid w:val="00685712"/>
    <w:rsid w:val="00891E96"/>
    <w:rsid w:val="009C31DD"/>
    <w:rsid w:val="00A4579F"/>
    <w:rsid w:val="00AD41EF"/>
    <w:rsid w:val="00B84BF3"/>
    <w:rsid w:val="00BA2362"/>
    <w:rsid w:val="00CA768F"/>
    <w:rsid w:val="00D06CEB"/>
    <w:rsid w:val="00F91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EE61"/>
  <w15:chartTrackingRefBased/>
  <w15:docId w15:val="{BAA6390D-7CFD-4461-9289-B5C0355A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88E"/>
    <w:pPr>
      <w:ind w:left="720"/>
      <w:contextualSpacing/>
    </w:pPr>
  </w:style>
  <w:style w:type="paragraph" w:styleId="NormalWeb">
    <w:name w:val="Normal (Web)"/>
    <w:basedOn w:val="Normal"/>
    <w:uiPriority w:val="99"/>
    <w:semiHidden/>
    <w:unhideWhenUsed/>
    <w:rsid w:val="00A457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8</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Wisdom Obinna</cp:lastModifiedBy>
  <cp:revision>3</cp:revision>
  <dcterms:created xsi:type="dcterms:W3CDTF">2025-03-03T13:08:00Z</dcterms:created>
  <dcterms:modified xsi:type="dcterms:W3CDTF">2026-08-25T13:05:00Z</dcterms:modified>
</cp:coreProperties>
</file>