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品优购</w:t>
      </w:r>
      <w:r>
        <w:t>API文档</w:t>
      </w: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基准路径：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https://api-hmugo-web.itheima.net/api/public/v1</w:t>
      </w:r>
      <w:r>
        <w:rPr>
          <w:rFonts w:hint="eastAsia"/>
          <w:sz w:val="32"/>
          <w:szCs w:val="32"/>
        </w:rPr>
        <w:t>说明：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在所有的url中，凡是带有m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首页</w:t>
      </w:r>
    </w:p>
    <w:p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、获取轮播图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home/swiperdata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6912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9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image_src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open_type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:导航方式，支持n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gate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navigator_url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:导航地址 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/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home/catitems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img_src: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avigator_url:</w:t>
            </w:r>
            <w:r>
              <w:rPr>
                <w:rFonts w:hint="eastAsia"/>
                <w:kern w:val="0"/>
                <w:sz w:val="20"/>
                <w:szCs w:val="20"/>
              </w:rPr>
              <w:t>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home/floordata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floor_title.image_src: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</w:t>
            </w:r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product_list[0].image_width: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product_list[0].open_type: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product_list[0].navigator_url: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商品详情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、获取商品详情数据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goods/detail?goods_id=140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goods_id: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goods_price: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goods_introduce: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pics: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轮播图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ttrs: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分类</w:t>
      </w:r>
    </w:p>
    <w:p>
      <w:pPr>
        <w:pStyle w:val="3"/>
      </w:pPr>
      <w:r>
        <w:t xml:space="preserve">3.1 </w:t>
      </w:r>
      <w:r>
        <w:rPr>
          <w:rFonts w:hint="eastAsia"/>
        </w:rPr>
        <w:t>、查询分类数据</w:t>
      </w:r>
    </w:p>
    <w:p/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at_level: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分类级别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cat_icon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购物车</w:t>
      </w:r>
    </w:p>
    <w:p>
      <w:pPr>
        <w:pStyle w:val="3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goods/goodslist?goods_ids=140,395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goods_ids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oods_price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oods_small_logo: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</w:p>
    <w:p>
      <w:pPr>
        <w:pStyle w:val="3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users/wxlogin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用户登录凭证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x.login()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完整用户信息密文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x.getUserInfo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加密算法的初始向量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>wx.getUserInfo ()获取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用户信息原始数据字符串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获取，JSON.stringify() 转字符串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user_id: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/>
    <w:p>
      <w:pPr>
        <w:pStyle w:val="3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my/orders/create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数组、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_id，goods_number和goods_price）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/>
    <w:p>
      <w:pPr>
        <w:pStyle w:val="3"/>
      </w:pPr>
      <w:r>
        <w:t xml:space="preserve">5.3 </w:t>
      </w:r>
      <w:r>
        <w:rPr>
          <w:rFonts w:hint="eastAsia"/>
        </w:rPr>
        <w:t>、更改订单支付状态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my/orders/chkOrder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6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/>
    <w:p/>
    <w:p>
      <w:pPr>
        <w:pStyle w:val="3"/>
      </w:pPr>
      <w:r>
        <w:t xml:space="preserve">5.4 </w:t>
      </w:r>
      <w:r>
        <w:rPr>
          <w:rFonts w:hint="eastAsia"/>
        </w:rPr>
        <w:t>、查询订单列表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my/orders/all?type=1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分页需要传递：</w:t>
            </w:r>
          </w:p>
          <w:p>
            <w:pPr>
              <w:spacing w:before="240"/>
              <w:ind w:firstLine="300" w:firstLineChars="15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ageIndex: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页码</w:t>
            </w:r>
          </w:p>
          <w:p>
            <w:pPr>
              <w:spacing w:before="240"/>
              <w:ind w:firstLine="300" w:firstLineChars="150"/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pageSize: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页容量（默认10条）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type：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所有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未支付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已支付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退款/退货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orders[0].pay_status: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支付状态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未支付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:已支付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orders[0].total_count: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订单总件数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支付</w:t>
      </w:r>
    </w:p>
    <w:p>
      <w:pPr>
        <w:pStyle w:val="3"/>
      </w:pPr>
      <w:r>
        <w:t xml:space="preserve">6.1 </w:t>
      </w:r>
      <w:r>
        <w:rPr>
          <w:rFonts w:hint="eastAsia"/>
        </w:rPr>
        <w:t>、生成预支付交易单</w:t>
      </w:r>
    </w:p>
    <w:tbl>
      <w:tblPr>
        <w:tblStyle w:val="11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my/orders/req_unifiedorder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生成预支付交易单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15621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pay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.timeStamp: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时间戳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pay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ceStr: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随机字符串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pay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.package: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包含有p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repay_id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pay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.signType: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签名类型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pay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.paySign: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3600"/>
    <w:multiLevelType w:val="multilevel"/>
    <w:tmpl w:val="23CD36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17D7"/>
    <w:rsid w:val="000332E1"/>
    <w:rsid w:val="0003418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056B0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376B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07471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0FEC"/>
    <w:rsid w:val="00252537"/>
    <w:rsid w:val="00256A00"/>
    <w:rsid w:val="0026117D"/>
    <w:rsid w:val="0026426F"/>
    <w:rsid w:val="0026542F"/>
    <w:rsid w:val="00271A4C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6A20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1752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A6820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23D67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757BF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E5307"/>
    <w:rsid w:val="005F18E8"/>
    <w:rsid w:val="005F4B78"/>
    <w:rsid w:val="005F5640"/>
    <w:rsid w:val="005F72B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69E"/>
    <w:rsid w:val="00644EBF"/>
    <w:rsid w:val="006554FE"/>
    <w:rsid w:val="00670308"/>
    <w:rsid w:val="00680CE7"/>
    <w:rsid w:val="00680E77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152B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440"/>
    <w:rsid w:val="00804B99"/>
    <w:rsid w:val="0080784C"/>
    <w:rsid w:val="00811A05"/>
    <w:rsid w:val="00821E27"/>
    <w:rsid w:val="008263E0"/>
    <w:rsid w:val="00833141"/>
    <w:rsid w:val="00833F93"/>
    <w:rsid w:val="00834000"/>
    <w:rsid w:val="008411FD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207B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B42DA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3CC"/>
    <w:rsid w:val="00A76CDF"/>
    <w:rsid w:val="00A77504"/>
    <w:rsid w:val="00A77DF2"/>
    <w:rsid w:val="00A8594C"/>
    <w:rsid w:val="00A86B10"/>
    <w:rsid w:val="00A90489"/>
    <w:rsid w:val="00A94D3A"/>
    <w:rsid w:val="00A976BA"/>
    <w:rsid w:val="00AA0656"/>
    <w:rsid w:val="00AA672A"/>
    <w:rsid w:val="00AA6978"/>
    <w:rsid w:val="00AB1276"/>
    <w:rsid w:val="00AB311C"/>
    <w:rsid w:val="00AC1311"/>
    <w:rsid w:val="00AC145C"/>
    <w:rsid w:val="00AC6EA9"/>
    <w:rsid w:val="00AD06A9"/>
    <w:rsid w:val="00AD0944"/>
    <w:rsid w:val="00AD0A2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04D"/>
    <w:rsid w:val="00B15271"/>
    <w:rsid w:val="00B17142"/>
    <w:rsid w:val="00B21A79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4C93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35B6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24E7"/>
    <w:rsid w:val="00DA3D05"/>
    <w:rsid w:val="00DA52D6"/>
    <w:rsid w:val="00DB6050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36D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24595"/>
    <w:rsid w:val="00F3334C"/>
    <w:rsid w:val="00F35F84"/>
    <w:rsid w:val="00F36EAD"/>
    <w:rsid w:val="00F37DF6"/>
    <w:rsid w:val="00F44D74"/>
    <w:rsid w:val="00F5428C"/>
    <w:rsid w:val="00F60C0F"/>
    <w:rsid w:val="00F616ED"/>
    <w:rsid w:val="00F64AB9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3FA3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Unresolved Mention"/>
    <w:basedOn w:val="12"/>
    <w:semiHidden/>
    <w:unhideWhenUsed/>
    <w:uiPriority w:val="99"/>
    <w:rPr>
      <w:color w:val="808080"/>
      <w:shd w:val="clear" w:color="auto" w:fill="E6E6E6"/>
    </w:rPr>
  </w:style>
  <w:style w:type="character" w:customStyle="1" w:styleId="19">
    <w:name w:val="HTML 预设格式 字符"/>
    <w:basedOn w:val="12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字符"/>
    <w:basedOn w:val="12"/>
    <w:link w:val="8"/>
    <w:uiPriority w:val="99"/>
    <w:rPr>
      <w:sz w:val="18"/>
      <w:szCs w:val="18"/>
    </w:rPr>
  </w:style>
  <w:style w:type="character" w:customStyle="1" w:styleId="21">
    <w:name w:val="页脚 字符"/>
    <w:basedOn w:val="12"/>
    <w:link w:val="7"/>
    <w:uiPriority w:val="99"/>
    <w:rPr>
      <w:sz w:val="18"/>
      <w:szCs w:val="18"/>
    </w:rPr>
  </w:style>
  <w:style w:type="character" w:customStyle="1" w:styleId="22">
    <w:name w:val="标题 5 字符"/>
    <w:basedOn w:val="12"/>
    <w:link w:val="5"/>
    <w:semiHidden/>
    <w:uiPriority w:val="9"/>
    <w:rPr>
      <w:b/>
      <w:bCs/>
      <w:sz w:val="28"/>
      <w:szCs w:val="28"/>
    </w:rPr>
  </w:style>
  <w:style w:type="character" w:customStyle="1" w:styleId="23">
    <w:name w:val="批注框文本 字符"/>
    <w:basedOn w:val="12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F42948-5B1B-4C26-BC49-95704A986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482</Words>
  <Characters>2754</Characters>
  <Lines>22</Lines>
  <Paragraphs>6</Paragraphs>
  <TotalTime>3983</TotalTime>
  <ScaleCrop>false</ScaleCrop>
  <LinksUpToDate>false</LinksUpToDate>
  <CharactersWithSpaces>3230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2018-01-22T12:03:00Z</dcterms:created>
  <dc:creator>huangwei</dc:creator>
  <cp:lastModifiedBy>丁娥</cp:lastModifiedBy>
  <dcterms:modified xsi:type="dcterms:W3CDTF">2021-01-19T16:56:49Z</dcterms:modified>
  <cp:revision>2023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