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5B5E" w14:textId="6DAA4103" w:rsidR="00DD32D8" w:rsidRPr="00DD32D8" w:rsidRDefault="00DD32D8" w:rsidP="00DD32D8">
      <w:pPr>
        <w:pStyle w:val="ListParagraph"/>
        <w:numPr>
          <w:ilvl w:val="0"/>
          <w:numId w:val="1"/>
        </w:numPr>
        <w:rPr>
          <w:b/>
          <w:bCs/>
        </w:rPr>
      </w:pPr>
      <w:r w:rsidRPr="00DD32D8">
        <w:rPr>
          <w:b/>
          <w:bCs/>
        </w:rPr>
        <w:t>Introduction</w:t>
      </w:r>
    </w:p>
    <w:p w14:paraId="378CEF40" w14:textId="2EF14F7C" w:rsidR="00DD32D8" w:rsidRDefault="00DD32D8" w:rsidP="00DD32D8">
      <w:r>
        <w:t>This document defines the Buggy Cars Rating Test Approach including guidelines, process, scope, roles and responsibilities, test management tools and other testing related components by looking at software quality assurance in two dimensions, outline below:</w:t>
      </w:r>
    </w:p>
    <w:p w14:paraId="4F6CA55C" w14:textId="77777777" w:rsidR="00DD32D8" w:rsidRPr="00DD32D8" w:rsidRDefault="00DD32D8" w:rsidP="00DD32D8">
      <w:pPr>
        <w:pStyle w:val="ListParagraph"/>
        <w:numPr>
          <w:ilvl w:val="0"/>
          <w:numId w:val="3"/>
        </w:numPr>
      </w:pPr>
      <w:r w:rsidRPr="00DD32D8">
        <w:t>Fit for purpose – that the application meets the business needs and delivers value.</w:t>
      </w:r>
    </w:p>
    <w:p w14:paraId="1610A340" w14:textId="77777777" w:rsidR="00DD32D8" w:rsidRPr="00DD32D8" w:rsidRDefault="00DD32D8" w:rsidP="00DD32D8">
      <w:pPr>
        <w:pStyle w:val="ListParagraph"/>
        <w:numPr>
          <w:ilvl w:val="0"/>
          <w:numId w:val="3"/>
        </w:numPr>
      </w:pPr>
      <w:r w:rsidRPr="00DD32D8">
        <w:t>Quality – to ensure that the software is free of significant defects and operates satisfactorily in production.</w:t>
      </w:r>
    </w:p>
    <w:p w14:paraId="09D85066" w14:textId="2EF7BDD0" w:rsidR="00DD32D8" w:rsidRPr="00DD32D8" w:rsidRDefault="00DD32D8" w:rsidP="00DD32D8">
      <w:pPr>
        <w:pStyle w:val="ListParagraph"/>
        <w:numPr>
          <w:ilvl w:val="0"/>
          <w:numId w:val="1"/>
        </w:numPr>
        <w:rPr>
          <w:b/>
          <w:bCs/>
        </w:rPr>
      </w:pPr>
      <w:r w:rsidRPr="00DD32D8">
        <w:rPr>
          <w:b/>
          <w:bCs/>
        </w:rPr>
        <w:t>Test Scope</w:t>
      </w:r>
    </w:p>
    <w:p w14:paraId="7139A2C9" w14:textId="60D41BE8" w:rsidR="00DD32D8" w:rsidRDefault="00DD32D8" w:rsidP="00DD32D8">
      <w:pPr>
        <w:pStyle w:val="ListParagraph"/>
        <w:numPr>
          <w:ilvl w:val="1"/>
          <w:numId w:val="1"/>
        </w:numPr>
      </w:pPr>
      <w:r>
        <w:t>In Scope</w:t>
      </w:r>
    </w:p>
    <w:p w14:paraId="7BA4E28F" w14:textId="77777777" w:rsidR="00DD32D8" w:rsidRPr="00DD32D8" w:rsidRDefault="00DD32D8" w:rsidP="00DD32D8">
      <w:pPr>
        <w:pStyle w:val="ListParagraph"/>
        <w:numPr>
          <w:ilvl w:val="2"/>
          <w:numId w:val="3"/>
        </w:numPr>
      </w:pPr>
      <w:r w:rsidRPr="00DD32D8">
        <w:t xml:space="preserve">For each sprint, the completion of a set of prioritised User Stories/Features that form the basis of development Unit Testing and System Testing of the new system, </w:t>
      </w:r>
    </w:p>
    <w:p w14:paraId="443F84CC" w14:textId="65744A71" w:rsidR="00DD32D8" w:rsidRDefault="00DD32D8" w:rsidP="001F4936">
      <w:pPr>
        <w:pStyle w:val="ListParagraph"/>
        <w:numPr>
          <w:ilvl w:val="2"/>
          <w:numId w:val="3"/>
        </w:numPr>
      </w:pPr>
      <w:r w:rsidRPr="00DD32D8">
        <w:t>System Integration Test (SIT) feature testing,</w:t>
      </w:r>
    </w:p>
    <w:p w14:paraId="08FC45EE" w14:textId="6BFFDC72" w:rsidR="001F4936" w:rsidRPr="001F4936" w:rsidRDefault="001F4936" w:rsidP="001F4936">
      <w:pPr>
        <w:pStyle w:val="ListParagraph"/>
        <w:numPr>
          <w:ilvl w:val="2"/>
          <w:numId w:val="3"/>
        </w:numPr>
      </w:pPr>
      <w:r w:rsidRPr="001F4936">
        <w:t>Test Exit report upon completion of SIT</w:t>
      </w:r>
      <w:r>
        <w:t>, Performance and UAT</w:t>
      </w:r>
    </w:p>
    <w:p w14:paraId="3958B694" w14:textId="77777777" w:rsidR="001F4936" w:rsidRDefault="001F4936" w:rsidP="001F4936">
      <w:pPr>
        <w:pStyle w:val="ListParagraph"/>
        <w:ind w:left="2160"/>
      </w:pPr>
    </w:p>
    <w:p w14:paraId="48737527" w14:textId="6B5C930E" w:rsidR="00DD32D8" w:rsidRDefault="00DD32D8" w:rsidP="00DD32D8">
      <w:pPr>
        <w:pStyle w:val="ListParagraph"/>
        <w:numPr>
          <w:ilvl w:val="1"/>
          <w:numId w:val="1"/>
        </w:numPr>
      </w:pPr>
      <w:r>
        <w:t>Out-Of-Scope</w:t>
      </w:r>
    </w:p>
    <w:p w14:paraId="59827DE4" w14:textId="2629F32D" w:rsidR="00DD32D8" w:rsidRPr="001F4936" w:rsidRDefault="00DD32D8" w:rsidP="00DD32D8">
      <w:pPr>
        <w:pStyle w:val="ListParagraph"/>
        <w:numPr>
          <w:ilvl w:val="0"/>
          <w:numId w:val="1"/>
        </w:numPr>
        <w:rPr>
          <w:b/>
          <w:bCs/>
        </w:rPr>
      </w:pPr>
      <w:r w:rsidRPr="001F4936">
        <w:rPr>
          <w:b/>
          <w:bCs/>
        </w:rPr>
        <w:t>Test Approach</w:t>
      </w:r>
    </w:p>
    <w:p w14:paraId="7BECBD8E" w14:textId="77777777" w:rsidR="001F4936" w:rsidRDefault="00DD32D8" w:rsidP="001F4936">
      <w:pPr>
        <w:pStyle w:val="ListParagraph"/>
        <w:numPr>
          <w:ilvl w:val="1"/>
          <w:numId w:val="1"/>
        </w:numPr>
      </w:pPr>
      <w:r>
        <w:t>System Test</w:t>
      </w:r>
      <w:r w:rsidR="001F4936">
        <w:t xml:space="preserve"> - </w:t>
      </w:r>
      <w:r w:rsidR="001F4936">
        <w:t>The purpose of the System Testing phase is to validate the project requirements have been developed correctly. This may include both functional and non-functional requirements (where applicable).</w:t>
      </w:r>
    </w:p>
    <w:p w14:paraId="3262C93C" w14:textId="4C5568CE" w:rsidR="00DD32D8" w:rsidRDefault="001F4936" w:rsidP="001F4936">
      <w:pPr>
        <w:pStyle w:val="ListParagraph"/>
        <w:ind w:left="1440"/>
      </w:pPr>
      <w:r>
        <w:t>System testing will cover both valid and invalid scenarios and typically uses black box testing techniques such as boundary value analysis and equivalence partitioning etc</w:t>
      </w:r>
      <w:r w:rsidR="005B6B5F">
        <w:t xml:space="preserve"> </w:t>
      </w:r>
      <w:r w:rsidR="005B6B5F">
        <w:t>using functional manual testing method.</w:t>
      </w:r>
    </w:p>
    <w:p w14:paraId="67AF7BC6" w14:textId="512AF91D" w:rsidR="00DD32D8" w:rsidRDefault="00DD32D8" w:rsidP="00DD32D8">
      <w:pPr>
        <w:pStyle w:val="ListParagraph"/>
        <w:numPr>
          <w:ilvl w:val="1"/>
          <w:numId w:val="1"/>
        </w:numPr>
      </w:pPr>
      <w:r>
        <w:t>SIT</w:t>
      </w:r>
      <w:r w:rsidR="001F4936">
        <w:t xml:space="preserve"> - </w:t>
      </w:r>
      <w:r w:rsidR="001F4936" w:rsidRPr="001F4936">
        <w:t xml:space="preserve">The purpose of the System Integration Test phase is to validate that the system/component functions within the </w:t>
      </w:r>
      <w:r w:rsidR="001F4936">
        <w:t xml:space="preserve">platform </w:t>
      </w:r>
      <w:r w:rsidR="001F4936" w:rsidRPr="001F4936">
        <w:t>as expected when integrated to all other system/component of the system</w:t>
      </w:r>
      <w:r w:rsidR="001F4936">
        <w:t>.</w:t>
      </w:r>
    </w:p>
    <w:p w14:paraId="12C7EA1A" w14:textId="708B6082" w:rsidR="00DD32D8" w:rsidRDefault="00DD32D8" w:rsidP="00A55A0D">
      <w:pPr>
        <w:pStyle w:val="ListParagraph"/>
        <w:numPr>
          <w:ilvl w:val="2"/>
          <w:numId w:val="1"/>
        </w:numPr>
      </w:pPr>
      <w:r>
        <w:t>Regression Testing</w:t>
      </w:r>
      <w:r w:rsidR="001F4936">
        <w:t xml:space="preserve"> - </w:t>
      </w:r>
      <w:r w:rsidR="001F4936">
        <w:rPr>
          <w:rFonts w:cs="Arial"/>
          <w:szCs w:val="20"/>
        </w:rPr>
        <w:t xml:space="preserve">This activity will also include regression testing by using </w:t>
      </w:r>
      <w:r w:rsidR="001F4936">
        <w:rPr>
          <w:rFonts w:cs="Arial"/>
          <w:szCs w:val="20"/>
        </w:rPr>
        <w:t>Selenium</w:t>
      </w:r>
      <w:r w:rsidR="001F4936">
        <w:rPr>
          <w:rFonts w:cs="Arial"/>
          <w:szCs w:val="20"/>
        </w:rPr>
        <w:t xml:space="preserve"> </w:t>
      </w:r>
      <w:r w:rsidR="001F4936">
        <w:rPr>
          <w:rFonts w:cs="Arial"/>
          <w:szCs w:val="20"/>
        </w:rPr>
        <w:t>A</w:t>
      </w:r>
      <w:r w:rsidR="001F4936">
        <w:rPr>
          <w:rFonts w:cs="Arial"/>
          <w:szCs w:val="20"/>
        </w:rPr>
        <w:t>utomation test tool</w:t>
      </w:r>
      <w:r w:rsidR="00A55A0D">
        <w:rPr>
          <w:rFonts w:cs="Arial"/>
          <w:szCs w:val="20"/>
        </w:rPr>
        <w:t xml:space="preserve"> or Tricentis</w:t>
      </w:r>
    </w:p>
    <w:p w14:paraId="74F790A1" w14:textId="71877487" w:rsidR="00DD32D8" w:rsidRDefault="00DD32D8" w:rsidP="00DD32D8">
      <w:pPr>
        <w:pStyle w:val="ListParagraph"/>
        <w:numPr>
          <w:ilvl w:val="1"/>
          <w:numId w:val="1"/>
        </w:numPr>
      </w:pPr>
      <w:r>
        <w:t>Performance Test</w:t>
      </w:r>
    </w:p>
    <w:p w14:paraId="748E48FD" w14:textId="1530BF27" w:rsidR="00DD32D8" w:rsidRDefault="00DD32D8" w:rsidP="00DD32D8">
      <w:pPr>
        <w:pStyle w:val="ListParagraph"/>
        <w:numPr>
          <w:ilvl w:val="1"/>
          <w:numId w:val="1"/>
        </w:numPr>
      </w:pPr>
      <w:r>
        <w:t>User Acceptance Test</w:t>
      </w:r>
    </w:p>
    <w:p w14:paraId="7E2175BD" w14:textId="60A044E3" w:rsidR="00DD32D8" w:rsidRPr="005B6B5F" w:rsidRDefault="00DD32D8" w:rsidP="00DD32D8">
      <w:pPr>
        <w:pStyle w:val="ListParagraph"/>
        <w:numPr>
          <w:ilvl w:val="0"/>
          <w:numId w:val="1"/>
        </w:numPr>
        <w:rPr>
          <w:b/>
          <w:bCs/>
        </w:rPr>
      </w:pPr>
      <w:r w:rsidRPr="005B6B5F">
        <w:rPr>
          <w:b/>
          <w:bCs/>
        </w:rPr>
        <w:t>Test Tools</w:t>
      </w:r>
    </w:p>
    <w:p w14:paraId="37DC0FC7" w14:textId="18768D90" w:rsidR="005B6B5F" w:rsidRDefault="00DD32D8" w:rsidP="00DD32D8">
      <w:pPr>
        <w:pStyle w:val="ListParagraph"/>
        <w:numPr>
          <w:ilvl w:val="1"/>
          <w:numId w:val="1"/>
        </w:numPr>
      </w:pPr>
      <w:r>
        <w:t>Test Tools</w:t>
      </w:r>
      <w:r w:rsidR="00A55A0D">
        <w:t xml:space="preserve"> / Framework</w:t>
      </w:r>
    </w:p>
    <w:p w14:paraId="7F7F9D17" w14:textId="105615D8" w:rsidR="00DD32D8" w:rsidRDefault="001F4936" w:rsidP="005B6B5F">
      <w:pPr>
        <w:pStyle w:val="ListParagraph"/>
        <w:numPr>
          <w:ilvl w:val="2"/>
          <w:numId w:val="1"/>
        </w:numPr>
      </w:pPr>
      <w:r>
        <w:t xml:space="preserve"> Zephyr in JIRA or Testrail</w:t>
      </w:r>
    </w:p>
    <w:p w14:paraId="5190BD0F" w14:textId="1721965F" w:rsidR="005B6B5F" w:rsidRDefault="005B6B5F" w:rsidP="005B6B5F">
      <w:pPr>
        <w:pStyle w:val="ListParagraph"/>
        <w:numPr>
          <w:ilvl w:val="2"/>
          <w:numId w:val="1"/>
        </w:numPr>
      </w:pPr>
      <w:r>
        <w:t>Eclipse Jee Oxygen</w:t>
      </w:r>
    </w:p>
    <w:p w14:paraId="7E9271CE" w14:textId="2B75FF5A" w:rsidR="00A55A0D" w:rsidRDefault="00A55A0D" w:rsidP="005B6B5F">
      <w:pPr>
        <w:pStyle w:val="ListParagraph"/>
        <w:numPr>
          <w:ilvl w:val="2"/>
          <w:numId w:val="1"/>
        </w:numPr>
      </w:pPr>
      <w:r>
        <w:t>Tricentis Tosca</w:t>
      </w:r>
    </w:p>
    <w:p w14:paraId="6AA6F165" w14:textId="5A3B0D71" w:rsidR="00DD32D8" w:rsidRPr="005B6B5F" w:rsidRDefault="00DD32D8" w:rsidP="00DD32D8">
      <w:pPr>
        <w:pStyle w:val="ListParagraph"/>
        <w:numPr>
          <w:ilvl w:val="0"/>
          <w:numId w:val="1"/>
        </w:numPr>
        <w:rPr>
          <w:b/>
          <w:bCs/>
        </w:rPr>
      </w:pPr>
      <w:r w:rsidRPr="005B6B5F">
        <w:rPr>
          <w:b/>
          <w:bCs/>
        </w:rPr>
        <w:t>Test Entry and Exit Criteria</w:t>
      </w:r>
    </w:p>
    <w:p w14:paraId="267F918D" w14:textId="56131CDE" w:rsidR="00DD32D8" w:rsidRPr="005B6B5F" w:rsidRDefault="00DD32D8" w:rsidP="00DD32D8">
      <w:pPr>
        <w:pStyle w:val="ListParagraph"/>
        <w:numPr>
          <w:ilvl w:val="0"/>
          <w:numId w:val="1"/>
        </w:numPr>
        <w:rPr>
          <w:b/>
          <w:bCs/>
        </w:rPr>
      </w:pPr>
      <w:r w:rsidRPr="005B6B5F">
        <w:rPr>
          <w:b/>
          <w:bCs/>
        </w:rPr>
        <w:t>Defect Management</w:t>
      </w:r>
    </w:p>
    <w:p w14:paraId="364748D7" w14:textId="19CD03C0" w:rsidR="00DD32D8" w:rsidRDefault="00DD32D8" w:rsidP="00DD32D8">
      <w:pPr>
        <w:pStyle w:val="ListParagraph"/>
        <w:numPr>
          <w:ilvl w:val="1"/>
          <w:numId w:val="1"/>
        </w:numPr>
      </w:pPr>
      <w:r>
        <w:t>Tool and Process</w:t>
      </w:r>
    </w:p>
    <w:p w14:paraId="69159804" w14:textId="311E24E3" w:rsidR="00DD32D8" w:rsidRDefault="00DD32D8" w:rsidP="00DD32D8">
      <w:pPr>
        <w:pStyle w:val="ListParagraph"/>
        <w:numPr>
          <w:ilvl w:val="2"/>
          <w:numId w:val="1"/>
        </w:numPr>
      </w:pPr>
      <w:r>
        <w:t>JIRA and Confluence</w:t>
      </w:r>
    </w:p>
    <w:p w14:paraId="6C79F84C" w14:textId="4D5111A8" w:rsidR="00DD32D8" w:rsidRDefault="00DD32D8" w:rsidP="00DD32D8">
      <w:pPr>
        <w:pStyle w:val="ListParagraph"/>
        <w:numPr>
          <w:ilvl w:val="1"/>
          <w:numId w:val="1"/>
        </w:numPr>
      </w:pPr>
      <w:r>
        <w:t>Defect Classification</w:t>
      </w:r>
    </w:p>
    <w:p w14:paraId="24E57A8E" w14:textId="17F08269" w:rsidR="00DD32D8" w:rsidRDefault="00DD32D8" w:rsidP="00DD32D8">
      <w:pPr>
        <w:pStyle w:val="ListParagraph"/>
        <w:numPr>
          <w:ilvl w:val="2"/>
          <w:numId w:val="1"/>
        </w:numPr>
      </w:pPr>
      <w:r>
        <w:t>Priority</w:t>
      </w:r>
    </w:p>
    <w:p w14:paraId="00C7A906" w14:textId="35A53733" w:rsidR="00DD32D8" w:rsidRDefault="00DD32D8" w:rsidP="00DD32D8">
      <w:pPr>
        <w:pStyle w:val="ListParagraph"/>
        <w:numPr>
          <w:ilvl w:val="1"/>
          <w:numId w:val="1"/>
        </w:numPr>
      </w:pPr>
      <w:r>
        <w:t>Defect Triage</w:t>
      </w:r>
    </w:p>
    <w:p w14:paraId="1E4373C0" w14:textId="1B8757CE" w:rsidR="00DD32D8" w:rsidRDefault="00DD32D8" w:rsidP="00DD32D8">
      <w:pPr>
        <w:pStyle w:val="ListParagraph"/>
        <w:numPr>
          <w:ilvl w:val="2"/>
          <w:numId w:val="1"/>
        </w:numPr>
      </w:pPr>
      <w:r>
        <w:t>Meeting Purpose</w:t>
      </w:r>
    </w:p>
    <w:p w14:paraId="32403422" w14:textId="506240B9" w:rsidR="00DD32D8" w:rsidRDefault="00DD32D8" w:rsidP="00DD32D8">
      <w:pPr>
        <w:pStyle w:val="ListParagraph"/>
        <w:numPr>
          <w:ilvl w:val="2"/>
          <w:numId w:val="1"/>
        </w:numPr>
      </w:pPr>
      <w:r>
        <w:t>Defect Triage Process</w:t>
      </w:r>
    </w:p>
    <w:p w14:paraId="6459C748" w14:textId="3C7A27FA" w:rsidR="00A55A0D" w:rsidRDefault="00A55A0D" w:rsidP="00A55A0D"/>
    <w:p w14:paraId="355C88D9" w14:textId="75DB3DF4" w:rsidR="00A55A0D" w:rsidRDefault="00A55A0D" w:rsidP="00A55A0D">
      <w:r>
        <w:lastRenderedPageBreak/>
        <w:t>SYSTEM TESTING SCOPE:</w:t>
      </w:r>
    </w:p>
    <w:p w14:paraId="76E4C30E" w14:textId="1D4CEA02" w:rsidR="00A55A0D" w:rsidRDefault="00A55A0D" w:rsidP="00A55A0D">
      <w:pPr>
        <w:pStyle w:val="ListBullet"/>
      </w:pPr>
      <w:bookmarkStart w:id="0" w:name="OLE_LINK3"/>
      <w:r>
        <w:t>Create New Users</w:t>
      </w:r>
    </w:p>
    <w:p w14:paraId="2ABA1DBD" w14:textId="11238AA4" w:rsidR="00A55A0D" w:rsidRDefault="00A55A0D" w:rsidP="00A55A0D">
      <w:pPr>
        <w:pStyle w:val="ListBullet"/>
      </w:pPr>
      <w:r>
        <w:t>Navigate to different pages</w:t>
      </w:r>
    </w:p>
    <w:p w14:paraId="1B8A75B8" w14:textId="5EF1EDF3" w:rsidR="00A55A0D" w:rsidRDefault="00A55A0D" w:rsidP="00A55A0D">
      <w:pPr>
        <w:pStyle w:val="ListBullet"/>
      </w:pPr>
      <w:r>
        <w:t>Vote a car model</w:t>
      </w:r>
    </w:p>
    <w:p w14:paraId="02426D4E" w14:textId="645EB310" w:rsidR="00A55A0D" w:rsidRDefault="00A55A0D" w:rsidP="00A55A0D">
      <w:pPr>
        <w:pStyle w:val="ListBullet"/>
        <w:tabs>
          <w:tab w:val="clear" w:pos="360"/>
          <w:tab w:val="num" w:pos="720"/>
        </w:tabs>
        <w:ind w:left="720"/>
      </w:pPr>
      <w:r>
        <w:t>With or without comments</w:t>
      </w:r>
    </w:p>
    <w:p w14:paraId="200849F3" w14:textId="7FF2AA20" w:rsidR="00A55A0D" w:rsidRDefault="00A55A0D" w:rsidP="00A55A0D">
      <w:pPr>
        <w:pStyle w:val="ListBullet"/>
        <w:tabs>
          <w:tab w:val="clear" w:pos="360"/>
          <w:tab w:val="num" w:pos="720"/>
        </w:tabs>
        <w:ind w:left="720"/>
      </w:pPr>
      <w:r>
        <w:t>Increment of votes</w:t>
      </w:r>
    </w:p>
    <w:bookmarkEnd w:id="0"/>
    <w:p w14:paraId="273AD189" w14:textId="60C34398" w:rsidR="00A55A0D" w:rsidRDefault="00A55A0D" w:rsidP="00A55A0D">
      <w:pPr>
        <w:pStyle w:val="ListBullet"/>
      </w:pPr>
      <w:r>
        <w:t>Update Basic, Additional Info and Password</w:t>
      </w:r>
    </w:p>
    <w:p w14:paraId="3E051761" w14:textId="1B758C1B" w:rsidR="00A55A0D" w:rsidRDefault="00A55A0D" w:rsidP="00A55A0D">
      <w:pPr>
        <w:pStyle w:val="ListBullet"/>
        <w:numPr>
          <w:ilvl w:val="0"/>
          <w:numId w:val="0"/>
        </w:numPr>
        <w:ind w:left="360" w:hanging="360"/>
      </w:pPr>
    </w:p>
    <w:p w14:paraId="078CB2AA" w14:textId="29CEF6A4" w:rsidR="00A55A0D" w:rsidRDefault="00A55A0D" w:rsidP="00A55A0D">
      <w:pPr>
        <w:pStyle w:val="ListBullet"/>
        <w:numPr>
          <w:ilvl w:val="0"/>
          <w:numId w:val="0"/>
        </w:numPr>
        <w:ind w:left="360" w:hanging="360"/>
      </w:pPr>
      <w:r>
        <w:t>Regression Automation Scope using Selenium Automation Test Tool (Eclipse) or Tricentis Tosca.</w:t>
      </w:r>
    </w:p>
    <w:p w14:paraId="07C83D3F" w14:textId="77777777" w:rsidR="00A55A0D" w:rsidRDefault="00A55A0D" w:rsidP="00A55A0D">
      <w:pPr>
        <w:pStyle w:val="ListBullet"/>
      </w:pPr>
      <w:r>
        <w:t>Create New Users</w:t>
      </w:r>
    </w:p>
    <w:p w14:paraId="27E251C9" w14:textId="77777777" w:rsidR="00A55A0D" w:rsidRDefault="00A55A0D" w:rsidP="00A55A0D">
      <w:pPr>
        <w:pStyle w:val="ListBullet"/>
      </w:pPr>
      <w:r>
        <w:t>Navigate to different pages</w:t>
      </w:r>
    </w:p>
    <w:p w14:paraId="306852D4" w14:textId="77777777" w:rsidR="00A55A0D" w:rsidRDefault="00A55A0D" w:rsidP="00A55A0D">
      <w:pPr>
        <w:pStyle w:val="ListBullet"/>
      </w:pPr>
      <w:r>
        <w:t>Vote a car model</w:t>
      </w:r>
    </w:p>
    <w:p w14:paraId="2D3E5B72" w14:textId="77777777" w:rsidR="00A55A0D" w:rsidRDefault="00A55A0D" w:rsidP="00A55A0D">
      <w:pPr>
        <w:pStyle w:val="ListBullet"/>
        <w:tabs>
          <w:tab w:val="clear" w:pos="360"/>
          <w:tab w:val="num" w:pos="720"/>
        </w:tabs>
        <w:ind w:left="720"/>
      </w:pPr>
      <w:r>
        <w:t>With or without comments</w:t>
      </w:r>
    </w:p>
    <w:p w14:paraId="3D2A4495" w14:textId="56F47322" w:rsidR="00A55A0D" w:rsidRDefault="00A55A0D" w:rsidP="00A55A0D">
      <w:pPr>
        <w:pStyle w:val="ListBullet"/>
        <w:tabs>
          <w:tab w:val="clear" w:pos="360"/>
          <w:tab w:val="num" w:pos="720"/>
        </w:tabs>
        <w:ind w:left="720"/>
      </w:pPr>
      <w:r>
        <w:t>Increment of votes</w:t>
      </w:r>
    </w:p>
    <w:sectPr w:rsidR="00A55A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6F7D6" w14:textId="77777777" w:rsidR="00A55A0D" w:rsidRDefault="00A55A0D" w:rsidP="00A55A0D">
      <w:pPr>
        <w:spacing w:after="0" w:line="240" w:lineRule="auto"/>
      </w:pPr>
      <w:r>
        <w:separator/>
      </w:r>
    </w:p>
  </w:endnote>
  <w:endnote w:type="continuationSeparator" w:id="0">
    <w:p w14:paraId="53BE44F0" w14:textId="77777777" w:rsidR="00A55A0D" w:rsidRDefault="00A55A0D" w:rsidP="00A55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3D3D5" w14:textId="77777777" w:rsidR="00A55A0D" w:rsidRDefault="00A55A0D" w:rsidP="00A55A0D">
      <w:pPr>
        <w:spacing w:after="0" w:line="240" w:lineRule="auto"/>
      </w:pPr>
      <w:r>
        <w:separator/>
      </w:r>
    </w:p>
  </w:footnote>
  <w:footnote w:type="continuationSeparator" w:id="0">
    <w:p w14:paraId="1694A190" w14:textId="77777777" w:rsidR="00A55A0D" w:rsidRDefault="00A55A0D" w:rsidP="00A55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5E053A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ED12348"/>
    <w:multiLevelType w:val="hybridMultilevel"/>
    <w:tmpl w:val="5A168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47D158FB"/>
    <w:multiLevelType w:val="hybridMultilevel"/>
    <w:tmpl w:val="A55E80A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1AB4BC4"/>
    <w:multiLevelType w:val="hybridMultilevel"/>
    <w:tmpl w:val="BE962FEE"/>
    <w:lvl w:ilvl="0" w:tplc="44F27CA8">
      <w:start w:val="1"/>
      <w:numFmt w:val="lowerRoman"/>
      <w:lvlText w:val="%1."/>
      <w:lvlJc w:val="left"/>
      <w:pPr>
        <w:ind w:left="1080" w:hanging="72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1"/>
    <w:lvlOverride w:ilvl="0"/>
    <w:lvlOverride w:ilvl="1"/>
    <w:lvlOverride w:ilvl="2"/>
    <w:lvlOverride w:ilvl="3"/>
    <w:lvlOverride w:ilvl="4"/>
    <w:lvlOverride w:ilvl="5"/>
    <w:lvlOverride w:ilvl="6"/>
    <w:lvlOverride w:ilvl="7"/>
    <w:lvlOverride w:ilvl="8"/>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D8"/>
    <w:rsid w:val="00063A58"/>
    <w:rsid w:val="001F4936"/>
    <w:rsid w:val="003C7062"/>
    <w:rsid w:val="005B6B5F"/>
    <w:rsid w:val="00A55A0D"/>
    <w:rsid w:val="00DD32D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B83E0"/>
  <w15:chartTrackingRefBased/>
  <w15:docId w15:val="{F26679C4-777E-490B-B27E-C64B25900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2D8"/>
    <w:pPr>
      <w:ind w:left="720"/>
      <w:contextualSpacing/>
    </w:pPr>
  </w:style>
  <w:style w:type="paragraph" w:styleId="BodyText">
    <w:name w:val="Body Text"/>
    <w:basedOn w:val="Normal"/>
    <w:link w:val="BodyTextChar"/>
    <w:uiPriority w:val="99"/>
    <w:semiHidden/>
    <w:unhideWhenUsed/>
    <w:rsid w:val="00DD32D8"/>
    <w:pPr>
      <w:spacing w:before="80" w:after="120" w:line="240" w:lineRule="auto"/>
    </w:pPr>
    <w:rPr>
      <w:rFonts w:ascii="Arial" w:eastAsia="MS PGothic" w:hAnsi="Arial" w:cs="Times New Roman"/>
      <w:sz w:val="20"/>
      <w:szCs w:val="24"/>
    </w:rPr>
  </w:style>
  <w:style w:type="character" w:customStyle="1" w:styleId="BodyTextChar">
    <w:name w:val="Body Text Char"/>
    <w:basedOn w:val="DefaultParagraphFont"/>
    <w:link w:val="BodyText"/>
    <w:uiPriority w:val="99"/>
    <w:semiHidden/>
    <w:rsid w:val="00DD32D8"/>
    <w:rPr>
      <w:rFonts w:ascii="Arial" w:eastAsia="MS PGothic" w:hAnsi="Arial" w:cs="Times New Roman"/>
      <w:sz w:val="20"/>
      <w:szCs w:val="24"/>
    </w:rPr>
  </w:style>
  <w:style w:type="paragraph" w:styleId="ListBullet">
    <w:name w:val="List Bullet"/>
    <w:basedOn w:val="Normal"/>
    <w:uiPriority w:val="99"/>
    <w:unhideWhenUsed/>
    <w:rsid w:val="00A55A0D"/>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38847">
      <w:bodyDiv w:val="1"/>
      <w:marLeft w:val="0"/>
      <w:marRight w:val="0"/>
      <w:marTop w:val="0"/>
      <w:marBottom w:val="0"/>
      <w:divBdr>
        <w:top w:val="none" w:sz="0" w:space="0" w:color="auto"/>
        <w:left w:val="none" w:sz="0" w:space="0" w:color="auto"/>
        <w:bottom w:val="none" w:sz="0" w:space="0" w:color="auto"/>
        <w:right w:val="none" w:sz="0" w:space="0" w:color="auto"/>
      </w:divBdr>
    </w:div>
    <w:div w:id="535655653">
      <w:bodyDiv w:val="1"/>
      <w:marLeft w:val="0"/>
      <w:marRight w:val="0"/>
      <w:marTop w:val="0"/>
      <w:marBottom w:val="0"/>
      <w:divBdr>
        <w:top w:val="none" w:sz="0" w:space="0" w:color="auto"/>
        <w:left w:val="none" w:sz="0" w:space="0" w:color="auto"/>
        <w:bottom w:val="none" w:sz="0" w:space="0" w:color="auto"/>
        <w:right w:val="none" w:sz="0" w:space="0" w:color="auto"/>
      </w:divBdr>
    </w:div>
    <w:div w:id="799498924">
      <w:bodyDiv w:val="1"/>
      <w:marLeft w:val="0"/>
      <w:marRight w:val="0"/>
      <w:marTop w:val="0"/>
      <w:marBottom w:val="0"/>
      <w:divBdr>
        <w:top w:val="none" w:sz="0" w:space="0" w:color="auto"/>
        <w:left w:val="none" w:sz="0" w:space="0" w:color="auto"/>
        <w:bottom w:val="none" w:sz="0" w:space="0" w:color="auto"/>
        <w:right w:val="none" w:sz="0" w:space="0" w:color="auto"/>
      </w:divBdr>
    </w:div>
    <w:div w:id="132566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Errua, Wisdom M.</dc:creator>
  <cp:keywords/>
  <dc:description/>
  <cp:lastModifiedBy>Errua, Wisdom M.</cp:lastModifiedBy>
  <cp:revision>1</cp:revision>
  <dcterms:created xsi:type="dcterms:W3CDTF">2022-06-13T09:21:00Z</dcterms:created>
  <dcterms:modified xsi:type="dcterms:W3CDTF">2022-06-13T10:50:00Z</dcterms:modified>
</cp:coreProperties>
</file>