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0B" w:rsidRPr="00F302EC" w:rsidRDefault="004E178E" w:rsidP="00762F0B">
      <w:pPr>
        <w:widowControl/>
        <w:spacing w:before="100" w:beforeAutospacing="1" w:after="100" w:afterAutospacing="1" w:line="48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bookmarkStart w:id="0" w:name="OLE_LINK1"/>
      <w:bookmarkStart w:id="1" w:name="OLE_LINK2"/>
      <w:r w:rsidRPr="00F302EC">
        <w:rPr>
          <w:rFonts w:ascii="宋体" w:eastAsia="宋体" w:hAnsi="宋体" w:cs="宋体"/>
          <w:b/>
          <w:bCs/>
          <w:kern w:val="36"/>
          <w:sz w:val="24"/>
          <w:szCs w:val="24"/>
        </w:rPr>
        <w:t>第一部分</w:t>
      </w:r>
    </w:p>
    <w:p w:rsidR="004E178E" w:rsidRPr="00C350B9" w:rsidRDefault="004E178E" w:rsidP="00762F0B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E178E">
        <w:rPr>
          <w:rFonts w:ascii="宋体" w:eastAsia="宋体" w:hAnsi="宋体" w:cs="宋体"/>
          <w:b/>
          <w:kern w:val="0"/>
          <w:sz w:val="24"/>
          <w:szCs w:val="24"/>
        </w:rPr>
        <w:t>什么是单元测试框架？</w:t>
      </w:r>
    </w:p>
    <w:bookmarkEnd w:id="0"/>
    <w:bookmarkEnd w:id="1"/>
    <w:p w:rsidR="00FC41F4" w:rsidRDefault="00C96F74" w:rsidP="003E25B9">
      <w:pPr>
        <w:widowControl/>
        <w:spacing w:before="100" w:beforeAutospacing="1" w:after="100" w:afterAutospacing="1" w:line="480" w:lineRule="auto"/>
        <w:ind w:firstLineChars="176" w:firstLine="42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5C8">
        <w:rPr>
          <w:rFonts w:ascii="宋体" w:eastAsia="宋体" w:hAnsi="宋体" w:cs="宋体"/>
          <w:b/>
          <w:kern w:val="0"/>
          <w:sz w:val="24"/>
          <w:szCs w:val="24"/>
        </w:rPr>
        <w:t>框架</w:t>
      </w:r>
      <w:r w:rsidR="002D6C7E" w:rsidRPr="00E175C8">
        <w:rPr>
          <w:rFonts w:ascii="宋体" w:eastAsia="宋体" w:hAnsi="宋体" w:cs="宋体"/>
          <w:b/>
          <w:kern w:val="0"/>
          <w:sz w:val="24"/>
          <w:szCs w:val="24"/>
        </w:rPr>
        <w:t>是</w:t>
      </w:r>
      <w:r w:rsidR="0024780C" w:rsidRPr="00E175C8">
        <w:rPr>
          <w:rFonts w:ascii="宋体" w:eastAsia="宋体" w:hAnsi="宋体" w:cs="宋体"/>
          <w:b/>
          <w:kern w:val="0"/>
          <w:sz w:val="24"/>
          <w:szCs w:val="24"/>
        </w:rPr>
        <w:t>指：</w:t>
      </w:r>
      <w:r w:rsidR="002D6C7E" w:rsidRPr="0024780C">
        <w:rPr>
          <w:rFonts w:ascii="宋体" w:eastAsia="宋体" w:hAnsi="宋体" w:cs="宋体"/>
          <w:kern w:val="0"/>
          <w:sz w:val="24"/>
          <w:szCs w:val="24"/>
        </w:rPr>
        <w:t>构成一类特定软件可复用设计的一组相互协作的类。框架规定了</w:t>
      </w:r>
      <w:r w:rsidRPr="0024780C">
        <w:rPr>
          <w:rFonts w:ascii="宋体" w:eastAsia="宋体" w:hAnsi="宋体" w:cs="宋体"/>
          <w:kern w:val="0"/>
          <w:sz w:val="24"/>
          <w:szCs w:val="24"/>
        </w:rPr>
        <w:t>应用的体系结构。它定义了整体结构，类和对象的分割，各部分的主要责任，类和对象怎么协作，以及控制流程。框架预定义了这些设计参数，以便于应用设计者或实现者能集中精力于应用本身的特定细节</w:t>
      </w:r>
      <w:r w:rsidR="002D6C7E" w:rsidRPr="0024780C">
        <w:rPr>
          <w:rFonts w:ascii="宋体" w:eastAsia="宋体" w:hAnsi="宋体" w:cs="宋体"/>
          <w:kern w:val="0"/>
          <w:sz w:val="24"/>
          <w:szCs w:val="24"/>
        </w:rPr>
        <w:t>。</w:t>
      </w:r>
      <w:r w:rsidR="00D62C2A">
        <w:rPr>
          <w:rStyle w:val="a7"/>
          <w:rFonts w:ascii="宋体" w:eastAsia="宋体" w:hAnsi="宋体" w:cs="宋体"/>
          <w:kern w:val="0"/>
          <w:sz w:val="24"/>
          <w:szCs w:val="24"/>
        </w:rPr>
        <w:footnoteReference w:id="2"/>
      </w:r>
    </w:p>
    <w:p w:rsidR="0024780C" w:rsidRPr="004E178E" w:rsidRDefault="0024780C" w:rsidP="003E25B9">
      <w:pPr>
        <w:widowControl/>
        <w:spacing w:before="100" w:beforeAutospacing="1" w:after="100" w:afterAutospacing="1" w:line="480" w:lineRule="auto"/>
        <w:ind w:firstLineChars="176" w:firstLine="42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78E">
        <w:rPr>
          <w:rFonts w:ascii="宋体" w:eastAsia="宋体" w:hAnsi="宋体" w:cs="宋体"/>
          <w:b/>
          <w:kern w:val="0"/>
          <w:sz w:val="24"/>
          <w:szCs w:val="24"/>
        </w:rPr>
        <w:t>单元测试框架</w:t>
      </w:r>
      <w:r w:rsidRPr="00C350B9">
        <w:rPr>
          <w:rFonts w:ascii="宋体" w:eastAsia="宋体" w:hAnsi="宋体" w:cs="宋体"/>
          <w:b/>
          <w:kern w:val="0"/>
          <w:sz w:val="24"/>
          <w:szCs w:val="24"/>
        </w:rPr>
        <w:t>：</w:t>
      </w:r>
      <w:r w:rsidR="007A63FA">
        <w:rPr>
          <w:rFonts w:ascii="宋体" w:eastAsia="宋体" w:hAnsi="宋体" w:cs="宋体"/>
          <w:kern w:val="0"/>
          <w:sz w:val="24"/>
          <w:szCs w:val="24"/>
        </w:rPr>
        <w:t>针对软件的最小单位（函数，方法）进行正确性</w:t>
      </w:r>
      <w:r w:rsidR="00E175C8">
        <w:rPr>
          <w:rFonts w:ascii="宋体" w:eastAsia="宋体" w:hAnsi="宋体" w:cs="宋体"/>
          <w:kern w:val="0"/>
          <w:sz w:val="24"/>
          <w:szCs w:val="24"/>
        </w:rPr>
        <w:t>的</w:t>
      </w:r>
      <w:r w:rsidR="007A63FA" w:rsidRPr="0024780C">
        <w:rPr>
          <w:rFonts w:ascii="宋体" w:eastAsia="宋体" w:hAnsi="宋体" w:cs="宋体"/>
          <w:kern w:val="0"/>
          <w:sz w:val="24"/>
          <w:szCs w:val="24"/>
        </w:rPr>
        <w:t>检查测试</w:t>
      </w:r>
      <w:r w:rsidR="005F19A4">
        <w:rPr>
          <w:rFonts w:ascii="宋体" w:eastAsia="宋体" w:hAnsi="宋体" w:cs="宋体"/>
          <w:kern w:val="0"/>
          <w:sz w:val="24"/>
          <w:szCs w:val="24"/>
        </w:rPr>
        <w:t>，</w:t>
      </w:r>
      <w:r w:rsidR="00E12EEE">
        <w:rPr>
          <w:rFonts w:ascii="宋体" w:eastAsia="宋体" w:hAnsi="宋体" w:cs="宋体"/>
          <w:kern w:val="0"/>
          <w:sz w:val="24"/>
          <w:szCs w:val="24"/>
        </w:rPr>
        <w:t>构成</w:t>
      </w:r>
      <w:r w:rsidR="00E175C8">
        <w:rPr>
          <w:rFonts w:ascii="宋体" w:eastAsia="宋体" w:hAnsi="宋体" w:cs="宋体"/>
          <w:kern w:val="0"/>
          <w:sz w:val="24"/>
          <w:szCs w:val="24"/>
        </w:rPr>
        <w:t>此</w:t>
      </w:r>
      <w:r w:rsidR="00E12EEE">
        <w:rPr>
          <w:rFonts w:ascii="宋体" w:eastAsia="宋体" w:hAnsi="宋体" w:cs="宋体"/>
          <w:kern w:val="0"/>
          <w:sz w:val="24"/>
          <w:szCs w:val="24"/>
        </w:rPr>
        <w:t>测试软件</w:t>
      </w:r>
      <w:r w:rsidR="0029712A" w:rsidRPr="0024780C">
        <w:rPr>
          <w:rFonts w:ascii="宋体" w:eastAsia="宋体" w:hAnsi="宋体" w:cs="宋体"/>
          <w:kern w:val="0"/>
          <w:sz w:val="24"/>
          <w:szCs w:val="24"/>
        </w:rPr>
        <w:t>可复用设计的一组相互协作的类</w:t>
      </w:r>
      <w:r w:rsidR="000D6A38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014887">
        <w:rPr>
          <w:rFonts w:ascii="宋体" w:eastAsia="宋体" w:hAnsi="宋体" w:cs="宋体"/>
          <w:kern w:val="0"/>
          <w:sz w:val="24"/>
          <w:szCs w:val="24"/>
        </w:rPr>
        <w:t>即为单元测试框架</w:t>
      </w:r>
      <w:r w:rsidR="0029712A" w:rsidRPr="0024780C">
        <w:rPr>
          <w:rFonts w:ascii="宋体" w:eastAsia="宋体" w:hAnsi="宋体" w:cs="宋体"/>
          <w:kern w:val="0"/>
          <w:sz w:val="24"/>
          <w:szCs w:val="24"/>
        </w:rPr>
        <w:t>。</w:t>
      </w:r>
      <w:r w:rsidR="00260D00" w:rsidRPr="004E178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178E" w:rsidRPr="00C350B9" w:rsidRDefault="004E178E" w:rsidP="00762F0B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E178E">
        <w:rPr>
          <w:rFonts w:ascii="宋体" w:eastAsia="宋体" w:hAnsi="宋体" w:cs="宋体"/>
          <w:b/>
          <w:kern w:val="0"/>
          <w:sz w:val="24"/>
          <w:szCs w:val="24"/>
        </w:rPr>
        <w:t>开发人员如何利用框架？</w:t>
      </w:r>
    </w:p>
    <w:p w:rsidR="00F302EC" w:rsidRPr="004E178E" w:rsidRDefault="004A0E8C" w:rsidP="009E2D55">
      <w:pPr>
        <w:widowControl/>
        <w:spacing w:before="100" w:beforeAutospacing="1" w:after="100" w:afterAutospacing="1" w:line="480" w:lineRule="auto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开发人员可直接复用测试框的类，在此基础上进行修改，可以跟据框架结构方便地</w:t>
      </w:r>
      <w:r w:rsidR="007A3A49">
        <w:rPr>
          <w:rFonts w:ascii="宋体" w:eastAsia="宋体" w:hAnsi="宋体" w:cs="宋体"/>
          <w:kern w:val="0"/>
          <w:sz w:val="24"/>
          <w:szCs w:val="24"/>
        </w:rPr>
        <w:t>构建</w:t>
      </w:r>
      <w:r>
        <w:rPr>
          <w:rFonts w:ascii="宋体" w:eastAsia="宋体" w:hAnsi="宋体" w:cs="宋体"/>
          <w:kern w:val="0"/>
          <w:sz w:val="24"/>
          <w:szCs w:val="24"/>
        </w:rPr>
        <w:t>测试用例，</w:t>
      </w:r>
      <w:r w:rsidR="0093165C">
        <w:rPr>
          <w:rFonts w:ascii="宋体" w:eastAsia="宋体" w:hAnsi="宋体" w:cs="宋体"/>
          <w:kern w:val="0"/>
          <w:sz w:val="24"/>
          <w:szCs w:val="24"/>
        </w:rPr>
        <w:t>设计测试规则，执行测试并生成结果，</w:t>
      </w:r>
      <w:r w:rsidR="009E2D55">
        <w:rPr>
          <w:rFonts w:ascii="宋体" w:eastAsia="宋体" w:hAnsi="宋体" w:cs="宋体"/>
          <w:kern w:val="0"/>
          <w:sz w:val="24"/>
          <w:szCs w:val="24"/>
        </w:rPr>
        <w:t>通过断言来判断预期结果和实际结果的差异，统计测试进度、耗时、用例通过率，生成测试报告。</w:t>
      </w:r>
    </w:p>
    <w:p w:rsidR="004E178E" w:rsidRPr="00C350B9" w:rsidRDefault="004E178E" w:rsidP="00762F0B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2" w:name="_Ref117341207"/>
      <w:r w:rsidRPr="004E178E">
        <w:rPr>
          <w:rFonts w:ascii="宋体" w:eastAsia="宋体" w:hAnsi="宋体" w:cs="宋体"/>
          <w:b/>
          <w:kern w:val="0"/>
          <w:sz w:val="24"/>
          <w:szCs w:val="24"/>
        </w:rPr>
        <w:t>框架可提供什么好处？</w:t>
      </w:r>
      <w:bookmarkEnd w:id="2"/>
    </w:p>
    <w:p w:rsidR="00F302EC" w:rsidRPr="004E178E" w:rsidRDefault="00FC765F" w:rsidP="00572A93">
      <w:pPr>
        <w:widowControl/>
        <w:spacing w:before="100" w:beforeAutospacing="1" w:after="100" w:afterAutospacing="1" w:line="480" w:lineRule="auto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框架让测试变得更简单灵活，容易上手，框架已考虑测试的方方面面，测试者只需灵活考虑应该使用哪些模块，</w:t>
      </w:r>
      <w:r w:rsidR="0087621E">
        <w:rPr>
          <w:rFonts w:ascii="宋体" w:eastAsia="宋体" w:hAnsi="宋体" w:cs="宋体" w:hint="eastAsia"/>
          <w:kern w:val="0"/>
          <w:sz w:val="24"/>
          <w:szCs w:val="24"/>
        </w:rPr>
        <w:t>框架支持参数化，支持简单的单元测试和复杂的功能测试</w:t>
      </w:r>
      <w:r w:rsidR="003E25B9">
        <w:rPr>
          <w:rFonts w:ascii="宋体" w:eastAsia="宋体" w:hAnsi="宋体" w:cs="宋体" w:hint="eastAsia"/>
          <w:kern w:val="0"/>
          <w:sz w:val="24"/>
          <w:szCs w:val="24"/>
        </w:rPr>
        <w:t>，还可用来做自动化测试、接口自动化测试，支持方便快速地生成测试报告</w:t>
      </w:r>
      <w:r w:rsidR="006B31C1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3E25B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71841" w:rsidRPr="00471841" w:rsidRDefault="004E178E" w:rsidP="0012246D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E178E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Jasmine</w:t>
      </w:r>
      <w:r w:rsidR="00FF4BD4">
        <w:rPr>
          <w:rFonts w:ascii="宋体" w:eastAsia="宋体" w:hAnsi="宋体" w:cs="宋体"/>
          <w:b/>
          <w:kern w:val="0"/>
          <w:sz w:val="24"/>
          <w:szCs w:val="24"/>
        </w:rPr>
        <w:t>测试框架与</w:t>
      </w:r>
      <w:r w:rsidR="00FF4BD4">
        <w:rPr>
          <w:rFonts w:ascii="宋体" w:eastAsia="宋体" w:hAnsi="宋体" w:cs="宋体" w:hint="eastAsia"/>
          <w:b/>
          <w:kern w:val="0"/>
          <w:sz w:val="24"/>
          <w:szCs w:val="24"/>
        </w:rPr>
        <w:t>Pytest测试框架的比较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471841" w:rsidRPr="005648F7" w:rsidTr="00471841">
        <w:tc>
          <w:tcPr>
            <w:tcW w:w="2840" w:type="dxa"/>
          </w:tcPr>
          <w:p w:rsidR="00471841" w:rsidRPr="005648F7" w:rsidRDefault="00471841" w:rsidP="0012246D">
            <w:pPr>
              <w:pStyle w:val="a4"/>
            </w:pPr>
          </w:p>
        </w:tc>
        <w:tc>
          <w:tcPr>
            <w:tcW w:w="2841" w:type="dxa"/>
          </w:tcPr>
          <w:p w:rsidR="00471841" w:rsidRPr="005648F7" w:rsidRDefault="00471841" w:rsidP="0012246D">
            <w:pPr>
              <w:pStyle w:val="a4"/>
            </w:pPr>
            <w:r w:rsidRPr="005648F7">
              <w:rPr>
                <w:rFonts w:hint="eastAsia"/>
              </w:rPr>
              <w:t>jasmine</w:t>
            </w:r>
          </w:p>
        </w:tc>
        <w:tc>
          <w:tcPr>
            <w:tcW w:w="2841" w:type="dxa"/>
          </w:tcPr>
          <w:p w:rsidR="00471841" w:rsidRPr="005648F7" w:rsidRDefault="009C7A79" w:rsidP="0012246D">
            <w:pPr>
              <w:pStyle w:val="a4"/>
            </w:pPr>
            <w:r w:rsidRPr="009C7A79">
              <w:t>unittest</w:t>
            </w:r>
          </w:p>
        </w:tc>
      </w:tr>
      <w:tr w:rsidR="00471841" w:rsidRPr="005648F7" w:rsidTr="00471841">
        <w:tc>
          <w:tcPr>
            <w:tcW w:w="2840" w:type="dxa"/>
          </w:tcPr>
          <w:p w:rsidR="00471841" w:rsidRPr="005648F7" w:rsidRDefault="00CB6853" w:rsidP="0012246D">
            <w:pPr>
              <w:pStyle w:val="a4"/>
            </w:pPr>
            <w:r w:rsidRPr="005648F7">
              <w:t>开发</w:t>
            </w:r>
            <w:r w:rsidR="009370DA" w:rsidRPr="005648F7">
              <w:t>语言</w:t>
            </w:r>
          </w:p>
        </w:tc>
        <w:tc>
          <w:tcPr>
            <w:tcW w:w="2841" w:type="dxa"/>
          </w:tcPr>
          <w:p w:rsidR="00471841" w:rsidRPr="005648F7" w:rsidRDefault="00CB6853" w:rsidP="0012246D">
            <w:pPr>
              <w:pStyle w:val="a4"/>
            </w:pPr>
            <w:r w:rsidRPr="005648F7">
              <w:rPr>
                <w:rFonts w:hint="eastAsia"/>
              </w:rPr>
              <w:t>javascript</w:t>
            </w:r>
          </w:p>
        </w:tc>
        <w:tc>
          <w:tcPr>
            <w:tcW w:w="2841" w:type="dxa"/>
          </w:tcPr>
          <w:p w:rsidR="00471841" w:rsidRPr="005648F7" w:rsidRDefault="00CB6853" w:rsidP="0012246D">
            <w:pPr>
              <w:pStyle w:val="a4"/>
            </w:pPr>
            <w:r w:rsidRPr="005648F7">
              <w:rPr>
                <w:rFonts w:hint="eastAsia"/>
              </w:rPr>
              <w:t>python</w:t>
            </w:r>
          </w:p>
        </w:tc>
      </w:tr>
      <w:tr w:rsidR="00471841" w:rsidRPr="005648F7" w:rsidTr="00471841">
        <w:tc>
          <w:tcPr>
            <w:tcW w:w="2840" w:type="dxa"/>
          </w:tcPr>
          <w:p w:rsidR="00471841" w:rsidRPr="005648F7" w:rsidRDefault="00CB6853" w:rsidP="0012246D">
            <w:pPr>
              <w:pStyle w:val="a4"/>
            </w:pPr>
            <w:r w:rsidRPr="005648F7">
              <w:rPr>
                <w:rFonts w:hint="eastAsia"/>
              </w:rPr>
              <w:t>适用场景</w:t>
            </w:r>
          </w:p>
        </w:tc>
        <w:tc>
          <w:tcPr>
            <w:tcW w:w="2841" w:type="dxa"/>
          </w:tcPr>
          <w:p w:rsidR="00B37924" w:rsidRDefault="00DD11E4" w:rsidP="00DD11E4">
            <w:pPr>
              <w:pStyle w:val="a4"/>
              <w:rPr>
                <w:rFonts w:hint="eastAsia"/>
              </w:rPr>
            </w:pPr>
            <w:r w:rsidRPr="005648F7">
              <w:rPr>
                <w:rFonts w:hint="eastAsia"/>
              </w:rPr>
              <w:t>单元测试，行为驱动开发（BDD</w:t>
            </w:r>
            <w:r w:rsidR="00B37924">
              <w:rPr>
                <w:rFonts w:hint="eastAsia"/>
              </w:rPr>
              <w:t>）测试</w:t>
            </w:r>
          </w:p>
          <w:p w:rsidR="00471841" w:rsidRPr="005648F7" w:rsidRDefault="00DD11E4" w:rsidP="00B37924">
            <w:pPr>
              <w:pStyle w:val="a4"/>
            </w:pPr>
            <w:r w:rsidRPr="005648F7">
              <w:rPr>
                <w:rFonts w:hint="eastAsia"/>
              </w:rPr>
              <w:t xml:space="preserve">适用于网页、Node.js </w:t>
            </w:r>
            <w:r w:rsidR="00B37924">
              <w:rPr>
                <w:rFonts w:hint="eastAsia"/>
              </w:rPr>
              <w:t>项目或任何可以运行</w:t>
            </w:r>
            <w:r w:rsidRPr="005648F7">
              <w:rPr>
                <w:rFonts w:hint="eastAsia"/>
              </w:rPr>
              <w:t xml:space="preserve">JavaScript </w:t>
            </w:r>
            <w:r w:rsidR="00B37924">
              <w:rPr>
                <w:rFonts w:hint="eastAsia"/>
              </w:rPr>
              <w:t>的地方</w:t>
            </w:r>
          </w:p>
        </w:tc>
        <w:tc>
          <w:tcPr>
            <w:tcW w:w="2841" w:type="dxa"/>
          </w:tcPr>
          <w:p w:rsidR="00471841" w:rsidRPr="005648F7" w:rsidRDefault="00D6013B" w:rsidP="00E41EB8">
            <w:pPr>
              <w:pStyle w:val="a4"/>
            </w:pPr>
            <w:r w:rsidRPr="00D6013B">
              <w:t>不仅可以适用于单元测试，还可以适用WEB自动化测试用例的开发与执行</w:t>
            </w:r>
          </w:p>
        </w:tc>
      </w:tr>
      <w:tr w:rsidR="009164BF" w:rsidRPr="005648F7" w:rsidTr="00471841">
        <w:tc>
          <w:tcPr>
            <w:tcW w:w="2840" w:type="dxa"/>
          </w:tcPr>
          <w:p w:rsidR="009164BF" w:rsidRPr="005648F7" w:rsidRDefault="009164BF" w:rsidP="0012246D">
            <w:pPr>
              <w:pStyle w:val="a4"/>
            </w:pPr>
            <w:r w:rsidRPr="005648F7"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:rsidR="00514C32" w:rsidRPr="005648F7" w:rsidRDefault="009164BF" w:rsidP="009164BF">
            <w:pPr>
              <w:pStyle w:val="a4"/>
            </w:pPr>
            <w:r w:rsidRPr="005648F7">
              <w:rPr>
                <w:rFonts w:hint="eastAsia"/>
              </w:rPr>
              <w:t xml:space="preserve">除了 JavaScript ，还可以运行在 Python 和Ruby </w:t>
            </w:r>
            <w:r w:rsidR="00B37924">
              <w:rPr>
                <w:rFonts w:hint="eastAsia"/>
              </w:rPr>
              <w:t>中</w:t>
            </w:r>
          </w:p>
          <w:p w:rsidR="009164BF" w:rsidRPr="005648F7" w:rsidRDefault="009164BF" w:rsidP="009164BF">
            <w:pPr>
              <w:pStyle w:val="a4"/>
            </w:pPr>
            <w:r w:rsidRPr="005648F7">
              <w:rPr>
                <w:rFonts w:hint="eastAsia"/>
              </w:rPr>
              <w:t>被许多</w:t>
            </w:r>
            <w:r w:rsidR="003E0571">
              <w:rPr>
                <w:rFonts w:hint="eastAsia"/>
              </w:rPr>
              <w:t xml:space="preserve"> CIS使用和支持</w:t>
            </w:r>
          </w:p>
          <w:p w:rsidR="009164BF" w:rsidRPr="005648F7" w:rsidRDefault="009164BF" w:rsidP="009164BF">
            <w:pPr>
              <w:pStyle w:val="a4"/>
            </w:pPr>
            <w:r w:rsidRPr="005648F7">
              <w:rPr>
                <w:rFonts w:hint="eastAsia"/>
              </w:rPr>
              <w:t>内置用于断言的语法</w:t>
            </w:r>
          </w:p>
        </w:tc>
        <w:tc>
          <w:tcPr>
            <w:tcW w:w="2841" w:type="dxa"/>
          </w:tcPr>
          <w:p w:rsidR="009164BF" w:rsidRDefault="002B6B70" w:rsidP="00194FF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python自带</w:t>
            </w:r>
            <w:r w:rsidR="00295AD2">
              <w:rPr>
                <w:rFonts w:hint="eastAsia"/>
              </w:rPr>
              <w:t>，</w:t>
            </w:r>
            <w:r>
              <w:rPr>
                <w:rFonts w:hint="eastAsia"/>
              </w:rPr>
              <w:t>不用额外安装，学习便利，网上文档和例子多，可以较方便的</w:t>
            </w:r>
            <w:r w:rsidR="005E5022">
              <w:rPr>
                <w:rFonts w:hint="eastAsia"/>
              </w:rPr>
              <w:t>收集用</w:t>
            </w:r>
            <w:r w:rsidR="00ED70C3">
              <w:rPr>
                <w:rFonts w:hint="eastAsia"/>
              </w:rPr>
              <w:t>例</w:t>
            </w:r>
            <w:r w:rsidR="005E5022">
              <w:rPr>
                <w:rFonts w:hint="eastAsia"/>
              </w:rPr>
              <w:t>处理断言并输出测试报告</w:t>
            </w:r>
          </w:p>
          <w:p w:rsidR="005B490C" w:rsidRDefault="005B490C" w:rsidP="00BD151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可以参数</w:t>
            </w:r>
            <w:r w:rsidR="00BD1510">
              <w:rPr>
                <w:rFonts w:hint="eastAsia"/>
              </w:rPr>
              <w:t>化</w:t>
            </w:r>
            <w:r w:rsidR="00BD1510" w:rsidRPr="005648F7">
              <w:t xml:space="preserve"> </w:t>
            </w:r>
          </w:p>
          <w:p w:rsidR="00BD1510" w:rsidRPr="005648F7" w:rsidRDefault="00BD1510" w:rsidP="00BD1510">
            <w:pPr>
              <w:pStyle w:val="a4"/>
            </w:pPr>
            <w:r w:rsidRPr="00BD1510">
              <w:t>二次开发方便</w:t>
            </w:r>
          </w:p>
        </w:tc>
      </w:tr>
      <w:tr w:rsidR="005F5AF1" w:rsidRPr="005648F7" w:rsidTr="00471841">
        <w:tc>
          <w:tcPr>
            <w:tcW w:w="2840" w:type="dxa"/>
          </w:tcPr>
          <w:p w:rsidR="005F5AF1" w:rsidRPr="005648F7" w:rsidRDefault="005F5AF1" w:rsidP="0012246D">
            <w:pPr>
              <w:pStyle w:val="a4"/>
            </w:pPr>
            <w:r w:rsidRPr="005648F7">
              <w:rPr>
                <w:rFonts w:hint="eastAsia"/>
              </w:rPr>
              <w:t>缺点</w:t>
            </w:r>
          </w:p>
        </w:tc>
        <w:tc>
          <w:tcPr>
            <w:tcW w:w="2841" w:type="dxa"/>
          </w:tcPr>
          <w:p w:rsidR="006569E1" w:rsidRPr="005648F7" w:rsidRDefault="006569E1" w:rsidP="006569E1">
            <w:pPr>
              <w:pStyle w:val="a4"/>
            </w:pPr>
            <w:r w:rsidRPr="005648F7">
              <w:rPr>
                <w:rFonts w:hint="eastAsia"/>
              </w:rPr>
              <w:t>多数情况下，它需要一个测试运行器（如</w:t>
            </w:r>
            <w:r w:rsidR="00D03481" w:rsidRPr="005648F7">
              <w:rPr>
                <w:rFonts w:hint="eastAsia"/>
              </w:rPr>
              <w:t>Karma</w:t>
            </w:r>
            <w:r w:rsidRPr="005648F7">
              <w:rPr>
                <w:rFonts w:hint="eastAsia"/>
              </w:rPr>
              <w:t>）。</w:t>
            </w:r>
          </w:p>
          <w:p w:rsidR="006569E1" w:rsidRPr="005648F7" w:rsidRDefault="006569E1" w:rsidP="006569E1">
            <w:pPr>
              <w:pStyle w:val="a4"/>
            </w:pPr>
            <w:r w:rsidRPr="005648F7">
              <w:rPr>
                <w:rFonts w:hint="eastAsia"/>
              </w:rPr>
              <w:t>难以异步测试。</w:t>
            </w:r>
          </w:p>
          <w:p w:rsidR="005F5AF1" w:rsidRPr="005648F7" w:rsidRDefault="006569E1" w:rsidP="006569E1">
            <w:pPr>
              <w:pStyle w:val="a4"/>
            </w:pPr>
            <w:r w:rsidRPr="005648F7">
              <w:rPr>
                <w:rFonts w:hint="eastAsia"/>
              </w:rPr>
              <w:t>比较适合一个统一的（客户端 - 服务器）单元测试解决方案。</w:t>
            </w:r>
            <w:r w:rsidR="00514C32" w:rsidRPr="005648F7">
              <w:rPr>
                <w:rStyle w:val="a7"/>
              </w:rPr>
              <w:footnoteReference w:id="3"/>
            </w:r>
          </w:p>
        </w:tc>
        <w:tc>
          <w:tcPr>
            <w:tcW w:w="2841" w:type="dxa"/>
          </w:tcPr>
          <w:p w:rsidR="005F5AF1" w:rsidRDefault="00B65722" w:rsidP="00EF6F09">
            <w:pPr>
              <w:pStyle w:val="a4"/>
              <w:rPr>
                <w:rFonts w:hint="eastAsia"/>
              </w:rPr>
            </w:pPr>
            <w:r>
              <w:t>需要遵守框架的规则，学习成本较高，</w:t>
            </w:r>
            <w:r w:rsidR="005B490C">
              <w:t>不支持失败重跑功能</w:t>
            </w:r>
          </w:p>
          <w:p w:rsidR="00ED70C3" w:rsidRPr="005648F7" w:rsidRDefault="00ED70C3" w:rsidP="00EF6F09">
            <w:pPr>
              <w:pStyle w:val="a4"/>
            </w:pPr>
            <w:r w:rsidRPr="00ED70C3">
              <w:t>用例格式复杂，兼容性无，插件少</w:t>
            </w:r>
          </w:p>
        </w:tc>
      </w:tr>
    </w:tbl>
    <w:p w:rsidR="005648F7" w:rsidRDefault="005648F7" w:rsidP="00AA2511">
      <w:pPr>
        <w:widowControl/>
        <w:spacing w:before="100" w:beforeAutospacing="1" w:after="100" w:afterAutospacing="1" w:line="48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</w:p>
    <w:p w:rsidR="00AA2511" w:rsidRPr="00F302EC" w:rsidRDefault="00AA2511" w:rsidP="00AA2511">
      <w:pPr>
        <w:widowControl/>
        <w:spacing w:before="100" w:beforeAutospacing="1" w:after="100" w:afterAutospacing="1" w:line="48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kern w:val="36"/>
          <w:sz w:val="24"/>
          <w:szCs w:val="24"/>
        </w:rPr>
        <w:t>第二</w:t>
      </w:r>
      <w:r w:rsidRPr="00F302EC">
        <w:rPr>
          <w:rFonts w:ascii="宋体" w:eastAsia="宋体" w:hAnsi="宋体" w:cs="宋体"/>
          <w:b/>
          <w:bCs/>
          <w:kern w:val="36"/>
          <w:sz w:val="24"/>
          <w:szCs w:val="24"/>
        </w:rPr>
        <w:t>部分</w:t>
      </w:r>
    </w:p>
    <w:p w:rsidR="008E353C" w:rsidRDefault="00AA2511" w:rsidP="008E353C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13E22">
        <w:rPr>
          <w:rFonts w:ascii="宋体" w:eastAsia="宋体" w:hAnsi="宋体" w:cs="宋体"/>
          <w:b/>
          <w:kern w:val="0"/>
          <w:sz w:val="24"/>
          <w:szCs w:val="24"/>
        </w:rPr>
        <w:t>测试</w:t>
      </w:r>
      <w:r w:rsidR="00D54452" w:rsidRPr="00413E22">
        <w:rPr>
          <w:rFonts w:ascii="宋体" w:eastAsia="宋体" w:hAnsi="宋体" w:cs="宋体"/>
          <w:b/>
          <w:kern w:val="0"/>
          <w:sz w:val="24"/>
          <w:szCs w:val="24"/>
        </w:rPr>
        <w:t>代码和测试</w:t>
      </w:r>
      <w:r w:rsidRPr="00413E22">
        <w:rPr>
          <w:rFonts w:ascii="宋体" w:eastAsia="宋体" w:hAnsi="宋体" w:cs="宋体"/>
          <w:b/>
          <w:kern w:val="0"/>
          <w:sz w:val="24"/>
          <w:szCs w:val="24"/>
        </w:rPr>
        <w:t>用例</w:t>
      </w:r>
    </w:p>
    <w:p w:rsidR="000569E3" w:rsidRPr="00BA1095" w:rsidRDefault="008E353C" w:rsidP="00BA1095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53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运用了等价类和边界值测试方法，</w:t>
      </w:r>
      <w:r w:rsidR="009E712F">
        <w:rPr>
          <w:rFonts w:ascii="宋体" w:eastAsia="宋体" w:hAnsi="宋体" w:cs="宋体" w:hint="eastAsia"/>
          <w:kern w:val="0"/>
          <w:sz w:val="24"/>
          <w:szCs w:val="24"/>
        </w:rPr>
        <w:t>等价类：分了全数字和全字母</w:t>
      </w:r>
      <w:r w:rsidR="00380B8C">
        <w:rPr>
          <w:rFonts w:ascii="宋体" w:eastAsia="宋体" w:hAnsi="宋体" w:cs="宋体" w:hint="eastAsia"/>
          <w:kern w:val="0"/>
          <w:sz w:val="24"/>
          <w:szCs w:val="24"/>
        </w:rPr>
        <w:t>两类</w:t>
      </w:r>
      <w:r w:rsidR="009E712F">
        <w:rPr>
          <w:rFonts w:ascii="宋体" w:eastAsia="宋体" w:hAnsi="宋体" w:cs="宋体" w:hint="eastAsia"/>
          <w:kern w:val="0"/>
          <w:sz w:val="24"/>
          <w:szCs w:val="24"/>
        </w:rPr>
        <w:t>，边界值</w:t>
      </w:r>
      <w:r w:rsidR="00EF3686">
        <w:rPr>
          <w:rFonts w:ascii="宋体" w:eastAsia="宋体" w:hAnsi="宋体" w:cs="宋体" w:hint="eastAsia"/>
          <w:kern w:val="0"/>
          <w:sz w:val="24"/>
          <w:szCs w:val="24"/>
        </w:rPr>
        <w:t>取了数组左右边界和中间的数，</w:t>
      </w:r>
      <w:r w:rsidR="00A81E11">
        <w:rPr>
          <w:rFonts w:ascii="宋体" w:eastAsia="宋体" w:hAnsi="宋体" w:cs="宋体" w:hint="eastAsia"/>
          <w:kern w:val="0"/>
          <w:sz w:val="24"/>
          <w:szCs w:val="24"/>
        </w:rPr>
        <w:t>例如：</w:t>
      </w:r>
      <w:r w:rsidR="00EF3686">
        <w:rPr>
          <w:rFonts w:ascii="宋体" w:eastAsia="宋体" w:hAnsi="宋体" w:cs="宋体" w:hint="eastAsia"/>
          <w:kern w:val="0"/>
          <w:sz w:val="24"/>
          <w:szCs w:val="24"/>
        </w:rPr>
        <w:t>[104为左边界取值103,104  右边界980]取值980,981</w:t>
      </w:r>
      <w:r w:rsidR="006B0E16">
        <w:rPr>
          <w:rFonts w:ascii="宋体" w:eastAsia="宋体" w:hAnsi="宋体" w:cs="宋体" w:hint="eastAsia"/>
          <w:kern w:val="0"/>
          <w:sz w:val="24"/>
          <w:szCs w:val="24"/>
        </w:rPr>
        <w:t xml:space="preserve">  中间数</w:t>
      </w:r>
      <w:r w:rsidR="00A81E11">
        <w:rPr>
          <w:rFonts w:ascii="宋体" w:eastAsia="宋体" w:hAnsi="宋体" w:cs="宋体" w:hint="eastAsia"/>
          <w:kern w:val="0"/>
          <w:sz w:val="24"/>
          <w:szCs w:val="24"/>
        </w:rPr>
        <w:t>518是跟据数组长度计算的，</w:t>
      </w:r>
      <w:r w:rsidR="006B0E16">
        <w:rPr>
          <w:rFonts w:ascii="宋体" w:eastAsia="宋体" w:hAnsi="宋体" w:cs="宋体" w:hint="eastAsia"/>
          <w:kern w:val="0"/>
          <w:sz w:val="24"/>
          <w:szCs w:val="24"/>
        </w:rPr>
        <w:t>取值</w:t>
      </w:r>
      <w:r w:rsidR="00A81E11">
        <w:rPr>
          <w:rFonts w:ascii="宋体" w:eastAsia="宋体" w:hAnsi="宋体" w:cs="宋体" w:hint="eastAsia"/>
          <w:kern w:val="0"/>
          <w:sz w:val="24"/>
          <w:szCs w:val="24"/>
        </w:rPr>
        <w:t>572，518，616</w:t>
      </w:r>
      <w:r w:rsidR="00380B8C">
        <w:rPr>
          <w:rFonts w:ascii="宋体" w:eastAsia="宋体" w:hAnsi="宋体" w:cs="宋体" w:hint="eastAsia"/>
          <w:kern w:val="0"/>
          <w:sz w:val="24"/>
          <w:szCs w:val="24"/>
        </w:rPr>
        <w:t xml:space="preserve"> 最后测了空值的特殊情</w:t>
      </w:r>
      <w:r w:rsidR="002C20B7">
        <w:rPr>
          <w:rFonts w:ascii="宋体" w:eastAsia="宋体" w:hAnsi="宋体" w:cs="宋体" w:hint="eastAsia"/>
          <w:kern w:val="0"/>
          <w:sz w:val="24"/>
          <w:szCs w:val="24"/>
        </w:rPr>
        <w:t>况，详细测试用例和代码见下面的图片：</w:t>
      </w:r>
      <w:r w:rsidR="00D54452">
        <w:rPr>
          <w:noProof/>
        </w:rPr>
        <w:drawing>
          <wp:inline distT="0" distB="0" distL="0" distR="0">
            <wp:extent cx="5274310" cy="33371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9E3">
        <w:rPr>
          <w:noProof/>
        </w:rPr>
        <w:drawing>
          <wp:inline distT="0" distB="0" distL="0" distR="0">
            <wp:extent cx="5274310" cy="30453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9E3">
        <w:rPr>
          <w:noProof/>
        </w:rPr>
        <w:drawing>
          <wp:inline distT="0" distB="0" distL="0" distR="0">
            <wp:extent cx="5274310" cy="6444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22" w:rsidRPr="00C350B9" w:rsidRDefault="00413E22" w:rsidP="00413E22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480" w:lineRule="auto"/>
        <w:ind w:left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13E22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测试</w:t>
      </w:r>
      <w:r>
        <w:rPr>
          <w:rFonts w:ascii="宋体" w:eastAsia="宋体" w:hAnsi="宋体" w:cs="宋体"/>
          <w:b/>
          <w:kern w:val="0"/>
          <w:sz w:val="24"/>
          <w:szCs w:val="24"/>
        </w:rPr>
        <w:t>报告</w:t>
      </w:r>
    </w:p>
    <w:p w:rsidR="00413E22" w:rsidRPr="00A357F1" w:rsidRDefault="00413E22" w:rsidP="0012246D">
      <w:pPr>
        <w:pStyle w:val="a4"/>
      </w:pPr>
      <w:r>
        <w:rPr>
          <w:noProof/>
        </w:rPr>
        <w:drawing>
          <wp:inline distT="0" distB="0" distL="0" distR="0">
            <wp:extent cx="5274310" cy="28834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E22" w:rsidRPr="00A357F1" w:rsidSect="006C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6F8" w:rsidRDefault="00F266F8" w:rsidP="0012246D">
      <w:r>
        <w:separator/>
      </w:r>
    </w:p>
  </w:endnote>
  <w:endnote w:type="continuationSeparator" w:id="1">
    <w:p w:rsidR="00F266F8" w:rsidRDefault="00F266F8" w:rsidP="0012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6F8" w:rsidRDefault="00F266F8" w:rsidP="0012246D">
      <w:r>
        <w:separator/>
      </w:r>
    </w:p>
  </w:footnote>
  <w:footnote w:type="continuationSeparator" w:id="1">
    <w:p w:rsidR="00F266F8" w:rsidRDefault="00F266F8" w:rsidP="0012246D">
      <w:r>
        <w:continuationSeparator/>
      </w:r>
    </w:p>
  </w:footnote>
  <w:footnote w:id="2">
    <w:p w:rsidR="00D62C2A" w:rsidRDefault="00D62C2A" w:rsidP="00D62C2A">
      <w:pPr>
        <w:pStyle w:val="a4"/>
      </w:pPr>
      <w:r>
        <w:rPr>
          <w:rStyle w:val="a7"/>
        </w:rPr>
        <w:footnoteRef/>
      </w:r>
      <w:r>
        <w:t xml:space="preserve"> “框架_百度百科.” </w:t>
      </w:r>
      <w:r>
        <w:rPr>
          <w:i/>
          <w:iCs/>
        </w:rPr>
        <w:t>百度百科</w:t>
      </w:r>
      <w:r>
        <w:t>, https://baike.baidu.com/item/%E6%A1%</w:t>
      </w:r>
    </w:p>
    <w:p w:rsidR="00D62C2A" w:rsidRPr="0012246D" w:rsidRDefault="00D62C2A" w:rsidP="005F5AF1">
      <w:pPr>
        <w:pStyle w:val="a4"/>
      </w:pPr>
      <w:r>
        <w:t xml:space="preserve">86%E6%9E%B6/1212667?fr=aladdin. </w:t>
      </w:r>
    </w:p>
  </w:footnote>
  <w:footnote w:id="3">
    <w:p w:rsidR="00DB7EE3" w:rsidRPr="004A2928" w:rsidRDefault="00514C32" w:rsidP="00693C19">
      <w:pPr>
        <w:pStyle w:val="a4"/>
        <w:ind w:left="567" w:hanging="567"/>
      </w:pPr>
      <w:r w:rsidRPr="004A2928">
        <w:rPr>
          <w:rStyle w:val="a7"/>
        </w:rPr>
        <w:footnoteRef/>
      </w:r>
      <w:r w:rsidRPr="004A2928">
        <w:t xml:space="preserve"> </w:t>
      </w:r>
      <w:r w:rsidR="00693C19" w:rsidRPr="004A2928">
        <w:t>“自动化测试框架对比.” 自动化测试框架对比 - 走看看, http://t.zoukan</w:t>
      </w:r>
    </w:p>
    <w:p w:rsidR="00514C32" w:rsidRPr="004A2928" w:rsidRDefault="00693C19" w:rsidP="00DB7EE3">
      <w:pPr>
        <w:pStyle w:val="a4"/>
      </w:pPr>
      <w:r w:rsidRPr="004A2928">
        <w:t xml:space="preserve">kan.com/yaoteng-p-10979005.html.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F9B"/>
    <w:multiLevelType w:val="multilevel"/>
    <w:tmpl w:val="2A6C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20B"/>
    <w:rsid w:val="00014887"/>
    <w:rsid w:val="000569E3"/>
    <w:rsid w:val="000D6A38"/>
    <w:rsid w:val="000E2513"/>
    <w:rsid w:val="000F3866"/>
    <w:rsid w:val="0012246D"/>
    <w:rsid w:val="00143088"/>
    <w:rsid w:val="00194FF3"/>
    <w:rsid w:val="001D1FCB"/>
    <w:rsid w:val="0024780C"/>
    <w:rsid w:val="00260D00"/>
    <w:rsid w:val="00295AD2"/>
    <w:rsid w:val="0029712A"/>
    <w:rsid w:val="002A2966"/>
    <w:rsid w:val="002B6B70"/>
    <w:rsid w:val="002C20B7"/>
    <w:rsid w:val="002D6C7E"/>
    <w:rsid w:val="0034295E"/>
    <w:rsid w:val="00350364"/>
    <w:rsid w:val="00380B8C"/>
    <w:rsid w:val="003970B6"/>
    <w:rsid w:val="003B46E5"/>
    <w:rsid w:val="003D08FC"/>
    <w:rsid w:val="003E0571"/>
    <w:rsid w:val="003E25B9"/>
    <w:rsid w:val="00413E22"/>
    <w:rsid w:val="00471841"/>
    <w:rsid w:val="004A0E8C"/>
    <w:rsid w:val="004A2928"/>
    <w:rsid w:val="004C1573"/>
    <w:rsid w:val="004E178E"/>
    <w:rsid w:val="005046D6"/>
    <w:rsid w:val="00514C32"/>
    <w:rsid w:val="005648F7"/>
    <w:rsid w:val="00572A93"/>
    <w:rsid w:val="005776D6"/>
    <w:rsid w:val="005B490C"/>
    <w:rsid w:val="005E5022"/>
    <w:rsid w:val="005E6204"/>
    <w:rsid w:val="005F19A4"/>
    <w:rsid w:val="005F5AF1"/>
    <w:rsid w:val="006569E1"/>
    <w:rsid w:val="006872C3"/>
    <w:rsid w:val="00693C19"/>
    <w:rsid w:val="006A620B"/>
    <w:rsid w:val="006B0E16"/>
    <w:rsid w:val="006B31C1"/>
    <w:rsid w:val="006C2C7F"/>
    <w:rsid w:val="006C7169"/>
    <w:rsid w:val="00762F0B"/>
    <w:rsid w:val="00766872"/>
    <w:rsid w:val="00781F6C"/>
    <w:rsid w:val="007A3A49"/>
    <w:rsid w:val="007A63FA"/>
    <w:rsid w:val="007F4E46"/>
    <w:rsid w:val="00806C00"/>
    <w:rsid w:val="00834B2E"/>
    <w:rsid w:val="0087621E"/>
    <w:rsid w:val="008E353C"/>
    <w:rsid w:val="00911F34"/>
    <w:rsid w:val="009164BF"/>
    <w:rsid w:val="0093165C"/>
    <w:rsid w:val="009370DA"/>
    <w:rsid w:val="0099501E"/>
    <w:rsid w:val="009C7A79"/>
    <w:rsid w:val="009E2D55"/>
    <w:rsid w:val="009E3C1B"/>
    <w:rsid w:val="009E712F"/>
    <w:rsid w:val="00A136A3"/>
    <w:rsid w:val="00A20122"/>
    <w:rsid w:val="00A357F1"/>
    <w:rsid w:val="00A81E11"/>
    <w:rsid w:val="00A87E17"/>
    <w:rsid w:val="00AA2511"/>
    <w:rsid w:val="00B37924"/>
    <w:rsid w:val="00B65722"/>
    <w:rsid w:val="00BA1095"/>
    <w:rsid w:val="00BB0430"/>
    <w:rsid w:val="00BD1510"/>
    <w:rsid w:val="00BF50B6"/>
    <w:rsid w:val="00C350B9"/>
    <w:rsid w:val="00C82E36"/>
    <w:rsid w:val="00C91194"/>
    <w:rsid w:val="00C96F74"/>
    <w:rsid w:val="00CA238C"/>
    <w:rsid w:val="00CB6853"/>
    <w:rsid w:val="00CC5EE7"/>
    <w:rsid w:val="00CE437A"/>
    <w:rsid w:val="00D03481"/>
    <w:rsid w:val="00D54452"/>
    <w:rsid w:val="00D6013B"/>
    <w:rsid w:val="00D62C2A"/>
    <w:rsid w:val="00DB7EE3"/>
    <w:rsid w:val="00DD11E4"/>
    <w:rsid w:val="00DF10C3"/>
    <w:rsid w:val="00E12EEE"/>
    <w:rsid w:val="00E175C8"/>
    <w:rsid w:val="00E41EB8"/>
    <w:rsid w:val="00EA75DE"/>
    <w:rsid w:val="00ED70C3"/>
    <w:rsid w:val="00EF3686"/>
    <w:rsid w:val="00EF6F09"/>
    <w:rsid w:val="00F266F8"/>
    <w:rsid w:val="00F302EC"/>
    <w:rsid w:val="00F63971"/>
    <w:rsid w:val="00F94471"/>
    <w:rsid w:val="00FC3FD9"/>
    <w:rsid w:val="00FC41F4"/>
    <w:rsid w:val="00FC765F"/>
    <w:rsid w:val="00FF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16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62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20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302E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35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C2C7F"/>
    <w:rPr>
      <w:color w:val="0000FF" w:themeColor="hyperlink"/>
      <w:u w:val="single"/>
    </w:rPr>
  </w:style>
  <w:style w:type="paragraph" w:styleId="a6">
    <w:name w:val="footnote text"/>
    <w:basedOn w:val="a"/>
    <w:link w:val="Char"/>
    <w:uiPriority w:val="99"/>
    <w:semiHidden/>
    <w:unhideWhenUsed/>
    <w:rsid w:val="0012246D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6"/>
    <w:uiPriority w:val="99"/>
    <w:semiHidden/>
    <w:rsid w:val="0012246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2246D"/>
    <w:rPr>
      <w:vertAlign w:val="superscript"/>
    </w:rPr>
  </w:style>
  <w:style w:type="table" w:styleId="a8">
    <w:name w:val="Table Grid"/>
    <w:basedOn w:val="a1"/>
    <w:uiPriority w:val="59"/>
    <w:rsid w:val="004718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jh-p">
    <w:name w:val="bjh-p"/>
    <w:basedOn w:val="a0"/>
    <w:rsid w:val="009164BF"/>
  </w:style>
  <w:style w:type="paragraph" w:styleId="a9">
    <w:name w:val="Balloon Text"/>
    <w:basedOn w:val="a"/>
    <w:link w:val="Char0"/>
    <w:uiPriority w:val="99"/>
    <w:semiHidden/>
    <w:unhideWhenUsed/>
    <w:rsid w:val="00D54452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D544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8376-8C48-4A91-BEF7-2097B442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2022-10-22T05:23:00Z</dcterms:created>
  <dcterms:modified xsi:type="dcterms:W3CDTF">2022-10-23T09:39:00Z</dcterms:modified>
</cp:coreProperties>
</file>