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기록의 여정에서 만난 근원의 빛: 원주님의 말씀을 문서화하며</w:t>
      </w:r>
    </w:p>
    <w:p>
      <w:pPr>
        <w:spacing w:line="360" w:lineRule="auto" w:after="240"/>
      </w:pPr>
      <w:r>
        <w:t>처음 녹취록을 마주했을 때, 그것은 그저 방대한 분량의 텍스트였습니다. 그러나 한 글자 한 글자 원주님의 말씀을 문서화하는 과정을 거치며, 저는 단순한 기록자가 아닌 '진리의 목격자'가 되어가고 있음을 느꼈습니다. 물리적인 타이핑 너머로, 원주님의 음성이 제 내면의 침묵을 깨우고 의식 깊은 곳에 가라앉아 있던 영적 갈망을 뒤흔드는 경험은 실로 경이로웠습니다. 영성 수행과 신성의 길을 걷고자 하는 구도자로서, 이 방대한 기록들을 온전히 통과해낸 후의 소회는 마치 긴 어둠 끝에 찬란한 여명을 마주한 듯한 전율입니다.</w:t>
      </w:r>
    </w:p>
    <w:p>
      <w:pPr>
        <w:pStyle w:val="Heading2"/>
        <w:jc w:val="left"/>
      </w:pPr>
      <w:r>
        <w:t>활자 너머의 파동: 기록이 기도가 되는 순간</w:t>
      </w:r>
    </w:p>
    <w:p>
      <w:pPr>
        <w:spacing w:line="360" w:lineRule="auto" w:after="240"/>
      </w:pPr>
      <w:r>
        <w:t>녹취록을 정리하는 과정은 단순한 사무적 작업이 아니었습니다. 원주님의 말씀은 활자에 갇히지 않고 살아서 움직이는 생명체와 같았습니다. 문장과 문장 사이를 오갈 때마다, 저는 오리온 성좌에서 온 '근원의 우주적 파동'이 제 손끝을 타고 전해지는 듯한 강렬한 에너지를 체험했습니다. 방대한 말씀을 체계화하고 다듬는 시간은 제 흩어진 마음을 정돈하고, 에고(Ego)의 잡음을 잠재우는 수행의 시간이었습니다. 기록하는 행위 자체가 곧 깊은 명상이 되었고, 그 과정에서 제 의식은 비로소 지구라는 한계를 넘어 우주적 차원으로 확장되기 시작했습니다.</w:t>
      </w:r>
    </w:p>
    <w:p>
      <w:pPr>
        <w:pStyle w:val="Heading2"/>
        <w:jc w:val="left"/>
      </w:pPr>
      <w:r>
        <w:t>근원의 자각: '별에서 온 여행자'의 신분증을 되찾다</w:t>
      </w:r>
    </w:p>
    <w:p>
      <w:pPr>
        <w:spacing w:line="360" w:lineRule="auto" w:after="240"/>
      </w:pPr>
      <w:r>
        <w:t>원주님께서 밝히신 '근원 우주로부터의 네 번째 육화'라는 사실은, 문서화 작업을 진행하는 내내 저에게 거대한 화두였습니다. 4세 때부터 '나는 다른 별에서 왔다'는 자각을 안고 사셨다는 고백을 텍스트로 옮기며, 저는 막연한 동경이 아닌 생생한 실체로서의 '우주적 자아'를 마주했습니다. 이는 저에게 '나는 누구인가'라는 오랜 질문에 대한 명쾌한 답이자, 잃어버린 영적 신분증을 되돌려 받는 순간이었습니다. 이제 저는 이 지구를 고립된 행성이 아닌, 우주적 진화를 위한 거룩한 학교이자 정거장으로 인식하게 되었습니다.</w:t>
      </w:r>
    </w:p>
    <w:p>
      <w:pPr>
        <w:pStyle w:val="Heading2"/>
        <w:jc w:val="left"/>
      </w:pPr>
      <w:r>
        <w:t>세계관의 재탄생: 만물과 공명하는 애니미즘의 눈</w:t>
      </w:r>
    </w:p>
    <w:p>
      <w:pPr>
        <w:spacing w:line="360" w:lineRule="auto" w:after="240"/>
      </w:pPr>
      <w:r>
        <w:t>원주님의 말씀을 정리하며 가장 크게 변한 것은 세상을 바라보는 저의 '눈'입니다. 모든 생명에 영혼이 깃들어 있다는 애니미즘적 세계관은, 텍스트를 넘어 제 삶의 현장에서 실천적인 변화를 일으켰습니다. 길가의 풀 한 포기, 스쳐 가는 바람, 무심한 돌멩이조차 이제는 나와 같은 '생명의 빛'을 지닌 동료로 다가옵니다. 문서를 작성하며 반복적으로 마주한 '교감'과 '연결'의 메시지는, 분리감에 시달리던 저에게 우주 만물과 하나 되는 거대한 '온니스(Oneness)'의 감각을 회복시켜 주었습니다.</w:t>
      </w:r>
    </w:p>
    <w:p>
      <w:pPr>
        <w:pStyle w:val="Heading2"/>
        <w:jc w:val="left"/>
      </w:pPr>
      <w:r>
        <w:t>초과학 시대의 사명: '설계자'의 의지를 잇다</w:t>
      </w:r>
    </w:p>
    <w:p>
      <w:pPr>
        <w:spacing w:line="360" w:lineRule="auto" w:after="240"/>
      </w:pPr>
      <w:r>
        <w:t>물질 문명과 초과학이 폭발적으로 성장하는 이 시대에, 인간 의식의 진화가 시급하다는 원주님의 진단은 뼈아픈 경종이었습니다. 기록을 정리하며 저는 원주님께서 단순한 관찰자가 아닌, 지구의 미래를 위한 '설계자'로서 이 말씀을 남기셨음을 뼈저리게 느꼈습니다. 이제 그 방대한 설계도를 문서로 갈무리한 저에게도, 이 메시지를 삶으로 살아내고 전해야 할 엄중한 책임감이 주어졌음을 깨닫습니다. 과학과 영성이 조화를 이루는 새로운 문명을 향한 원주님의 비전은, 이제 저의 비전이자 소명이 되었습니다.</w:t>
      </w:r>
    </w:p>
    <w:p>
      <w:pPr>
        <w:pStyle w:val="Heading2"/>
        <w:jc w:val="left"/>
      </w:pPr>
      <w:r>
        <w:t>영적 도약을 위한 다짐</w:t>
      </w:r>
    </w:p>
    <w:p>
      <w:pPr>
        <w:spacing w:line="360" w:lineRule="auto" w:after="240"/>
      </w:pPr>
      <w:r>
        <w:t>이 문서화 작업을 마치며, 저는 더 이상 작업 전의 저로 돌아갈 수 없음을 압니다. 원주님의 말씀은 제 안에 '신성(Divinity)'이라는 불씨를 거대하게 지폈습니다. 이제 저는 무력한 존재가 아니라, 스스로 빛을 발하고 우주와 춤추는 능동적인 '창조의 주체'로 살아가겠습니다. 이토록 귀한 가르침을 기록하고 정리할 수 있었던 축복에 깊이 감사드리며, 이 문서가 저 자신뿐만 아니라 진리를 찾는 모든 이들에게 우주적 각성을 일으키는 마중물이 되기를 간절히 소망합니다.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