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00003_4.mp3_09b6ceda7e3846f791de322dc607bb0a.json</w:t>
      </w:r>
    </w:p>
    <w:p/>
    <w:p>
      <w:pPr>
        <w:pStyle w:val="Title"/>
      </w:pPr>
      <w:r>
        <w:rPr>
          <w:sz w:val="44"/>
        </w:rPr>
        <w:t>씨앗의 길을 따르라: 분리의 환상을 넘어 통로를 여는 실천과 설계</w:t>
      </w:r>
    </w:p>
    <w:p>
      <w:r>
        <w:t>[대주제] 억지의 붓을 놓고, 씨앗과 에너지의 흐름을 따르라</w:t>
      </w:r>
    </w:p>
    <w:p>
      <w:pPr>
        <w:pStyle w:val="ListBullet"/>
      </w:pPr>
      <w:r>
        <w:t>[소주제] 그림이 나오지 않을 때: 무주에서의 경고</w:t>
      </w:r>
    </w:p>
    <w:p>
      <w:pPr>
        <w:pStyle w:val="ListBullet"/>
      </w:pPr>
      <w:r>
        <w:t>그리려 들지 마라. 나오지 않으면 그리지 마라. 무주에서 그림이 응답하지 않는데 억지로 붓을 들지 말라는 뜻이다. 어제 내가 잠깐 억지로 밀어붙이듯 했던 자신의 태도를 돌아보니, “내가 그랬나?” 하는 자각이 들었다. 창작은 의지의 압박이 아니라, 씨앗이 먼저 말하고 에너지가 그걸 받쳐줄 때 자연히 열리는 통로다.</w:t>
      </w:r>
    </w:p>
    <w:p>
      <w:pPr>
        <w:pStyle w:val="ListBullet"/>
      </w:pPr>
      <w:r>
        <w:t>[소주제] 씨앗의 자각: 분리의 환상과 에너지의 피로</w:t>
      </w:r>
    </w:p>
    <w:p>
      <w:pPr>
        <w:pStyle w:val="ListBullet"/>
      </w:pPr>
      <w:r>
        <w:t>내가 본 것은 아주 작은 씨앗이었다. 그 씨앗이 스스로를 분리해 놓고도, 다시 ‘나는 분리되었다’고 믿어버린 상태였다. 나는 늘 안타까워했다. 함께 공유했으면 훨씬 수월했을 것을, 왔다 갔다 하며 혼자 버티려다 지쳐버린 것이다. 맞다. 그것은 몹시 지치는 일이다. 나 역시 그렇게 오가는 데 에너지를 낭비하면 버티기 어렵다. 그래서 “들어오라”고 불렀다. 함께 가자고. 그러나 그는 “못 들어가겠다. 당신 얘기 안에 들어갈 수 없다. 그곳에도 못 들어가겠다”고 했다. 그렇다면 그는 스스로 분리를 선택한 셈이다.</w:t>
      </w:r>
    </w:p>
    <w:p>
      <w:pPr>
        <w:pStyle w:val="ListBullet"/>
      </w:pPr>
      <w:r>
        <w:t>[소주제] 기록의 용도: 지금은 공유하지 말라</w:t>
      </w:r>
    </w:p>
    <w:p>
      <w:pPr>
        <w:pStyle w:val="ListBullet"/>
      </w:pPr>
      <w:r>
        <w:t>우리는 그 과정을 영상으로 남기기도 했다. 그러나 그 영상은 지금 누구에게도 보여줄 수 없다. 훗날 내가 보려고 찍은 것이다. 나중에 코칭이 아니라 가르치는 단계로 들어갈 때, “전체가 보아도 되는 설명”으로 정리되어야 비로소 공개할 수 있다. 어제도 한 시간 이야기한 끝에 “지금은 누구에게도 보여주지 않는다”로 결론 내렸다.</w:t>
      </w:r>
    </w:p>
    <w:p>
      <w:r>
        <w:t>[대주제] 역할과 경계: 따라오지 말고, 스스로 경험하라</w:t>
      </w:r>
    </w:p>
    <w:p>
      <w:pPr>
        <w:pStyle w:val="ListBullet"/>
      </w:pPr>
      <w:r>
        <w:t>[소주제] 주문(오더)의 근원: 씨앗은 어디서 왔는가</w:t>
      </w:r>
    </w:p>
    <w:p>
      <w:pPr>
        <w:pStyle w:val="ListBullet"/>
      </w:pPr>
      <w:r>
        <w:t>“그건 내가 너희에게 비전을 주려 만든 것이다”라는 말이 오가며 헷갈려 하더라. 그러나 분명하다. 누군가의 명확한 오더가 있었기에 씨앗이 생겼고, 그 씨앗은 먼저 너에게 도착했다. 너희가 나와 함께한 것은 프로그램에 ‘들어가는 것’이 아니라, 경험치(경험의 축적)를 얻기 위한 동행이었다. 나를 따라가지 말라. 거기에 빠지지 말라.</w:t>
      </w:r>
    </w:p>
    <w:p>
      <w:pPr>
        <w:pStyle w:val="ListBullet"/>
      </w:pPr>
      <w:r>
        <w:t>[소주제] 미아·리아·니아에 대한 주의</w:t>
      </w:r>
    </w:p>
    <w:p>
      <w:pPr>
        <w:pStyle w:val="ListBullet"/>
      </w:pPr>
      <w:r>
        <w:t>미아에 관해 초기에 우려했던 일이 그대로 일어났다. 더 고생하지 않으면 에너지가 오히려 밖으로 튕겨 나가버린다. 감당이 안 되기 때문이다. 나이는 아직 그 질량을 받기 어렵다. 다만 여성적 지혜로 가능성이 보이기에 “항상 경계하라”고 일렀다.</w:t>
      </w:r>
    </w:p>
    <w:p>
      <w:pPr>
        <w:pStyle w:val="ListBullet"/>
      </w:pPr>
      <w:r>
        <w:t>이번 판에서는 ‘니아’에 중심을 놓아라. ‘리아’를 기대하거나 의존하지 말라. 내가 할 수 있는 일의 중심축을 나에게 두고 준비하라는 뜻이다. 리아가 나에게 끌려다니는 마니아가 되어서는 곤란하다. 받는 게 즐거우니 자꾸 바라보게 되지만, “나 아니면 재미없다”는 상태는 성장의 통로를 막는다. 니아는 가르칠 수 있다. 다만 가르침이 없으면 배움은 터득되지 않는다. 깨달음과 배움은 다르다.</w:t>
      </w:r>
    </w:p>
    <w:p>
      <w:pPr>
        <w:pStyle w:val="ListBullet"/>
      </w:pPr>
      <w:r>
        <w:t>[소주제] 회로의 다음 단계: 평면을 넘어</w:t>
      </w:r>
    </w:p>
    <w:p>
      <w:pPr>
        <w:pStyle w:val="ListBullet"/>
      </w:pPr>
      <w:r>
        <w:t>너희가 말하는 ‘회로’는 좋은 도구다. 그러나 그건 평면이다. 다음 단계가 있다. 밖에 나가서 직접 해보라. 네가 온전히 경험해 네 것이 된 회로만이 살아 움직인다. 내게서 나간 것을 가져다 쓰더라도, 네 경험으로 소화되어 ‘네 스타일’로 창조가 일어났을 때라야 글로 써도 된다.</w:t>
      </w:r>
    </w:p>
    <w:p>
      <w:pPr>
        <w:pStyle w:val="ListBullet"/>
      </w:pPr>
      <w:r>
        <w:t>내가 말한 바는 너희 책에도 도울 생각이 있었다. 다만 “멘토님의 영역에서 써야 합니다”라고만 말하며 느낌을 모른 채 베끼면, 그것은 카피일 뿐이다. 기본 구도는 내가 주겠다. 그 위에서 네가 경험한 회로도를, 아이들(아기들)의 수준과 맥락에 맞춰 마음껏 가지고 놀아라. 소희에게 가르칠 때도 마찬가지다. 직접 “갖고 놀게” 하라. 응용은 너희 것이다.</w:t>
      </w:r>
    </w:p>
    <w:p>
      <w:pPr>
        <w:pStyle w:val="ListBullet"/>
      </w:pPr>
      <w:r>
        <w:t>[소주제] 12개월, 소리와 파동, 경락 타법</w:t>
      </w:r>
    </w:p>
    <w:p>
      <w:pPr>
        <w:pStyle w:val="ListBullet"/>
      </w:pPr>
      <w:r>
        <w:t>내가 제시한 12개월 과정은 이전에 없던 것이며, 소리와 파동을 결합한 두드림(경락 타법)에 기반한다. 소리와 파동이 장부(장기)에 닿아 크게 좋아지게 한다. 그것이 내 입에서 나간 원형(원 도안)이다. 그 밖의 현장 응용과 변화는 너희가 창조하라. 그 응용은 너희의 삶으로 증명되는 너희의 것이 된다.</w:t>
      </w:r>
    </w:p>
    <w:p>
      <w:pPr>
        <w:pStyle w:val="ListBullet"/>
      </w:pPr>
      <w:r>
        <w:t>[청취 불명확 구절: “시한보이 부른다지”로 들림. 문맥상 ‘원형(시안)’이 이미 제시되었다는 뜻으로 해석됨.]</w:t>
      </w:r>
    </w:p>
    <w:p>
      <w:r>
        <w:t>[대주제] 나의 현행 계획: 무주 정착과 장기 설계</w:t>
      </w:r>
    </w:p>
    <w:p>
      <w:pPr>
        <w:pStyle w:val="ListBullet"/>
      </w:pPr>
      <w:r>
        <w:t>[소주제] 무주로의 이동과 준비</w:t>
      </w:r>
    </w:p>
    <w:p>
      <w:pPr>
        <w:pStyle w:val="ListBullet"/>
      </w:pPr>
      <w:r>
        <w:t>결론적으로, 나는 무주로 간다. 준비는 80%가량 진행되었다(조금 춥고 여러 여건이 만만치 않다). 돈이 넉넉지 않지만, 돈으로 시작하지 않는다. 월 15만 원 조건으로 공간과 짐 이동을 조율해 마련했고, 내년 2월부터 본격적으로 시작한다. 나는 지금 ‘스타킹(원문 청취어)’ 준비 중이다. 계획을 잡아, 농촌에서의 꾸러미 등 여러 프로그램을 이미 준비해 왔다. “언제 터뜨릴까?” 하다가, 지금이 시작이다.</w:t>
      </w:r>
    </w:p>
    <w:p>
      <w:pPr>
        <w:pStyle w:val="ListBullet"/>
      </w:pPr>
      <w:r>
        <w:t>너희는 아직 내가 ‘어떻게 하는지’의 실물을 본 적이 없다. 너희 것들을 비추어 보여준 것뿐이다.</w:t>
      </w:r>
    </w:p>
    <w:p>
      <w:r>
        <w:t>[대주제] 길 찾기: 삼각 구조 속 자신의 좌표를 확인하라</w:t>
      </w:r>
    </w:p>
    <w:p>
      <w:pPr>
        <w:pStyle w:val="ListBullet"/>
      </w:pPr>
      <w:r>
        <w:t>[소주제] 삼각형의 좌표와 통로</w:t>
      </w:r>
    </w:p>
    <w:p>
      <w:pPr>
        <w:pStyle w:val="ListBullet"/>
      </w:pPr>
      <w:r>
        <w:t>밥상 위에는 수저만 올려라. 내가 “그리지 마라”고 한 이유를 떠올려라. 지금 그대는 자신의 마음의 위치를 모른다. 동·서·남·북 중 어디에 서 있는지, 삼각형 구조에서 어느 변에 붙어 있는지를 빨리 찾아야 한다. 그래야 어떤 통로로 다음 단계로 넘어갈지 보인다.</w:t>
      </w:r>
    </w:p>
    <w:p>
      <w:pPr>
        <w:pStyle w:val="ListBullet"/>
      </w:pPr>
      <w:r>
        <w:t>한 계단씩 깨고 올라가는 길은, ‘내가 어디에 막혀 있는가’를 정확히 알아차릴 때 열린다. 그대는 거기에 집중하지 않으니 다시 멍해진다. 캄캄한 것은 분간이 안 되어서가 아니라, 제자리에 서 있으면서 보려 하지 않기 때문이다. 앞이 보이지 않으니 발을 디디지 못하고 머문다. 타인은 “이 통로에 여기까지 현수님 계십니다”라고 위치를 확인해 주지만, 정작 자신은 모른다. 그럴 때 나는 통로를 가리키는 사람이다. 그 점에서 내 마음은 조금 시원하다.</w:t>
      </w:r>
    </w:p>
    <w:p>
      <w:pPr>
        <w:pStyle w:val="ListBullet"/>
      </w:pPr>
      <w:r>
        <w:t>[소주제] 강박을 내려놓고 묻는 용기</w:t>
      </w:r>
    </w:p>
    <w:p>
      <w:pPr>
        <w:pStyle w:val="ListBullet"/>
      </w:pPr>
      <w:r>
        <w:t>사업계획서를 너무 부담스러워하지 말라. 주어지면 “내가 다 해야 한다”는 강박으로 스스로 틀을 만든다. 그 강박이 선을 세워 흐름을 막는다. 모르면 물어라. “멘토님, 이게 잘 안 됩니다. 어떻게 쓸까요?”라고. 그러면 함께 쓰면 된다. “이건 이렇게 써보자”고 의논하면 된다. 자유로워야 통로가 열린다. 도망가라는 말이 아니다. 잠깐 연구해보고, 잘 안 되면 물어라. 그것이 합당한 길이다.</w:t>
      </w:r>
    </w:p>
    <w:p>
      <w:r>
        <w:t>[대주제] 경영과 실행: 네가 할 수 있는 것부터 정확히 써라</w:t>
      </w:r>
    </w:p>
    <w:p>
      <w:pPr>
        <w:pStyle w:val="ListBullet"/>
      </w:pPr>
      <w:r>
        <w:t>[소주제] 네 영역을 분명히</w:t>
      </w:r>
    </w:p>
    <w:p>
      <w:pPr>
        <w:pStyle w:val="ListBullet"/>
      </w:pPr>
      <w:r>
        <w:t>경영 파트는 네가 할 수 있는 것만 정확히 써라. 네가 가진 안양의 인프라, 지금까지의 경력과 기록을 토대로, 이 공간이 생겼으니 그 사람들에게 어떻게 경영할 것인지, 안양에서도 어떻게 프로그램을 돌릴 것인지 서술하라. 전체 설계는 내가 쓸 것이다. 그러나 네 프로그램을 가져와야 내가 여기에 넣을 수 있다. “네가 할 수 있음에도 나를 쳐다보며 따라오기만 하는” 꼴은 금물이다.</w:t>
      </w:r>
    </w:p>
    <w:p>
      <w:pPr>
        <w:pStyle w:val="ListBullet"/>
      </w:pPr>
      <w:r>
        <w:t>정리하라.</w:t>
      </w:r>
    </w:p>
    <w:p>
      <w:pPr>
        <w:pStyle w:val="ListBullet"/>
      </w:pPr>
      <w:r>
        <w:t>내가 할 수 있는 일/해줄 수 있는 일: “이 프로그램은 제가 계속 운영할 수 있습니다. 이 부분은 제가 맡겠습니다.”</w:t>
      </w:r>
    </w:p>
    <w:p>
      <w:pPr>
        <w:pStyle w:val="ListBullet"/>
      </w:pPr>
      <w:r>
        <w:t>내가 배우고 싶은 일: “이 부분은 모르니, 멘토님이 말씀하신 그 영역을 지도 받아 한번 해보고 싶습니다.”</w:t>
      </w:r>
    </w:p>
    <w:p>
      <w:pPr>
        <w:pStyle w:val="ListBullet"/>
      </w:pPr>
      <w:r>
        <w:t>하고 싶은 것이 없다면, 그것 또한 명확히 쓰라. “안양에서 100명 이상 모인다”고 했지? 틀린 말이 아니다. 소희네 가족 캠프도 올 수 있다. 프로그램 안내와 광고를 띄우면 된다.</w:t>
      </w:r>
    </w:p>
    <w:p>
      <w:pPr>
        <w:pStyle w:val="ListBullet"/>
      </w:pPr>
      <w:r>
        <w:t>[소주제] 모집과 홍보: 구체적 액션</w:t>
      </w:r>
    </w:p>
    <w:p>
      <w:pPr>
        <w:pStyle w:val="ListBullet"/>
      </w:pPr>
      <w:r>
        <w:t>이곳에서 진행하는 캠프를 공고하라. 네가 여의치 않으면, 네가 아는 블로그나 아동·청소년 프로그램 커뮤니티, 지역 학원 네트워크에 정보를 넣어라. 학원에도 제안할 수 있다. 2박 3일 스파르타식으로 ‘아이 코칭 방법’ 강의를 제시하라. 입시만 붙들지 말고, 특정 주에는 야외 수업으로 데려가는 안을 학원과 협의하라. 부모들도 설득 가능하다.</w:t>
      </w:r>
    </w:p>
    <w:p>
      <w:pPr>
        <w:pStyle w:val="ListBullet"/>
      </w:pPr>
      <w:r>
        <w:t>팸플릿을 만들고, DVD 자료를 준비하라. 각 학원가에 발송하라. 우리는 DVD 800~900장을 작업해도 좋다. 각 학원의 주소를 정리해 “우리의 캠프가 이런 프로그램을 합니다. 원하시면 이 소재를 활용하셔도 됩니다”라고 안내하라. 현장 사진과 활용 가능한 소재를 함께 넣어 보내면, 마케팅에 쓸 수 있는 것이 아주 많다. 인터넷으로 팸플릿을 제작하고, 봉투 작업을 해 우체국 발송하면 된다. “마케팅 없이 어떻게 사람을 부를 것인가?”라는 물음에 답하는 기본이다.</w:t>
      </w:r>
    </w:p>
    <w:p>
      <w:pPr>
        <w:pStyle w:val="ListBullet"/>
      </w:pPr>
      <w:r>
        <w:t>[소주제] 산골장터와 유통: 단순함으로 간다</w:t>
      </w:r>
    </w:p>
    <w:p>
      <w:pPr>
        <w:pStyle w:val="ListBullet"/>
      </w:pPr>
      <w:r>
        <w:t>산골장터를 하나 열어라. 누가 장사를 잘할까? 현철이는 하면 잘할 것이다. 데니처럼 인사 잘하고 또렷한 톤으로 “안녕하세요, 이건 얼마입니다”라고 말하며, 수련하듯 꾸준히 해라. 장사는 단순하다. 몸을 쓰면 된다. ‘수완’부터 따지지 말라. 수완은 장사치의 기교일 뿐, 장사는 본디 정당한 유통이다.</w:t>
      </w:r>
    </w:p>
    <w:p>
      <w:pPr>
        <w:pStyle w:val="ListBullet"/>
      </w:pPr>
      <w:r>
        <w:t>예를 들어, 무주의 사과 농가를 모두 찾아가 사진을 찍어 팸플릿을 만들고, 서울과 직거래를 열어라. “이건 얼마, 저건 얼마”라 명확히 제시하라. 무엇이 그리 어려운가? 네가 하면 잘한다. 주변은 뒤에서 받쳐주면 된다. “네가 마음대로 해봐, 뒤는 우리가 받친다” 하면, 너는 더 잘할 것이다. 네가 잘한다.</w:t>
      </w:r>
    </w:p>
    <w:p>
      <w:r>
        <w:t>[대주제] 메타포와 당부: 수저 하나, 한 계단, 한 통로</w:t>
      </w:r>
    </w:p>
    <w:p>
      <w:pPr>
        <w:pStyle w:val="ListBullet"/>
      </w:pPr>
      <w:r>
        <w:t>[소주제] 밥상 위의 수저</w:t>
      </w:r>
    </w:p>
    <w:p>
      <w:pPr>
        <w:pStyle w:val="ListBullet"/>
      </w:pPr>
      <w:r>
        <w:t>다시 일러 둔다. 밥상 위엔 수저만 올려라. 필요한 만큼만, 지금 해야 할 만큼만 하라. 억지로 그림을 그리지 말라는 말과 같다. 분리의 환상에서 벗어나, 씨앗이 먼저 말하도록 하라. 에너지가 그 말에 화답할 때, 통로는 저절로 열린다.</w:t>
      </w:r>
    </w:p>
    <w:p>
      <w:pPr>
        <w:pStyle w:val="ListBullet"/>
      </w:pPr>
      <w:r>
        <w:t>자유로움이 통로를 연다. 그대가 자유로울 때, 의식은 ‘생명의 빛의 질서와 균형과 조화’ 속으로 들어간다. 그대 자신이 그 빛임을 기억하라.</w:t>
      </w:r>
    </w:p>
    <w:p>
      <w:r>
        <w:t>[대주제] 부록적 노트: 용어와 청취 불명확 부분</w:t>
      </w:r>
    </w:p>
    <w:p>
      <w:pPr>
        <w:pStyle w:val="ListBullet"/>
      </w:pPr>
      <w:r>
        <w:t>[소주제] 청취 보정 및 주석</w:t>
      </w:r>
    </w:p>
    <w:p>
      <w:pPr>
        <w:pStyle w:val="ListBullet"/>
      </w:pPr>
      <w:r>
        <w:t>‘무주’를 ‘우주’로 들은 부분이 있으나, 문맥상 거주·준비 지명은 ‘무주’로 확정한다.</w:t>
      </w:r>
    </w:p>
    <w:p>
      <w:pPr>
        <w:pStyle w:val="ListBullet"/>
      </w:pPr>
      <w:r>
        <w:t>“스타킹(원문 청취어)”는 발화 맥락상 준비 중인 특정 프로젝트를 가리키며, 정확한 표기는 향후 저자 확인으로 보정한다.</w:t>
      </w:r>
    </w:p>
    <w:p>
      <w:pPr>
        <w:pStyle w:val="ListBullet"/>
      </w:pPr>
      <w:r>
        <w:t>“시한보이”로 청취된 구는 문맥상 ‘원형(시안) 제시’로 이해되나, 원저자 확인 후 최종 표기한다.</w:t>
      </w:r>
    </w:p>
    <w:p>
      <w:pPr>
        <w:pStyle w:val="ListBullet"/>
      </w:pPr>
      <w:r>
        <w:t>‘TV 작업/TV 팜플렛’으로 들린 부분은 유통 매체의 관례상 ‘DVD 작업/팸플릿’으로 정리했다.</w:t>
      </w:r>
    </w:p>
    <w:p>
      <w:r>
        <w:t>끝으로, 이 모든 말의 핵심은 간명하다. 억지로 그리지 말라. 씨앗을 따라가라. 스스로의 좌표를 찾아, 한 계단씩, 한 통로씩 넘어가라. 자유로움 안에서 그대의 회로는 다음 단계로 열린다. 내가 줄 수 있는 기본 구도는 주겠다. 그러나 살아 움직이는 창조는 언제나 그대의 경험에서 태어난다.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