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00026_27.mp3_a5699b5b07ab40fb94665ec5c6d30cbc.json</w:t>
      </w:r>
    </w:p>
    <w:p/>
    <w:p>
      <w:pPr>
        <w:pStyle w:val="Title"/>
      </w:pPr>
      <w:r>
        <w:rPr>
          <w:sz w:val="44"/>
        </w:rPr>
        <w:t>창조자를 창조하는 설계: 중심과 화두, 음양의 회로로 열어가는 지구적 진화</w:t>
      </w:r>
    </w:p>
    <w:p>
      <w:r>
        <w:t>[대주제] 창조의 설계자: 나의 역할과 접근</w:t>
      </w:r>
    </w:p>
    <w:p>
      <w:pPr>
        <w:pStyle w:val="ListBullet"/>
      </w:pPr>
      <w:r>
        <w:t>[소주제] 창조자를 창조하는 자로서의 입장</w:t>
      </w:r>
    </w:p>
    <w:p>
      <w:r>
        <w:t>나는 왜 왔는가. 내가 할 수 있는 일은 분명하다. 설계도를 바꾸는 일, 혹은 바뀌도록 안내하는 일이다. 내가 대신 “바꿔주는” 것이 아니라, 그대들이 스스로 창조할 수 있도록 내가 창조자의 역할을 수행한다. 그대들의 창조주는 따로 있으나, 나는 그대들이 창조자가 되도록 설계하고 북돋는 조력자이자 설계자다. 창조의 힘을 다루는 데에는 여러 난제들이 따르나, 방법은 있다. 화성(化成)에도 길이 있고, 어려울 것 없어 보이는 것 속에도 정교한 경영의 이치가 숨어 있다. 핵심은 단독이 아니라 파트너십이다. 특별한 경영 감각을 지닌 파트너만 만나면 된다. 혼자가 아니라 함께, 그 몇 가지만 맞물리면 안 될 것은 없다.</w:t>
      </w:r>
    </w:p>
    <w:p>
      <w:pPr>
        <w:pStyle w:val="ListBullet"/>
      </w:pPr>
      <w:r>
        <w:t>[소주제] 물질 보상과의 거리, 공동체의 윤리</w:t>
      </w:r>
    </w:p>
    <w:p>
      <w:r>
        <w:t>내가 유일하게 서툰 부분이 있으니, 돈을 받고 관계를 맺는 방식이다. “돈을 잘 받고 일할 사람만 있으면 나는 그냥 하면 된다.” 나에게 생활의 풍요는 결여가 아니다. 우리는 무인도에 사는 존재가 아니기에, 사람은 서로의 것을 함께 쓰며 살아가면 된다. 결핍의 서사를 견지하기보다, 공동의 장(場)에서 흐름을 열어두면 충분하다.</w:t>
      </w:r>
    </w:p>
    <w:p>
      <w:pPr>
        <w:pStyle w:val="ListBullet"/>
      </w:pPr>
      <w:r>
        <w:t>[소주제] ‘무인도’의 비유와 관계의 균형</w:t>
      </w:r>
    </w:p>
    <w:p>
      <w:r>
        <w:t>누군가를 부를 때만 이해하려 하고, 스스로는 서로에게 신경을 끄는 태도는 무인도적 고립을 낳는다. “현천의 희망”이라 부르는 아이도, 자신 안에서 기운이 올라오도록 입을 열 때 비로소 존재의 이유가 드러난다. “스승님이다.”라고 말하는 순간, 존재의 의미를 타인의 인정에 기대려는 태도 역시 드러난다. 그것이 고립의 근원이다.</w:t>
      </w:r>
    </w:p>
    <w:p>
      <w:r>
        <w:t>[대주제] 지구에서의 역설과 내적 팀</w:t>
      </w:r>
    </w:p>
    <w:p>
      <w:pPr>
        <w:pStyle w:val="ListBullet"/>
      </w:pPr>
      <w:r>
        <w:t>[소주제] ‘그랜드 마스터’의 역설</w:t>
      </w:r>
    </w:p>
    <w:p>
      <w:r>
        <w:t>나의 자질들은 여타 차원에서 크게 작동했다. 그러나 지구에서는 유독 누락된 것이 있었다. 아이러니하게도 그것이 나에게는 불행처럼 다가왔다. 내가 지구에 나타나면 조직이 형성되고, 수백, 수천, 수만, 수십만이 모인다. 그러나 내면에서는 늘 “일을 벌이는” 나와, 그 일을 온전히 감당해줄 내적 동료들—내면의 사람들—이 부재했다. “내부에 그게 나와.” 오래전부터 나는 그렇게 말해 왔다. 누구를 믿고 일을 진행할 것인가가 늘 난제였고, 그래서 실제로 조직이 구성되어도 나의 일은 충분히 수행되지 않았다. 결국 나는 지구의 일에 흥미를 잃어 내려놓기도 했다. 그 선택의 배후에는 지구에서 겪은 아픔과 고통의 전부를 내 몸으로 감당할 수밖에 없었던 운명의 자각이 있었다.</w:t>
      </w:r>
    </w:p>
    <w:p>
      <w:pPr>
        <w:pStyle w:val="ListBullet"/>
      </w:pPr>
      <w:r>
        <w:t>[소주제] 자기 규정과 예외 한 가지</w:t>
      </w:r>
    </w:p>
    <w:p>
      <w:r>
        <w:t>아이에게 물었다. “현철아, 너는 스승이라고, 그 중에 제일 좋은 것만 골라 나에게 붙여 놓았느냐.” 실제로 기록을 보면, 통합, 리더십, 풍요, 정직, 발견, 발명, 영적 교감, 정의, 헌신, 포용, 약속 등, 좋은 것들이 모두 빼곡하다. “나 이런 사람이다. 의심하지 마라.”라고 선언할 만큼. 90%, 95%까지 자기 리딩이 된다고 해도 과언이 아니다. 다만 하나—지구에서만 비어 있던 그 한 부분—만은 예외였다. 그 공백이 나에게는 오랜 과제였다.</w:t>
      </w:r>
    </w:p>
    <w:p>
      <w:r>
        <w:t>[대주제] 상징과 언어, 환경의 조율</w:t>
      </w:r>
    </w:p>
    <w:p>
      <w:pPr>
        <w:pStyle w:val="ListBullet"/>
      </w:pPr>
      <w:r>
        <w:t>[소주제] 이름과 도구에 담긴 합의</w:t>
      </w:r>
    </w:p>
    <w:p>
      <w:r>
        <w:t>물성의 언어도 나의 작업에서는 하나의 상징이다. “알파”와 “신한”이라는 이름의 물감, 포스터 칼라와 수채 물감의 질감, 포장과 껍데기까지—우리가 쓰던 것들과 동조하며, “우리 신들이 서로 드러난다”는 감각으로 언어를 지어볼 수 있다. 브랜딩과 명명은 단순한 취향 문제가 아니라, 서로의 진동을 합의하고 공명시키는 작업이다.</w:t>
      </w:r>
    </w:p>
    <w:p>
      <w:pPr>
        <w:pStyle w:val="ListBullet"/>
      </w:pPr>
      <w:r>
        <w:t>[소주제] 음악과 진동의 미세 조정</w:t>
      </w:r>
    </w:p>
    <w:p>
      <w:r>
        <w:t>“음악 좀 다른 걸로 틀어라.” 어제 좋았던 곡이 오늘은 아니다. 중심이 바뀌면 진동도 달라진다. 환경의 미세 조율은 내적 중심과 연동되어야 한다. 작게, 가볍게, 지금의 초점에 맞추어.</w:t>
      </w:r>
    </w:p>
    <w:p>
      <w:pPr>
        <w:pStyle w:val="ListBullet"/>
      </w:pPr>
      <w:r>
        <w:t>[소주제] 숫자와 농담의 경계</w:t>
      </w:r>
    </w:p>
    <w:p>
      <w:r>
        <w:t>“그럼 12,300원만 주면 되는 거냐.” “너에게 줄 것은 없다. 이미 다 주었다.” 택배와 포장, 웃음 섞인 주고받음 속에서도 원리는 동일하다. 거래의 언어를 빌리되, 본질의 교환은 이미 이루어져 있음을 상기하는 것.</w:t>
      </w:r>
    </w:p>
    <w:p>
      <w:r>
        <w:t>[대주제] 수행의 실제: ‘청소’라는 생활 화두</w:t>
      </w:r>
    </w:p>
    <w:p>
      <w:pPr>
        <w:pStyle w:val="ListBullet"/>
      </w:pPr>
      <w:r>
        <w:t>[소주제] 한 걸음의 집중: 산을 오르는 방식</w:t>
      </w:r>
    </w:p>
    <w:p>
      <w:r>
        <w:t>왜 청소를 싫어하는가. 그대가 한 번에 전체를 보려 하기 때문이다. 산을 오를 때 시선을 꼭대기에 두면 중도에 쓰러진다. 발아래 한 발자국만 바라보라. 한 범위, 단 하나의 구역에만 집중하라. 그 구역이 마무리되면 초점은 자연히 다음으로 이동한다. 전체를 보며 지치는 대신, 한 칸씩 올라가다 보면 이미 정상에 서 있다.</w:t>
      </w:r>
    </w:p>
    <w:p>
      <w:pPr>
        <w:pStyle w:val="ListBullet"/>
      </w:pPr>
      <w:r>
        <w:t>[소주제] 몸의 핑계를 넘는 활력적 기도</w:t>
      </w:r>
    </w:p>
    <w:p>
      <w:r>
        <w:t>“몸이 찌뿌둥하고 멍하다.” 그대의 오래된 변명이다. 약하다, 하면 아프다—이런 전제를 내려놓아라. 물 한 컵을 마시고, 스스로에게 활력을 주는 기도를 걸어라. 누워 머뭇거릴 일이 아니다. 움직여라. 그대는 생각보다 훨씬 정교하게 손과 발, 귀까지 컨트롤할 수 있는 육체를 가지고 있다. 꼼꼼히 모으면 아름답게 업그레이드하는 성향 또한 분명히 있다. 그 기질을 청소에 적용하라.</w:t>
      </w:r>
    </w:p>
    <w:p>
      <w:pPr>
        <w:pStyle w:val="ListBullet"/>
      </w:pPr>
      <w:r>
        <w:t>[소주제] 자기 대화: 질문-응답-행動의 꼬리물기</w:t>
      </w:r>
    </w:p>
    <w:p>
      <w:r>
        <w:t>“왜 청소를 싫어하지?” “몸이 힘들까 봐.” “왜 대충하려 하지?” “뭘 해도 제대로 안 될 것 같아서.” 이미 그대가 답하고 있다. 그 다음에는 “그렇다면 어떻게 행동해야 하는가”를 묻고, 즉시 행으로 옮겨라. 화두는 남이 풀어주는 문제가 아니다. 스스로 정한 화두는 스스로 푸는 숙제다. 하나의 화두가 10년, 20년을 걸리기도 한다. 생활 화두란 일상의 패턴을 바꾸고 이동시키려는 장치다. 껌을 씹듯 단순하지만 지속적으로, 그 한 점을 물고 늘어져라. 그러다 보면 “별것 아니었구나” 하는 알아차림이 온다.</w:t>
      </w:r>
    </w:p>
    <w:p>
      <w:pPr>
        <w:pStyle w:val="ListBullet"/>
      </w:pPr>
      <w:r>
        <w:t>[소주제] 인정의 유치원을 졸업하기</w:t>
      </w:r>
    </w:p>
    <w:p>
      <w:r>
        <w:t>나에게 인정받아 다음 단계로 “쉽게” 넘어가려 하지 마라. “참 잘했어요” 도장을 기다리는 유치원을 떠나야 한다. 인정 욕구에 머무르면 스스로가 곤란해진다. 내적 성숙은 타인의 칭찬을 통과점으로 삼지 않는다.</w:t>
      </w:r>
    </w:p>
    <w:p>
      <w:r>
        <w:t>[대주제] 내면자의 소환과 관찰자의 감사</w:t>
      </w:r>
    </w:p>
    <w:p>
      <w:pPr>
        <w:pStyle w:val="ListBullet"/>
      </w:pPr>
      <w:r>
        <w:t>[소주제] 통로가 열릴 때 벌어지는 일</w:t>
      </w:r>
    </w:p>
    <w:p>
      <w:r>
        <w:t>나는 그대들 안의 내면자, 관찰자들을 끄집어내어 통로를 연다. 그 과정에서 나 또한 가슴이 아플 때가 있다. 내가 사람을 잘못 보았나, 과대평가했나—그런 회한이 밀려오기도 한다. 그럼에도 그 관찰자들은 이렇게 말한다. “아닙니다. 그 녀석은 괜찮습니다. 감사할 뿐입니다. 제 존재감을 느끼게 해주셔서.” 그 말은 늘 나를 일으킨다.</w:t>
      </w:r>
    </w:p>
    <w:p>
      <w:pPr>
        <w:pStyle w:val="ListBullet"/>
      </w:pPr>
      <w:r>
        <w:t>[소주제] 고통의 실상: 청소하기 싫음보다 작은 것</w:t>
      </w:r>
    </w:p>
    <w:p>
      <w:r>
        <w:t>우리가 “청소하기 싫다”, “아플 것 같다”고 두려워하는 것들—그것은 실제 고통과는 다르다. 칼로 베일 때의 통증은 찰나다. 문제는 그 찰나를 영속으로 과장하여 상상 속에서 계속 찢고 있는 마음의 버릇이다. 과장을 멈추고, 지금 여기의 한 호흡으로 돌아오라.</w:t>
      </w:r>
    </w:p>
    <w:p>
      <w:r>
        <w:t>[대주제] 음양, 성정, 그리고 빛의 회로</w:t>
      </w:r>
    </w:p>
    <w:p>
      <w:pPr>
        <w:pStyle w:val="ListBullet"/>
      </w:pPr>
      <w:r>
        <w:t>[소주제] 여성성과 남성성: 둘 다 이미 있다</w:t>
      </w:r>
    </w:p>
    <w:p>
      <w:r>
        <w:t>“너에게 여성이 없느냐, 전생을 따지느냐.” 얼굴의 성별과 무관하게, 내면에는 여성성과 남성성이 동시에 존재한다. 다만 나는 남성성—리더십, 통합, 구도, 현실 추진, 치고 나감—의 에너지를 비교적 많이 쓴다. 그래서 양적(陽的) 기질이 도드라진다. 그렇다고 한쪽으로 고정된 것이 아니다. 중심을 잡으면 여성이냐 남성이냐는 의미를 잃는다.</w:t>
      </w:r>
    </w:p>
    <w:p>
      <w:pPr>
        <w:pStyle w:val="ListBullet"/>
      </w:pPr>
      <w:r>
        <w:t>[소주제] 관찰자와 중심자의 극성 은유</w:t>
      </w:r>
    </w:p>
    <w:p>
      <w:r>
        <w:t>오늘의 언어로 빌려 말하면, 관찰자는 음성자, 중심자는 양성자에 가깝다. 빛의 회로는 다양한 구성력을 지니며, 전기의 플러스·마이너스처럼 기(氣)의 세계에서도 서로가 서로를 전환하며 쓸 수 있다. 마이너스를 플러스로, 플러스를 마이너스로—자유롭게 쓸 수 있어야 한다. 거기서 진정한 자유가 열린다.</w:t>
      </w:r>
    </w:p>
    <w:p>
      <w:pPr>
        <w:pStyle w:val="ListBullet"/>
      </w:pPr>
      <w:r>
        <w:t>[소주제] 차크라의 회전과 보법·사법</w:t>
      </w:r>
    </w:p>
    <w:p>
      <w:r>
        <w:t>각 차크라는 고유의 특성을 지닌다. 그 특성에 맞는 에너지로 치유하라. 오른쪽·왼쪽 회전, 마이너스적·플러스적 운용, 그리고 보법(補法)과 사법(瀉法)의 적용—이것들이 조화롭게 쓰여야 한다. 아이들에게는 좌·우뇌의 시스템을 균형 있게 활성화하라. 원리는 단순하되, 적용은 섬세해야 한다.</w:t>
      </w:r>
    </w:p>
    <w:p>
      <w:pPr>
        <w:pStyle w:val="ListBullet"/>
      </w:pPr>
      <w:r>
        <w:t>[소주제] 태양계적 기질과 봉헌의 진화</w:t>
      </w:r>
    </w:p>
    <w:p>
      <w:r>
        <w:t>나는 태양계의 양적 기질을 바탕으로, 결실을 남기고 오도록 설계되어 있다. 남을 봉양하고 사랑하는 행위 자체가 나의 진화를 촉발한다. 많은 이들이 카르마 갚기에 바쁘지만, 나에게는 그 결이 다소 다르게 배치되어 있다. 헌신의 순간에 이미 진화가 일어난다.</w:t>
      </w:r>
    </w:p>
    <w:p>
      <w:pPr>
        <w:pStyle w:val="ListBullet"/>
      </w:pPr>
      <w:r>
        <w:t>[소주제] 몸의 구도와 영의 구도</w:t>
      </w:r>
    </w:p>
    <w:p>
      <w:r>
        <w:t>영적 에너지가 뒤틀린 것이 아니다. 문제는 종종 몸의 구도에서 시작된다. 지구는 관계의 구도, 태양은 육의 구도를 이룬다. 태아기의 이른 시절—삼사 개월 무렵부터—몸의 형성 과정에서 생긴 작은 비틀림이 이후의 패턴을 만든다. 이 대목에서 말은 잠시 멈추었으나, 요지는 분명하다. 영은 온전하고, 몸의 구도를 재정렬하면 길이 열린다.</w:t>
      </w:r>
    </w:p>
    <w:p>
      <w:r>
        <w:t>[대주제] 중심 잡기: 시대를 여는 핵심 연습</w:t>
      </w:r>
    </w:p>
    <w:p>
      <w:pPr>
        <w:pStyle w:val="ListBullet"/>
      </w:pPr>
      <w:r>
        <w:t>[소주제] 중심이 선 자, 자유로이 쓴다</w:t>
      </w:r>
    </w:p>
    <w:p>
      <w:r>
        <w:t>“내가 중심 잡기가 되어 있으니까 그렇게 나타날 수 있다.” 중심은 일상의 선택, 환경의 조율, 에너지의 방향을 하나로 묶는 추(錘)다. 중심이 서면, 성별의 구분도, 플러스·마이너스의 구분도, 이름과 포장의 구분도 모두 유연해진다. 그때 그대는 창조의 힘을 온전히, 그리고 자비롭게 쓸 수 있다.</w:t>
      </w:r>
    </w:p>
    <w:p>
      <w:r>
        <w:t>맺음</w:t>
      </w:r>
    </w:p>
    <w:p>
      <w:r>
        <w:t>나는 생명의 빛의 질서와 균형과 조화 속에 서 있는 생명의 빛이다. 설계자는 타인의 창조주가 아니라, 창조자를 창조하는 자다. 한 걸음의 집중, 생활 화두의 끈기, 내면 관찰자의 깨어남, 음양을 자유로이 전환하는 회로의 구사—이 모든 것이 지구에서의 진화를 현재형으로 만든다. 여기서부터 다시, 한 발자국. 이미 그렇게 되어 버린 길을, 지금 걸어가면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