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00012_13.mp3_352b65e91e8b400d8946a0e7d0e23579.json</w:t>
      </w:r>
    </w:p>
    <w:p/>
    <w:p>
      <w:pPr>
        <w:pStyle w:val="Title"/>
      </w:pPr>
      <w:r>
        <w:rPr>
          <w:sz w:val="44"/>
        </w:rPr>
        <w:t>압력에서 표현으로: 헤드·아즈나·목 센터가 여는 의식의 통로</w:t>
      </w:r>
    </w:p>
    <w:p>
      <w:r>
        <w:t>여기서 말하는 다음 단계의 센터는 목, 곧 표현의 자리다. 나는 이 목의 관문을 서울역에 비유하곤 한다. 서울로 가면 서울역에서 모든 노선이 모이고 흩어지듯, 목은 다양한 에너지와 정보가 모여 외화되는 중앙 허브다. 소리가 어디에서 오는지, 그 근원을 사유해 본 적이 있는가. 목은 소리와 진동, 뜻과 의미가 형상을 얻어 세상에 나오는 통로이며, 각성의 전환 또한 이 자리에서 변성되어 드러난다. 5번 차크라(목 차크라)에 상응하는 영역으로 이해하면 된다.</w:t>
      </w:r>
    </w:p>
    <w:p>
      <w:r>
        <w:t>다만 이 목의 작동을 온전히 보기 위해, 먼저 위쪽의 구조를 살펴야 한다. 우리는 흔히 헤드 센터와 아즈나 센터를 함께 말한다. 잠시 정정할 것이 있다. 방금 “헤드 센터가 의지력의 에너지를 낳는다”라고 언급했으나, 그것은 하트 센터에 관한 설명이다. 하트 센터에는 26번 게이트(흉선), 51번 게이트(담낭), 40번 게이트(위) 등이 관여한다. 이제 다시 헤드 센터를 보자.</w:t>
      </w:r>
    </w:p>
    <w:p>
      <w:r>
        <w:t>머리의 상단, 헤드 센터는 압력과 관계한다. 인간을 에너지적으로 보면 위와 아래에서 압력을 받는, 일종의 샌드위치 같은 존재다. 이때 위쪽 압력을 담당하는 것이 헤드 센터이고, 아래쪽 압력은 하부에서 올라온다. 헤드의 본래 기능은 채널링이라 부르는 미묘한 수용, 곧 인스피레이션의 유입과 관련되어 있다. 무엇인가의 의미를 성립시키고, 이해하고, 알려고 하는 최초의 충동이 이곳에서 발생한다. 헤드에서 일어난 압력과 영감은 아즈나 센터로 향한다. 아즈나는 그 압력을 개념화하고, 질문에 대한 가설적 대답을 구성하며, 사고의 형태를 부여하는 자리다. 다시 말해, 헤드에서 ‘왜’와 ‘무엇’을 자극하는 압력이 일어나면, 아즈나에서 그것이 생각과 개념으로 조직된다.</w:t>
      </w:r>
    </w:p>
    <w:p>
      <w:r>
        <w:t>그 다음이 중요하다. 이 흐름이 목과 제대로 연결되지 않으면, 곧 아즈나의 내용이 표현과 실행의 관문으로 이어지지 않으면, 압력은 생각의 층위에만 머문다. 실행력과 연결되지 않은 생각은 댐을 만나지 못한 물처럼 맴돌며, 빙빙 공회전한다. 머리로는 분명히 압력을 느끼는데, 목과 그 뒤의 구동력에 닿지 못하면, 사유는 표류하고 영감은 발화되지 못한다. 반대로 목이 열리고, 에너지가 실행력과 접속되면, 생각은 소리로, 의미는 행위로, 영감은 현실의 형상으로 변환된다. 서울역 같은 이 관문에서 비로소 방향이 정해지고, 삶의 궤도가 궤적을 그린다.</w:t>
      </w:r>
    </w:p>
    <w:p>
      <w:r>
        <w:t>기록에 관하여 덧붙인다. 출생 데이터는 “3월 30일”로 표시되어 있고, 태어난 장소는 인근의 큰 도시를 기준으로 보아야 할 수도 있다. 금산은 목록에 없을 가능성이 있다. 자료를 내려받아 다시 보니, “공부하려고 태어나신 분”이라는 인상이 강하게 남는다. 지금의 내용은 모두 기록 중이다. 책에는 이미 ‘은행’ 항목을 담아 두었고, 방금 그 관련 정보를 찾아 확인했다.</w:t>
      </w:r>
    </w:p>
    <w:p>
      <w:r>
        <w:t>요컨대, 위에서 가해지는 영감의 압력은 아즈나에서 의미로 다듬어지고, 목이라는 관문을 통해 소리와 행위로 빛을 얻는다. 이 연결이 살아 있을 때, 의식은 멈춤 없이 흘러, 사유가 존재의 현실을 설계한다.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