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00016_17.mp3_f85fadfbfd7143cd9b9aeb4521046e5a.json</w:t>
      </w:r>
    </w:p>
    <w:p/>
    <w:p>
      <w:pPr>
        <w:pStyle w:val="Title"/>
      </w:pPr>
      <w:r>
        <w:rPr>
          <w:sz w:val="44"/>
        </w:rPr>
        <w:t>에너지체를 읽는 법: 형상, 단서, 그리고 주역적 조율</w:t>
      </w:r>
    </w:p>
    <w:p>
      <w:r>
        <w:t>에너지체를 보면, 어떤 이는 이른바 ‘하이 아줌마 타입’과 비슷한 인상으로 드러난다. 앉아 있으면 둥글둥글한 결이 먼저 느껴지고, 움직이는 형보다 앉아 있는 형으로 더 분명하다. 그러다가 자극이 촉발되면 한 번에 뒤집히듯 결이 전환되는 형이다.</w:t>
      </w:r>
    </w:p>
    <w:p>
      <w:r>
        <w:t>우선은 에스크(ASK)가 뽑아둔 것을 충실히 살피는 일이 먼저다. 불필요하게 책부터 사들이기 전에, 몇 가지 핵심 포인트만 정확히 찾으면 된다. 그 사람의 얼굴 사진 한 장을 내게 보내고, 에너지를 배워 보려는 대상—특히 돌아가신 분—이라면 이름, 출생지, 그리고 몇 세였는지까지 기본 정보는 미리 찾아 두라. 그런 다음 글로 풀어 쓰면서, 손에 쥔 이것과 저것의 단서를 포개고, 그 위에 주역의 상을 가볍게 뿌려 조율해 본다. 이렇게 하면 드러난 사실들과 보이지 않는 결이 서로 맞물리며, 에너지의 흐름과 형상이 보다 명료하게 서술될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