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음성녹음_130303_104626_26.mp3_4bb11432e9a8414487cfb7742da62fd5.json</w:t>
      </w:r>
    </w:p>
    <w:p/>
    <w:p>
      <w:pPr>
        <w:pStyle w:val="Title"/>
      </w:pPr>
      <w:r>
        <w:rPr>
          <w:sz w:val="44"/>
        </w:rPr>
        <w:t>창조의 질서와 빛의 두 갈래, 스스로를 창조자로 세우는 길</w:t>
      </w:r>
    </w:p>
    <w:p>
      <w:r>
        <w:t>이제 하나의 판(場)을 말했으니, 다음 판으로 넘어가자. 인간에게서 작동하는 층위는 멘탈계, 아스트랄계, 그리고 인간의 물질체다. 아스트랄체는 시공간을 초월한다. 그 다음, 우리가 ‘신’이라 부르는 영역, 내가 죽고 다시 태어나고 또다시 죽음을 거슬러 인지해 온 그 자리는 시간의 개념이 없으나, 공간적 방향성은 있다. 반면 인간은 시간과 공간의 질서 속에 놓여 있기에, 바로 여기에서 비로소 창조가 가능해진다. 창조란 물질로 나타남이다. 지적 재산을 갖고 있다 하더라도 그것을 디자인하고 구현하지 않으면 재산이라 말할 수 없듯, 모든 것은 상호 활용의 관계 속에서만 살아난다.</w:t>
      </w:r>
    </w:p>
    <w:p>
      <w:r>
        <w:t>내가 “창조주다”라고 말할 때, 그것은 내 이야기가 아니라 그대에게 가르친 그대 자신의 이야기다. 그대가 그대를 창조하는 것이다. 창조주의 말씀은 내면에서 들린다. 아무도 그대를 대신 창조해 주지 못하고, 그대의 인생 또한 누구도 대신 지어줄 수 없다. 하루라도 생각을 멈추고 남에게 맡겨두겠다는 발상은 가능한 이야기가 아니다. 의식이 작동하는 한, 그대는 창조자이며, 그대 자신을 창조해야 한다.</w:t>
      </w:r>
    </w:p>
    <w:p>
      <w:r>
        <w:t>무엇이든 무조건 연결하려 들지 마라. 연결할 것과 나누어 볼 것이 따로 있다. 나누어 보아야 온전해지는 것이 있고, 나누어 본 뒤에야 새로운 연결이 가능해지는 것이 있다. 하나하나를 분명히 보았더니, 오히려 그 하나들이 서로를 부르고, 마침내 더 큰 하나로 연결되었다는 사실을 알게 될 것이다.</w:t>
      </w:r>
    </w:p>
    <w:p>
      <w:r>
        <w:t>나는 종종 “오늘부터”라고 말한다. 그것은 매 순간 변화의 선을 분명히 긋는 행위다. 이를 시간의 언어로 옮기면, 그대가 현실에서 물을 들이키고 음식을 입에 넣을 때마다 합당한 마음가짐을 갖고, 감사와 함께 “그대 자신에게 드시옵소서”라고 하며 받아들이라는 뜻이다. 반대로 “내가 너 처먹어” 같은 말투는 그대의 존재에게 말하는 것이 아니다. 그것은 정제되지 않은 동물적 습관을 향한 언어일 뿐이다. 그대가 이런 지점들을 자주 깨어 알아차리면, 삶은 차츰 정비되고 투명해진다.</w:t>
      </w:r>
    </w:p>
    <w:p>
      <w:r>
        <w:t>처음에는 그대의 내면을 ‘모신다’는 뜻으로, 그대 안의 사람을 향해 “안녕하십니까” 하고 인사하라. 외적 모습과 내면이 서로 거울처럼 대응하도록 의도를 세우고, 그 상태에서 그대의 공부가 다시 시작되어야 한다. 내면과 협상을 하고, 작은 감사 하나에도 점검을 더하라. 그러다 보면 어느 순간 흐름을 탄다. 이 작업이 얼마나 중요한지 알게 될 것이다. 그리고 되도록이면 나를 기다리게 하지 말라. 먼저 스스로 알아서 준비하라.</w:t>
      </w:r>
    </w:p>
    <w:p>
      <w:r>
        <w:t>“무엇이 귀한가”를 물었을 때, 그대는 희소가치가 높은 것을 떠올렸을지 모른다. 그렇다면 쌀은 귀하지 않은가? 쌀은 흔하지만 귀하다. 많은 사람들을 이롭게 하기 때문이다. ‘귀하다’라는 말은 하나의 각도에만 고정되는 개념이 아니다. 언어가 시선의 맥락에 따라 다르게 쓰이듯, ‘귀함’ 또한 현실적 관계와 물질적·사회적 맥락에서는 “흔치 않고 가치가 높은 것”을 뜻하지만, 내가 표현하려는 바는 그 사회적 용례를 넘는다. 나는 그대와 사회성을 훈련하려는 사람이 아니기 때문이다. 그러니 질문의 결을 잘 듣고, 그 결에 합당한 답을 내어놓아야 한다.</w:t>
      </w:r>
    </w:p>
    <w:p>
      <w:r>
        <w:t>지구에 오면 빛은 둘로 갈라진다. 본래 하나였던 빛이, 지구에서는 낮의 빛과 밤의 빛으로 분화한다. 태양이 비치는 곳은 밝고, 닿지 않는 곳은 어둡다. 이 단순한 질서만으로 충분해 보였을지 모른다. 그러나 어둠에도 어둡지 않게 밝히는 빛이 있다. 지구의 밤을 밝혀내는 달이다. 더 멀리 보면, 목성처럼 두 개, 아니 그 이상의 위성을 거느린 행성들도 제 나름의 방식으로 어둠을 덜어내는 역할을 한다. 각자의 자리에서 맡긴 기능을 수행하듯, 밝음과 어둠은 언제나 함께 존재한다. 존재들은 스스로 다리가 되어 그 둘을 잇고, 그 다리의 자리에서 신성은 일을 한다.</w:t>
      </w:r>
    </w:p>
    <w:p>
      <w:r>
        <w:t>그러므로 그대는 자신을 밝은 쪽으로 선택해야 한다. 어둠과 밝음은 언제나 그대 안에 함께 있다. 하지만 선택의 기로에 설 때, 대개는 본성의 흐름이 밝은 쪽을 향하도록 자연스러운 시도가 일어난다. 나로부터 발현된 빛, 지구로부터 발현된 빛—그 근본의 진리는 하나다. 사람에게 적용하든 사물에 적용하든 다르지 않다. 다만 그대는 달을 말하면 달만 따로 듣고, 다른 예를 말하면 그것만 따로 듣는다. 분리하여 들어야 할 항목과 연결하여 보아야 할 항목을 재빨리 가려내라. 지금 그 구분이 충분히 이루어지고 있지 않다. 그 구분이 서야, 비로소 연결도 바르게 선다.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