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음성녹음_130303_113519-240129_27.mp3_a8ac9a3f1b1942999262a2d38ada5bb6.json</w:t>
      </w:r>
    </w:p>
    <w:p/>
    <w:p>
      <w:pPr>
        <w:pStyle w:val="Title"/>
      </w:pPr>
      <w:r>
        <w:rPr>
          <w:sz w:val="44"/>
        </w:rPr>
        <w:t>외움이 아닌 깨달음으로: 생명나무 앞에서 내면이 가르치고 길이 열린다</w:t>
      </w:r>
    </w:p>
    <w:p>
      <w:r>
        <w:t>요즘, ‘종교 이전의 종교’를 더듬어 올라가다 보면 결국 카발라로 돌아갑니다. 라비 유대교의 전승에서 비롯된 카발라, 곧 생명나무와 그 32 경로의 체계가 그렇지요. 어떤 전통에서는 36인의 이야기도 함께 거론됩니다. 기독교나 불교보다 앞서 놓인, 원형적 설계도를 닮은 그 지혜의 체계를 다시 펼쳐 읽는 일—나는 지금 그 앞에 서 있습니다.</w:t>
      </w:r>
    </w:p>
    <w:p>
      <w:r>
        <w:t>그대가 내게 배우고자 한다면, 먼저 내 앞에서 책을 읽어주십시오. 그대가 읽어주면 나는 가르치고, 읽지 않으면 가르치지 않겠습니다. 앞으로는 그대가 두드리는 만큼, 그대의 호흡과 리듬만큼 문이 열릴 것입니다. 그대가 입고 싶은 옷을 고르듯 마음 내키는 대로 고르는 공부가 아니라, 내가 이 생에서 반드시 배워야 할 것을 함께 다루자는 뜻입니다. 내가 지금 펼쳐 든 책들 가운데서 그대가 소리 내어 읽어줄 때, 나는 비로소 기쁨으로 가르칠 수 있습니다. 간단한 일들을 그대는 괜히 어렵게 여깁니다. 요즘 내가 무엇을 공부하는지, 그 결을 알아야 대화도 깊어집니다. 늘 그대의 속도와 취향에 맞춰 말해주는 대화만으로는 재미가 없습니다. 내가 지금 걸치고 있는 사유의 옷감, 내가 흥미를 갖고 파고드는 주제를 서로 논의할 수 있을 때 비로소 살아 있는 공부가 됩니다.</w:t>
      </w:r>
    </w:p>
    <w:p>
      <w:r>
        <w:t>꼬리를 물고 순환하는 뱀, 그 우로보로스의 형상을 떠올려 보십시오. 생명나무에는 천상의 삼각형이 있고, 그 위를 번개의 궤적처럼 창조의 광휘가 흐릅니다. 이 ‘번개의 방출’은 내가 ‘마법사들의 책’이라 부르는 공부 중에서도 반드시 거쳐야 할 과정입니다. 첫 번째 세피라, 케테르에서 시작하여 호크마, 비나로 이어지고, 다시 헤세드, 게부라로 흘러내리는 그 도상을 머릿속에 통째로 박아 넣으십시오. 이것은 나중에 달달 외워 시험 치르듯 기억할 도표가 아니라, 의식의 판본으로 그대로 이식해 두어야 할 설계입니다.</w:t>
      </w:r>
    </w:p>
    <w:p>
      <w:r>
        <w:t>아담의 이야기도 나옵니다. 아담 카드몬, 그 원형적 인간의 머리에서 발산하는 층위들. 나는 오래전부터 그 소리를 어렴풋이 들었습니다. 특히 비나—나는 한때 자꾸 ‘비난’이라 말할 뻔하며 혀끝에서 비틀거렸지요. 그런데 어느 날, 카발라의 비나가 직접 나를 찾아와 자리를 잡았습니다. 케테르–호크마–비나라는 상위의 세 세피라는, 그 자체로 우주적 위계의 가장 순수한 면모입니다. 케테르는 최고위의 근원, 호크마는 억양으로는 남성적 에너지로 다가오되 그 안에 지혜와 자비가 깃들어 있습니다. 비나는 표면으로는 여성적 에너지로 비치지만, 내면에는 공의와 질서, 그리고 칼의 결단을 품고 있습니다. 그러니 겉모습은 섬세하고 유연해도, 속에는 칼을 든 단단함을 숨기고 있어야 합니다. 진짜 여성성은 내면의 결연함을 잃지 않습니다.</w:t>
      </w:r>
    </w:p>
    <w:p>
      <w:r>
        <w:t>나는 ‘아버지’와 ‘어머니’를 나누어 말하려는 사람이 아닙니다. 창조는 언제나 음과 양, 두 숨이 하나로 엮여 이뤄집니다. 다만 편의상, 그리고 그대의 이해를 돕기 위해 지금은 ‘아버지’라 부르겠습니다. 어머니여, 서운해 하지 마십시오. 말쿠트는 인간 세계에서의 정점이라 할 수 있습니다. 거기는 사람들의 습성과 기질, 삶의 에너지가 응결된 자리이기도 합니다. 하느님은 말쿠트에도 임재하시지만, 그 경로를 더듬어 올라가면 ‘하느님의 하느님’이라 불러야 할 더 근원적인 층위들로 이어집니다. 겹겹이, 끝없이, 아버지의 아버지의 아버지로 투명해지는 그 여정. 그러나 나는 그 이름들을 둘로 가르며 대립시키지 않습니다. 하나의 모습, 음과 양이 서로를 비추며 창조를 낳습니다.</w:t>
      </w:r>
    </w:p>
    <w:p>
      <w:r>
        <w:t>겉으로 ‘정의’를 부르짖는 남성성은 때로 더 깊은 자리에서 여리고 두려워지기에, 지배하려 들고 ‘질서’를 앞세워 권력을 휘두르곤 합니다. 반대로 여성성은 부드러움을 띠되, 심연에서는 칼날 같은 공의로 스스로를 지탱합니다. 이 미묘한 균형이 지금의 세상에서 많이 깨져 있습니다. 그 균형을 돌려놓는 데 카발라의 도식은 훌륭한 거울이 됩니다.</w:t>
      </w:r>
    </w:p>
    <w:p>
      <w:r>
        <w:t>나는 이 모든 도식을 보았음에도, 한동안 머릿속에 하나도 들어오지 않는 듯했습니다. 그래서 이 시험이 내게 왔습니다. ‘보게’ 하려는 시험. 그리고 깨달았습니다. 이것은 누군가를 가르치기 위해 외워 넘기는 교본이 아닙니다. 내 책들은 남을 가르치라고 내게 주어진 책들이 아니라, 내면의 스승이 나를 먼저 깨닫게 하라고 건네진 책들입니다. 그 깨달음이 타인에게는 의미와 느낌으로 전해질 것입니다. 카발라, 헤르메스의 전승, 그리고 우리가 다루는 점성술—이 세 갈래도 마찬가지입니다. 형식과 진도에 매여 ‘나가야 하는’ 공부가 아니라, 내면에서 ‘열려야 하는’ 공부입니다.</w:t>
      </w:r>
    </w:p>
    <w:p>
      <w:r>
        <w:t>한 번 그대를 보십시오. 점성술 책을 세 권, 1·2·3권으로 사 두었습니다. 타로는 이미 한결 익었고, 명리철학도 알고 있지요. 그래서 점에 대한 공부를 조금 더 흥미롭게 확장하고 싶었습니다. 그런데 진도가 나가지 않습니다. 나는 내가 산 책은 웬만해선 반드시 읽고 또 읽습니다. 그런데 그 책들만은, 한 번에 다 읽어도 머릿속에 남는 것이 거의 없었습니다. 유일하게 남은 단어가 있지요. 용두와 용미—달의 두 노드, 머리와 꼬리. 나는 그 ‘용두·용미’를 떠올리다가, 어느새 ‘용두사미’라는 한국식 관용구를 중얼거리고 있더군요. 점성의 언어와 일상의 속담이 엇갈려 웃음이 났습니다. 그러고 보니, 앱으로 연결해 두었던 그 이름은 무엇이었습니까? 그 사소한 질문 하나에도 길이 들어 있고, 길 위에 다시 질문이 서 있습니다.</w:t>
      </w:r>
    </w:p>
    <w:p>
      <w:r>
        <w:t>이 공부는 외워서 남을 가르치려는 손길이 아니라, 내면에서 솟는 빛이 자기에게 길을 가르치도록 자리를 내어주는 일입니다. 생명나무의 번개가 위에서 아래로 흘러들 때, 그대는 책장을 넘기기보다 의식을 펼쳐야 합니다. 그러면 텍스트는 교본이 아니라 통로가 됩니다. 그대가 두드리는 만큼, 문은 저절로 열릴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