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음성녹음_130823_094440_56.mp3_45bcc60db352464b9cf28351c0fcfece.json</w:t>
      </w:r>
    </w:p>
    <w:p/>
    <w:p>
      <w:pPr>
        <w:pStyle w:val="Title"/>
      </w:pPr>
      <w:r>
        <w:rPr>
          <w:sz w:val="44"/>
        </w:rPr>
        <w:t>대지의 어머니 가이아와 빛의 어머니 페르미아, 여성의 재창조 시대에 드리는 아침의 기도</w:t>
      </w:r>
    </w:p>
    <w:p>
      <w:r>
        <w:t>지구, 곧 대지는 우리와 마찬가지로 육을 지닌 존재다. 생명을 빚어낸 수많은 원소의 에너지 신(神)들의 이름을 일일이 부를 수 없기에, 여기에서는 일단 가칭으로 정리하여 말하고자 한다. 눈으로 보고 손으로 만질 수 있는 이 대지, 품어 안아 기르는 그 성품 때문에 우리는 땅을 ‘어머니’라 부른다. 바람과 씨앗은 아버지의 면모를 띠지만, 그것들을 받아 순수하게 키워내는 이는 땅이기에, 대지 안에는 아버지와 어머니의 결이 함께 깃들어 있으되 우리는 그를 어머니로 호명해 온 것이다.</w:t>
      </w:r>
    </w:p>
    <w:p>
      <w:r>
        <w:t>사람들이 ‘가이아’라는 이름을 널리 붙여 부른 까닭에, 가이아는 자연스럽게 대지의 어머니를 가리키는 대명사가 되었다. 나 역시 그 부름을 받아들인다. 그리고 대지의 어머니만 있는 것이 아니다. 빛의 차원에도 어머니가 계시다. 태양을 아버지로 부를 수 있을지라도, 지금 우리가 감사해야 할 시대적 초점은 어머니의 거룩함과 사랑에 있다. 이전에는 주로 아버지의 은혜와 축복에 감사했지만, 그 과정에서 어머니가 입은 상처와 피해가 참으로 컸다. 그렇다고 해서 아버지가 사라지거나 작아지는 것은 아니다. 아버지의 모습은 그대로 계시되, 이제 우리는 어머니를 보호하고 사랑하며 감사하는 마음을 앞세워야 한다. 그래서 이 시대를 여성의 시대, 재창조의 시대로 부르는 것이다.</w:t>
      </w:r>
    </w:p>
    <w:p>
      <w:r>
        <w:t>빛의 어머니는 ‘페르미아’라 부른다. 나는 그 이름을 부를 때마다 “페르미아, 페르미아” 하고 되뇌인다. 우리에게는 ‘열세 번째’라 일컫는 그 이름, 페르미아가 있다. 그렇게 가이아와 페르미아, 두 어머니가 계신다. 가이아는 육의 어머니요, 페르미아는 빛의 어머니다. 우리의 생명을 기르는 대지의 어머니 가이아, 그리고 빛의 생명을 일으키는 빛의 어머니 페르미아의 은혜와 축복에 깊이 감사드린다.</w:t>
      </w:r>
    </w:p>
    <w:p>
      <w:r>
        <w:t>오늘도 우리는 이렇게 기도한다. “오늘도, 생명과 빛이 하나가 될 수 있는 저희들로 가득하나이다.” 이것이 우리의 아침 기도다. 생명과 빛은, 이렇게 하나가 되어 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