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감정기억정보_260114_162820.txt</w:t>
      </w:r>
    </w:p>
    <w:p/>
    <w:p>
      <w:pPr>
        <w:pStyle w:val="Title"/>
      </w:pPr>
      <w:r>
        <w:rPr>
          <w:sz w:val="44"/>
        </w:rPr>
        <w:t>[감정은 어디에서 오는가—기억의 키워드, 언어의 설정, 에너지의 지점]</w:t>
      </w:r>
    </w:p>
    <w:p>
      <w:r>
        <w:t>감정과 기억을 다루는 두드러진 장기는 편도체다. 가장 깊이 각인되는 기억은 감정이 동반된 기억이고, 감정이 없는 기억은 쉽게 사라진다. 몇 시간도 못 가 흩어지다가도, 그것을 붙들기 위해 의지를 들여 지속적으로 불러오려 할 때에만 간신히 유지된다. 기억을 떠올릴 때 우리가 사용하는 것은 사실상 ‘키워드’일 뿐이다. 기억정보 자체는 불안정하므로, 우리는 그 키워드를 재생시키기 위해 일종의 ‘정보 공부’를 한다. 요컨대, 특정 단어와 표상으로 자극을 걸어 기억을 다시 불러오게 만드는 일이다.</w:t>
      </w:r>
    </w:p>
    <w:p>
      <w:r>
        <w:t>그렇다면 슬픔, 기쁨, 분노, 아름다움, 부모에 대한 감정과 같은 것들은 어디에서 작동하는가. 어떤 말을 건네자 누군가는 웃고, 또 어떤 지점을 건드리자 다른 이는 눈물을 흘린다. 같은 사건 안에서도 우리는 기뻐하며 울고, 슬퍼서 울고, 심지어 화가 나서도 운다. 뇌는 “여기를 건드렸더니 울더라”는 식으로 반응지도를 기록한다. 그러나 그 안쪽, 미묘한 감정결은 무엇으로 빚어지는가? 뇌라는 도구는 거기까지는 알지 못한다.</w:t>
      </w:r>
    </w:p>
    <w:p>
      <w:r>
        <w:t>몸과 마음의 차원에서 보면, 우리가 가장 힘겨워하는 것은 정보나 이성이 아니라 감정이다. 감정 때문에 삶을 망치기도 하고, 감정 때문에 살 것 같고 죽을 것 같기도 하다. 그렇다면 ‘감정’이라는 에너지체는 어디에서 시작되는가. 그 위치, 그 근원은 어디인가. 우리는 자신의 감정을 표현할 때 언어로 입력하고 설정한다. “이건 슬픈 거야.” “너 왜 울어?” “슬퍼서.” 이런 식으로, 우리는 울고 있는 현상에 ‘슬픔’이라는 언어정보를 입혀 해석하고, 나아가 “이럴 땐 슬퍼하자”라고 스스로에게 명령까지 내린다. 이렇게 언어적 설정이 현상 위에 덧입혀진다. 그러나 내게는 언어가 담아내지 못하는 미묘한 결들이 너무 많다. 그래서 종종 말로는 도저히 충분히 표현하기 어렵다고 고백하게 된다.</w:t>
      </w:r>
    </w:p>
    <w:p>
      <w:r>
        <w:t>그 미묘한 것이 밀려들 때, 그것은 이 몸 전체의 어디에서 작용하는가. 인간이 힘겨운 까닭은 이성 때문이 아니라 감정 때문이다. 그렇다면 감정은 어느 영역의 포인트를 쥐고 있을까. 편도체는 반응적 포인트, 즉 기억적 정보의 반응지대다. 특정 자극에 반응할 때, 어느 부위는 불이 켜지듯 활성화되고 신경전달이 일어난다. 그러나 이 전달망 바깥에서, 자극의 힘을 심어주는 ‘자극의 근원’이 따로 있다. 감정체라 부를 수 있는 곳에서 오는 에너지, 바로 그것이 무엇이며 어디에서 끌려 나와 표현되는가. 이 질문이 새벽의 나를 사로잡았다.</w:t>
      </w:r>
    </w:p>
    <w:p>
      <w:r>
        <w:t>한편으로 이것은 단순해 보이기도 한다. 신체의 장기와 곧바로 연결되어 감각을 일으키는 영역은 다섯, 곧 오감뿐이다. 그런데 감정은 오감을 넘어서는 미미하고 미묘한 것들에 의해도 불쑥 다가와, 우리의 주의를 한 지점에 집중시켜 버린다. 그 지점은 무엇인가. 왜 어떤 감정은 특정 부위로 스며 나와 표층에서 폭발하는가. 아마 우리는 그것을 더 자주, 더 세밀하게 관찰해야 할 것이다.</w:t>
      </w:r>
    </w:p>
    <w:p>
      <w:r>
        <w:t>처음에는 청각이 작동한다. 음악일 필요도 없다. 어떤 소리가—어떤 반응에 대한 반응으로—분노를 일으키는 에너지체를 톡 건드린다. 한 번 터치되면, 그 에너지는 더 많은 에너지를 끌어온다. 보지 않으려 했는데도 눈으로 스치듯 본 것이 시각적 접촉이 되어 또 하나의 에너지층을 자극한다. 후각도 그렇고, 말 또한 그렇다. 이러한 접촉들은 쉽게 지워지지 않는 각인을 남긴다.</w:t>
      </w:r>
    </w:p>
    <w:p>
      <w:r>
        <w:t>생득적으로 ‘분노’라는 모티브가 독립되어 있는 것은 아니다. 우리가 ‘화’라고 부르는 것은 특정 에너지체가 활성화된 결과다. 그 순간에는 생각이 먼저 들어와 있던 정보세트를 끌어내기도 하고, 과거의 어떤 장면이 동일한 정조를 실어 나르기도 한다. 그 에너지는 어디로 흘러가며, 어디로 모이는가. 오감은 통로일 뿐이다. 내가 말하려는 것은 통로 자체가 아니라, 그 통로를 흐르는 에너지, 그리고 그것이 솟구치는 발원 지점이다.</w:t>
      </w:r>
    </w:p>
    <w:p>
      <w:r>
        <w:t>에너지의 구성은 본래 복합적이다. 어떤 것은 반응체로서 작동하여 ‘분노’로 표출되고, 우리가 분노라 부르는 것의 한 겹은 사실 언어적 설정이다. 저 지점을 건드리면 그것이 한꺼번에 쏟아져 나오고, 다른 지점을 터치하면 ‘슬픔’으로 설정된 층위가 차곡차곡 겹쳐 올라온다. 그렇다면 그 설정은 어디에 저장되어 있는가. 무엇이 그 설정을 유지하고, 무엇이 그 설정을 해제하는가.</w:t>
      </w:r>
    </w:p>
    <w:p>
      <w:r>
        <w:t>이것이 오늘 새벽 내게 떠오른 물음이었다. 자극이 요체, 곧 핵심 체계에 닿으면, 이미 학습된 방식대로 반응은 일어난다. 그러나 나는 아직 그 안쪽의 핵을 함부로 건드리지 않는다. 그 주제는 더 깊고 무거워, 다음 공부로 미루려 한다. 오늘은 질문을 열린 채로 두고, 더 자주, 더 세밀하게 관찰하겠다. 그렇게 통로를 살피며 근원에 다가갈 때, 감정은 우리를 삼키는 파도가 아니라, 스스로를 비추는 빛으로 다시 작동할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