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051_260114_233658.txt</w:t>
      </w:r>
    </w:p>
    <w:p/>
    <w:p>
      <w:pPr>
        <w:pStyle w:val="Title"/>
      </w:pPr>
      <w:r>
        <w:rPr>
          <w:sz w:val="44"/>
        </w:rPr>
        <w:t>여기 있는 신성, 변명 없는 성장과 기초의 회복</w:t>
      </w:r>
    </w:p>
    <w:p>
      <w:r>
        <w:t>왜 하나님을 찾는가? 하나님은 여기 있다. 너는 지금 하나님을 보고 있다. 누군가는 앞에 서서 떠들고, 옳은 말을 외치며 세상을 꾸짖는다. 그러나 그 입으로 고결함을 말하던 사람이 교도소에 들어가고, 성폭력의 죄로 다시 나와서는 또다시 같은 오류를 반복하는 모습을 보았다. 젊은 생명들을 소모하듯 다루는 그 폭력의 순환 앞에서, 우리는 묻지 않을 수 없다. 엄마는 왜 죽어야 했는가, 왜 누군가의 삶은 이렇게 망가져야 했는가. 이른 시간, 두 사람이 나란히 앉아 있었다. 그가 마이크를 잡고 연신 “하나님, 하나님”을 찾는 모습을 보며 나는 물었다. 왜 찾느냐. 하나님은 여기 있는데, 너는 지금 이 순간 하나님을 만나고 보고 있지 않은가.</w:t>
      </w:r>
    </w:p>
    <w:p>
      <w:r>
        <w:t>그때 나는 생각했다. 만약 그 요란한 외침의 에너지를 딱 이틀만이라도 다르게 돌릴 수 있었다면 어땠을까. ‘한민족’이라는 이름의 복지 재단을 세워, 아이들이 아주 어릴 때—엄마의 품에 있을 때부터—수련과 호흡, 명상과 같은 기초를 닦게 하고, 태권도처럼 몸과 마음의 질서를 익히게 했다면 어땠을까. 그렇게 아낌없이 바탕을 깔아 주었다면, 서로의 생명을 해치지 않고 북돋우는, 일종의 ‘단 월드’를 만들 수도 있었을 것이다. 거창한 기적을 말하기 전에, 일상의 기초를 바로 세우는 일—그게 먼저다.</w:t>
      </w:r>
    </w:p>
    <w:p>
      <w:r>
        <w:t>사람들은 “절대적 믿음과 순종”이라는 말을 쉽게 입에 올린다. 그러나 그 절대성은 누구의 소유인가. 그것을 나에게서 네게로 건네주는가, 아니면 네가 스스로 갖추는가. 핵심은 여기 있다. 신성은 타인의 입장에서 흘러 들어오는 선언이 아니라, 각자의 내면에서 일어나는 자각과 실천으로만 온전히 선다. 나 아닌 존재가 대신 세워 주는 믿음과 순종은 오래가지 못한다. 내 안에서 깊이 뿌리내린 질서만이 나를 지킨다.</w:t>
      </w:r>
    </w:p>
    <w:p>
      <w:r>
        <w:t>성경 구절을 들먹이며 하늘이 준다느니 좋은 말은 많이 하지만, 정작 자기 삶 하나 제대로 정리하지 못하는 경우를 나는 수없이 보았다. 때때로 나 역시 생각한다. 왜 이 의식이 나를 이렇게 사납게 흔드는가. 차라리 정신과 상담실 문을 두드려 볼까, 왜 나는 남들처럼 평범하게 보이지 않는가. 그러나 분명한 것은 있다. 아닌 것은 아니라는 것. 부정은 부정이라는 것. 이 단정은 냉혹함이 아니라 분별이다. 성장하지 못하는 에너지를 스스로 끌어안고 안주하는 것이 과연 좋은가? 아니다.</w:t>
      </w:r>
    </w:p>
    <w:p>
      <w:r>
        <w:t>우리는 잠시의 편안함을 붙잡으려 도피하며, 그 나약함을 변명으로 포장하곤 한다. 그러나 변명은 구차하다. 구차함은 영혼의 호흡을 막는다. 아무리 자긍심을 북돋워 주어도, 스스로를 벌레처럼 여기며 살겠다는 마음을 버리지 못하면 삶은 앞으로 나아가지 못한다. 자기 비하의 습관은 더 깊은 어둠을 불러오고, 의식은 닫힌다.</w:t>
      </w:r>
    </w:p>
    <w:p>
      <w:r>
        <w:t>쓸모가 있느냐 없느냐를 누가 결정하는가. 남이 아니다. 각자의 내면, 자기 자신이 결정한다. 그 주권을 남에게 넘기면, 삶은 남의 입맛에 따라 흔들리게 된다. 그리고 사람을 소비하듯 쓰고 버리는 태도—관계와 존재를 도구로만 보는 습관—그것은 곧 자기 자신을 버리는 길이다. 타인을 존중하지 않는 의식은 결코 자기 자신을 존중할 수 없다.</w:t>
      </w:r>
    </w:p>
    <w:p>
      <w:r>
        <w:t>나는 종종 음악을 비유로 든다. 발라드를 눌러야 할 때가 있다. 그때는 춤을 추려 하지 말아야 한다. 기초를 세워야 할 때 화려함을 탐하면, 결국 또다시 ‘날로’ 먹으려 든다. 그게 몇 번째인가. 완벽을 말하기 전에, 베이스를 먼저 다져야 한다. 가수에게 베이스가 없으면 고음도, 리듬도 오래 버티지 못한다. 삶도 같다. 기초가 없는 고귀함은 오래지 않아 붕괴한다.</w:t>
      </w:r>
    </w:p>
    <w:p>
      <w:r>
        <w:t>조리에도 법도가 있듯, 배움과 수행에도 때가 있다. 어떤 것은 뜨겁게 튀겨내야 하고, 어떤 것은 서두르지 않고 고요히 젖어들게 해야 한다. 바삭해야 할 때는 바삭하게, 스며들어야 할 때는 조용히 스며들게. 근육과 호흡, 생각과 감정, 신념과 행동이 각각의 리듬을 갖는다. 그 리듬을 듣는 감각—그것이 의식의 성숙이다.</w:t>
      </w:r>
    </w:p>
    <w:p>
      <w:r>
        <w:t>모든 이가 같은 노래를 부를 필요는 없다. 중요한 것은 자기 음을 자기 방식으로 소화하는 일이다. 그 한 음이 정직하게 울릴 때, 우리는 서로에게 고맙다. 그런 이들이 있어 세계는 아직 음악을 잃지 않는다. 음악이 최고다. 오늘은 유난히 슬픈 날이지만, 슬픔 속에서도 나는 안다. 하나님은 여기 있고, 신성은 지금-여기에서 우리를 바라보고 있다. 그러니 변명을 벗고, 기초를 세우며, 각자의 자리에서 자기 음을 내라. 그것이야말로 의식의 자유로움을 여는 첫걸음이다.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