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팜페라 파워포인트_260114_230547.txt</w:t>
      </w:r>
    </w:p>
    <w:p/>
    <w:p>
      <w:pPr>
        <w:pStyle w:val="Title"/>
      </w:pPr>
      <w:r>
        <w:rPr>
          <w:sz w:val="44"/>
        </w:rPr>
        <w:t>스마트팜 기반 치유 리조트와 지역 특산 직송 구독을 잇는 통합 생태계 설계</w:t>
      </w:r>
    </w:p>
    <w:p>
      <w:r>
        <w:t>스마트팜에서 생산되는 자연 친화적이면서도 혁신적인 양질의 농산물을 함께 먹고 나누는 공동체적 모델을 구상한다. 가족 단위 방문객이 체험과 참여를 통해 자연과 조응할 수 있도록, 가족형 소규모 농장 구획을 분양하는 방식을 도입한다. 우리는 관리 주체로서 전체 시스템을 설계·운영하고, 참여 가족은 각자의 구획을 책임감 있게 가꾸되, 운영 전반에 필요한 방법과 노하우를 체계적으로 교육받는다. 이를 기반으로 참여자에게 산지 직송이 가능한 상품 구성을 제안하고, 교육과 운영 지원이 유기적으로 연결된 ‘아이템’으로 완성한다.</w:t>
      </w:r>
    </w:p>
    <w:p>
      <w:r>
        <w:t>이 모델은 구독형 직송 시스템으로 확장된다. 참여자와 일반 고객은 매달 일정 금액을 납부하고, 우리는 제철성과 다양성이 살아 있는 식물과 농산물을 취합해 맞춤 구성의 꾸러미로 만들어 택배 발송한다. 산지에서 바로 고객에게 전달되는 직송 원칙을 지키며, 생산·선별·포장 전 과정을 표준화하여 신선도와 품질을 보증한다.</w:t>
      </w:r>
    </w:p>
    <w:p>
      <w:r>
        <w:t>동시에 리조트 프로그램과의 연계를 통해 치유와 힐링의 테마를 체류 전반에 스며들게 한다. 가족을 비롯한 다양한 방문객이 리조트에서 지내는 동안, 변산 일대의 건강 식품과 관광 자원을 유기적으로 소개하고 체험하도록 설계한다. 지역 특산품에 대한 설명 자료를 충실히 제공하여, 머무는 동안 자연스럽게 이해하고 공감하며, 필요 시 직접 구매할 수 있는 구조를 마련한다. 체험과 배움, 지역 자원의 만남이 하나의 흐름으로 이어지도록 안내하는 것이 핵심이다.</w:t>
      </w:r>
    </w:p>
    <w:p>
      <w:r>
        <w:t>방문과 체험을 마친 뒤에도 관계가 지속되도록, 리조트와 스마트팜, 지역 상생의 네트워크를 ‘꾸러미’와 직송으로 연결한다. 우리 팜에서 수확한 신선한 농산물과 변산 지역의 특산품을 고객의 선호와 요청에 맞추어 정밀하게 큐레이션하고, 관리 이력과 품질 기준을 분명히 한 뒤 배달한다. 생산-체험-구독-직송이 하나로 이어지는 선순환 구조를 구축함으로써, 고객은 일상 속에서도 자연의 리듬과 지역의 정성을 지속적으로 누릴 수 있다.</w:t>
      </w:r>
    </w:p>
    <w:p>
      <w:r>
        <w:t>향후 제안서와 발표 자료에는 이해를 돕는 도해와 도식 몇 가지를 정교하게 준비해, 핵심 구조와 흐름이 한눈에 들어오도록 통합한다. 팜 내부에는 리조트 시설을 배치해 체류의 품격을 높이고, 일반 방문객도 이용할 수 있는 고급 레스토랑을 함께 운영함으로써 식경(食境)의 치유 경험을 완성한다. 레스토랑은 우리 팜의 신선한 식재와 변산 지역의 특산품을 조화롭게 구성해, 현장에서의 체험이 곧바로 지역 자원의 가치 인식과 구매로 이어지게 한다. 입지적 이점을 살려 지역 특산물의 판로를 확장하고, 상생형 유통 구조를 정착시킨다.</w:t>
      </w:r>
    </w:p>
    <w:p>
      <w:r>
        <w:t>실무 커뮤니케이션을 위해서는 위 요소들을 간결하게 압축한 파워포인트 약 세 장 분량의 자료를 준비한다. 1) 통합 생태계의 큰 그림과 지향, 2) 가족형 분양·구독형 직송 운영 구조, 3) 리조트·레스토랑·지역 연계 수익 모델을 중심으로, 핵심 메시지와 시각 자료를 균형 있게 배치해 들고 들어갈 수 있는 제안서의 형태로 마무리한다. 이를 통해 자연과 기술, 치유와 유통, 지역과 일상이 하나의 질서 속에서 조화롭게 작동하는 통합 모델을 명료하게 제시하고자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