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20211226_105130_기본_260114_154516.txt</w:t>
      </w:r>
    </w:p>
    <w:p/>
    <w:p>
      <w:pPr>
        <w:pStyle w:val="Title"/>
      </w:pPr>
      <w:r>
        <w:rPr>
          <w:sz w:val="44"/>
        </w:rPr>
        <w:t>나를 중심으로 활성되는 기억 에너지장: 사대의 응답과 오대의 소멸 경계</w:t>
      </w:r>
    </w:p>
    <w:p>
      <w:r>
        <w:t>이제 들어가 보자. 내가 말하는 이른바 ‘은혜의 사이클’—곧 개인과 집단의 기억-에너지장이 작동하는 주기—은, 메모리로 축적된 기억 에너지장이 어느 지점에서 끊어지는가를 묻는 일과 맞닿아 있다. 누군가에게 남아 있는 기억의 조각들은 일정한 경계에서 힘을 잃는다. 우리나라의 제례·기억 관습을 보아도 대개 오대조까지를 범주로 삼고, 그 이후는 흩어져 산재한 채 흐릿해진다. 그렇게 보면, 제도와 관습의 층위에서도 이미 “여기까지, 그다음은 사라진다”는 한계선을 암묵적으로 긋고 있는 셈이다.</w:t>
      </w:r>
    </w:p>
    <w:p>
      <w:r>
        <w:t>왜 그런가. 나라는 중심에서 활성되는 기억 정보의 세기는 대개 자기 자신과 부모, 조부모로 이어지는 삼대에서 가장 강하고, 사대에 이르러서는 징조나 기미, 혹은 강렬한 잔향의 형태로 남는다. 할아버지 세대까지는 살아 있는 기억으로 호흡하지만, 그다음은 집집마다 다르다. 어떤 집안은 사대까지 유효하게 살아 있고, 어떤 집안은 그 경계가 더 일찍 옅어진다. 결국 나라는 중심에서 활성되는 반경이 여기까지이고, 그 바깥은 급격히 약해진다. 나를 중심으로 하여 할아버지 세대까지는 기억이 뚜렷하지만, 그 이후의 정보는 약해져 끊어지기 쉬운 것이다. 그러니 나에게 의미가 붙들려 있는 지점이 사대에서 크게 줄어드는 것은 자연스럽다. 대략 150년 남짓—오대에 이르면—그 선은 눈에 띄게 희미해지며, 거기에서 선이 끊어진다.</w:t>
      </w:r>
    </w:p>
    <w:p>
      <w:r>
        <w:t>나 자신의 경우를 보아도, 내 내면의 정보장 속에서 가장 강하게 붙들리는 인물은 사대 할머니였다. 내가 구술(口述)하며 누군가의 내력과 원인을 더듬을 때, “그 집에 몇 대에서 비롯되었는지 보자” 하고 무의식의 층위를 작동시키면, 대개 사대에서 응답이 올라온다. 사대에서 활성화가 많이 일어난다는 점은 공통적이었다. 무의식을 작동시키면 그곳에서 에너지적으로 활성화되는 정보를 끌어와 감지하고, 그 감지된 바를 언어로 표현하게 된다. 그러면 메시지는 이렇게 전해진다. 할아버지나 할머니에게서 왔다, 아니면 이대·삼대에서 올라왔다 하고. 결국 “아버지의 아버지”, 곧 할아버지 선까지가 가장 강한 기억 정보의 허브이기에, 그곳에서 응답이 선명하게 들리는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