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20220617-존재자로살면서느끼는것-현존자-나는지금이속에있다_260114_161302.txt</w:t>
      </w:r>
    </w:p>
    <w:p/>
    <w:p>
      <w:pPr>
        <w:pStyle w:val="Title"/>
      </w:pPr>
      <w:r>
        <w:rPr>
          <w:sz w:val="44"/>
        </w:rPr>
        <w:t>이게 나다—반발에서 수용으로, 현존의 관문</w:t>
      </w:r>
    </w:p>
    <w:p>
      <w:r>
        <w:t>어린 시절을 돌아보면, 가족관계 안에서 일어나는 일들이 많았습니다. 제가 직접 폭력을 당한 것은 아니었지만, 설명하기 어려운 냉담함과 긴장이 일상 속에 자리하고 있었습니다. 그리고 그 무렵부터 나는 ‘일반적인 사람’과는 구조가 조금 다르다는 사실을 어렴풋이 감지했습니다. 사명자로서의 구조—이것은 나중에야 언어로 붙잡을 수 있었지만, 처음엔 그저 낯선 이물감과 질문으로 다가왔습니다.</w:t>
      </w:r>
    </w:p>
    <w:p>
      <w:r>
        <w:t>나는 나 자신을 만나게 된 과정을, 결국 스승님께서 두드려 깨워 주신 일련의 사건들로 기억합니다. 어느 날, 우연히 본 동영상 하나가 마음에 걸렸습니다. 그것을 스승님께 보여드리고, 나 역시 그에 대한 정리를 받고 싶다는 강한 마음이 일었습니다. 누군가의 이야기를 들을 때, 내 안에서는 먼저 “그게 아닌데”라는 응답이 번개처럼 치고 나옵니다. “너는 왜 이런 모습이야, 왜 그렇게 행동했어”라는 말을 들으면, 단 한 장면으로 전체의 나를 단정하지 말아 달라는 내적 반발이 즉각 올라왔습니다. 처음엔 그 반발심을 추스르지 못해 아니라고 설명하고 싶고, 만회하려고 애쓰는 마음이 동시에 밀려왔습니다.</w:t>
      </w:r>
    </w:p>
    <w:p>
      <w:r>
        <w:t>그러나 어느 순간부터 나는 그 반발을 멈추고, “그래, 이게 나야”라고 인정하기 시작했습니다. 그 수용은 달콤하지 않았습니다. 커다란 좌절감이 파도처럼 밀려왔습니다. “이게 나야. 오케이, 이게 나야. 그리고 이것이 지금껏 살아온 나이고, 앞으로 살아갈 나다.” 스승님은 그 사실을 정확한 언어로 명명해 주셨고, 나는 그것을 꿀꺽 삼키듯 받아들였습니다.</w:t>
      </w:r>
    </w:p>
    <w:p>
      <w:r>
        <w:t>그 수용의 연습은 일터에서도 이어졌습니다. 부엌일을 하러 나간 첫날, “당신, 일 처음 왔어?”라는 말을 들었습니다. 내 안에서는 또다시 “그건 아닌데”가 튀어나오려 했지만, 나는 그 말마저 받아들였습니다. “맞습니다. 저는 처음 왔고, 미숙한 사람입니다. 저 사람이 보는 ‘나’ 또한 맞습니다.” 그렇게 인정한 자리에서 일을 했고, 그렇게 인정한 자리에서 살아보았습니다. 억지로 만회하려고 애쓰지 않고, 있는 그대로의 미숙함을 책임지려 하자, 내 안에서 ‘나’가 움직이기 시작했습니다. 지적을 받으면 “네, 제 잘못입니다. 처음이라 서툴렀습니다. 바로 시작하겠습니다”라고 말하고, 웃으며 다시 대했습니다. 그러자 상대도 마음을 풀었습니다. 수석님이 “너, 이렇게 한다”라고 말하면, “이게 나다. 그렇다면 나는 어떻게 해야 하지?”라고 내면에서 묻고 곧바로 움직였습니다. 그때의 경험이 내게는 첫 번째 전환의 키워드였습니다. 지금의 나를 있는 그대로 인정하는 일, 그것이 현존자의 첫 관문임을 알게 되었습니다.</w:t>
      </w:r>
    </w:p>
    <w:p>
      <w:r>
        <w:t>이 수용은 하루 이틀의 기술로 끝나지 않았습니다. 하루를 지나면 꿈을 꾸고, 울컥하는 감정들이 올라왔습니다. 내가 살아온 삶의 결을 묻자면, 나는 늘 내 안에 내가 있으되, 내가 보는 것은 내가 아니라 ‘영상’이었습니다. 나는 어딘가 약간 떨어져, 그 영상을 통해 나를 보고, 내가 느끼되, 그 느낌조차도 또 다른 내가 바깥에서 지켜보는 방식으로 평생을 살아왔습니다. 왜 그렇게 되어야만 하는지 이해할 수 없어, 질문은 늘 내 안에 남아 있었습니다. 그러다 살다 보니 그 질문을 잊고, 보이는 것을 곧 ‘나’라 하고, 느끼는 것을 곧 ‘나’라 여기며 흘러가기도 했습니다.</w:t>
      </w:r>
    </w:p>
    <w:p>
      <w:r>
        <w:t>그런데 방금과 같은 가르침을 들을 때면, “맞아. 지금, 여기, 이 속에 있다”는 자각이 선명해졌습니다. 그 존재는 확연히 있습니다. 그러나 말을 하려 하면, 말은 ‘이쪽’이 아니기에, 엉뚱한 말이 나옵니다. 언어를 구사하는 층이 따로 있고, 현존의 층은 말의 바깥에 있으니, 어릴 적부터 입 밖으로는 “그거 아닌데, 그거 아닌데”라는 말만 반복되곤 했습니다. 그 괴리감이 극에 달했을 때는 아예 몸이 무너져 병원에 실려 간 적도 있었습니다. 그만큼 절실했습니다. 그리고 마침내, 나는 그 존재—내 안에서 늘 봐 오던 그를—실제의 나로 만나게 되었습니다. “그렇구나. 알았습니다.” 긴 시간 쓰러져 있던 자리에서 드디어 일어나는 감각이 찾아왔습니다.</w:t>
      </w:r>
    </w:p>
    <w:p>
      <w:r>
        <w:t>또 하나 인상 깊었던 장면이 있습니다. 어머니는 나를 ‘상황’으로 인지하셨습니다. 가족이 함께 있는 맥락 안에서는 나를 ‘경빈’으로, 아버지와 함께 있는 장면 속에서는 그 딸로 알아보십니다. 그러나 내가 맥락으로부터 완전히 떨어져 옆에 서 있으면, 어머니는 나를 옆집 아저씨 대하듯 하십니다. 존재의 정체가 상황과 결박될 때와, 존재가 상황으로부터 자립할 때가 이렇게 다르다는 것을, 나는 가장 가까운 관계에서 목격했습니다.</w:t>
      </w:r>
    </w:p>
    <w:p>
      <w:r>
        <w:t>비슷한 이야기를 다른 동영상에서 본 적도 있습니다. 내가 본 사례의 주인공은 성인 여성이었습니다. 그녀 역시 종이 위의 이름이나 역할이 아닌, 상황으로만 인정받는 자리에서 깊은 혼란을 겪고 있었습니다. 그 장면은 내 마음의 어딘가와 정확히 겹쳤고, 나는 내 삶의 퍼즐 한 조각이 맞추어지는 소리를 들었습니다.</w:t>
      </w:r>
    </w:p>
    <w:p>
      <w:r>
        <w:t>이 모든 과정은 거창한 이론이 아니라, “이게 나다”라는 한 문장을 삶의 중앙에 놓는 일에서 시작되었습니다. 반발에서 수용으로, 설명에서 현존으로 이동하는 그 좁은 문을 지나며, 나는 비로소 움직일 수 있었습니다. 그리고 지금 이 자리에서도, 나는 다시 묻습니다. “이게 나다. 그렇다면 나는 어떻게 살아 움직일 것인가.” 이 물음이 나를 계속해서 깨어 있게 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