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20220617-현존의나를인식하기-뼈속부터올라오는구조체_260114_161241.txt</w:t>
      </w:r>
    </w:p>
    <w:p/>
    <w:p>
      <w:pPr>
        <w:pStyle w:val="Title"/>
      </w:pPr>
      <w:r>
        <w:rPr>
          <w:sz w:val="44"/>
        </w:rPr>
        <w:t>현존의 나가 이끄는 길: 어둠의 통로로 빛을 끌어올리다</w:t>
      </w:r>
    </w:p>
    <w:p>
      <w:r>
        <w:t>나와 이 파노라마가 함께 존재한다. 미래만을 바라보면 비전은 생기지만 균형이 무너지고, 또 과거의 바깥에 빠져 있으면 지금을 잃는다. 결국 이 모든 흐름을 이끌어야 하는 것은 ‘현존의 나’다. 그러나 우리는 종종 그 현존의 나를 만나지 못한다. 그렇다면 현존의 나를 어떻게 인식할 것인가. 언어가 그것을 인식시키는 경우가 있다. 말을 통해 현존이 깨어나기도 한다. 동시에, 현존의 내가 직접 수행하는 고유한 작업도 있다.</w:t>
      </w:r>
    </w:p>
    <w:p>
      <w:r>
        <w:t>나는 어느 순간, 현존의 나가 마련해 놓은 구조를 보았다. 어떤 행위를 하거나 특정 지점을 건드리면, 그 구조체의 한 면이 급작스럽게 떠오르고, 둘의 존재—앞서 이끌고 가는 나와 현존을 붙드는 나—가 번갈아 전면으로 올라온다. 그때 수면 아래에서 올라오는 것은 대개 어린 시절의 고통과 아픔이었다. 나는 한동안 스스로를 “위대한 이디안”이라 부르며, 활동적이고 대담하게 살아왔다. 아무것도 모르는 평범한 여자의 몸으로 척박한 환경 속에서 생명운동을 시작했고, 도학인들과 정면으로 부딪히며 길을 열어왔다. 그 독특한 존재성 덕에 많은 일을 했지만, 유독 어린 시절의 이야기만큼은 쉽게 입에 올리지 못했다. 누군가 그 부분을 건드리기만 하면 울컥하고, 금세 감정이 폭발했다. 그 부분을 나는 오래도록 묻어두었다. 그러다 그 덩어리가 불시에 북받쳐 오르면, 말 그대로 감정체의 반응이 거세게 올라와 한참을 울었다.</w:t>
      </w:r>
    </w:p>
    <w:p>
      <w:r>
        <w:t>우리가 삶의 어느 지점에서 겪은 체험을 건드릴 때, 감정체로 올라오는 것이 있다. 성인이 되어 겪은 관계의 서사 때문에 생긴 트라우마도 있으나, 내 경우 결정적 포인트는 대부분 아주 어렸을 때의 일이었다. 가족관계, 내가 처한 집의 분위기, 부모의 무관심과 폭력, 아기였던 나를 둘러싼 버려짐의 감각. 더 고통스러웠던 것은, 그 모든 아픔의 ‘합당한 이유’를 찾을 수 없었다는 점이다. 너무 가난해서도 아니었고, 부모가 없었던 것도 아니었으며, 집안이 이미 파국을 맞고 있었던 것도 아니었다. 오빠 네 명도 있었고, 겉으로는 결핍이 없었다. 그럼에도 어린 시절, 그리고 청소년기 내내 가슴에는 말로 다할 수 없는 큰 설움이 눌려 있었다. 그 설움을 나는 결국 마주 볼 수 있는 ‘나’로 조금씩 돌아왔다.</w:t>
      </w:r>
    </w:p>
    <w:p>
      <w:r>
        <w:t>수행자로서, 때로는 까르마를 말하는 사람으로서, 나 자신의 사건들을 외부의 이론으로 풀어보려 애쓴 시간도 있었다. 인간관계의 충돌, 내 존재가 어떤 관계성 속에서 사라지지 않기 위해 부딪혀야 했던 역학 등 다양한 해석을 붙여 보았다. 그 설명들에는 일리가 있었다. 그러나 보다 깊은 층위에서 확인한 것은, 그 모든 것을 ‘현존자’가 지고 있었다는 사실이다. 그것은 내가 의식 깊은 곳에서 ‘지정해 놓은 일’을 끝내 해결할 때까지 주기적으로 떠오르는 감정체였다. 지정된 일을 향해 나를 움직이게 하는 모티브—어렸을 때의 기억과 감정이 뿌리, 뼈 속에서부터 솟아나는 힘이었다. 내 의식은 그 힘을 유도해 놓았다.</w:t>
      </w:r>
    </w:p>
    <w:p>
      <w:r>
        <w:t>그 구성은 독특했다. 검다는 뜻의 나쁜 ‘블랙’이 아니라, 다른 에너지체보다 약간 어두운 ‘다크’한 에너지체로 짜여 있었다. 바로 그 다크가 빛을 유도하는 힘을 가지고 있었다. 다크의 집, 다크의 통로(다크 채널)에서 빛이 더 강하게 뽑혀 나온다. 밝음에서 밝음을 더 빚어내기는 어렵다. 그래서 현존의 나는 다크 채널을 끌어와 빛의 구조를 만들었다. 그 형태는 때로 램프와도 같았고, 때로는 회전하는 머카바와도 같았다. 그 회전이 빨라질수록 인간적인 차원에서는 감정이 폭발하듯 솟구쳤고, 어린 시절의 기억들이 목울대를 타고 치밀어 올랐다. 그 사이사이에는 현존자가 서 있었고, 그 현존자가 다크 채널을 붙들어 목적지에 닿게 했다. 그래서 현재는 언제나 슬픔을 품고 있었다. ‘현재의 슬픔’이라는 구조가, 오히려 밝음을 이끌고 가는 현존자의 역할을 하고 있었던 것이다. 말이 된다. 나는 그렇게 여기까지 걸어왔다.</w:t>
      </w:r>
    </w:p>
    <w:p>
      <w:r>
        <w:t>당신들 또한 각자의 방식으로 그 덩어리들을 해소해 왔을 것이다. 현존자가 이끌고 가는 에너지처럼, ‘미래자’가 있고, ‘과거적 통찰자’가 있다. 의식의 장으로 말하자면 ‘현재장’이 있고 ‘미래장’도 있다. 그러나 대개는 현재장의 인식이 약해, 사람들은 과거에 살거나 미래에 산다. 고통이 왜 찾아왔는지 모른 채, 이유를 과거나 미래에서만 찾는다. 그래서 현존자가 이끌고 가도록 내어드려야 한다. 이를테면, 지금 내 짝꿍과 마주한 일이 바로 그 일이라면, 나는 내 발걸음을 그쪽으로 돌린다. 이 에너지체에는 흔한 의미의 ‘해소 방법’이 없다. 다만 그 자리에 정확히 닿을 때, 스스로 풀어진다.</w:t>
      </w:r>
    </w:p>
    <w:p>
      <w:r>
        <w:t>결국 살아가면서, 현존자의 역할은 우리가 무엇을 의도적으로 하지 않아도 때때로 고통의 자극체를 끌어올리는 데 있다. 그것은 자주 오지는 않지만, 올 때는 분명하다. 잊힌 것 같아도 지워지지 않는다. 누구나 적어도 하나의 그러한 에너지체를 지니고 산다.</w:t>
      </w:r>
    </w:p>
    <w:p>
      <w:r>
        <w:t>나는 때로 잠에서 불현듯 깨어 그 말들을 받기도 했다. 젊었을 때의 일이다. 숨을 깊이 들이쉬고, 다시 또 적었다. “그렇게 많이 받았느냐? 이걸 ‘먹으려면’, 배도 먹어야 한다.” 영적인 양식만이 아니라, 육신 또한 함께 먹여야 한다는 일러둠이었다. 빛을 끌어올리는 일은 하늘과 땅, 영과 육, 과거·미래와 현재가 동시에 제자리를 찾을 때 비로소 완성된다. 현존의 나는 그 균형의 한가운데서, 다크 채널을 통과해 나오는 빛을 끝내 우리의 본성으로 귀환시키려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