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001-의미와상징_5.mp3_61afce28d5714539959faba8df7946ce</w:t>
      </w:r>
    </w:p>
    <w:p/>
    <w:p>
      <w:pPr>
        <w:pStyle w:val="Title"/>
        <w:jc w:val="center"/>
      </w:pPr>
      <w:r>
        <w:rPr>
          <w:sz w:val="44"/>
        </w:rPr>
        <w:t>의식과 현실의 경계에서: 의심과 신뢰의 길 찾기</w:t>
      </w:r>
    </w:p>
    <w:p>
      <w:pPr>
        <w:spacing w:line="360" w:lineRule="auto"/>
      </w:pPr>
      <w:r>
        <w:t>---</w:t>
      </w:r>
    </w:p>
    <w:p>
      <w:pPr>
        <w:pStyle w:val="Heading2"/>
      </w:pPr>
      <w:r>
        <w:t>사람과 의식의 벽</w:t>
      </w:r>
    </w:p>
    <w:p>
      <w:pPr>
        <w:spacing w:line="360" w:lineRule="auto"/>
      </w:pPr>
      <w:r>
        <w:t>인간이 오랜 습성을 벗어나는 것은 결코 쉬운 일이 아닙니다. 우리가 인생의 특정 나이를 넘어서면 꿈을 꾸지 않기 마련입니다. 그러나 동현 님은 여전히 꿈을 꾸며, 그 꿈들은 때때로 현실을 압도하는 메시지와 상징을 내포하고 있습니다. 그의 경험은 단순한 꿈 그 이상의 것입니다. 그것은 자신의 믿음과 자각을 통해 의미를 발견했기 때문입니다.</w:t>
      </w:r>
    </w:p>
    <w:p>
      <w:pPr>
        <w:pStyle w:val="Heading2"/>
      </w:pPr>
      <w:r>
        <w:t>순수한 신앙의 문제</w:t>
      </w:r>
    </w:p>
    <w:p>
      <w:pPr>
        <w:spacing w:line="360" w:lineRule="auto"/>
      </w:pPr>
      <w:r>
        <w:t>흔히 우리는 만나는 사람들, 우리가 풀어야 할 문제들, 그리고 우리의 내적 의심에 무감각해지기 쉽습니다. 많은 이들이 기꺼이 받아들이지 않으려 하는 변화를 받아들이며 그들 자신의 영적 존재를 믿지 않는 현상이 나타납니다. 이로 인해 우리는 때때로 방황하는 영혼들처럼 느껴집니다.</w:t>
      </w:r>
    </w:p>
    <w:p>
      <w:pPr>
        <w:spacing w:line="360" w:lineRule="auto"/>
      </w:pPr>
      <w:r>
        <w:t>또한 신의 존재에 대한 의심도 끊임없이 발생합니다. 신은 우리의 삶에서 무엇을 의미할까요? 흔히 신을 단순히 믿거나, 존재를 의심하며 살아갑니다. 이러한 의심은 종종 우리의 내면을 더듬고 때로는 영적 탐색의 과정에서 나의 존재를 부정하기도 합니다.</w:t>
      </w:r>
    </w:p>
    <w:p>
      <w:pPr>
        <w:pStyle w:val="Heading2"/>
      </w:pPr>
      <w:r>
        <w:t>깨달음과 수행</w:t>
      </w:r>
    </w:p>
    <w:p>
      <w:pPr>
        <w:spacing w:line="360" w:lineRule="auto"/>
      </w:pPr>
      <w:r>
        <w:t>경주는 여러 사람들이 저마다의 방식으로 꿈과 깨달음을 배운 장소입니다. 우리는 때로 무엇을 세우거나 이루기 위해 그 경로를 반복하는 이유를 묻게 됩니다. 그러나 결국 깨달음은 개인이 홀로 걸어가는 심오한 수행의 여정 때문입니다. 자신만의 신념과 얽혀진 삶의 의식을 어떻게 해석하고 받아들일지 알고 있는 이들은 그 길에 대한 확신을 가지고 있습니다.</w:t>
      </w:r>
    </w:p>
    <w:p>
      <w:pPr>
        <w:pStyle w:val="Heading2"/>
      </w:pPr>
      <w:r>
        <w:t>생활과 실천</w:t>
      </w:r>
    </w:p>
    <w:p>
      <w:pPr>
        <w:spacing w:line="360" w:lineRule="auto"/>
      </w:pPr>
      <w:r>
        <w:t>이러한 깨달음을 얻고 의식을 성장시키는 일은 어려운 일입니다. 빛나는 자신의 신념을 행동으로 옮기는 것이야말로 진정한 신앙의 실천입니다. 단순히 종교나 의식을 따르는 것이 아니라 내적 충만함을 찾아가는 과정을 통해 우리는 자연스럽게 신과 연결될 수 있을 것입니다.</w:t>
      </w:r>
    </w:p>
    <w:p>
      <w:pPr>
        <w:pStyle w:val="Heading2"/>
      </w:pPr>
      <w:r>
        <w:t>본질 찾기와 자연스런 발견</w:t>
      </w:r>
    </w:p>
    <w:p>
      <w:pPr>
        <w:spacing w:line="360" w:lineRule="auto"/>
      </w:pPr>
      <w:r>
        <w:t>우리가 본질을 찾고 그 길을 발견하는 것은 간단한 일이 아닙니다. 우리의 본성과 의식을 다듬고 그를 따르기 위해서는 지속적인 노력과 명상이 필요합니다. 종종 우리는 여성스럽고 느리며 때로는 고통스러운 과정을 통해 본질을 찾아가야 하지만, 그를 통하여 진정한 의미를 발견할 수 있습니다.</w:t>
      </w:r>
    </w:p>
    <w:p>
      <w:pPr>
        <w:pStyle w:val="Heading2"/>
      </w:pPr>
      <w:r>
        <w:t>결론</w:t>
      </w:r>
    </w:p>
    <w:p>
      <w:pPr>
        <w:spacing w:line="360" w:lineRule="auto"/>
      </w:pPr>
      <w:r>
        <w:t>사람들은 종종 예전의 방식과 의심에 머물러 있는 경우가 많습니다. 그러나 진정한 깨달음과 신앙의 실천은 오랜 습관을 보내고 내적으로 신과 자연스럽게 접촉하는 것을 통해 얻어집니다. 이는 자신에게 진실하고, 그들 자신과 자연에서 진정한 평화를 찾음으로써 가능한 일입니다. 각자는 이 여행의 길에서 그 행복과 충만함을 찾을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