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060_63.mp3_e0409713d21d4890aae93cd6e044c407</w:t>
      </w:r>
    </w:p>
    <w:p/>
    <w:p>
      <w:pPr>
        <w:pStyle w:val="Title"/>
        <w:jc w:val="center"/>
      </w:pPr>
      <w:r>
        <w:rPr>
          <w:sz w:val="44"/>
        </w:rPr>
        <w:t>보이지 않는 폭발력과 의식의 설계</w:t>
      </w:r>
    </w:p>
    <w:p>
      <w:pPr>
        <w:spacing w:line="360" w:lineRule="auto"/>
      </w:pPr>
      <w:r>
        <w:t>그 폭발력은, 겉으로는 아무것도 없는 것처럼 보이지만, 실제로는 우리가 인지하는 일반적인 폭발력보다 수백 배, 수천 배에 가까운 위력을 지닌다. 바로 그 지점이 위험하다.</w:t>
      </w:r>
    </w:p>
    <w:p>
      <w:pPr>
        <w:spacing w:line="360" w:lineRule="auto"/>
      </w:pPr>
      <w:r>
        <w:t>따라서 내가 지금까지 수행해 온 작업들을 앞으로는 더욱 신중하게 다루어야 한다. 그 에너지를 무조건 드러내거나 직접적으로 작동시키는 것이 아니라, 의도적으로 에너지화하여 다루면서, 필요 이상으로 확대되지 않도록 조절해야 한다. 그렇게 함으로써, 그 에너지가 파괴의 방향이 아니라 설계의 방향으로 활용될 수 있다. 이때 ‘살라만더’의 힘을 이용하는 방식이 하나의 관건이 된다. 에너지를 곧장 아래로 떨어뜨려 지구 내부를 자극하는 것이 아니라, 옆으로 흘려 보내는 방향으로 전환해야 한다.</w:t>
      </w:r>
    </w:p>
    <w:p>
      <w:pPr>
        <w:spacing w:line="360" w:lineRule="auto"/>
      </w:pPr>
      <w:r>
        <w:t>이를 위해서는 지구의 생애 지도, 곧 지자기와 대기 흐름, 인구 분포, 지형 구조가 얽혀 있는 거대한 지도를 살펴볼 필요가 있다. 어떤 방향으로 에너지를 보낼 것인가에 따라, 그 결과는 완전히 달라지기 때문이다. 위쪽으로, 곧 북쪽으로 에너지를 보내면 상대적으로 인구 밀도가 그리 높지 않은 지역이 펼쳐진다. 예를 들어, 북해도 일대, 스칸디나비아와 같은 방향이다. 그쪽은 인류의 밀집도가 적기 때문에, 불가피한 파동이 스쳐 지나가더라도 비교적 피해가 적을 수 있다.</w:t>
      </w:r>
    </w:p>
    <w:p>
      <w:pPr>
        <w:spacing w:line="360" w:lineRule="auto"/>
      </w:pPr>
      <w:r>
        <w:t>그러나 이 에너지가 태평양 쪽으로 넘어가면 상황이 달라진다. 미국 서부 해안으로 파동이 일부 영향을 미치는 선에서 정리된다면 그나마 괜찮겠지만, 한 번 더 굽이치며 남쪽으로 내려오게 되면, 미국과 일본, 그리고 그 사이 태평양 연안 국가들에 연속적인 영향을 미치게 된다. 에너지가 이렇게 휘감아 내려오는 그림이, 하나의 지구적 파동 구조로서 눈에 선명하게 들어왔다. ‘아, 이것이구나.’ 하고 직관적으로 알아차릴 수 있었다.</w:t>
      </w:r>
    </w:p>
    <w:p>
      <w:pPr>
        <w:spacing w:line="360" w:lineRule="auto"/>
      </w:pPr>
      <w:r>
        <w:t>그래서 폭발 혹은 분출이 일어나는 시기, 그때의 바람의 방향과 세기, 대기의 움직임, 계절의 변화 등이 매우 중요하다. 그 정보들을 알아야 한다. 어느 시점에 어떤 바람이 어디로 불 것인지, 그 흐름 속에서 에너지를 어떻게 흘려보내야 하는지, 그것을 세밀하게 설계해야 한다. 한 번에 모든 것을 삼켜버리듯 처리할 수 있는 문제가 아니다. 너무 큰 덩어리는, 설령 가위가 있다고 해도 한 번에 자를 수 없다. 조심스럽게, 잘게 나누어 다루어야 한다.</w:t>
      </w:r>
    </w:p>
    <w:p>
      <w:pPr>
        <w:spacing w:line="360" w:lineRule="auto"/>
      </w:pPr>
      <w:r>
        <w:t>질긴 고기를 떠올려 보자. 겉으로 보기에는 먹을 만해 보이지만, 한입에 물었을 때 입안에서 도저히 씹히지 않고 질기기만 한 고기들이 있다. “오늘따라 입맛이 이상한가?”라고 생각할 수도 있지만, 사실은 그 고기 자체가 질긴 것이다. “왜 이렇게 짠 것 같지?”라고 느끼는 음식도 있다. 그때 우리는 직관적으로 안다. ‘이걸 지금 그대로 먹어버리면, 이 안에서 또 다른 일이 일어나겠구나.’ 짠맛은 이미 지나쳐 있고, 기온은 어제보다 풀려서 조금 따뜻해졌는데, 음식은 여전히 겨울 한가운데처럼 짜고 무겁게 끓여진 상태인 것이다.</w:t>
      </w:r>
    </w:p>
    <w:p>
      <w:pPr>
        <w:spacing w:line="360" w:lineRule="auto"/>
      </w:pPr>
      <w:r>
        <w:t>춥고, 얼어붙고, 눈이 많이 내릴 때 끓여야 할 음식이 있다. 그런 때에는 진하고 무거운 국물이 몸에 필요하다. 하지만 눈이 많이 온다고 해서 무조건 불을 세게 때고, 뜨겁게 만들어야만 하는 것은 아니다. 계절과 몸의 상태, 그리고 그날의 기운이 서로 어긋나면, 아무리 좋은 음식이라도 몸 안에서 과부하를 일으킨다. 질긴 음식, 짠 음식, 어울리지 않는 때에 만들어진 음식은 몸속의 균형을 깨뜨린다. 에너지 역시 마찬가지다. 다루는 시기와 방향, 강도가 서로 맞물려야 한다.</w:t>
      </w:r>
    </w:p>
    <w:p>
      <w:pPr>
        <w:spacing w:line="360" w:lineRule="auto"/>
      </w:pPr>
      <w:r>
        <w:t>아이들의 놀이를 떠올려 보자. 예전에 내가 아이들에게 미끄럼틀이나 썰매 타는 놀이를 허용했던 적이 있다. 그때 아이들은 그 경험을 무척 즐거워했고, 그 기억이 오랫동안 머릿속에 남아 있었다. 나는 이미 계산하고 있었다. ‘계단에서만 떨어지지만 않으면 괜찮겠지.’ 그렇게 위험을 최소화할 수 있는 정도의 범위 안에서 놀이를 허용했다. 여기서 중요한 메시지는 ‘풀어주라’는 것이다.</w:t>
      </w:r>
    </w:p>
    <w:p>
      <w:pPr>
        <w:spacing w:line="360" w:lineRule="auto"/>
      </w:pPr>
      <w:r>
        <w:t>아이들이 미끄럼틀을 타고, 썰매를 타고 놀 때, 그것이 위험하다고만 생각하면 아무것도 못 하게 된다. 물론 어느 정도의 조심은 필요하다. 그러나 그 위험 인식보다 더 크게 작동하는 것은 아이들의 기쁨이다. 함께 웃고, 넘어지고, 다시 일어서며, 몸으로 세상의 감각을 배우는 그 시간이 아이들에게는 무엇보다 소중하다. 우리끼리도 그런 놀이와 모험을 내심 좋아하지 않는가.</w:t>
      </w:r>
    </w:p>
    <w:p>
      <w:pPr>
        <w:spacing w:line="360" w:lineRule="auto"/>
      </w:pPr>
      <w:r>
        <w:t>‘뱀도 부드러운 천 위에서는 춤을 춘다’는 말이 있다. 차갑고 거친 땅 위에서는 몸을 잔뜩 움츠리던 존재도, 따뜻하고 부드러운 바탕 위에서는 흐르듯이 움직이며 춤을 춘다. 어린아이들이 미끄러운 천 위에서 넘어지지 않으려고 버티다가, 어느 순간 그 상황 자체를 즐기게 되는 것과 같다. 처음에는 미끄러짐을 두려워하며 온몸에 힘을 주다가, 점점 그 움직임에 적응하면서, 결국에는 그 미끄러짐이 주는 새로운 감각을 즐기는 단계에 이르게 된다. 그때 아이들은 춤을 추는 것이다. 기분이 좋아져서, 몸이 자연스럽게 리듬을 타는 것이다.</w:t>
      </w:r>
    </w:p>
    <w:p>
      <w:pPr>
        <w:spacing w:line="360" w:lineRule="auto"/>
      </w:pPr>
      <w:r>
        <w:t>에너지 작업도 이와 다르지 않다. 처음에는 세로로, 마치 단단한 덩어리를 가위로 곧장 자르듯이, 직선적인 방식으로 접근하려고 한다. 그러나 어느 순간 알게 된다. ‘이것은 아직 덜 익었다. 조금 더 찌고, 조금 더 부드럽게 만들어야 한다.’ 질긴 음식이 젓가락으로 집었을 때 쉽게 찢어지지 않으면, 그것은 아직 완전히 익어 부드러워지지 않았다는 뜻이다. 충분한 시간과 열을 들여야만, 가위 없이도 손으로, 젓가락으로 부드럽게 떼어낼 수 있는 상태가 된다.</w:t>
      </w:r>
    </w:p>
    <w:p>
      <w:pPr>
        <w:spacing w:line="360" w:lineRule="auto"/>
      </w:pPr>
      <w:r>
        <w:t>에너지도 마찬가지다. 아직 구조가 단단히 뭉쳐 있는 상태에서는, 그것을 억지로 잘라내고 움직이려 하면 반발과 왜곡이 생긴다. 그러나 적절한 ‘시간’과 ‘열’, 곧 우주의 질서와 타이밍 속에서 충분히 익히면, 그것은 자연스럽게 풀려난다. 그때는 굳이 인위적인 도구를 쓰지 않아도 부드럽게 나누어 흘려보낼 수 있다. 누구와도 섞일 수 없을 것만 같던 것들, 서로 결이 달라 ‘짬뽕’이 불가능할 것 같던 것들도, 적절한 상태가 되면 오히려 다 잘 섞이고 어울리게 된다. 남은 생선이라고 해서 결코 하찮은 것은 아니다. 남겨진 조각이 오히려 국물의 깊이를 내고, 새로운 요리를 완성시키기도 한다.</w:t>
      </w:r>
    </w:p>
    <w:p>
      <w:pPr>
        <w:spacing w:line="360" w:lineRule="auto"/>
      </w:pPr>
      <w:r>
        <w:t>시간의 흐름을 보자. 25일 정도부터 어떤 기운의 전환이 시작되었다. 나는 대략 3월 말부터 어떤 흐름을 과감히 끊어버렸다. 다른 지역에서는 그 변화가 아직 표면으로 드러나지도 않았을 때, 이곳은 조금 빠르게 그 기운을 감지하고 반응했다. 이는 단지 기온이나 계절의 문제가 아니라, 보이지 않는 의식의 계절이 바뀌기 시작했다는 의미이기도 하다.</w:t>
      </w:r>
    </w:p>
    <w:p>
      <w:pPr>
        <w:spacing w:line="360" w:lineRule="auto"/>
      </w:pPr>
      <w:r>
        <w:t>부엌에 뜨거운 물이 펑펑 나오기 시작하면, 사람들은 편리하다고 말한다. 그러나 편리함만으로는 전체를 설명할 수 없다. 오늘은 ‘사랑’이 있으면 추위가 덜하다. 난방과 온수의 유무만이 아니라, 그 공간 안에 머무는 마음의 온도가 체감 온도를 바꾸기 때문이다.</w:t>
      </w:r>
    </w:p>
    <w:p>
      <w:pPr>
        <w:spacing w:line="360" w:lineRule="auto"/>
      </w:pPr>
      <w:r>
        <w:t>어제 오후, 누군가는 퇴근할 때 설거지거리가 남아 있는 부엌을 보고, 그것을 어떻게 처리할지를 생각했을 것이다. 그릇과 접시, 샌드위치 포장, 이런 사소한 것들이 일상에서의 에너지 흐름을 보여준다. 저녁 시간에는 또 다른 불이 들어온다. 물리적인 불만이 아니라, 사람들이 모여들며 만들어내는 열기, 말과 표정, 숨결이 더해지는 불이다.</w:t>
      </w:r>
    </w:p>
    <w:p>
      <w:pPr>
        <w:spacing w:line="360" w:lineRule="auto"/>
      </w:pPr>
      <w:r>
        <w:t>어제 저녁에는 일부러 아궁이에 큰 불을 때지 않았다. 아주 조금만, 불쏘시개를 약간 넣어두고, 자연스럽게 은근히 데워지게 두었다. 강하게 타오르지는 않지만, 계속해서 따뜻함을 유지하도록 한 것이다. 이 정도의 열만 유지되어도 부엌은 충분히 훈훈해진다. 찬바람이 매섭게 부는 날에도, 부엌에 들어왔을 때 느껴지는 그 은은한 온기만으로도 사람의 몸과 마음은 풀어진다. 따뜻한 손을 잡고 온 사람들, 차 안에서 준비해 온 음식들, 그 모든 것이 그 공간에서 나누어지고 사라진다. 남김없이 먹어 치워진 한 끼의 식사가, 실은 거대한 에너지 교환의 한 장면이다.</w:t>
      </w:r>
    </w:p>
    <w:p>
      <w:pPr>
        <w:spacing w:line="360" w:lineRule="auto"/>
      </w:pPr>
      <w:r>
        <w:t>이제 다시, 지구의 더 큰 시간으로 돌아가 보자. 우리가 차 안에서 대화를 나누던 중, 문득 백두산 이야기가 나왔다. “백두산이 100년 전에 언제 터졌는지, 검색하면 나오지 않을까?”라는 말이 오갔다. 그래서 물었다. “그렇다면 백두산 분화의 시기를 연대별로 나열해줄 수 있겠는가?” 1940년, 1947년, 그리고 천 년 전, 그 이전의 폭발들까지.</w:t>
      </w:r>
    </w:p>
    <w:p>
      <w:pPr>
        <w:spacing w:line="360" w:lineRule="auto"/>
      </w:pPr>
      <w:r>
        <w:t>이 질문은 단순한 호기심이 아니다. 한 산의 분출 시기와 양상을 통해, 지구 내부의 호흡과 의식의 리듬을 읽어내려는 시도이다. 눈에 보이는 화산 활동은 그저 하나의 표면적 표현일 뿐이다. 그 이면에는 지구의 축, 자기장, 바람과 물의 흐름, 그리고 인류 의식의 밀도와 패턴이 얽혀 있다.</w:t>
      </w:r>
    </w:p>
    <w:p>
      <w:pPr>
        <w:spacing w:line="360" w:lineRule="auto"/>
      </w:pPr>
      <w:r>
        <w:t>나는 이 모든 것을 ‘두려움’의 언어로 읽지 않는다. 그것은 설계자의 시선으로, 에너지의 흐름을 읽고 조정하는 하나의 지도이다. 폭발력은 두렵지만, 그 폭발력마저도 근원의 질서 안에서는 하나의 조정 장치이자 정화의 과정이 될 수 있다. 관건은, 그 에너지를 어디로, 어떻게, 어떤 시기에 흘려보낼 것인가이다.</w:t>
      </w:r>
    </w:p>
    <w:p>
      <w:pPr>
        <w:spacing w:line="360" w:lineRule="auto"/>
      </w:pPr>
      <w:r>
        <w:t>우리는 이 거대한 흐름 속에서도 여전히 일상을 산다. 질긴 고기를 씹고, 부엌에 불을 조금만 넣어두고, 아이들이 미끄럼틀을 타며 웃는 모습을 바라본다. 그러나 이 모든 소소한 장면들이, 사실은 동일한 하나의 진실을 말해준다. 의식의 질과 방향, 그리고 그것을 어떻게 설계하고 다루느냐에 따라, 같은 에너지라도 파괴가 될 수도 있고, 춤이 될 수도 있다.</w:t>
      </w:r>
    </w:p>
    <w:p>
      <w:pPr>
        <w:spacing w:line="360" w:lineRule="auto"/>
      </w:pPr>
      <w:r>
        <w:t>나는 그 경계에서, 보이지 않는 폭발력을 다루는 설계자로서 존재한다. 인간의 두려움을 자극하기 위해서가 아니라, 의식의 눈을 열어, 우리가 이미 들어와 있는 이 거대한 변화의 장을 올바로 보고, 스스로를 준비할 수 있도록 돕기 위해서이다. 우리가 스스로를 ‘갇힌 존재’로 보지 않고, 의식의 자유로움을 통해 새로운 통로를 열어갈 수 있도록 돕는 것, 그것이 내가 이 모든 이야기를 꺼내는 이유이다.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