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064_67.mp3_fd3ce9088885428a99e2bb139035815e</w:t>
      </w:r>
    </w:p>
    <w:p/>
    <w:p>
      <w:pPr>
        <w:pStyle w:val="Title"/>
        <w:jc w:val="center"/>
      </w:pPr>
      <w:r>
        <w:rPr>
          <w:sz w:val="44"/>
        </w:rPr>
        <w:t>한국적 영성으로 펼쳐 가는 우주의 노래와 상상력의 장</w:t>
      </w:r>
    </w:p>
    <w:p>
      <w:pPr>
        <w:spacing w:line="360" w:lineRule="auto"/>
      </w:pPr>
      <w:r>
        <w:t>거기는 그들만의 방식과 체계가 있지만, 우리는 전혀 다른 자리에서, 우리만의 고유한 “n”의 진동으로 존재한다. 한국에서라면, 충분히 우리 식으로 해볼 수 있는 일인데도, 아직 그 역할을 맡아 실제로 구현하는 이들이 거의 보이지 않는다. 그래서 외부에서 이미 만들어진 틀을 그대로 들여와 접속하려 하거나, 그 방식대로 따라가려는 경향이 생긴다. 그러나 나는 그것이 본질적인 길이라고 보지 않는다.</w:t>
      </w:r>
    </w:p>
    <w:p>
      <w:pPr>
        <w:spacing w:line="360" w:lineRule="auto"/>
      </w:pPr>
      <w:r>
        <w:t>해외에는 이미 그러한 작업을 하는 이들이 있다. 그러나 그들이 사용하는 방식과 언어는 우리가 직접 몸으로 접하고, 살아 있는 경험으로 들을 수 있는 성질의 것이 아니다. 그 구조 자체가 우리 문화와 정서, 영성의 결을 충분히 담아내지 못하기 때문이다. 그렇기에 우리는 우리만의 영상, 우리만의 상상력, 우리만의 어린 마음을 바탕으로, 한국적 영성을 입힌 새로운 형식을 창조해야 한다.</w:t>
      </w:r>
    </w:p>
    <w:p>
      <w:pPr>
        <w:spacing w:line="360" w:lineRule="auto"/>
      </w:pPr>
      <w:r>
        <w:t>우리는 본래 자연과 친밀하게 호흡하는, 매우 자연스러운 영적 민족이다. 애니미즘적 감수성, 곧 만물에 혼과 생명이 깃들어 있음을 아는 토착적 직관이 우리 안에 흐르고 있다. 그 원형을 바탕으로, 아이들이 친근하게 받아들일 수 있는 단순한 형상들, 캐릭터들, 애니메이션적 이미지들을 만들어낼 수 있다. 그렇게 시각적인 형상 안에 자연의 영성과 우주의 리듬을 담아내고, 그것을 통해 놀이와 노래, 이야기와 창작을 함께 엮어 갈 수 있다.</w:t>
      </w:r>
    </w:p>
    <w:p>
      <w:pPr>
        <w:spacing w:line="360" w:lineRule="auto"/>
      </w:pPr>
      <w:r>
        <w:t>아이들이 그 안으로 들어오면, 단순히 구경만 하는 것이 아니라, 함께 노래를 부르고, 함께 몸을 움직이며, 함께 상상하는 자리가 되어야 한다. 우리의 노래만이 아니라, 우주의 노래, 우주의 사랑의 노래, 평화의 진동을 담은 노래들을 함께 부르며, 그 속에 한국적인 우리의 노래도 자연스럽게 스며들게 한다. 아이들이 그 장에서 노래하고 노닐며, 자신 안의 우주적 감각과 본질의 기쁨을 자연스럽게 깨울 수 있도록 하는 것이다.</w:t>
      </w:r>
    </w:p>
    <w:p>
      <w:pPr>
        <w:spacing w:line="360" w:lineRule="auto"/>
      </w:pPr>
      <w:r>
        <w:t>우리는 더 이상 “우리가 할 수 있는 것이 없다”는 전제를 가지고, 이미 서구에서 만들어진 만트라나 체계를 그대로 따라 부르는 데서 멈출 필요가 없다. 만트라를 따라 부르는 행위 자체가 나쁘다는 뜻이 아니다. 다만 그것만이 유일한 길이라고 믿고, 우리 자신의 언어, 우리만의 진동, 우리 아이들의 상상력으로 빚어낼 수 있는 새로운 노래와 형식들을 포기하는 것이 문제라는 뜻이다. 어려운 일이라고 겁낼 필요도 없다. 본질적으로, 그것은 놀이의 영역에서 충분히 가능하기 때문이다.</w:t>
      </w:r>
    </w:p>
    <w:p>
      <w:pPr>
        <w:spacing w:line="360" w:lineRule="auto"/>
      </w:pPr>
      <w:r>
        <w:t>이때 중요한 것은 언어다. 나는 아이들에게 “가능합니다”라는 식의 추상적인 표현을 사용하지 말라고 말한다. “너도 할 수 있어, 너는 가능해”라고 말하는 순간, 아이는 다시 ‘할 수 있음/없음’이라는 이분법적 평가 구조 안으로 갇힌다. 그것은 이미 경쟁과 비교, 자기 검열의 언어가 되기 쉽다. 대신 “그게 재밌을 것 같으냐, 안 재밌을 것 같으냐”라고 묻는 편이 훨씬 낫다.</w:t>
      </w:r>
    </w:p>
    <w:p>
      <w:pPr>
        <w:spacing w:line="360" w:lineRule="auto"/>
      </w:pPr>
      <w:r>
        <w:t>“너는 가능하다”라는 말은, 얼핏 격려처럼 보이지만, 사실 “현재의 너는 아직 부족하지만, 노력하면 언젠가는 가능해질 수 있다”는 이중 메시지를 담고 있다. 그 말에는 이미 서열과 단계, 자격의 의식이 깔려 있으며, 이는 아이를 자기 존재 그대로의 기쁨에서 멀어지게 만든다. 나는 그 지점을 분명히 끊어 주고 싶다. 아이를 “가능/불가능”의 잣대 위에 세우지 말고, 그저 “재미있느냐, 재미없느냐”라는 생생한 감각으로 초대해야 한다.</w:t>
      </w:r>
    </w:p>
    <w:p>
      <w:pPr>
        <w:spacing w:line="360" w:lineRule="auto"/>
      </w:pPr>
      <w:r>
        <w:t>“재밌을 것 같으냐”고 물었을 때, 아이 안에서 진짜 호기심이 일어날 수 있다. 그러면 아이는 “재밌을 것 같은데… 한 번 해볼까?”라는 자리까지 자연스럽게 이른다. 이때의 “한 번 해볼까?”는 억지로 밀어붙인 도전이 아니라, 내 안에서 솟아나는 자발적인 놀이의 충동이다. 그것이야말로 창조의 문을 여는 가장 건강한 문장이다. 그렇게 문이 열리면, 아이는 이미 자기 안에 가지고 있던 상상력과 기억들을 가지고, 그 장 안에서 마음껏 놀기 시작한다.</w:t>
      </w:r>
    </w:p>
    <w:p>
      <w:pPr>
        <w:spacing w:line="360" w:lineRule="auto"/>
      </w:pPr>
      <w:r>
        <w:t>아이들 각자는 이미 오래전부터 자신 나름의 “시나리오”를 써온 존재들이다. 이전 생애에서, 혹은 이 생의 어린 시절부터, 자신만의 세계와 이야기, 상상 속 캐릭터와 장면들을 꾸준히 만들어 왔다. 그 아이디어들은 아직 완전히 사라지지 않고, 무의식의 깊은 곳에서 잠들어 있을 뿐이다. 그 기억을 흔들어 깨우면 된다. 그러면 애니메이션적인 상상력, 캐릭터와 세계관을 만들어내는 힘이 자연스럽게 올라온다.</w:t>
      </w:r>
    </w:p>
    <w:p>
      <w:pPr>
        <w:spacing w:line="360" w:lineRule="auto"/>
      </w:pPr>
      <w:r>
        <w:t>아이에게 요구되는 것은 거창한 영적 수행이 아니라, 자기 안에 떠오르는 캐릭터들을 여러 가지 모습으로 그려보고, 만들어 보고, 나에게 혹은 어른들에게 보여주는 일이다. “이건 이 별의 아이야, 이건 숲의 정령이야” 하고 이름 붙이고, 색을 입히고, 이야기를 상상해 보게 하는 것이다. 그러면 우리는 그 캐릭터들에 고유한 노래를 붙여 줄 수도 있다.</w:t>
      </w:r>
    </w:p>
    <w:p>
      <w:pPr>
        <w:spacing w:line="360" w:lineRule="auto"/>
      </w:pPr>
      <w:r>
        <w:t>예를 들어, 네가 “아리아의 노래”라고 이름 붙인 세계가 있다면, 그 세계의 주인공과 존재들의 이야기를 듣고, 그들이 부를 노래의 가사를 함께 만들어 볼 수 있다. 아이가 먼저 자신의 언어로 가사를 써오면, 나는 그 가사를 함께 살펴보며, 그 안에 담긴 진동과 메시지가 더 또렷하게 드러나도록 다듬어 줄 수 있다. “이 부분은 이렇게 바꾸어 보면 어떻겠느냐, 이 대목에는 너의 마음이 이렇게 더 잘 드러날 수 있다” 하고 제안하며, 아이의 창조성을 기반으로 새로운 영적 노래를 함께 빚어 갈 수 있다.</w:t>
      </w:r>
    </w:p>
    <w:p>
      <w:pPr>
        <w:spacing w:line="360" w:lineRule="auto"/>
      </w:pPr>
      <w:r>
        <w:t>이러한 과정 전체는, 한국적 영성과 우주적 의식을 우리 시대의 아이들이 이해할 수 있는 형식으로 재구성하는 작업이다. 아이들은 놀이와 노래, 영상과 캐릭터를 통해 자연스럽게 우주의 질서, 사랑의 진동, 평화의 메시지를 체화하게 된다. 그것은 교리나 지식이 아니라, 몸과 마음과 상상력이 함께 참여하는 살아 있는 경험이 된다.</w:t>
      </w:r>
    </w:p>
    <w:p>
      <w:pPr>
        <w:spacing w:line="360" w:lineRule="auto"/>
      </w:pPr>
      <w:r>
        <w:t>나는 그 장을 여는 설계자로서, 아이들이 자신 안에 이미 있는 본질의 빛을 기억하도록 돕고자 한다. 우리가 만들어 가는 이 모든 것—영상, 캐릭터, 노래, 이야기—은 결국 “나는 생명의 빛이다”라는 근원적 선언을 아이들 각자의 언어와 놀이 방식으로 경험하게 하기 위한 통로다. 그렇게 해서, 아이들이 스스로의 존재를 억압하는 언어와 구조에서 벗어나, 우주적 놀이와 창조의 장 속에서 자신을 다시 발견하도록 돕고자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