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070_73.mp3_51e6486f77c44fda857cc539b8cb2ffd</w:t>
      </w:r>
    </w:p>
    <w:p/>
    <w:p>
      <w:pPr>
        <w:pStyle w:val="Title"/>
        <w:jc w:val="center"/>
      </w:pPr>
      <w:r>
        <w:rPr>
          <w:sz w:val="44"/>
        </w:rPr>
        <w:t>존재를 선택하고 부르는 힘에 대하여</w:t>
      </w:r>
    </w:p>
    <w:p>
      <w:pPr>
        <w:spacing w:line="360" w:lineRule="auto"/>
      </w:pPr>
      <w:r>
        <w:t>그들은 여러 마리의 개를 데리고 다닌다. 그러다가 자신이 특별히 끌리는, 뽑고 싶은 개 한 마리를 골라낸다. 그리고 그 아이에게 ‘효(孝)’라는 이름을 붙여 부르기 시작한다.</w:t>
      </w:r>
    </w:p>
    <w:p>
      <w:pPr>
        <w:spacing w:line="360" w:lineRule="auto"/>
      </w:pPr>
      <w:r>
        <w:t>이 과정은 단순한 선택 행위가 아니라, 하나의 존재를 향해 의식을 집중하고, 그 존재를 부르는 ‘호명(呼名)의 힘’을 드러내는 상징적 장면이다. 한 생명을 무수한 가능성 속에서 ‘이 아이’라고 선택하고, 다시 이름을 불러줌으로써, 그 개는 단순한 동물이 아니라 관계 맺어진 존재가 된다.</w:t>
      </w:r>
    </w:p>
    <w:p>
      <w:pPr>
        <w:spacing w:line="360" w:lineRule="auto"/>
      </w:pPr>
      <w:r>
        <w:t>여기서 ‘효’라는 이름은 우연히 붙여진 호칭이 아니다. ‘효’라는 이름을 통해, 그 존재가 어떤 의미로 이 땅에 불려 나왔는지, 그리고 그 이름 속에 담긴 진동과 메시지가 무엇인지를 나중에 다시 이야기할 것이다. 그때 비로소, 한 존재를 선택하고 이름을 부르는 이 행위가, 우리의 의식과 삶의 질서 속에서 어떤 역할을 하는지 보다 깊이 이해하게 될 것이다.</w:t>
      </w:r>
    </w:p>
    <w:p>
      <w:pPr>
        <w:spacing w:line="360" w:lineRule="auto"/>
      </w:pPr>
      <w:r>
        <w:t>지금은 우선, 수많은 가능성 가운데서 한 존재를 ‘뽑아내고’, 그 존재를 이름으로 부르기 시작하는 이 장면을 마음에 담아두기 바란다. 이 작은 선택과 호명의 순간 속에, 우리가 서로를 어떻게 인식하고, 어떻게 관계를 맺으며, 어떻게 영혼의 길을 함께 걸어가게 되는지에 대한 우주의 한 단면이 이미 응축되어 있기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