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241227_101016_83.mp3_1f4e6cb4f7de45f083d3ed2809e8a22b</w:t>
      </w:r>
    </w:p>
    <w:p/>
    <w:p>
      <w:pPr>
        <w:pStyle w:val="Title"/>
        <w:jc w:val="center"/>
      </w:pPr>
      <w:r>
        <w:rPr>
          <w:sz w:val="44"/>
        </w:rPr>
        <w:t>보이지 않는 질서와 자리를 보는 눈</w:t>
      </w:r>
    </w:p>
    <w:p>
      <w:pPr>
        <w:spacing w:line="360" w:lineRule="auto"/>
      </w:pPr>
      <w:r>
        <w:t>지금 이 공간에 상을 건다고 가정해 보자. 그럴 때에는 처음 정한 중심점에 집착하지 말고, 상황에 맞게 유연하게 조정할 필요가 있다. 예를 들어, 이 위치에 그대로 상을 걸면 뒤에 다른 상과 겹쳐 시각적으로 충돌이 생긴다면, 사람 눈에는 잘 느껴지지 않는다고 해서 그대로 밀어붙여서는 안 된다. 상이 겹쳐 버리는 순간, 이 공간 안의 질서가 흐트러진다. 그러므로 여기에서는 살짝 옆으로 옮겨, 상이 서로 걸리지 않도록 해야 한다.</w:t>
      </w:r>
    </w:p>
    <w:p>
      <w:pPr>
        <w:spacing w:line="360" w:lineRule="auto"/>
      </w:pPr>
      <w:r>
        <w:t>“사람들이 눈으로 봐서 잘 모를 것이다”라는 이유로 대충 넘기려는 태도는 이 작업의 본질과 맞지 않는다. 눈에 잘 띄지 않는다고 해서 없는 것이 아니며, 비록 미세한 차이라 할지라도 그것은 분명히 에너지의 흐름과 공간의 균형에 영향을 준다. 이 지점을 센터라고 정했더라도, 그 뒤편에 다른 상이 이미 위치해 있어 서로 겹치고 간섭한다면, 그 ‘센터’는 더 이상 의미가 없다. 겉으로는 중심처럼 보일지 모르나, 실제로는 상(像)과 상이 서로 부딪히며 그 자리가 가진 본래의 힘을 잃게 된다.</w:t>
      </w:r>
    </w:p>
    <w:p>
      <w:pPr>
        <w:spacing w:line="360" w:lineRule="auto"/>
      </w:pPr>
      <w:r>
        <w:t>따라서 기준은 한 가지뿐이다. 이 자리에 상을 걸었을 때, 뒤에 다른 상이 걸려 버리는가, 아니면 단정하게 하나의 상으로서 온전히 서는가. 만일 상이 걸린다면, 즉 다른 상과 겹치고 간섭한다면, 그만큼 옆으로 옮겨야 한다. “이 정도면 되겠구나” 할 만큼 살짝 조정하는 것이다. 이때 중요한 것은, 기계적으로 몇 센티미터를 재는 일이 아니라, 상과 상 사이의 관계, 그 사이의 여백, 그리고 그 여백을 흐르는 기운을 함께 보는 눈이다.</w:t>
      </w:r>
    </w:p>
    <w:p>
      <w:pPr>
        <w:spacing w:line="360" w:lineRule="auto"/>
      </w:pPr>
      <w:r>
        <w:t>여기에서도 마찬가지다. 이쪽 벽에 상을 하나 건다면, 먼저 이 공간의 전체적인 센터가 어디인지 짚어 본다. 그리고 그 센터를 기준으로 상을 걸되, 뒤에 다른 상이 겹쳐 상이 걸리게 된다면, 그 자리에서 완고하게 버티지 말고 살짝 옮긴다. 이쪽도 살짝, 저쪽도 살짝 옮기면서, 서로 방해받지 않고 각자의 자리를 온전히 지키도록 배치한다. 그런 식으로 ‘유도리 있게’ 조정해 나가야 한다.</w:t>
      </w:r>
    </w:p>
    <w:p>
      <w:pPr>
        <w:spacing w:line="360" w:lineRule="auto"/>
      </w:pPr>
      <w:r>
        <w:t>여기서 말하는 ‘유도리’는 대충 한다는 의미가 아니다. 오히려 아주 정밀하게, 그러나 집착 없이, 공간의 호흡과 사물의 자리를 함께 고려하는 태도이다. 보는 이가 의식적으로는 잘 느끼지 못하더라도, 상 하나하나가 자기 자리를 온전히 부여받았을 때, 그 공간 전체는 훨씬 안정되고 편안한 울림을 낸다. 사람들은 그 이유를 명확히 설명하지 못하더라도, 그 안에 있을 때 ‘뭔가 편안하다’고 느끼게 된다. 이는 결국, 보이지 않는 질서가 올바르게 서 있기 때문이다.</w:t>
      </w:r>
    </w:p>
    <w:p>
      <w:pPr>
        <w:spacing w:line="360" w:lineRule="auto"/>
      </w:pPr>
      <w:r>
        <w:t>조명과 선(線)의 문제도 같은 맥락에서 이해해야 한다. 예를 들어, 이 공간의 할로겐 조명을 어떻게 배선할 것인가를 결정할 때에도, 단순히 전기 공학적인 편의만을 고려해서는 안 된다. 나는 이 조명들을 하나의 스위치, 하나의 시스템으로 묶어, 리모컨으로 전체를 조절할 수 있도록 할 생각이다. 이것은 사용의 편의를 위한 것이기도 하지만, 동시에 공간 전체의 빛의 흐름을 하나의 유기적인 호흡으로 다루기 위함이다.</w:t>
      </w:r>
    </w:p>
    <w:p>
      <w:pPr>
        <w:spacing w:line="360" w:lineRule="auto"/>
      </w:pPr>
      <w:r>
        <w:t>그 과정에서, 우선은 필요한 자리에 구멍을 뚫어 두어야 한다. 그러나 그 구멍조차도 아무 곳에나, 아무렇게나 뚫어서는 안 된다. 조명이 설치될 지점을 먼저 충분히 상상하고, 그 빛이 어떤 각도로, 어떤 범위로, 어떤 사물을 비출 것인지를 가늠한 뒤에, 그에 맞추어 구멍을 내야 한다. 이때 역시 “사람들이 잘 못 알아본다”는 이유로 대충 처리해서는 안 된다. 나중에 모든 장치가 설치되고 나면, 그 작은 차이가 전체 공간의 인상과 에너지의 흐름을 크게 바꾸게 된다.</w:t>
      </w:r>
    </w:p>
    <w:p>
      <w:pPr>
        <w:spacing w:line="360" w:lineRule="auto"/>
      </w:pPr>
      <w:r>
        <w:t>나는 지금 몇 가지 일을 맡기고 잠시 자리를 비우려 한다. 내가 없는 사이에 진행될 작업들은, 지금까지 말한 이 원리 위에서 수행되어야 한다. 내가 일일이 지켜보며 지시하지 않더라도, 이 공간이 지닌 중심, 상과 상의 관계, 빛과 선의 흐름을 스스로 가늠하여, 알아서 정리하고 마무리할 수 있어야 한다. 그런 상태가 되었을 때 비로소, 이 작업은 단순한 인테리어나 시설 공사가 아니라, 하나의 의식적인 설계, 하나의 생명 공간의 탄생이 된다.</w:t>
      </w:r>
    </w:p>
    <w:p>
      <w:pPr>
        <w:spacing w:line="360" w:lineRule="auto"/>
      </w:pPr>
      <w:r>
        <w:t>그러니 지금 맡겨 둔 일들은, 내가 돌아올 때까지 차곡차곡, 말한 바를 떠올리며 정리해 두면 된다. 상은 상끼리 부딪히지 않게, 빛은 빛대로 질서 있게 흐르도록, 선은 선대로 하나의 호흡으로 이어지도록, 그렇게 유연하지만 분명한 기준을 가지고 진행하면 된다. 나는 잠시 다녀오겠지만, 그 사이에도 이 공간은 계속해서 설계되고 있을 것이다. 눈앞에서 망치와 드릴을 쥔 손만이 설계하는 것이 아니라, 그 일을 맡은 이의 마음과 의식도 함께 이 공간을 설계하고 있기 때문이다.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