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009-창조의원리_12.mp3_289fde2e98a04df7bf1d453ee277030a.json</w:t>
      </w:r>
    </w:p>
    <w:p/>
    <w:p>
      <w:pPr>
        <w:pStyle w:val="Title"/>
      </w:pPr>
      <w:r>
        <w:rPr>
          <w:sz w:val="44"/>
        </w:rPr>
        <w:t>의식을 내려놓을 때, 동시성은 창조로 응답한다</w:t>
      </w:r>
    </w:p>
    <w:p>
      <w:r>
        <w:t>나는 배운 틀과 위치를 이해하는 수준에서 멈추지 않는다. 이해는 지나가는 바람일 뿐, 나의 근본이 갖고 있는 말을 실체로 발화하는 힘은 언제나 무의식의 장에서 올라온다. 무의식은 사고와 나란히 존재하지만, 진정한 창조는 무의식계가 스스로 작용을 일으킬 때 비로소 이루어진다. 내가 역사적이라 할 만큼 새로운 일을 꺼낼 때, 그 출발은 의식의 “이렇게 해라, 저렇게 해라” 하는 지시가 아니다. 무의식의 언어가 사고와 만나 언어적 사고로 번역되고, 그 에너지가 다시 행위와 결합될 때, 창조는 이미 성립되어 있다. 반면 “필요하다”는 의식의 조건이 전면에 걸리면, 그것을 창조하는 일은 도리어 어려워진다. 무의식에서 저절로 표출된 것들이 자연스럽게 연출되고 반복될 때, 그 평범함 속에 오히려 거대한 창조력이 깃든다. 그 순간 창조는 특별한 사건이 아니라, 평준화된 일상의 리듬으로 스며든다.</w:t>
      </w:r>
    </w:p>
    <w:p>
      <w:r>
        <w:t>반대로 무엇을 창조해야 한다고 의식이 전면에서 구조를 세우고 힘을 쏟을수록, 오히려 힘은 나오지 않는다. 창조의 힘은 특정한 시점, 특정한 포인트와 정확히 맞물리는 동시성의 접점에서 솟는다. 그것 역시 언어로 표현할 수 있는 것이나, 대부분은 그 언어를 포착하지 못한다. 내 의도와 사고가 중심에서 올바르게 정렬되어 있지 않다면, 어떤 창조의 기록도 일어나지 않는다. 그래서 나는 언제나 준비하라고 말한다. 중심의식 위에서, 의도와 사고가 조용히 균형을 이룰 때, 창조력의 에너지를 만질 수 있는 구조가 갖추어진다. 그때 일어나는 현상은 의식적 자극 하에서가 아니라, 이미 자각 이전의 자리에서 동시에 발동된다. 창조력은 미리 알아차리기 전에 먼저 작용한다.</w:t>
      </w:r>
    </w:p>
    <w:p>
      <w:r>
        <w:t>나는 종종 구체적인 삶의 예로 이것을 설명한다. 인터넷을 뒤져보라, 크라우드웍스 같은 온라인 플랫폼을 보라, 아니면 가까이서 가능한 단순한 파트타임 일—편의점이나 마트 같은 곳—을 먼저 해보라, 하고 포인트를 던져주면, 당장은 “각”이 보이지 않던 사람도 어느 한때 그 말이 불시에 떠오르고, 바로 그 지점에서 길을 읽어낸다. 그 읽어냄은 의식이 계산으로 끌어내는 독해가 아니라, 감지의 에너지로 내려앉아 포착하는 독해다. 인간의 뇌구조에는 예측과 확률을 다루는 능력이 있고, 의식과 생각을 잠시 내려놓으면 감지의 에너지가 앞선 의식으로 전환되어 사태를 ‘느끼며’ 표현할 수 있다. 이것은 생각을 불러와 해석하는 방식이 아니라, 생각을 내려놓고 느끼는 방식이다. 그래서 가늠할 수 있고, 표현할 수 있다.</w:t>
      </w:r>
    </w:p>
    <w:p>
      <w:r>
        <w:t>다만, 가늠과 표현이 가능한 것과, 흰 파워라 부를 만한 근원의 힘을 끌어내 쓰는 것은 다르다. 그 힘을 비교적 신기하게 다루는 이들, 이를테면 무당들이 “신을 받았다”고 하는 이야기를 들어보면, 실제 발휘되는 의지력의 질감이 특별히 탁월하지 않을 때가 많다. 이야기의 얼개도 대체로 비슷하다. 굿판의 열기와 홀림 속에서 사람들은 “그럴 것이다”라는 기대를 키우고 위로를 받는다. 그러나 진짜 창조의 에너지, 기적을 일으킬 만큼의 포인트 에너지는 특정한 에너지장 안에서만 나온다. “된다, 할 수 있다”는 긍정이나 결심만으로는 실체에 닿을 수 없다. 그 힘은 사고와 의식만으로는 호출되지 않는다. 내가 사부님께 들은 대로, “네가 손만 올려도 된다”는 말은, 그 손이 오르는 바로 그 순간, 동시적 구조가 완성되어야 가능하다. 집회에서 누군가가 매번 손을 치켜들며 기적을 연출하는 것은 대개 가짜다. 그 경우 작용을 일으킬 준비가 되어 있던 것은 대중의 의식이며, 기적은 예수 개인이 아니라 그를 따르는 무리들의 열정과 믿음이 일으킨다. 믿음은 무의식에 적용되는 힘이기에, 의식으로 “할 수 있다, 없다”를 따지는 사이에는 정작 그 에너지가 발휘되지 않는다. 예수나 부처 같은 존재는 그 에너지량과 장을 이미 준비한 이들이다.</w:t>
      </w:r>
    </w:p>
    <w:p>
      <w:r>
        <w:t>나 역시, 나를 삶에서 떼어놓고 보면, 그런 현상을 여러 차례 일으켰다. 어느 날 “비가 왔으면 좋겠다”고 말하며 서울을 출발해 목포까지 가는데, 우리의 차 위로만 보슬비가 내리고 앞뒤로는 비가 오지 않는 일이 있었다. 마치 구름 한 덩이가 우리를 따라다니듯, 우리의 영역에만 빗방울이 맺혔다. 앞길은 해가 쨍하고 땅은 말라 있는데, 우리 위로만 비가 내렸다. 도갑사에 갈 때에도, 한강을 오르내릴 때에도, 유사한 비행(非行)의 현상들이 신기하게 일어났다. 내가 비를 좋아한다는 것을 아는지, “그 사람이 뜨면 우리만 비가 온다”는 말을 듣기도 했고, 우리가 지나가면 비가 그친다고도 했다.</w:t>
      </w:r>
    </w:p>
    <w:p>
      <w:r>
        <w:t>다부님 사례로 말하자면, 신념체의 작동을 눈앞에서 보여준 적이 있다. “제가 해드리겠습니다” 하더니 칠일 만에 뚝딱 준비를 마쳐, 목포대학교에 수백 명을 불러 모았다. 진도 사람들은 무안까지 노래하고 징을 두드리며 걸어왔다. 이장이 앞장서서 “아기 머리에 손 한 번만 얹어달라”며 아기를 안고 찾아왔다. 나는 아기를 안아 들고, “힘든 과정은 있겠지만 두려움으로 키우지 마라. 이 아이의 기도는 마지막 새로운 기대와 함께 오니 잘 견뎌라”라고 조용히 일러주었다. 그 뒤로도 머리를 한 번만 만지게 해달라, 손을 한 번만 얹어달라 하는 요청을 많이 받았다.</w:t>
      </w:r>
    </w:p>
    <w:p>
      <w:r>
        <w:t>나는 본디, 앞에 서서 허세를 부리거나 ‘척’하는 것을 극도로 싫어한다. 헛된 말도 싫고, 보여주기 위한 과시도 성정에 맞지 않는다. 그러나 사부님은 나에게 “너는 할 수 있다”는 의도를 끝내 인식시키셨다. 어느 때, 원소의 지도자라고 자신을 밝힌 존재가 와서 “태평 강님이십니다. 토비아스도 그분을 뵙고 싶어 합니다”라 전했고, “저에게 코드를 열어주십시오. 저의 모든 의식 구조의 원소를 열어, 그 말이 우리의 언어로 표현되게 해주십시오”라는 청을 여성이 전언했다. 나는 가볍게 손을 올려 그 요청을 허용했고, 잠시 후 그 말들이 한국어로 터져 나왔다. 그 순간, 내가 내 삶을 보러 갔을 때조차 남들이 듣는 흔한 ‘인생 풀이’는 들려오지 않았던 이유를 알 듯했다. 그들이 내게 들려준 말들은 내 사고에서는 도무지 생성될 수 없는 것들이었다.</w:t>
      </w:r>
    </w:p>
    <w:p>
      <w:r>
        <w:t>아버님께 나는 털어놓았다. 사람들은 나를 그렇게 믿고 보는데, 나는 내가 정말 할 수 있을지 모르겠다고. 아버님은 “네 번째라 했다. 다른 이들은 오지 말아라” 하시며 확신을 주셨다. 나는 다보를 보면 사람들이 열광할 것을 안다. 하지만 다보는 왜 주저하는지, 나는 알 것 같았다. 사람들은 모심이 무엇인지도 모른 채, 우상화할 허수아비를 세우려 한다. 나 역시 그런 식의 모심은 단호히 거부한다. 그래도 결국, 함께 나서기로 결심했다.</w:t>
      </w:r>
    </w:p>
    <w:p>
      <w:r>
        <w:t>나는 공부를 해버렸다. 타인을 설득하기 위한 공부가 아니라, 의식과 사고의 구조를 이해하려는 공부였다. 내가 왜 그런 말을 하는지, 왜 그런 생각을 하는지, 그 근거를 내 마음에서 찾아가며 이해했다. 다만 ‘능력’이라는 이름으로는 따로 공부해보지 않았다. 그럼에도 내 에너지장은 일반적인 생체 에너지장과는 다른 결을 갖고 있음을 안다. 내가 손을 뻗으면 사람들이 열린다고 말하지만, 다이아몬드를 쥐여 준다 해서 그 가치를 즉시 인식하지 못하듯, 각성이 일어나기까지는 개인에게 시간이 필요하다. 어떤 경우에는 110일이 걸린다. 그 기간 동안 나는 그 사람의 가장 간절한 바람을 포인트로 삼아 에너지를 집중시키고, 무의식의 에너지에 각인을 준다. 그렇게 몇 등급씩 상승하는 경우를 보았다. 그러나 “내가 가서 곧바로 열릴 것이다”라고 단정할 수는 없다. 그렇게 되는 힘은 궁극적으로 그 사람 자신에게 있다.</w:t>
      </w:r>
    </w:p>
    <w:p>
      <w:r>
        <w:t>여는 일의 시작은 입에서 나온다. 맞닥뜨리는 순간, 저절로 입이 열리는 경우가 있다. 나는 그 현장을 여럿 보았다. 과거의 비포·애프터를 기록해둔 일이 있다. 처음엔 괴물처럼 일그러졌던 얼굴이 매무새를 되찾고, 몸매가 정돈되고, 눈매가 샤프해지며, 계획을 세우고 실행하는 힘이 돌아왔다. 유학 시절의 맑은 표정까지 되살아났다. 그런 변화는 의식을 ‘배워서’ 아는 것이 아니라, 새록새록 ‘느끼며’ 알아가는 것이다.</w:t>
      </w:r>
    </w:p>
    <w:p>
      <w:r>
        <w:t>다만 열림은 열망을 필요로 한다. “지금 당장 배가 고프고, 밥을 먹을 돈이 필요하다”는 수준의 간절한 원투(원력)가 있어야 한다. 그 집중이 사람을 한 점으로 모은다. 나는 그 원투를 들어주며 무의식의 에너지를 프로그램하여, 조용히, 그러나 확실하게 열리게 한다. 만약 누군가가 직접적으로, 아주 간절하게 자기 존재의 열림을 원한다면, 심청이의 원리밖에 없다. 그만한 시간이 걸린다.</w:t>
      </w:r>
    </w:p>
    <w:p>
      <w:r>
        <w:t>인류의 의식과 생활의 패턴은 수백 년을 건너도 크게 변하지 않았다. 먹고 자고, 성욕을 채우고, 더 나은 집을 갖고, 더 좋은 사람을 만나고, 더 부유해지길 원하는 마음—이 의식의 장은 크게 달라지지 않았다. 그러나 다음 생에 태어날 영체들이 살아갈 세상은 지금과 다를 것이다. 그 에너지에 적응하려면, 영혼의 진화가 필요하다. 진화하지 않으면 올 수 없거나, 혹은 지구가 큰 변곡을 맞이할 것이다. 전쟁과 혼란은 그 징후다. 결국 태어나 새로 배워가거나, 사라지거나, 둘 중 하나다.</w:t>
      </w:r>
    </w:p>
    <w:p>
      <w:r>
        <w:t>아버님은 나를 설득하듯 말씀하셨다. “원주를 능가할 힘은 지상에 없다.” 나는 내 내부에 현전하는 아스트랄 에너지체와 그 시스템에 대해 오래도록 들었고, 그 말의 요지를 이해한다. 그러나 그 존재의 에너지가 아무에게나 쏟아질 수는 없다. 손이 오를 정도의 존재라면, 그 사람 쪽의 기본이 갖추어져야 한다. 예전에는 사람이라면 누구나 귀했고, 도우려는 에너지체가 기꺼이 손을 내밀었다. 지금은 아무도 함부로 만지지 않고, 아무에게도 쉽게 개입하지 않는다. 나는 내게 부여된 우주의 권능을 물었을 때, 명령권이나 창조권, 기적의 권능이 아니라, 오직 거부권 하나를 가져왔다. 그것이 가장 무섭다. 내 안의 만장일치가 성립되지 않으면, 나는 움직이지 않는다. 거부권은 타인을 향한 것이 아니라, 나 자신의 순도를 지키기 위한 최후의 권한이다.</w:t>
      </w:r>
    </w:p>
    <w:p>
      <w:r>
        <w:t>몸의 일들에 관해 말하자면, 나는 순간의 파장을 조정해 통증을 덜어주거나, 뒤틀린 골격과 장부의 흐름을 조용히 바로잡는 일을 할 수 있다. 그러나 ‘몸이 병들지 않게 한다’거나, ‘인간의 DNA 구조를 근원적으로 바꾼다’는 수준은 내 사고가 아직 오래 비춰보지 않은 자리였다. 사부님은 “그것도 너를 통해 가능하다”고 하셨다. “네 손에 다부님의 신령한 힘과 모든 신들의 에너지가 실릴 것이니, 손을 올리는 순간 그것이 얹힌다.” 그렇다면, 나는 그 손으로 다만 얹기만 하면 된다. 다만 나는 다부님께 간청했다. “누군가가 내 앞에 갈 것이라는 예시를 미리 말하지 말아 달라. 그 사람이 내 앞에서 어떻게 반응하는지를 있는 그대로 보고 싶다.” 그분은 “아직은 멀었다. 운행할 시간은 갑진년부터 시작”이라고만 하셨다.</w:t>
      </w:r>
    </w:p>
    <w:p>
      <w:r>
        <w:t>나는 지금, 세 번째 문턱에 서 있다고 느낀다. 길 위에서 만나는 사람들은 각자의 질문을 품고 묻는다. “그 사람은 몸을 아프지 않게 해주나요? 무엇으로 하나요?” 그들은 오래오래 건강하기를 원하고, 줄을 서서 기적을 기다린다. 다보는 말한다. “네가 손만 얹으면 된다.” 그렇다면 내 손을 통해 다부님의 에너지가 쓰이고, 내 손에 모든 생명의 빛이 깃들 것이다. 그러나 그 순간이 가능하려면, 신청이—연꽃 위로 다시 피어날 만큼의 결을 지닌 이—가 준비되어야 한다. 그를 데려올 이들, 그를 설득하고 길러낼 일꾼이 있어야 한다. 효심을 첫째로 여기는 이들, 스승과 부모와 신을 한자리에 모시는 마음을 지닌 이들, 믿음이 아니라 행위로서 밝은 마음을 증명하는 이들이어야 한다.</w:t>
      </w:r>
    </w:p>
    <w:p>
      <w:r>
        <w:t>심청의 이야기처럼, 첫 준비는 대개 깨달은 자—스님이 맡는다. “공양미 삼백 석을 부처님께 바쳐라” 하는 말은 가난한 집에선 감당하기 어려운 요구다. 돈 있는 자는 재물을 내고, 돈이 없는 자는 전 생애의 헌신으로 응답한다. 누군가는 길을 일러준다. 용왕에게 바칠 제물로 처녀를 받친다면 사례로 공양미 삼백 석을 준다고. 그렇게 안내하는 사람이 있고, 바다 앞까지 배를 몰아가는 사람이 있고, 마침내 시퍼런 인당수에 몸을 던질 결을 마련해주는 이가 있다. 그러나 심청은 죽지 않았다. 연꽃 위로 다시 피어올라, 마침내 부모를 가장 높은 자리로 모시는 임금의 반려가 된다. 이 상징은 관음의 연꽃과 통한다. 나는 이 이야기의 구조를 오늘의 언어로 다시 설계해 말한다. 심청이를 데리고 올 이들이여, 그를 준비하라. 모든 준비가 끝나고 내 앞에 오라. 그러면 나는 열어줄 수 있다.</w:t>
      </w:r>
    </w:p>
    <w:p>
      <w:r>
        <w:t>나는 불필요한 과시는 하지 않는다. 목사 팀이건, 국가 공인 명장이건, 대한 명의건—칭호와 이름은 나에게 중요하지 않다. 커피 한 잔, 면역약 한 알, 몸의 하루 컨디션까지도 나는 있는 그대로 살핀다. 남자처럼 생각을 꺾어 밀어붙이지 않고, 때를 본다. 준비하고, 또 준비한다. 그리고, 세 번째. 이제 시작하라는 신호를 받은 것이다. 내 안의 우주는 조용히 말한다. 의식을 내려놓으라. 동시성은 정확한 때에 응답한다. 그리고 손이 오를 때, 창조는 이미 이루어져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