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014_17.mp3_eeb0ad7a0fe34f3696bfeeda204695e9.json</w:t>
      </w:r>
    </w:p>
    <w:p/>
    <w:p>
      <w:pPr>
        <w:pStyle w:val="Title"/>
      </w:pPr>
      <w:r>
        <w:rPr>
          <w:sz w:val="44"/>
        </w:rPr>
        <w:t>최면의 문 앞에서: 무의식과 자각 사이, 깨어남을 시험하다</w:t>
      </w:r>
    </w:p>
    <w:p>
      <w:r>
        <w:t>나는 한 번쯤, 누군가 내게 최면을 걸어 보았으면 한다. 최면 상태에 들어가면 의식이 꺼지는 것이 아니지 않은가. 그 자리에 들어가 있는 동안에도 말을 걸면 대답이 돌아오고, “지금 어디에 있습니까?”라고 물으면 “나는 지금 여기 있다”고 답하며, “주변을 둘러보라” 하면 그 풍경을 묘사하지 않는가. 그렇듯 현실의 자기 의식은 완전히 소거되는 것이 아니다. 나는 가장 능숙하게 최면을 보는 이에게, 그 과정을 온전히 녹음해 달라고 부탁하고 싶다. 최면 상태에서도 자각을 유지하며, 내가 무의식의 문턱에서 무엇을 말하는지, 스스로 들어보고 싶기 때문이다.</w:t>
      </w:r>
    </w:p>
    <w:p>
      <w:r>
        <w:t>예전에 무의식의 층위를 끌어올려 치료한다는 한 교수, 치료자로 알려진 사람이 있었다. 그는 사람의 의식의 열쇠를 쥐고 흔드는 자라고 스스로를 소개했다. 그가 내 의식에 ‘터치’했을 때, 나는 그를 따라 들어갔다. 그런데 그 자리에서 나온 것은 그조차 예상하지 못한, 그에게는 ‘이상하다’고밖에 표현할 수 없는 무엇이었다. 그는 무의식계를 끄집어내 치료한다고 했지만, 내게서 끌어낸 그 무엇을 마주하고 나서는, 그것을 믿어야 할지 말아야 할지 갈피를 잡지 못했을 것이다. 나를 믿지 않으면 그가 해온 말이 허언이 되고, 믿자니 그의 세계관으로는 도저히 수긍할 수 없으니, 그는 그 사이에서 망설였을 것이다.</w:t>
      </w:r>
    </w:p>
    <w:p>
      <w:r>
        <w:t>그렇다면, 테라님, 당신은 어떻게 하겠는가. 아, 생각해 보니 우리는 내가 수술을 마친 뒤 처음 마주하는구나. 그러고 보니 오랜만이다. 나는 지금, 음식을 어떻게 먹어야 할지조차 잘 감이 오지 않는다. 당신이 오면, 당신과 함께 생각나는 대로 무엇을 먹을지 정하고 싶다. 가능한 한 빨리 와 주게. 무엇을 먹을지 함께 떠올리면서, 내 뇌파를 서둘러 안정시켜야 할 것 같다. 자, 무엇을 이야기할까. 조둥이가 묻는다면, 조둥이에 관한 이야기부터 해야겠지.</w:t>
      </w:r>
    </w:p>
    <w:p>
      <w:r>
        <w:t>한옥들을 보라. 수십억이 투입된 곳들, 완전히 평평한 대지 위에 수천 평이 비어 있다고 한다. 오지라 불릴 만큼 깊은 곳, 산꼭대기임에도 불구하고 전부 평면으로 다듬어져 있다 한다. 그런 자리는 낯설게 보일지라도, 의식의 실험을 위해서는 오히려 적합한 무대가 된다. 외부의 소음과 간섭이 드문 곳, 수평과 수직의 감각이 명료한 곳에서는, 무의식이 일으키는 파동과 깨어 있는 자각의 결이 선명히 갈라지고 또한 맞물린다. 내가 최면의 문을 두드리려는 이유도 여기에 있다. 끊어지지 않는 자각을 지닌 채 무의식의 층위를 왕복하며, 그 경계에서 어떤 목소리가, 어떤 기억과 통찰이 올라오는지 면밀히 관찰하고자 함이다.</w:t>
      </w:r>
    </w:p>
    <w:p>
      <w:r>
        <w:t>나는 누군가에게 최면을 ‘당해’ 보려는 것이 아니다. 오히려 의식의 자리에서 최면을 ‘통과’해 보려는 것이다. 의식이 완전히 꺼진 어둠 속에서가 아니라, 빛의 가느다란 실을 손에 쥔 채 그 어둠을 건너가려는 시도다. 그 길 위에서 우리가 마주할 것은 아마도, 치료자의 이론이나 관습적 언어로는 간명히 붙잡히지 않는 어떤 진상일지 모른다. 그렇기에 기록이 필요하고, 동행이 필요하며, 무엇보다도 흔들리지 않는 자각이 필요하다. 그렇게 도달한 한 문장, 한 장면, 한 호흡이 있다면, 그것으로도 우리는 충분히 다음 문을 열 수 있으리라.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