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053_56.mp3_5da82282e44b4097b296a64ff527cb9b.json</w:t>
      </w:r>
    </w:p>
    <w:p/>
    <w:p>
      <w:pPr>
        <w:pStyle w:val="Title"/>
      </w:pPr>
      <w:r>
        <w:rPr>
          <w:sz w:val="44"/>
        </w:rPr>
        <w:t>나를 가장 나답게 만드는 힘으로 설계도를 펼치다</w:t>
      </w:r>
    </w:p>
    <w:p>
      <w:r>
        <w:t>내일을 향해 그저 잠깐 바라보고 기운만 끌어올리는 것으로는 충분치 않다. 내가 해야 할 일은, 나를 가장 나답게 만드는 일이며, 그럴 때 비로소 기운은 사방으로 뻗는다. 나다움이란 홀로 앉아 명상만 하는 데 있지 않다. 창조하고, 만들어내고, 조합하여 완성하는 힘에 있다. 우리가 지금껏 걸어온 길, 그 수련의 길을 더 깊이 찾아야 한다. 합기공을 찾아내어 서로 조합하고, 마땅히 완성해야 한다. OA도 한 번 시도해 보려 한다. OA가 차원 간의 작용을 다루어 경감의 효과가 있으니, 그것 또한 우리 방식으로 더 정교하게 만들어 보자. 몸으로 운용하는 것은 지금 두 갈래—동작 합기공, 그리고 중국식 접근—가 있고, 여기에 우리가 익힌 기혈 체조, 기혈치까지 더하면 우리 손에 쥔 축이 셋이다. 또한 OA까지 일단 모아두었으니, 이것들을 취합하여 정리하라.</w:t>
      </w:r>
    </w:p>
    <w:p>
      <w:r>
        <w:t>학교 정책으로 정리해 둔 문서가 있지 않은가. 그것들까지 싹 가져와 하나의 섹터로 단단히 묶어 놓아라. 구성은 간명하게: 한 페이지 개요, 회로도 페이지, 그리고 말씀 두 페이지. 이렇게 틀을 세우고, 각자 수련을 진행함과 동시에, 그냥 와서 보기만 해도 이해하고 참여할 수 있는 이들을 위한 형식도 갖추자. 여러 방에 들어가면 섹터별로, 그 에너지장이 수행하는 바에 따라 해당 섹터를 만나고, 그 방에서 요구되는 마음가짐과 의식의 차원은 어디에 두어야 하는지, 어떤 음악과 리듬으로 접근할지까지 프로그램된 방을 두는 것이다.</w:t>
      </w:r>
    </w:p>
    <w:p>
      <w:r>
        <w:t>이를테면 이렇게 묻는 이가 있다. “저는 직장에서 사람 관계가 너무 어렵습니다.” 그러면 나는 말한다. “그대는 이 부분과 저 부분을 중심축으로 삼아라. 기본을 먼저 보고, 그 중심에서 네 키워드를 찾아라.” 그런 식으로 페이지를 구성한다. 센터가 해야 할 일은 곧 훈련이다. 뉴에이지적(뇌에 관한) 트레이닝—우리가 이미 해보았던 그 방식—을 다시 점검하자. 상호야, 보아라. 너희는 아무리 증거를 눈앞에서 보아도, 스스로 해보지 않았기 때문에 확신을 갖지 못한다. 확신이란 언제나, 자기로부터 이루어지는 법이다. 예수가 아무리 기적을 보여주어도, 더 큰 기적만을 탐하는 자는 결국 구경꾼에 머문다. 확신은 스스로 노력해 보지 않았기 때문에 얻지 못한 것이다.</w:t>
      </w:r>
    </w:p>
    <w:p>
      <w:r>
        <w:t>만약 너희가 실제로 노력하고 수행했더라면, 그때 나는 분명 지표를 붙들고 실천했다고 말할 수 있다. 병원에서도 놀라지 않았는가. 수치가 어찌 그리 한 번에 정상 범위로 떨어질 수 있느냐고. 나는 웃으며 대답했다. “운동을 조금 했고, 명상도 했습니다.” 말은 가볍지만, 수치가 스스로 말해 주었다. 그런데 너는 왜 증명 가능한 행위를 스스로 해보지도 않고, 생각과 의식의 전환도 없이 기대만 하느냐. 무엇이 너와 그 에너지가 만나도록 길을 열어 주겠는가. 그러니 너에게 확신이 솟지 않는 것이다. 스승에 대한 믿음을, 짝꿍을 믿는 정성쯤으로 여길 뿐이다. 그러나 ‘믿음만’으로는, 믿음을 얻으려는 추종이 계속될 뿐이다. 자기 확신에 선 사람은 굳이 그러지 않는다. 교회에 가지 않아도 하나님의 말씀대로, 율법대로 살아간다. 그 사람은 스스로 말한다. “나는 신앙인입니다.” 너희 둘은 그렇지 못하다.</w:t>
      </w:r>
    </w:p>
    <w:p>
      <w:r>
        <w:t>그냥 그렇게 사는 것도 나쁘진 않다. 그러나 내 일의 의미에서는 물러나게 해야 한다. 정말로. 다만 네가 “몸뚱이를 쓰는 일이라도 좋습니다”라고 말하며 곁에서 역할을 하고자 한다면, 그 기회는 분명 너에게도 크다. 다만 그 기회를 헛되이 붙잡는 어리석음으로 보지 말아라. 이제는 예순을 넘긴 나이, 네 존재가 무엇인지 반드시 찾아야 할 때다. 그러려면 네가 직접 움직여라. 매달 책임을 내고 참여하며, 안으로 들어가서 보고, 네 손으로 만들어 보아라. 그렇게 하다 보면 네가 만나는 우주선(宇宙線)의 파워가 돌기 시작한다. 그 흐름은 끌어당기기도 하고, 너로 하여금 그 에너지를 몸으로 느끼게 한다. 가만히 있다고 해서 오는 것이 아니다. 가만히 있는 게 답이라면, 나는 왜 그 에너지를 쏟아붓고, 왜 통로를 열겠는가.</w:t>
      </w:r>
    </w:p>
    <w:p>
      <w:r>
        <w:t>나 또한 그동안은 그 기운으로 주기만 했다. 내게 하였던 것은 단 한 번뿐이었다. 그 뒤로는 아무것도 하지 않기로 했다. 나를 비워, 모든 순리가 저절로 이루어지도록 두어야 했기 때문이다. 나는 무엇도 아닌 자리, 무색이어야 했다. 내 생각과 내 그림조차 그리지 않으려 했다. 그러나 지금은 다르다. 내 흐름은 그 안에서 바뀌지 않지만, 내 그림이 곧 그 그림과 맞물린다는 것을 안다. 내 그림이 그 그림이고, 그 그림 속에 내가 있다. 내 몸과 철학과 의식은, 드러나는 그릇의 포장지에 지나지 않는다. 색은 어떻게 입힐 것인가. 컵은 컵이되, 모양과 색깔, 그 안에 무엇을 담을지는 내가 정해야 한다. 그분들은 내게 큰 그릇과 컵, 그리고 재료를 주셨다. 사람들 앞에 그 그릇에 나의 컬러를 입히고, 더 아름답고 효율적으로 만드는 노력은 내 몫이다.</w:t>
      </w:r>
    </w:p>
    <w:p>
      <w:r>
        <w:t>다만 길을 잃어서는 안 된다. 자꾸 내가 짝꿍의 일을 더 잘할 수 있다고 생각할 수 있으나, 그것은 내 일이 아니다. 왜냐하면 길 안내가 필요한 대상자가 이미 아니다. 그는 스스로 선택하고, 스스로 가는 자가 되었다. 그러니 내가 그의 앞에서 물어 알려주는 역할을 할 자리가 아니다. 나는 알기 때문에 더 잘해 보게 하려는 집중이 일어나지만, 그것이 내 역할이 아니므로 내 안에서 답답함과 우울, 조급함이 일어난다. 마치 그 사람에 의하여 내 생활이 좌지우지되는 듯한 착각까지 불러왔다. 그래서 손을 뗀 것이다.</w:t>
      </w:r>
    </w:p>
    <w:p>
      <w:r>
        <w:t>굳이 이번에 좋은 날, 이태숙의 이름으로 올렸던 일도 그렇다. 우리는 이미 밥상을 마련했으니 우리의 이름을 올리지 않아도, 그 자체의 향이 위로 올라간다. 나는 내 이름을 쓰지 않았다. 다만 이태숙이는 자리에 없었기에, 돈 3만 원을 받아 과일 하나라도 올리는 역할을 맡겼고, 그래서 그의 이름을 써 준 것이다. 우리는 그 앞에서 그대로 말하고, 그대로 염원하고, 그대로 믿고, 그 기운에 축복을 받으면 된다.</w:t>
      </w:r>
    </w:p>
    <w:p>
      <w:r>
        <w:t>자, 밥은 다 먹었느냐. “네, 다 먹었습니다.” 그래도 남겼구나. 바깥 햇빛이 사라진다 하니, 이쪽 뒤로 자리를 조금 옮기자. 노란 물통은 가볍게 들고. “어디로 갈까요?” 가우도나 조금 걸어갔다 오자. 많이 걷게 될 것이다. 가우도 고개를 넘어서 저쪽까지 갔다 오면 좋겠다. 천천히. 양치도 해야지. 양치는 있을 테고, 따뜻한 물이 있으니 여기서 하자. 해수로 하지 않아도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