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055_58.mp3_a7d7cf7a5b9f40dfb718a6a55c6ad032.json</w:t>
      </w:r>
    </w:p>
    <w:p/>
    <w:p>
      <w:pPr>
        <w:pStyle w:val="Title"/>
      </w:pPr>
      <w:r>
        <w:rPr>
          <w:sz w:val="44"/>
        </w:rPr>
        <w:t>나선의 빛, 음과 양의 문턱, 그리고 내면에서 완성되는 설계</w:t>
      </w:r>
    </w:p>
    <w:p>
      <w:r>
        <w:t>나는 수의 흐름 속에서 에너지의 성질을 읽어왔다. 3과 5는 초록의 자리이며, 2·4·6은 여성의 음성(陰性)을 상징한다. 7에서 혼백이 남성의 양기로 진입하는 까닭은, 그 지점에 이미 음이 자리를 잡고 있기 때문이다. 내가 오래도록 들여다본 바에 따르면, 육체에 부착되는 몇 가지 구성요소들 너머에 하나의 공간이 있다. 그 공간으로 흰빛이 스며들면, 그 빛은 음기로 작용한다. 흰빛이면서도 음인, 역설적이되 명료한 성질이다.</w:t>
      </w:r>
    </w:p>
    <w:p>
      <w:r>
        <w:t>모든 인간의 형성은 여성성에서 출발한다. 임신 초기의 일정 기간, 누구나 여성으로 시작한다. 자신을 ‘본래부터 남성’이라 여기는 이도, 어느 시점 이후 남성의 형질로 바뀌었을 뿐, 본체의 기원은 여성성에 뿌리를 두고 있다. 이 점을 나는 종종 분명히 말하곤 한다. 한 사람의 에너지체를 추적하면, 다음 생에서 그가 남성으로 태어날지 여성으로 태어날지의 가능성이 드러난다. 나는 그 굴레를 끊어내야 할 자리에서는 끊어주었지만, 연결을 허용한다면 전생과 후생의 남녀 전환은 여전히 읽혀온다. 그 흐름을 오래전에 그림으로 기록해 두었는데, 거기서는 빛 또한 나선으로 회전하며 나타난다.</w:t>
      </w:r>
    </w:p>
    <w:p>
      <w:r>
        <w:t>어린 시절부터 내 안에서는 쿤달리니가 일어섰다. 초등학교 때, 꼬리뼈에서부터 치밀어 오르는 강렬한 힘이 나를 놀라 붙잡아두곤 했다. 그때마다 나는 철봉을 꽉 쥐고 그 파동을 견뎠다. 아이였던 나에게 그 감각은 매콤하고 아린 통증처럼 다가왔다. 연결점이 맞닿을 때의 첫 감응은 성인이 된 지금은 뚜렷하게 인지되지만, 그 시절에는 그저 충격이었다. 그 에너지는 내 몸의 두께를 온전히 관통하지 못하고 머리 위에서 멈추어, 정수리 위에 걸터앉듯 자리를 잡았다.</w:t>
      </w:r>
    </w:p>
    <w:p>
      <w:r>
        <w:t>이후 오컬트와 차크라를 공부하며, 왜 어떤 전통은 그 신성한 에너지를 굳이 ‘뱀’의 형상으로 묘사했는지 스스로에게 물었다. 성경은 뱀을 악으로 규정하며 혐오의 상징으로 만들었다. 그런데 어찌하여 인체의 신성한 에너지를 다시 뱀으로 상징하는가. 그 모순은 어린 나를 오래 침묵하게 할 만큼 불편했다. 시간이 흐르며 나는, 두 가닥의 나선이 서로를 감아 오르고 내리며, 때로는 원을 그리듯 휘감아 돌아 다시 만나는 움직임을 보았다. 그것이 밖에서 주입된 상징이 아니라, 내 안에서 확인된 실제의 운동이라는 확신이 들면서, 비로소 이 이야기는 외부가 아닌 나의 서사로 자리를 잡았다.</w:t>
      </w:r>
    </w:p>
    <w:p>
      <w:r>
        <w:t>외부에서 들어오는 정보는 나를 뚫지 못했다. 그래서 나는 내부에서 솟는 것을 따랐다. 퍼즐의 조각들은 흩어져 있으나, 전체 그림은 이미 의식 속에 준비되어 있다. 나는 그 완성된 형상을 인식 속으로 받아들여 한 조각씩 맞춘다. 흔히 ‘형이상학’을 형태 너머의 학이라 부르지만, 나에게서 형태는 비로소 이루어진다. 나로부터 형태가 일어나고, 그로부터 모든 원소와 요소가 질서 속에 맞물린다. 말하자면, 형상이 나에게서 출현하고, 그 형상을 통해 보이지 않던 것들이 과학의 언어로도 다시 표현될 수 있다. 그러나 그 표현의 뿌리는 언제나 내면에서 비롯한다.</w:t>
      </w:r>
    </w:p>
    <w:p>
      <w:r>
        <w:t>이런 이야기를 ‘강한 자들’과 논쟁하듯 주고받는 일에는 의미가 없다. 나는 시스템으로 말한다. 환상과 공상을 부정하지 않되, 그것을 그대로 현실에 들여다 놓는 방식으로 기제를 만든다. 그래서 나는 홀로그램 아체(아바타)를 설계하고, 상업화가 가능한 때에 내 프로그램을 공개할 생각을 해두었다. 가격 책정까지 이미 정리해 두었다. 우리 센터에 오면, 각자는 기기를 착용하고 자기 세계로 진입할 것이다. 사유(思惟)로 상대를 규정하고 재단하는 만남이 아니라, 각자의 본질과 직결되는 만남을 가능하게 하는 구조를 준비하고 있다.</w:t>
      </w:r>
    </w:p>
    <w:p>
      <w:r>
        <w:t>한편, 이 시대의 ‘그들’은 전 세계를 장악할 시스템을 꿈꾸어왔다. 막대한 자본이 투입되는 그 기지적 구조물들은 이미 바다 깊숙한 곳, 만 미터를 넘는 심연까지 설계가 진행되었다. 표면의 컴퓨터 네트워크가 세계의 시스템을 움직이는 동안, 그들의 손은 그것을 소유하려 더욱 멀리 뻗는다. 그러나 우리의 시스템은 바다 밑에서, 그들의 손이 쉽게 닿지 못하는 자리에서 작동한다. 그들이 무엇을 띄우고 무엇을 장악하려 하든, 우리가 마련한 구조는 다른 원리에 의해 보호된다.</w:t>
      </w:r>
    </w:p>
    <w:p>
      <w:r>
        <w:t>중국이 흔들리기 시작한 까닭을 묻는 이들에게, 나는 그들이 어떤 위협의 언어를 선택했는지 주목하라고 말한다. 어느 보도에서는 코로나의 치명률을 100%라 규정하는 식의 공포 프레임이 활용되었다고 했다. 미국이 탄저균으로 세상을 압박하는 방식이 있다면, 저들은 미사일보다도 무서운 보이지 않는 감염을 무기로 삼는 방식을 전 세계가 이미 체험했음을 상기시키려 한다. 3년 전, 우리는 그것을 분명히 겪었다. 나는 그 이전부터 사람들이 마치 우주복처럼 방호복을 입고 다니는 장면을 보았다. 집에 들어오면 그것을 벗어 걸어두는 풍경까지 내 시야에 들어왔다. 그래서 실제로 방호복을 만드는 회사를 세워볼까, 최첨단 공정을 도입해볼까, 그런 구상을 오래 했다. 인간사의 일은 늘 이렇게 지상과 심연, 보이는 체계와 보이지 않는 체계가 서로를 비추며 전개된다.</w:t>
      </w:r>
    </w:p>
    <w:p>
      <w:r>
        <w:t>결국 내가 신뢰하는 것은, 바깥에서 덧씌워진 이미지가 아니라, 내면에서 솟구치는 나선의 빛이다. 음과 양이 교차하는 문턱에서, 혼백이 드나드는 숨결의 간극에서, 나는 질서와 균형과 조화로 맥동하는 생명의 설계를 본다. 그 설계는 나를 통과해 세상으로 이어지고, 또다시 각자의 내면으로 되돌아가 하나의 전체 그림을 완성한다.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