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064_67.mp3_fd3ce9088885428a99e2bb139035815e.json</w:t>
      </w:r>
    </w:p>
    <w:p/>
    <w:p>
      <w:pPr>
        <w:pStyle w:val="Title"/>
      </w:pPr>
      <w:r>
        <w:rPr>
          <w:sz w:val="44"/>
        </w:rPr>
        <w:t>가능을 묻지 말고 기쁨을 묻자—노래와 놀이로 여는 우리 식 우주적 설계</w:t>
      </w:r>
    </w:p>
    <w:p>
      <w:r>
        <w:t>그들은 그들만의 자리가 있고, 우리는 모두 N이라 부르는 우리 고유의 자리에서 출발한다. 나는 그 길이 충분히 가능하다고 본다. 다만 우리나라에는 아직 그 일을 전담해 온 이가 드물다. 무엇보다 접지하지 않은 채로 그 영역에 들어와서는 안 된다. 해외에도 그 역할을 수행하는 이가 있지만, 그들의 방법은 우리가 직접 접하고 들으며 체화하기에 맞지 않은 방식이다. 그러므로 우리는 우리의 언어와 우리의 감수성으로 길을 내야 한다.</w:t>
      </w:r>
    </w:p>
    <w:p>
      <w:r>
        <w:t>우리만의 영상, 곧 어린 마음의 결을 살린 한국적이고 자연스러운 영성의 언어로 시도해 보자. 간결한 캐릭터를 세우고, 애니메이션적 형식을 빌려도 좋다. 그 안으로 들어오면 함께 노래하자. 우주의 노래, 우주의 사랑의 노래, 평화의 노래를 부르고, 우리의 노래도 더하자. 남이 만든 형식과 주문, 이를테면 외래의 만트라만을 따라 할 필요는 없다. 우리는 우리가 부를 노래가 있고, 우리가 설계할 길이 있다. 그것은 생각만큼 어렵지 않다.</w:t>
      </w:r>
    </w:p>
    <w:p>
      <w:r>
        <w:t>여기서 언어의 습관을 바꾸자. 놀이의 장에서는 “가능합니다” 같은 표현을 쓰지 말라. 오직 물어야 할 것은 이것 하나다. 재밌을 것 같으냐, 아니냐. 너는 ‘가능/불가능’의 프레임을 즐기는 자가 아니다. 그 착각에서 벗어나라. “재밌을 것 같으냐?”라고 물으면, “재밌을 것 같은데, 한번 해볼까?”라는 응답이 자연스레 솟아난다. 그렇게 기쁨이 앞서면, 우리는 그 안에서 사물을 가지고 놀 수 있다. 놀이는 스스로 길을 낸다.</w:t>
      </w:r>
    </w:p>
    <w:p>
      <w:r>
        <w:t>네가 예전에 썼던 시나리오의 기억과 아이디어들이 있다. 그것들을 깨워라. 그러면 자연히 애니메이션적 구상으로 이어질 것이다. 캐릭터를 여러 가지로 펼쳐서 내게 보여 달라. 우리의 노래든, 누군가의 노래든, 네가 말한 ‘아리아의 노래’도 좋다. 그러면 내가 그 가사를 살펴보며 “이렇게 해보라”고 조언하겠다. 그렇게 우리는 우리만의 질서와 균형, 그리고 조화 속에서, 놀이와 노래를 바탕으로 우주적 설계를 실험할 수 있다. 그것이 우리의 길이다. 안녕하십니까?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