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069_72.mp3_7535f78a59934782ba8056da65077017.json</w:t>
      </w:r>
    </w:p>
    <w:p/>
    <w:p>
      <w:pPr>
        <w:pStyle w:val="Title"/>
      </w:pPr>
      <w:r>
        <w:rPr>
          <w:sz w:val="44"/>
        </w:rPr>
        <w:t>물상이 만날 때 길이 열린다: 주역의 변화 원리를 글과 강의로 세우는 법</w:t>
      </w:r>
    </w:p>
    <w:p>
      <w:r>
        <w:t>이미 우리가 만들어낸 내용을 이제는 글로 또렷이 세워야 한다. 왜 그것이 그 자리에서, 그 체계 속에서 그렇게 놓이는지 독자가 알 수 있도록 해야 한다. 그러한 책으로 정리하고, 그에 맞춘 강의를 열어야 한다. 스스로 공부의 길을 찾아가면, 조금 전의 질문도 자연스레 정리되었음을 알게 된다. 그러니 그 흐름을 글로 뽑아내라. 내가 그 원고를 보면 필요한 보완을 달고, 넣어야 할 것을 더하겠다.</w:t>
      </w:r>
    </w:p>
    <w:p>
      <w:r>
        <w:t>용어는 간명하게 정하자. 불필요한 이름이나 분류를 늘어놓아 머리를 복잡하게 만들지 말고, 통용되는 호칭을 그대로 쓰면 된다. 이를테면 ‘택산함’이라고 하지 않는가. 왜 ‘택(澤)’과 ‘산(山)’이 붙었는지에는 분명한 이유가 있다. 산은 무엇을 뜻하는가. 이런 것을 족보 엮듯 아버지·어머니 운운하며 복잡하게 만들 생각은 없다. 나는 그런 식의 존재론적 명패 달기보다는, 만남과 상호작용의 원리로 설명한다.</w:t>
      </w:r>
    </w:p>
    <w:p>
      <w:r>
        <w:t>물의 흐름을 보라. 물은 그 자체로 고정된 하나가 아니다. 무엇을 만나느냐에 따라 길이 달라진다. 물이 흙을 만나면, 우리는 그것을 더 이상 온전히 물이라 부를 수 없지만 그렇다고 물이 아니라고도 할 수 없다. 그것은 진흙이며, 둘이 섞여 새로운 성질로 나타난다. 곧, 이것과 저것이 만나 제3의 성질이 탄생한다. 내가 말하려는 바는 이 단순한 사실이다. 그러니 표현도 단순하게, 그러나 함축적으로 써라. 무엇을 무엇에 붙여야 하는가, 그 필연의 고리를 놓치지 말라. 더 깊은 맥락이 필요하면 회의록과 대화 기록을 정독하라. 그 안에 길잡이가 들어 있다.</w:t>
      </w:r>
    </w:p>
    <w:p>
      <w:r>
        <w:t>주역의 체계에서도 마찬가지다. 효(爻) 하나가 상용으로 서는 대목이 있고, 변하여 쓰이는 때가 있다. 동전으로 점을 세울 때 뜻밖의 변화효가 떠오르면, 그 효 하나가 전체 괘의 핵심 의미를 드러내기도 한다. 훗날 효를 어떻게 응용할 것인가는 내가 직접 다루겠다. 지금은 여기서부터 여기까지 내가 말한 내용을 정확히 옮기거나, 필요하면 문맥을 해치지 않는 범위에서 응축하라. 이 작업은 작지 않다. 그러나 앞장서서 명분 있게 연구하고 정리한다면, “우리가 원주님의 말씀을 듣고 이렇게 체계를 세웠더니, 그 안에 이런 원리가 있었습니다”라고 스스로 증언하며 강의할 수 있을 것이다. 그 정도의 견고함이 필요하다.</w:t>
      </w:r>
    </w:p>
    <w:p>
      <w:r>
        <w:t>주역에는 두 길이 있다. 하나는 학문적 해석의 길이다. 학자들이 각자 공부하여 현대적 언어로 풀어놓은 책들이 있다. 이를테면 ‘주역 원리의 현대적 이해’와 같은 류의 저작이 그렇다. 그런 견해들은 철학적 사유를 돕는다. 그러나 잊지 말라. 주역의 본령은 점이다. 변화하는 것을 점괘로 본다. 그래서 주역에는 공부하는 주역, 이치를 아는 주역, 그리고 점을 보는 주역이 공존한다. 나는 이 셋을 가르되, 핵심 흐름은 내가 쓰는 본래의 체계로 간다. 다만 네가 강의를 더 풍요롭게 하고, 철학적·본질적 의미를 깊게 하고자 한다면, 그 학문적 저작들을 참고하라. 주역은 변화무쌍하다. 카멜레온처럼 도마뱀의 피부색이 상황에 따라 달라지듯, 만물의 상(象)은 변한다. 우리는 그 변화를 읽고, 만남에서 비롯되는 새로운 질서를 본다.</w:t>
      </w:r>
    </w:p>
    <w:p>
      <w:r>
        <w:t>정리하면, 먼저 만들어낸 것을 정확한 문장으로 세워라. 배치의 이유를 분명히 밝히되, 용어는 간결하고 함축적으로. 효와 괘, 그리고 변화를 읽는 요령은 내가 차차 응용으로 이끌 것이다. 너희는 기록과 정리를 통해 원리를 드러내고, 그 원리로 강의하라. 우리가 함께 듣고 갈무리한 이 길에는, 만남이 낳는 제3의 성질, 곧 변화의 질서가 숨 쉬고 있다. 그 호흡을 글로 옮기면, 독자는 자연히 길을 따라오게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