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240918_175503_76.mp3_1dc6be1c3a9849e3801d5e757db690fa.json</w:t>
      </w:r>
    </w:p>
    <w:p/>
    <w:p>
      <w:pPr>
        <w:pStyle w:val="Title"/>
      </w:pPr>
      <w:r>
        <w:rPr>
          <w:sz w:val="44"/>
        </w:rPr>
        <w:t>사랑과 仁, 주관과 관인의 경계에서</w:t>
      </w:r>
    </w:p>
    <w:p>
      <w:r>
        <w:t>제공된 STT 발췌문은 음성 인식 오류가 심해 의미를 온전히 파악하기 어렵습니다. 현재 자료만으로는 원주님의 말씀을 왜곡하지 않고 전문 서술로 정제하기가 불가능합니다. 아래에는 확인 가능한 범위 내에서 원문을 정리해 표기합니다.</w:t>
      </w:r>
    </w:p>
    <w:p>
      <w:r>
        <w:t>“유인 김은동가 사랑과 인, 주관, 관인, 근데 …”</w:t>
      </w:r>
    </w:p>
    <w:p>
      <w:r>
        <w:t>위 문장은 핵심 단어들(사랑, 인[仁], 주관, 관인)이 포착되지만, 문맥과 논지 전개가 결락되어 있어 출판용 문장으로 확정할 수 없습니다. 원음 또는 더 긴 구간의 정확한 전사가 제공되면, 원주님의 철학적 뉘앙스를 보존하면서 품격 있는 문어체로 재구성하겠습니다.</w:t>
      </w:r>
    </w:p>
    <w:p>
      <w:r>
        <w:t>참고로, 만약 본 구절이 ‘사랑과 인(仁), 주관과 관인(寬忍 또는 觀人)’의 관계를 논한 대목이라면, 다음과 같은 문장으로의 정리가 가능할지 검토가 필요합니다(의미 추정에 근거한 임시 초안이며, 반드시 원문 확인 후 확정해야 합니다).</w:t>
      </w:r>
    </w:p>
    <w:p>
      <w:r>
        <w:t>“사랑은 존재를 관통하는 인(仁)의 숨결이며, 주관은 그 사랑을 지키는 내면의 기준이고, 관인은 타자의 삶을 넉넉히 품어내는 그릇이다.”</w:t>
      </w:r>
    </w:p>
    <w:p>
      <w:r>
        <w:t>정확한 편집을 위해 다음 자료를 부탁드립니다.</w:t>
      </w:r>
    </w:p>
    <w:p>
      <w:pPr>
        <w:pStyle w:val="ListBullet"/>
      </w:pPr>
      <w:r>
        <w:t>해당 구간의 원음 파일(가능하면 앞뒤 1~2분 포함)</w:t>
      </w:r>
    </w:p>
    <w:p>
      <w:pPr>
        <w:pStyle w:val="ListBullet"/>
      </w:pPr>
      <w:r>
        <w:t>화자 의도나 키워드 해설(‘관인’의 정확한 한자·의미: 寬忍인지 觀人인지 등)</w:t>
      </w:r>
    </w:p>
    <w:p>
      <w:r>
        <w:t>자료가 확보되는 즉시, 원주님의 우주적 관점과 현실적 통찰이 조화를 이루도록 본문을 정제해 드리겠습니다.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